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B" w:rsidRPr="00B5475C" w:rsidRDefault="00C65C4B" w:rsidP="00C65C4B">
      <w:pPr>
        <w:pStyle w:val="Zkladntext"/>
        <w:tabs>
          <w:tab w:val="left" w:pos="567"/>
        </w:tabs>
        <w:rPr>
          <w:b/>
          <w:caps/>
        </w:rPr>
      </w:pPr>
      <w:bookmarkStart w:id="0" w:name="_GoBack"/>
      <w:bookmarkEnd w:id="0"/>
      <w:r w:rsidRPr="00B5475C">
        <w:rPr>
          <w:b/>
          <w:caps/>
        </w:rPr>
        <w:t>Doložka zlučiteľnosti</w:t>
      </w:r>
    </w:p>
    <w:p w:rsidR="00845A2E" w:rsidRDefault="00845A2E" w:rsidP="00C65C4B">
      <w:pPr>
        <w:pStyle w:val="Zkladntext"/>
        <w:tabs>
          <w:tab w:val="left" w:pos="567"/>
        </w:tabs>
        <w:spacing w:after="120"/>
        <w:rPr>
          <w:b/>
          <w:bCs/>
        </w:rPr>
      </w:pPr>
      <w:r w:rsidRPr="00B5475C">
        <w:rPr>
          <w:b/>
          <w:bCs/>
        </w:rPr>
        <w:t xml:space="preserve">návrhu </w:t>
      </w:r>
      <w:r w:rsidRPr="00B5475C">
        <w:rPr>
          <w:b/>
        </w:rPr>
        <w:t>nariadenia vlády</w:t>
      </w:r>
      <w:r w:rsidRPr="00B5475C">
        <w:rPr>
          <w:b/>
          <w:bCs/>
        </w:rPr>
        <w:t xml:space="preserve"> s právom Európskej únie</w:t>
      </w:r>
    </w:p>
    <w:p w:rsidR="00B46998" w:rsidRPr="00B5475C" w:rsidRDefault="00B46998" w:rsidP="00B46998">
      <w:pPr>
        <w:pStyle w:val="Zkladntext"/>
        <w:tabs>
          <w:tab w:val="left" w:pos="567"/>
        </w:tabs>
        <w:spacing w:after="120"/>
        <w:jc w:val="left"/>
        <w:rPr>
          <w:b/>
        </w:rPr>
      </w:pPr>
    </w:p>
    <w:p w:rsidR="00C65C4B" w:rsidRPr="00B5475C" w:rsidRDefault="00845A2E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>Navrhovateľ nariadenia vlády</w:t>
      </w:r>
      <w:r w:rsidR="00C65C4B" w:rsidRPr="00B5475C">
        <w:rPr>
          <w:b/>
        </w:rPr>
        <w:t xml:space="preserve">: </w:t>
      </w:r>
    </w:p>
    <w:p w:rsidR="00C65C4B" w:rsidRPr="00B5475C" w:rsidRDefault="00C65C4B" w:rsidP="00F97E8D">
      <w:pPr>
        <w:pStyle w:val="Zarkazkladnhotextu2"/>
        <w:spacing w:after="0"/>
        <w:ind w:left="0" w:firstLine="567"/>
      </w:pPr>
      <w:r w:rsidRPr="00B5475C">
        <w:t>Ministerstvo dopravy</w:t>
      </w:r>
      <w:r w:rsidR="00F275FA" w:rsidRPr="00B5475C">
        <w:t xml:space="preserve"> a</w:t>
      </w:r>
      <w:r w:rsidRPr="00B5475C">
        <w:t xml:space="preserve"> výstavby Slovenskej republiky</w:t>
      </w:r>
    </w:p>
    <w:p w:rsidR="00F97E8D" w:rsidRPr="00B5475C" w:rsidRDefault="00F97E8D" w:rsidP="00F97E8D">
      <w:pPr>
        <w:pStyle w:val="Zarkazkladnhotextu2"/>
        <w:spacing w:after="0"/>
        <w:ind w:left="0"/>
      </w:pPr>
    </w:p>
    <w:p w:rsidR="00C65C4B" w:rsidRPr="00B5475C" w:rsidRDefault="00C65C4B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 xml:space="preserve">Názov návrhu </w:t>
      </w:r>
      <w:r w:rsidR="00845A2E" w:rsidRPr="00B5475C">
        <w:rPr>
          <w:b/>
        </w:rPr>
        <w:t>nariadenia vlády</w:t>
      </w:r>
      <w:r w:rsidRPr="00B5475C">
        <w:rPr>
          <w:b/>
        </w:rPr>
        <w:t>:</w:t>
      </w:r>
    </w:p>
    <w:p w:rsidR="00C65C4B" w:rsidRPr="00B5475C" w:rsidRDefault="00E314D3" w:rsidP="00E314D3">
      <w:pPr>
        <w:pStyle w:val="Odsekzoznamu"/>
        <w:ind w:left="567"/>
        <w:jc w:val="both"/>
      </w:pPr>
      <w:r w:rsidRPr="00E57E95">
        <w:t xml:space="preserve">Návrh nariadenia vlády Slovenskej republiky, </w:t>
      </w:r>
      <w:r w:rsidRPr="00E314D3">
        <w:rPr>
          <w:bCs/>
        </w:rPr>
        <w:t>ktorým sa zrušuje nariadenie vlády Slovenskej republiky č. 65/2006 Z. z. o technických požiadavkách na elektrické pripojenie namontované na poľnohospodárskom kolesovom traktore a lesnom kolesovom traktore pre osvetľovacie zariadenia a svetelné signalizačné zariadenia na nástrojoch, strojoch alebo prípojných vozidlách určených pre poľnohospodárstvo alebo lesníctvo</w:t>
      </w:r>
    </w:p>
    <w:p w:rsidR="00F97E8D" w:rsidRPr="00B5475C" w:rsidRDefault="00F97E8D" w:rsidP="00B5475C">
      <w:pPr>
        <w:jc w:val="both"/>
        <w:rPr>
          <w:b/>
        </w:rPr>
      </w:pPr>
    </w:p>
    <w:p w:rsidR="00845A2E" w:rsidRPr="00B5475C" w:rsidRDefault="00845A2E" w:rsidP="00B5475C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 xml:space="preserve">Predmet návrhu </w:t>
      </w:r>
      <w:r w:rsidR="00146599" w:rsidRPr="00B5475C">
        <w:rPr>
          <w:b/>
        </w:rPr>
        <w:t>nariadenia vlády</w:t>
      </w:r>
      <w:r w:rsidRPr="00B5475C">
        <w:rPr>
          <w:b/>
        </w:rPr>
        <w:t xml:space="preserve"> je upravený v práve Európskej únie: </w:t>
      </w:r>
    </w:p>
    <w:p w:rsidR="00146599" w:rsidRPr="00B5475C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5475C">
        <w:t>v primárnom práve (uvie</w:t>
      </w:r>
      <w:r w:rsidR="00C02351" w:rsidRPr="00B5475C">
        <w:t>sť názov zmluvy a číslo článku)</w:t>
      </w:r>
      <w:r w:rsidRPr="00B5475C">
        <w:t xml:space="preserve"> </w:t>
      </w:r>
    </w:p>
    <w:p w:rsidR="00C65C4B" w:rsidRDefault="00B05676" w:rsidP="00783AD7">
      <w:pPr>
        <w:ind w:left="709"/>
        <w:jc w:val="both"/>
      </w:pPr>
      <w:r w:rsidRPr="00B5475C">
        <w:t>Čl. 28-37 Hlava II (Voľný pohyb tovaru), čl. 90-100 Hlava VI (Doprava), čl. 114-118 (Aproximácia práva) a čl. 191-193 Hlava XX (Životné prostredie) Zmluvy o fungovaní Európskej únie,</w:t>
      </w:r>
    </w:p>
    <w:p w:rsidR="00146599" w:rsidRPr="0019540B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19540B">
        <w:t xml:space="preserve">v sekundárnom práve (uviesť druh, inštitúciu, číslo, názov a dátum vydania právneho aktu vzťahujúceho sa na upravovanú problematiku, vrátane jeho gestora) </w:t>
      </w:r>
    </w:p>
    <w:p w:rsidR="0019540B" w:rsidRDefault="003959DB" w:rsidP="0019540B">
      <w:pPr>
        <w:pStyle w:val="Normlnywebov"/>
        <w:spacing w:before="0" w:beforeAutospacing="0" w:after="0" w:afterAutospacing="0"/>
        <w:ind w:left="851" w:hanging="143"/>
        <w:jc w:val="both"/>
      </w:pPr>
      <w:r w:rsidRPr="00B5475C">
        <w:t xml:space="preserve">- </w:t>
      </w:r>
      <w:r w:rsidR="00F420F7" w:rsidRPr="0019540B">
        <w:t>nariadenie Európskeho parlamentu a Rady (EÚ) č. 167/2013 z 5. februára 2013 o schvaľovaní poľnohospodárskych a lesných vozidiel a o dohľade nad trhom s týmito vozidlami (Ú. v. EÚ L 60, 2.3.2013) v platnom znení,</w:t>
      </w:r>
      <w:r w:rsidR="0019540B" w:rsidRPr="0019540B">
        <w:t xml:space="preserve"> </w:t>
      </w:r>
      <w:r w:rsidR="0019540B" w:rsidRPr="00B5475C">
        <w:t>ktor</w:t>
      </w:r>
      <w:r w:rsidR="0019540B">
        <w:t>ého</w:t>
      </w:r>
      <w:r w:rsidR="0019540B" w:rsidRPr="00B5475C">
        <w:t xml:space="preserve"> gestorom je</w:t>
      </w:r>
      <w:r w:rsidR="0019540B">
        <w:t> </w:t>
      </w:r>
      <w:r w:rsidR="0019540B" w:rsidRPr="00B5475C">
        <w:t>Ministerstvo dopravy a výstavby Slovenskej republiky,</w:t>
      </w:r>
    </w:p>
    <w:p w:rsidR="00146599" w:rsidRPr="00B5475C" w:rsidRDefault="00146599" w:rsidP="001465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5475C">
        <w:t>v judikatúre Súdneho dvora Európskej únie (uviesť číslo a označenie relevantného rozhodnutia a stručne jeho výro</w:t>
      </w:r>
      <w:r w:rsidR="00C02351" w:rsidRPr="00B5475C">
        <w:t>k alebo relevantné právne vety)</w:t>
      </w:r>
      <w:r w:rsidRPr="00B5475C">
        <w:t xml:space="preserve"> </w:t>
      </w:r>
    </w:p>
    <w:p w:rsidR="00146599" w:rsidRPr="00B5475C" w:rsidRDefault="00186CFC" w:rsidP="00186CFC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B5475C">
        <w:t>b</w:t>
      </w:r>
      <w:r w:rsidR="00146599" w:rsidRPr="00B5475C">
        <w:t>ezpredmetné</w:t>
      </w:r>
      <w:r w:rsidR="003959DB" w:rsidRPr="00B5475C">
        <w:t>.</w:t>
      </w:r>
    </w:p>
    <w:p w:rsidR="00227407" w:rsidRPr="00B5475C" w:rsidRDefault="00227407" w:rsidP="00227407">
      <w:pPr>
        <w:jc w:val="both"/>
        <w:rPr>
          <w:highlight w:val="cyan"/>
        </w:rPr>
      </w:pPr>
    </w:p>
    <w:p w:rsidR="00C65C4B" w:rsidRPr="00B5475C" w:rsidRDefault="00C65C4B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</w:rPr>
        <w:t>Záväzky Slovenskej republiky vo vzťahu k Európskej únii:</w:t>
      </w:r>
    </w:p>
    <w:p w:rsidR="00146599" w:rsidRPr="00B5475C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B5475C">
        <w:t>uviesť lehotu na prebranie príslušného právneho aktu Európskej únie, príp. aj osobitnú l</w:t>
      </w:r>
      <w:r w:rsidR="00C02351" w:rsidRPr="00B5475C">
        <w:t>ehotu účinnosti jeho ustanovení</w:t>
      </w:r>
      <w:r w:rsidRPr="00B5475C">
        <w:t xml:space="preserve"> </w:t>
      </w:r>
    </w:p>
    <w:p w:rsidR="00C65C4B" w:rsidRPr="004657DE" w:rsidRDefault="00334D86" w:rsidP="005352C3">
      <w:pPr>
        <w:pStyle w:val="Odsekzoznamu"/>
        <w:numPr>
          <w:ilvl w:val="0"/>
          <w:numId w:val="2"/>
        </w:numPr>
        <w:jc w:val="both"/>
        <w:rPr>
          <w:bCs/>
        </w:rPr>
      </w:pPr>
      <w:r w:rsidRPr="00B5475C">
        <w:t>nie je určená</w:t>
      </w:r>
      <w:r w:rsidR="00A47C21" w:rsidRPr="00B5475C">
        <w:t>,</w:t>
      </w:r>
    </w:p>
    <w:p w:rsidR="00783AD7" w:rsidRPr="00B5475C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B5475C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</w:t>
      </w:r>
      <w:r w:rsidR="00C02351" w:rsidRPr="00B5475C">
        <w:t>keho parlamentu, Rady a Komisie</w:t>
      </w:r>
      <w:r w:rsidRPr="00B5475C">
        <w:t xml:space="preserve"> </w:t>
      </w:r>
    </w:p>
    <w:p w:rsidR="009975AE" w:rsidRDefault="00C65C4B" w:rsidP="00783AD7">
      <w:pPr>
        <w:pStyle w:val="Odsekzoznamu"/>
        <w:numPr>
          <w:ilvl w:val="0"/>
          <w:numId w:val="2"/>
        </w:numPr>
        <w:jc w:val="both"/>
      </w:pPr>
      <w:r w:rsidRPr="00B5475C">
        <w:t>v danej oblasti nebolo proti Slovenskej republike začaté konanie,</w:t>
      </w:r>
    </w:p>
    <w:p w:rsidR="00783AD7" w:rsidRPr="00B5475C" w:rsidRDefault="00783AD7" w:rsidP="00783AD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B5475C">
        <w:t>uviesť informáciu o právnych predpisoch, v ktorých sú uvádzané právne akty Európskej únie už prebrané, spolu s uvedením rozsahu ich prebrania, príp.</w:t>
      </w:r>
      <w:r w:rsidR="00186CFC" w:rsidRPr="00B5475C">
        <w:t xml:space="preserve"> potreby prijatia ďalších úprav</w:t>
      </w:r>
      <w:r w:rsidRPr="00B5475C">
        <w:t xml:space="preserve"> </w:t>
      </w:r>
    </w:p>
    <w:p w:rsidR="00C65C4B" w:rsidRPr="00B5475C" w:rsidRDefault="00334D86" w:rsidP="00186CFC">
      <w:pPr>
        <w:ind w:left="851" w:hanging="131"/>
        <w:jc w:val="both"/>
        <w:rPr>
          <w:rStyle w:val="Siln"/>
          <w:b w:val="0"/>
        </w:rPr>
      </w:pPr>
      <w:r w:rsidRPr="00B5475C">
        <w:t xml:space="preserve">- </w:t>
      </w:r>
      <w:r w:rsidR="00E314D3">
        <w:t>bezpredmetné</w:t>
      </w:r>
      <w:r w:rsidR="005352C3" w:rsidRPr="00B5475C">
        <w:rPr>
          <w:rStyle w:val="Siln"/>
          <w:b w:val="0"/>
        </w:rPr>
        <w:t>.</w:t>
      </w:r>
    </w:p>
    <w:p w:rsidR="007A3046" w:rsidRPr="00B5475C" w:rsidRDefault="007A3046" w:rsidP="00A47C21">
      <w:pPr>
        <w:jc w:val="both"/>
        <w:rPr>
          <w:rStyle w:val="Siln"/>
          <w:b w:val="0"/>
          <w:highlight w:val="cyan"/>
        </w:rPr>
      </w:pPr>
    </w:p>
    <w:p w:rsidR="00C65C4B" w:rsidRPr="00B5475C" w:rsidRDefault="00186CFC" w:rsidP="00C65C4B">
      <w:pPr>
        <w:numPr>
          <w:ilvl w:val="0"/>
          <w:numId w:val="3"/>
        </w:numPr>
        <w:jc w:val="both"/>
        <w:rPr>
          <w:b/>
        </w:rPr>
      </w:pPr>
      <w:r w:rsidRPr="00B5475C">
        <w:rPr>
          <w:b/>
          <w:bCs/>
        </w:rPr>
        <w:t xml:space="preserve">Návrh </w:t>
      </w:r>
      <w:r w:rsidRPr="00B5475C">
        <w:rPr>
          <w:b/>
        </w:rPr>
        <w:t>nariadenia vlády</w:t>
      </w:r>
      <w:r w:rsidRPr="00B5475C">
        <w:rPr>
          <w:b/>
          <w:bCs/>
        </w:rPr>
        <w:t xml:space="preserve"> je zlučiteľný s právom Európskej únie</w:t>
      </w:r>
      <w:r w:rsidR="00C65C4B" w:rsidRPr="00B5475C">
        <w:rPr>
          <w:b/>
        </w:rPr>
        <w:t>:</w:t>
      </w:r>
    </w:p>
    <w:p w:rsidR="00446A9F" w:rsidRPr="00B5475C" w:rsidRDefault="00186CFC" w:rsidP="004657DE">
      <w:pPr>
        <w:pStyle w:val="Odsekzoznamu"/>
        <w:numPr>
          <w:ilvl w:val="0"/>
          <w:numId w:val="6"/>
        </w:numPr>
        <w:jc w:val="both"/>
      </w:pPr>
      <w:r w:rsidRPr="00B5475C">
        <w:t>úplne</w:t>
      </w:r>
      <w:r w:rsidR="009516F3" w:rsidRPr="00B5475C">
        <w:t>.</w:t>
      </w:r>
    </w:p>
    <w:sectPr w:rsidR="00446A9F" w:rsidRPr="00B5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D9" w:rsidRDefault="00BD7DD9" w:rsidP="009E3CDA">
      <w:r>
        <w:separator/>
      </w:r>
    </w:p>
  </w:endnote>
  <w:endnote w:type="continuationSeparator" w:id="0">
    <w:p w:rsidR="00BD7DD9" w:rsidRDefault="00BD7DD9" w:rsidP="009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 w:rsidP="009E3CD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832BE">
      <w:rPr>
        <w:noProof/>
      </w:rPr>
      <w:t>1</w:t>
    </w:r>
    <w:r>
      <w:fldChar w:fldCharType="end"/>
    </w:r>
  </w:p>
  <w:p w:rsidR="009E3CDA" w:rsidRDefault="009E3C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D9" w:rsidRDefault="00BD7DD9" w:rsidP="009E3CDA">
      <w:r>
        <w:separator/>
      </w:r>
    </w:p>
  </w:footnote>
  <w:footnote w:type="continuationSeparator" w:id="0">
    <w:p w:rsidR="00BD7DD9" w:rsidRDefault="00BD7DD9" w:rsidP="009E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A" w:rsidRDefault="009E3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8519DB"/>
    <w:multiLevelType w:val="hybridMultilevel"/>
    <w:tmpl w:val="62363998"/>
    <w:lvl w:ilvl="0" w:tplc="C43A8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B5612"/>
    <w:multiLevelType w:val="hybridMultilevel"/>
    <w:tmpl w:val="52D06F94"/>
    <w:lvl w:ilvl="0" w:tplc="A058E9C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95B00E3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6A31210E"/>
    <w:multiLevelType w:val="hybridMultilevel"/>
    <w:tmpl w:val="5C78FD4E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B"/>
    <w:rsid w:val="00005CE3"/>
    <w:rsid w:val="000A68E3"/>
    <w:rsid w:val="00146599"/>
    <w:rsid w:val="00152E8A"/>
    <w:rsid w:val="0018408A"/>
    <w:rsid w:val="00186CFC"/>
    <w:rsid w:val="0019540B"/>
    <w:rsid w:val="001E7C5C"/>
    <w:rsid w:val="002079DC"/>
    <w:rsid w:val="00227407"/>
    <w:rsid w:val="00292C30"/>
    <w:rsid w:val="00334D86"/>
    <w:rsid w:val="00371CFD"/>
    <w:rsid w:val="00377AB2"/>
    <w:rsid w:val="003959DB"/>
    <w:rsid w:val="003B00CD"/>
    <w:rsid w:val="003B18FA"/>
    <w:rsid w:val="00405D76"/>
    <w:rsid w:val="00446A9F"/>
    <w:rsid w:val="004657DE"/>
    <w:rsid w:val="004C18CC"/>
    <w:rsid w:val="004C2713"/>
    <w:rsid w:val="004E6DA6"/>
    <w:rsid w:val="005352C3"/>
    <w:rsid w:val="005622D3"/>
    <w:rsid w:val="00597582"/>
    <w:rsid w:val="005F06E5"/>
    <w:rsid w:val="005F429E"/>
    <w:rsid w:val="00693D81"/>
    <w:rsid w:val="006C5B2A"/>
    <w:rsid w:val="006D1257"/>
    <w:rsid w:val="00713E36"/>
    <w:rsid w:val="0075452B"/>
    <w:rsid w:val="00766E6F"/>
    <w:rsid w:val="00783AD7"/>
    <w:rsid w:val="00793A8F"/>
    <w:rsid w:val="007A3046"/>
    <w:rsid w:val="007B0B32"/>
    <w:rsid w:val="007C3ED7"/>
    <w:rsid w:val="0080165F"/>
    <w:rsid w:val="00845A2E"/>
    <w:rsid w:val="0084628A"/>
    <w:rsid w:val="0086269B"/>
    <w:rsid w:val="008A2123"/>
    <w:rsid w:val="00920DB0"/>
    <w:rsid w:val="00931FE3"/>
    <w:rsid w:val="009516F3"/>
    <w:rsid w:val="009975AE"/>
    <w:rsid w:val="009E3CDA"/>
    <w:rsid w:val="009E54F4"/>
    <w:rsid w:val="00A00396"/>
    <w:rsid w:val="00A245CA"/>
    <w:rsid w:val="00A37728"/>
    <w:rsid w:val="00A47C21"/>
    <w:rsid w:val="00A9158E"/>
    <w:rsid w:val="00B0201B"/>
    <w:rsid w:val="00B05676"/>
    <w:rsid w:val="00B30136"/>
    <w:rsid w:val="00B46998"/>
    <w:rsid w:val="00B5456D"/>
    <w:rsid w:val="00B5475C"/>
    <w:rsid w:val="00B82873"/>
    <w:rsid w:val="00BB7929"/>
    <w:rsid w:val="00BD7DD9"/>
    <w:rsid w:val="00C02351"/>
    <w:rsid w:val="00C65C4B"/>
    <w:rsid w:val="00CA15E3"/>
    <w:rsid w:val="00CB1E97"/>
    <w:rsid w:val="00D04675"/>
    <w:rsid w:val="00D22CD2"/>
    <w:rsid w:val="00D23184"/>
    <w:rsid w:val="00E24487"/>
    <w:rsid w:val="00E314D3"/>
    <w:rsid w:val="00EB2C54"/>
    <w:rsid w:val="00EB662F"/>
    <w:rsid w:val="00F106CE"/>
    <w:rsid w:val="00F259C3"/>
    <w:rsid w:val="00F275FA"/>
    <w:rsid w:val="00F420F7"/>
    <w:rsid w:val="00F60624"/>
    <w:rsid w:val="00F654A3"/>
    <w:rsid w:val="00F832BE"/>
    <w:rsid w:val="00F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85C410-5DA2-470C-841A-B0C7BC5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C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5C4B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65C4B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basedOn w:val="Predvolenpsmoodseku"/>
    <w:uiPriority w:val="22"/>
    <w:qFormat/>
    <w:rsid w:val="00C65C4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47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C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7C21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7C21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7C21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basedOn w:val="Normlny"/>
    <w:uiPriority w:val="34"/>
    <w:qFormat/>
    <w:rsid w:val="00334D8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5A2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2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2DE8-0531-438B-89C8-FB40D774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9</cp:revision>
  <dcterms:created xsi:type="dcterms:W3CDTF">2018-09-25T06:09:00Z</dcterms:created>
  <dcterms:modified xsi:type="dcterms:W3CDTF">2019-02-20T12:22:00Z</dcterms:modified>
</cp:coreProperties>
</file>