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B7" w:rsidRPr="00875DB7" w:rsidRDefault="00875DB7" w:rsidP="00875DB7">
      <w:pPr>
        <w:spacing w:after="240"/>
        <w:jc w:val="center"/>
        <w:rPr>
          <w:rFonts w:eastAsia="Times New Roman"/>
          <w:color w:val="000000"/>
          <w:sz w:val="27"/>
          <w:szCs w:val="27"/>
          <w:lang w:eastAsia="sk-SK"/>
        </w:rPr>
      </w:pPr>
      <w:r w:rsidRPr="00875DB7">
        <w:rPr>
          <w:rFonts w:eastAsia="Times New Roman"/>
          <w:b/>
          <w:bCs/>
          <w:color w:val="000000"/>
          <w:szCs w:val="24"/>
          <w:lang w:eastAsia="sk-SK"/>
        </w:rPr>
        <w:t xml:space="preserve">Vyhlásenie </w:t>
      </w:r>
      <w:r w:rsidR="00271753">
        <w:rPr>
          <w:rFonts w:eastAsia="Times New Roman"/>
          <w:b/>
          <w:bCs/>
          <w:color w:val="000000"/>
          <w:szCs w:val="24"/>
          <w:lang w:eastAsia="sk-SK"/>
        </w:rPr>
        <w:t>predkladateľa</w:t>
      </w:r>
    </w:p>
    <w:p w:rsidR="00875DB7" w:rsidRPr="00875DB7" w:rsidRDefault="00875DB7" w:rsidP="00875DB7">
      <w:pPr>
        <w:spacing w:after="240"/>
        <w:jc w:val="center"/>
        <w:rPr>
          <w:rFonts w:eastAsia="Times New Roman"/>
          <w:color w:val="000000"/>
          <w:sz w:val="27"/>
          <w:szCs w:val="27"/>
          <w:lang w:eastAsia="sk-SK"/>
        </w:rPr>
      </w:pPr>
      <w:r w:rsidRPr="00875DB7">
        <w:rPr>
          <w:rFonts w:eastAsia="Times New Roman"/>
          <w:b/>
          <w:bCs/>
          <w:color w:val="000000"/>
          <w:szCs w:val="24"/>
          <w:lang w:eastAsia="sk-SK"/>
        </w:rPr>
        <w:t> </w:t>
      </w:r>
    </w:p>
    <w:p w:rsidR="00875DB7" w:rsidRPr="00875DB7" w:rsidRDefault="00875DB7" w:rsidP="00875DB7">
      <w:pPr>
        <w:spacing w:before="240" w:after="60"/>
        <w:ind w:firstLine="567"/>
        <w:jc w:val="both"/>
        <w:outlineLvl w:val="0"/>
        <w:rPr>
          <w:rFonts w:eastAsia="Times New Roman"/>
          <w:b/>
          <w:bCs/>
          <w:color w:val="000000"/>
          <w:kern w:val="36"/>
          <w:sz w:val="48"/>
          <w:szCs w:val="48"/>
          <w:lang w:eastAsia="sk-SK"/>
        </w:rPr>
      </w:pPr>
      <w:r w:rsidRPr="00875DB7">
        <w:rPr>
          <w:rFonts w:eastAsia="Times New Roman"/>
          <w:color w:val="000000"/>
          <w:kern w:val="36"/>
          <w:szCs w:val="24"/>
          <w:lang w:eastAsia="sk-SK"/>
        </w:rPr>
        <w:t xml:space="preserve">Návrh </w:t>
      </w:r>
      <w:r w:rsidR="00271753">
        <w:rPr>
          <w:rFonts w:eastAsia="Times New Roman"/>
          <w:color w:val="000000"/>
          <w:kern w:val="36"/>
          <w:szCs w:val="24"/>
          <w:lang w:eastAsia="sk-SK"/>
        </w:rPr>
        <w:t>Stratégie digitálnej</w:t>
      </w:r>
      <w:r w:rsidR="0055003C">
        <w:rPr>
          <w:rFonts w:eastAsia="Times New Roman"/>
          <w:color w:val="000000"/>
          <w:kern w:val="36"/>
          <w:szCs w:val="24"/>
          <w:lang w:eastAsia="sk-SK"/>
        </w:rPr>
        <w:t xml:space="preserve"> transformácie Slovenska</w:t>
      </w:r>
      <w:bookmarkStart w:id="0" w:name="_GoBack"/>
      <w:bookmarkEnd w:id="0"/>
      <w:r w:rsidR="00271753">
        <w:rPr>
          <w:rFonts w:eastAsia="Times New Roman"/>
          <w:color w:val="000000"/>
          <w:kern w:val="36"/>
          <w:szCs w:val="24"/>
          <w:lang w:eastAsia="sk-SK"/>
        </w:rPr>
        <w:t xml:space="preserve"> 2030</w:t>
      </w:r>
      <w:r>
        <w:rPr>
          <w:rFonts w:eastAsia="Times New Roman"/>
          <w:color w:val="000000"/>
          <w:kern w:val="36"/>
          <w:szCs w:val="24"/>
          <w:lang w:eastAsia="sk-SK"/>
        </w:rPr>
        <w:t xml:space="preserve"> </w:t>
      </w:r>
      <w:r w:rsidRPr="00875DB7">
        <w:rPr>
          <w:rFonts w:eastAsia="Times New Roman"/>
          <w:color w:val="000000"/>
          <w:kern w:val="36"/>
          <w:szCs w:val="24"/>
          <w:lang w:eastAsia="sk-SK"/>
        </w:rPr>
        <w:t xml:space="preserve">sa predkladá na rokovanie </w:t>
      </w:r>
      <w:r w:rsidR="00271753">
        <w:rPr>
          <w:rFonts w:eastAsia="Times New Roman"/>
          <w:color w:val="000000"/>
          <w:kern w:val="36"/>
          <w:szCs w:val="24"/>
          <w:lang w:eastAsia="sk-SK"/>
        </w:rPr>
        <w:t>Hospodárskej a sociálnej rady SR</w:t>
      </w:r>
      <w:r w:rsidRPr="00875DB7">
        <w:rPr>
          <w:rFonts w:eastAsia="Times New Roman"/>
          <w:color w:val="000000"/>
          <w:kern w:val="36"/>
          <w:szCs w:val="24"/>
          <w:lang w:eastAsia="sk-SK"/>
        </w:rPr>
        <w:t xml:space="preserve"> </w:t>
      </w:r>
      <w:r w:rsidR="00271753">
        <w:rPr>
          <w:rFonts w:eastAsia="Times New Roman"/>
          <w:color w:val="000000"/>
          <w:kern w:val="36"/>
          <w:szCs w:val="24"/>
          <w:lang w:eastAsia="sk-SK"/>
        </w:rPr>
        <w:t>bez rozporov</w:t>
      </w:r>
      <w:r w:rsidRPr="00875DB7">
        <w:rPr>
          <w:rFonts w:eastAsia="Times New Roman"/>
          <w:color w:val="000000"/>
          <w:kern w:val="36"/>
          <w:szCs w:val="24"/>
          <w:lang w:eastAsia="sk-SK"/>
        </w:rPr>
        <w:t>.</w:t>
      </w:r>
    </w:p>
    <w:p w:rsidR="007E1866" w:rsidRPr="003A3802" w:rsidRDefault="007E1866">
      <w:pPr>
        <w:rPr>
          <w:szCs w:val="24"/>
        </w:rPr>
      </w:pPr>
    </w:p>
    <w:sectPr w:rsidR="007E1866" w:rsidRPr="003A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F1"/>
    <w:rsid w:val="001754F8"/>
    <w:rsid w:val="00271753"/>
    <w:rsid w:val="003A3802"/>
    <w:rsid w:val="004313F1"/>
    <w:rsid w:val="004545E2"/>
    <w:rsid w:val="0055003C"/>
    <w:rsid w:val="00591978"/>
    <w:rsid w:val="005A3105"/>
    <w:rsid w:val="00755E29"/>
    <w:rsid w:val="007E1866"/>
    <w:rsid w:val="007E56D6"/>
    <w:rsid w:val="00815C59"/>
    <w:rsid w:val="00875DB7"/>
    <w:rsid w:val="00991A7B"/>
    <w:rsid w:val="00CA2758"/>
    <w:rsid w:val="00E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7577"/>
  <w15:chartTrackingRefBased/>
  <w15:docId w15:val="{021BA709-5130-458B-9B15-46AB3CF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758"/>
  </w:style>
  <w:style w:type="paragraph" w:styleId="Nadpis1">
    <w:name w:val="heading 1"/>
    <w:basedOn w:val="Normlny"/>
    <w:link w:val="Nadpis1Char"/>
    <w:uiPriority w:val="9"/>
    <w:qFormat/>
    <w:rsid w:val="00875DB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character" w:customStyle="1" w:styleId="Nadpis1Char">
    <w:name w:val="Nadpis 1 Char"/>
    <w:basedOn w:val="Predvolenpsmoodseku"/>
    <w:link w:val="Nadpis1"/>
    <w:uiPriority w:val="9"/>
    <w:rsid w:val="00875DB7"/>
    <w:rPr>
      <w:rFonts w:eastAsia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75DB7"/>
    <w:pPr>
      <w:spacing w:before="100" w:beforeAutospacing="1" w:after="100" w:afterAutospacing="1"/>
    </w:pPr>
    <w:rPr>
      <w:rFonts w:eastAsia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Roško</dc:creator>
  <cp:keywords/>
  <dc:description/>
  <cp:lastModifiedBy>Martin Semanco</cp:lastModifiedBy>
  <cp:revision>4</cp:revision>
  <dcterms:created xsi:type="dcterms:W3CDTF">2019-04-04T07:32:00Z</dcterms:created>
  <dcterms:modified xsi:type="dcterms:W3CDTF">2019-04-04T07:33:00Z</dcterms:modified>
</cp:coreProperties>
</file>