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CC67" w14:textId="77777777" w:rsidR="00E753ED" w:rsidRPr="00984AF0" w:rsidRDefault="00E753ED" w:rsidP="00520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A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B0C46" wp14:editId="7752C79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E753ED" w:rsidRPr="00984AF0" w14:paraId="36B6F386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F4B42" w14:textId="77777777" w:rsidR="00E753ED" w:rsidRPr="00984AF0" w:rsidRDefault="00E753ED" w:rsidP="0052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E753ED" w:rsidRPr="00984AF0" w14:paraId="2EFB0F88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3FA3" w14:textId="77777777" w:rsidR="00E753ED" w:rsidRPr="00984AF0" w:rsidRDefault="00E753ED" w:rsidP="0052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E753ED" w:rsidRPr="00984AF0" w14:paraId="26661D37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E753ED" w:rsidRPr="00984AF0" w14:paraId="50287A92" w14:textId="77777777" w:rsidTr="00EC2F3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F9A89" w14:textId="77777777" w:rsidR="00E753ED" w:rsidRPr="00984AF0" w:rsidRDefault="00E753ED" w:rsidP="005203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E753ED" w:rsidRPr="00984AF0" w14:paraId="77A6555F" w14:textId="77777777" w:rsidTr="00EC2F3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F3162B" w14:textId="77777777" w:rsidR="00E753ED" w:rsidRPr="00984AF0" w:rsidRDefault="00E753ED" w:rsidP="005203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432610FA" w14:textId="77777777" w:rsidR="00E753ED" w:rsidRPr="00984AF0" w:rsidRDefault="00E753ED" w:rsidP="005203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ED" w:rsidRPr="00984AF0" w14:paraId="219244B3" w14:textId="77777777" w:rsidTr="00EC2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E753ED" w:rsidRPr="00984AF0" w14:paraId="3C90EF98" w14:textId="77777777" w:rsidTr="00EC2F37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7B8B04" w14:textId="514B1F2E" w:rsidR="00E753ED" w:rsidRPr="00984AF0" w:rsidRDefault="00E753ED" w:rsidP="0052032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návrhu </w:t>
                  </w:r>
                  <w:r w:rsidR="000F21FD"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Stratégie</w:t>
                  </w:r>
                  <w:r w:rsidR="004C26D6"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dig</w:t>
                  </w:r>
                  <w:r w:rsidR="00CD0E52" w:rsidRP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itálnej transformácie Slovenska</w:t>
                  </w:r>
                  <w:r w:rsidR="00984A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2030</w:t>
                  </w:r>
                </w:p>
              </w:tc>
            </w:tr>
          </w:tbl>
          <w:p w14:paraId="1F447D93" w14:textId="77777777" w:rsidR="00E753ED" w:rsidRPr="00984AF0" w:rsidRDefault="00E753ED" w:rsidP="005203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247C5" w14:textId="77777777" w:rsidR="00E753ED" w:rsidRPr="00984AF0" w:rsidRDefault="00E753ED" w:rsidP="00520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801A4" w14:textId="77777777" w:rsidR="00E753ED" w:rsidRPr="00984AF0" w:rsidRDefault="00E753ED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E753ED" w:rsidRPr="00984AF0" w14:paraId="26EAA125" w14:textId="77777777" w:rsidTr="00EC2F37">
        <w:trPr>
          <w:tblCellSpacing w:w="15" w:type="dxa"/>
        </w:trPr>
        <w:tc>
          <w:tcPr>
            <w:tcW w:w="1697" w:type="dxa"/>
            <w:hideMark/>
          </w:tcPr>
          <w:p w14:paraId="6D13EFCE" w14:textId="77777777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30E39C29" w14:textId="77777777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ED" w:rsidRPr="00984AF0" w14:paraId="50F15751" w14:textId="77777777" w:rsidTr="00EC2F37">
        <w:trPr>
          <w:tblCellSpacing w:w="15" w:type="dxa"/>
        </w:trPr>
        <w:tc>
          <w:tcPr>
            <w:tcW w:w="1697" w:type="dxa"/>
            <w:hideMark/>
          </w:tcPr>
          <w:p w14:paraId="1234D087" w14:textId="77777777" w:rsidR="00E753ED" w:rsidRPr="00984AF0" w:rsidRDefault="00E753ED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  <w:r w:rsidR="00CD0E52"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hideMark/>
          </w:tcPr>
          <w:p w14:paraId="0F30747B" w14:textId="553DABAB" w:rsidR="00E753ED" w:rsidRPr="00984AF0" w:rsidRDefault="00CD0E52" w:rsidP="00520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podpredseda vlády </w:t>
            </w:r>
            <w:r w:rsidR="000B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 </w:t>
            </w:r>
            <w:bookmarkStart w:id="0" w:name="_GoBack"/>
            <w:bookmarkEnd w:id="0"/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pre investície a informatizáciu</w:t>
            </w: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753ED" w:rsidRPr="00984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5AFA6F3" w14:textId="77777777" w:rsidR="00E753ED" w:rsidRPr="00984AF0" w:rsidRDefault="000B4A77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DBF2CB1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4EA4A107" w14:textId="77777777" w:rsidR="00E753ED" w:rsidRPr="00984AF0" w:rsidRDefault="00E753ED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260D6" w14:textId="77777777" w:rsidR="00E753ED" w:rsidRPr="00984AF0" w:rsidRDefault="00E753ED" w:rsidP="00520321">
      <w:pPr>
        <w:spacing w:line="36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b/>
          <w:bCs/>
          <w:sz w:val="24"/>
          <w:szCs w:val="24"/>
        </w:rPr>
        <w:t>Vláda</w:t>
      </w:r>
    </w:p>
    <w:p w14:paraId="6809BCAB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</w:p>
    <w:p w14:paraId="5897DE89" w14:textId="77777777" w:rsidR="00EB5AD9" w:rsidRPr="00984AF0" w:rsidRDefault="00EB5AD9" w:rsidP="0052032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F0">
        <w:rPr>
          <w:rFonts w:ascii="Times New Roman" w:eastAsiaTheme="minorEastAsia" w:hAnsi="Times New Roman" w:cs="Times New Roman"/>
          <w:b/>
          <w:bCs/>
          <w:sz w:val="24"/>
          <w:szCs w:val="24"/>
        </w:rPr>
        <w:t>schvaľuje</w:t>
      </w:r>
    </w:p>
    <w:p w14:paraId="5541159F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ab/>
      </w:r>
    </w:p>
    <w:p w14:paraId="3CE74529" w14:textId="77777777" w:rsidR="00EB5AD9" w:rsidRPr="00984AF0" w:rsidRDefault="00EB5AD9" w:rsidP="00520321">
      <w:pPr>
        <w:keepNext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 xml:space="preserve">A.1. 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  <w:t>Stratégiu digitálnej transformácie Slovenska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 2030</w:t>
      </w:r>
    </w:p>
    <w:p w14:paraId="0F550BEA" w14:textId="77777777" w:rsidR="00EB5AD9" w:rsidRPr="00984AF0" w:rsidRDefault="00EB5AD9" w:rsidP="00520321">
      <w:pPr>
        <w:keepNext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CB6D790" w14:textId="77777777" w:rsidR="00EB5AD9" w:rsidRPr="00984AF0" w:rsidRDefault="00EB5AD9" w:rsidP="00520321">
      <w:pPr>
        <w:keepNext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789B10" w14:textId="77777777" w:rsidR="00EB5AD9" w:rsidRPr="00984AF0" w:rsidRDefault="00EB5AD9" w:rsidP="00520321">
      <w:pPr>
        <w:keepNext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B. ukladá</w:t>
      </w:r>
    </w:p>
    <w:p w14:paraId="36E16FEF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ab/>
      </w:r>
    </w:p>
    <w:p w14:paraId="018FE35E" w14:textId="31305E91" w:rsidR="00EB5AD9" w:rsidRPr="00984AF0" w:rsidRDefault="00EB5AD9" w:rsidP="00520321">
      <w:pPr>
        <w:keepNext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Pr="00984AF0">
        <w:rPr>
          <w:rFonts w:ascii="Times New Roman" w:hAnsi="Times New Roman" w:cs="Times New Roman"/>
          <w:b/>
          <w:bCs/>
          <w:sz w:val="24"/>
          <w:szCs w:val="24"/>
        </w:rPr>
        <w:t>podpredsedovi vlády pre investície a informatizáciu</w:t>
      </w:r>
    </w:p>
    <w:p w14:paraId="081241D4" w14:textId="77777777" w:rsidR="00EB5AD9" w:rsidRPr="00984AF0" w:rsidRDefault="00EB5AD9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</w:p>
    <w:p w14:paraId="3F7409BB" w14:textId="57AF0FBB" w:rsidR="00EB5AD9" w:rsidRPr="00984AF0" w:rsidRDefault="00EB5AD9" w:rsidP="00520321">
      <w:pPr>
        <w:spacing w:line="36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 xml:space="preserve">B.1. 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hAnsi="Times New Roman" w:cs="Times New Roman"/>
          <w:bCs/>
          <w:sz w:val="24"/>
          <w:szCs w:val="24"/>
        </w:rPr>
        <w:t>v spolupráci s ministrom hospodárstva, ministerkou školstva, vedy, výskumu a športu, ministrom dopravy</w:t>
      </w:r>
      <w:r w:rsidR="000B3000" w:rsidRPr="00984AF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výstavby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4AF0">
        <w:rPr>
          <w:rFonts w:ascii="Times New Roman" w:hAnsi="Times New Roman" w:cs="Times New Roman"/>
          <w:bCs/>
          <w:sz w:val="24"/>
          <w:szCs w:val="24"/>
        </w:rPr>
        <w:t>ministrom práce, sociálnych vecí a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> </w:t>
      </w:r>
      <w:r w:rsidRPr="00984AF0">
        <w:rPr>
          <w:rFonts w:ascii="Times New Roman" w:hAnsi="Times New Roman" w:cs="Times New Roman"/>
          <w:bCs/>
          <w:sz w:val="24"/>
          <w:szCs w:val="24"/>
        </w:rPr>
        <w:t>rodiny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>ministrom financií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>, ministerkou pôd</w:t>
      </w:r>
      <w:r w:rsidR="00407A8D">
        <w:rPr>
          <w:rFonts w:ascii="Times New Roman" w:hAnsi="Times New Roman" w:cs="Times New Roman"/>
          <w:bCs/>
          <w:sz w:val="24"/>
          <w:szCs w:val="24"/>
        </w:rPr>
        <w:t>ohospodárstva a rozvoja vidieka,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 xml:space="preserve"> ministrom životného prostredia</w:t>
      </w:r>
      <w:r w:rsidR="00407A8D">
        <w:rPr>
          <w:rFonts w:ascii="Times New Roman" w:hAnsi="Times New Roman" w:cs="Times New Roman"/>
          <w:bCs/>
          <w:sz w:val="24"/>
          <w:szCs w:val="24"/>
        </w:rPr>
        <w:t xml:space="preserve"> a riaditeľom Národného bezpečnostného úradu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1B037A">
        <w:rPr>
          <w:rFonts w:ascii="Times New Roman" w:hAnsi="Times New Roman" w:cs="Times New Roman"/>
          <w:bCs/>
          <w:sz w:val="24"/>
          <w:szCs w:val="24"/>
        </w:rPr>
        <w:t>Akčný plán</w:t>
      </w:r>
      <w:r w:rsidR="001B037A" w:rsidRPr="001B037A">
        <w:rPr>
          <w:rFonts w:ascii="Times New Roman" w:hAnsi="Times New Roman" w:cs="Times New Roman"/>
          <w:bCs/>
          <w:sz w:val="24"/>
          <w:szCs w:val="24"/>
        </w:rPr>
        <w:t xml:space="preserve"> digitálnej transformácie Slovenska 2019-2022</w:t>
      </w:r>
    </w:p>
    <w:p w14:paraId="61A61440" w14:textId="5A371CBE" w:rsidR="00EB5AD9" w:rsidRPr="00984AF0" w:rsidRDefault="00EB5AD9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>do 3</w:t>
      </w:r>
      <w:r w:rsidR="00D40BB7">
        <w:rPr>
          <w:rFonts w:ascii="Times New Roman" w:eastAsiaTheme="minorEastAsia" w:hAnsi="Times New Roman" w:cs="Times New Roman"/>
          <w:i/>
          <w:iCs/>
          <w:sz w:val="24"/>
          <w:szCs w:val="24"/>
        </w:rPr>
        <w:t>1</w:t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</w:t>
      </w:r>
      <w:r w:rsidR="00D40BB7">
        <w:rPr>
          <w:rFonts w:ascii="Times New Roman" w:eastAsiaTheme="minorEastAsia" w:hAnsi="Times New Roman" w:cs="Times New Roman"/>
          <w:i/>
          <w:iCs/>
          <w:sz w:val="24"/>
          <w:szCs w:val="24"/>
        </w:rPr>
        <w:t>júla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84AF0">
        <w:rPr>
          <w:rFonts w:ascii="Times New Roman" w:eastAsiaTheme="minorEastAsia" w:hAnsi="Times New Roman" w:cs="Times New Roman"/>
          <w:i/>
          <w:sz w:val="24"/>
          <w:szCs w:val="24"/>
        </w:rPr>
        <w:t>2019</w:t>
      </w:r>
    </w:p>
    <w:p w14:paraId="3B63BE28" w14:textId="77777777" w:rsidR="00EB5AD9" w:rsidRPr="00984AF0" w:rsidRDefault="00EB5AD9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C82D560" w14:textId="09229E1C" w:rsidR="00EB5AD9" w:rsidRPr="00984AF0" w:rsidRDefault="00EB5AD9" w:rsidP="00520321">
      <w:pPr>
        <w:spacing w:line="360" w:lineRule="auto"/>
        <w:ind w:left="1413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B.2. 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predložiť na rokovanie vlády </w:t>
      </w:r>
      <w:r w:rsidR="00222578" w:rsidRPr="00984AF0">
        <w:rPr>
          <w:rFonts w:ascii="Times New Roman" w:hAnsi="Times New Roman" w:cs="Times New Roman"/>
          <w:bCs/>
          <w:sz w:val="24"/>
          <w:szCs w:val="24"/>
        </w:rPr>
        <w:t xml:space="preserve">vyhodnotenie implementácie a </w:t>
      </w:r>
      <w:r w:rsidRPr="00984AF0">
        <w:rPr>
          <w:rFonts w:ascii="Times New Roman" w:hAnsi="Times New Roman" w:cs="Times New Roman"/>
          <w:bCs/>
          <w:sz w:val="24"/>
          <w:szCs w:val="24"/>
        </w:rPr>
        <w:t>aktualizáciu Stratégie digitálnej transformácie Slovenska</w:t>
      </w:r>
      <w:r w:rsidR="003D3B47" w:rsidRPr="00984AF0">
        <w:rPr>
          <w:rFonts w:ascii="Times New Roman" w:hAnsi="Times New Roman" w:cs="Times New Roman"/>
          <w:bCs/>
          <w:sz w:val="24"/>
          <w:szCs w:val="24"/>
        </w:rPr>
        <w:t xml:space="preserve"> 2030</w:t>
      </w:r>
    </w:p>
    <w:p w14:paraId="4240C3B4" w14:textId="77777777" w:rsidR="00EB5AD9" w:rsidRPr="00984AF0" w:rsidRDefault="00EB5AD9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>do 31. decembra 2021</w:t>
      </w:r>
    </w:p>
    <w:p w14:paraId="3EE9A5F7" w14:textId="09B949EE" w:rsidR="004C26D6" w:rsidRPr="00984AF0" w:rsidRDefault="004C26D6" w:rsidP="00520321">
      <w:pPr>
        <w:keepNext/>
        <w:spacing w:line="360" w:lineRule="auto"/>
        <w:ind w:left="1416"/>
        <w:rPr>
          <w:rFonts w:ascii="Times New Roman" w:hAnsi="Times New Roman" w:cs="Times New Roman"/>
          <w:bCs/>
          <w:i/>
          <w:sz w:val="24"/>
          <w:szCs w:val="24"/>
        </w:rPr>
      </w:pPr>
    </w:p>
    <w:p w14:paraId="6737AD4E" w14:textId="2C4FF980" w:rsidR="00222578" w:rsidRPr="00984AF0" w:rsidRDefault="00222578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ministrovi hospodárstva</w:t>
      </w:r>
      <w:r w:rsidRPr="00984A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008830" w14:textId="7BBD7053" w:rsidR="00222578" w:rsidRPr="00984AF0" w:rsidRDefault="00222578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ministerke školstva, vedy, výskumu a športu</w:t>
      </w:r>
    </w:p>
    <w:p w14:paraId="55758722" w14:textId="12454C32" w:rsidR="00222578" w:rsidRPr="00984AF0" w:rsidRDefault="00222578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 xml:space="preserve">ministrovi práce, sociálnych vecí a rodiny </w:t>
      </w:r>
    </w:p>
    <w:p w14:paraId="18CDFA32" w14:textId="6EFEA95B" w:rsidR="00222578" w:rsidRPr="00984AF0" w:rsidRDefault="00D40BB7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ministrovi dopravy a </w:t>
      </w:r>
      <w:r w:rsidR="00222578" w:rsidRPr="00984AF0">
        <w:rPr>
          <w:rFonts w:ascii="Times New Roman" w:hAnsi="Times New Roman" w:cs="Times New Roman"/>
          <w:b/>
          <w:bCs/>
          <w:sz w:val="24"/>
          <w:szCs w:val="24"/>
        </w:rPr>
        <w:t xml:space="preserve">výstavby </w:t>
      </w:r>
    </w:p>
    <w:p w14:paraId="10CFC1C1" w14:textId="711DAC57" w:rsidR="00222578" w:rsidRPr="00984AF0" w:rsidRDefault="00222578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ministrovi financií</w:t>
      </w:r>
    </w:p>
    <w:p w14:paraId="1A69898F" w14:textId="4C74069F" w:rsidR="000B3000" w:rsidRPr="00984AF0" w:rsidRDefault="000B3000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ministerke pôdohospodárstva a rozvoja vidieka</w:t>
      </w:r>
    </w:p>
    <w:p w14:paraId="22C39C5F" w14:textId="794A1463" w:rsidR="000B3000" w:rsidRDefault="000B3000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ministrovi životného prostredia</w:t>
      </w:r>
    </w:p>
    <w:p w14:paraId="29FD1AB1" w14:textId="59506D23" w:rsidR="00407A8D" w:rsidRPr="00984AF0" w:rsidRDefault="00407A8D" w:rsidP="00520321">
      <w:pPr>
        <w:keepNext/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riaditeľovi Národného bezpečnostného úradu </w:t>
      </w:r>
    </w:p>
    <w:p w14:paraId="0D48CF53" w14:textId="77777777" w:rsidR="00222578" w:rsidRPr="00984AF0" w:rsidRDefault="00222578" w:rsidP="00520321">
      <w:pPr>
        <w:keepNext/>
        <w:spacing w:line="36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</w:p>
    <w:p w14:paraId="3D465E32" w14:textId="132ADF25" w:rsidR="00222578" w:rsidRPr="00984AF0" w:rsidRDefault="00222578" w:rsidP="00520321">
      <w:pPr>
        <w:spacing w:line="360" w:lineRule="auto"/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0B3000" w:rsidRPr="00984AF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984A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podieľať sa na plnení </w:t>
      </w:r>
      <w:r w:rsidR="00984AF0" w:rsidRPr="00984AF0">
        <w:rPr>
          <w:rFonts w:ascii="Times New Roman" w:hAnsi="Times New Roman" w:cs="Times New Roman"/>
          <w:bCs/>
          <w:sz w:val="24"/>
          <w:szCs w:val="24"/>
        </w:rPr>
        <w:t xml:space="preserve">Stratégie digitálnej transformácie Slovenska 2030 </w:t>
      </w:r>
      <w:r w:rsidRPr="00984AF0">
        <w:rPr>
          <w:rFonts w:ascii="Times New Roman" w:hAnsi="Times New Roman" w:cs="Times New Roman"/>
          <w:bCs/>
          <w:sz w:val="24"/>
          <w:szCs w:val="24"/>
        </w:rPr>
        <w:t>a zabezpečiť súlad nových strategických a koncepčných dokumentov so Stratégiou digitálnej transformácie Slovenska 2030</w:t>
      </w:r>
    </w:p>
    <w:p w14:paraId="4F988319" w14:textId="253C6C4B" w:rsidR="00222578" w:rsidRPr="00984AF0" w:rsidRDefault="000B3000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84AF0">
        <w:rPr>
          <w:rFonts w:ascii="Times New Roman" w:eastAsiaTheme="minorEastAsia" w:hAnsi="Times New Roman" w:cs="Times New Roman"/>
          <w:i/>
          <w:iCs/>
          <w:sz w:val="24"/>
          <w:szCs w:val="24"/>
        </w:rPr>
        <w:t>ročne do 31. júna,</w:t>
      </w:r>
    </w:p>
    <w:p w14:paraId="28EA353E" w14:textId="77777777" w:rsidR="00222578" w:rsidRPr="00984AF0" w:rsidRDefault="00222578" w:rsidP="00520321">
      <w:pPr>
        <w:spacing w:line="360" w:lineRule="auto"/>
        <w:ind w:left="1418" w:hanging="2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0B3000" w:rsidRPr="00984AF0" w14:paraId="50C5C17A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7337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2F9CA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odporúča</w:t>
            </w:r>
          </w:p>
        </w:tc>
      </w:tr>
      <w:tr w:rsidR="000B3000" w:rsidRPr="00984AF0" w14:paraId="53244D13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C5257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B877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predsedom samosprávnych krajov </w:t>
            </w: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predsedovi Združenia miest a obcí Slovenska </w:t>
            </w:r>
            <w:r w:rsidRPr="0098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prezidentovi Únie miest Slovenska </w:t>
            </w:r>
          </w:p>
        </w:tc>
      </w:tr>
      <w:tr w:rsidR="000B3000" w:rsidRPr="00984AF0" w14:paraId="2C88F410" w14:textId="77777777" w:rsidTr="000574FE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ADB350" w14:textId="7777777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4C819" w14:textId="12B6BA67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  <w:r w:rsidR="00984AF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D3E3A" w14:textId="05282DD6" w:rsidR="000B3000" w:rsidRPr="00984AF0" w:rsidRDefault="000B3000" w:rsidP="0052032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podieľať sa na plnení cieľov a </w:t>
            </w:r>
            <w:r w:rsidR="0032236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odporúčaní</w:t>
            </w: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AF0"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Stratégie digitálnej transformácie Slovenska 2030 </w:t>
            </w:r>
            <w:r w:rsidRPr="00984AF0">
              <w:rPr>
                <w:rFonts w:ascii="Times New Roman" w:hAnsi="Times New Roman" w:cs="Times New Roman"/>
                <w:bCs/>
                <w:sz w:val="24"/>
                <w:szCs w:val="24"/>
              </w:rPr>
              <w:t>a ich premietnutí do regionálnych a miestnych strategických dokumentov</w:t>
            </w:r>
          </w:p>
        </w:tc>
      </w:tr>
    </w:tbl>
    <w:p w14:paraId="4DB0C768" w14:textId="5F0A048D" w:rsidR="00222578" w:rsidRPr="00984AF0" w:rsidRDefault="00222578" w:rsidP="0052032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55F61F" w14:textId="77777777" w:rsidR="00222578" w:rsidRPr="00984AF0" w:rsidRDefault="00222578" w:rsidP="00520321">
      <w:pPr>
        <w:pStyle w:val="Normlnywebov"/>
        <w:keepNext/>
        <w:spacing w:before="0" w:beforeAutospacing="0" w:after="0" w:afterAutospacing="0" w:line="360" w:lineRule="auto"/>
        <w:ind w:left="708" w:hanging="708"/>
        <w:rPr>
          <w:bCs/>
          <w:i/>
        </w:rPr>
      </w:pPr>
    </w:p>
    <w:p w14:paraId="4BB0D82D" w14:textId="76C060C9" w:rsidR="000B3000" w:rsidRPr="00984AF0" w:rsidRDefault="000B3000" w:rsidP="0052032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Vykonajú: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  <w:t xml:space="preserve">podpredseda vlády pre investície a informatizáciu </w:t>
      </w:r>
    </w:p>
    <w:p w14:paraId="01E64ECE" w14:textId="77777777" w:rsidR="000B3000" w:rsidRPr="00984AF0" w:rsidRDefault="000B3000" w:rsidP="0052032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  <w:t>minister hospodárstva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</w:r>
    </w:p>
    <w:p w14:paraId="7B69F26C" w14:textId="77777777" w:rsidR="000B3000" w:rsidRPr="00984AF0" w:rsidRDefault="000B3000" w:rsidP="00520321">
      <w:pPr>
        <w:keepNext/>
        <w:spacing w:line="360" w:lineRule="auto"/>
        <w:ind w:left="707" w:firstLine="709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>ministerka školstva, vedy, výskumu a športu</w:t>
      </w:r>
    </w:p>
    <w:p w14:paraId="2A862548" w14:textId="77777777" w:rsidR="000B3000" w:rsidRPr="00984AF0" w:rsidRDefault="000B3000" w:rsidP="00520321">
      <w:pPr>
        <w:keepNext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 xml:space="preserve">minister práce, sociálnych vecí a rodiny </w:t>
      </w:r>
    </w:p>
    <w:p w14:paraId="7750F1ED" w14:textId="77777777" w:rsidR="000B3000" w:rsidRPr="00984AF0" w:rsidRDefault="000B3000" w:rsidP="00520321">
      <w:pPr>
        <w:keepNext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>minister dopravy a výstavby</w:t>
      </w:r>
    </w:p>
    <w:p w14:paraId="775E08D4" w14:textId="77777777" w:rsidR="000B3000" w:rsidRPr="00984AF0" w:rsidRDefault="000B3000" w:rsidP="00520321">
      <w:pPr>
        <w:keepNext/>
        <w:spacing w:line="36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984AF0">
        <w:rPr>
          <w:rFonts w:ascii="Times New Roman" w:hAnsi="Times New Roman" w:cs="Times New Roman"/>
          <w:bCs/>
          <w:sz w:val="24"/>
          <w:szCs w:val="24"/>
        </w:rPr>
        <w:t>minister financií</w:t>
      </w:r>
    </w:p>
    <w:p w14:paraId="4D4DE97E" w14:textId="3AB3F814" w:rsidR="000B3000" w:rsidRPr="00984AF0" w:rsidRDefault="000B3000" w:rsidP="00520321">
      <w:pPr>
        <w:keepNext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ministerka pôdohospodárstva a rozvoja vidiek</w:t>
      </w:r>
      <w:r w:rsidR="00D40BB7">
        <w:rPr>
          <w:rFonts w:ascii="Times New Roman" w:hAnsi="Times New Roman" w:cs="Times New Roman"/>
          <w:sz w:val="24"/>
          <w:szCs w:val="24"/>
        </w:rPr>
        <w:t>a</w:t>
      </w:r>
    </w:p>
    <w:p w14:paraId="607CB570" w14:textId="0C6B17B7" w:rsidR="00322360" w:rsidRDefault="00984AF0" w:rsidP="00520321">
      <w:pPr>
        <w:keepNext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minister</w:t>
      </w:r>
      <w:r w:rsidR="00322360" w:rsidRPr="00984AF0">
        <w:rPr>
          <w:rFonts w:ascii="Times New Roman" w:hAnsi="Times New Roman" w:cs="Times New Roman"/>
          <w:sz w:val="24"/>
          <w:szCs w:val="24"/>
        </w:rPr>
        <w:t xml:space="preserve"> životného prostredia</w:t>
      </w:r>
    </w:p>
    <w:p w14:paraId="037972B8" w14:textId="2812EE3B" w:rsidR="00407A8D" w:rsidRPr="00984AF0" w:rsidRDefault="00407A8D" w:rsidP="00520321">
      <w:pPr>
        <w:keepNext/>
        <w:spacing w:line="36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Národného bezpečnostného úradu </w:t>
      </w:r>
    </w:p>
    <w:p w14:paraId="5A6223E4" w14:textId="77777777" w:rsidR="000B3000" w:rsidRPr="00984AF0" w:rsidRDefault="000B3000" w:rsidP="00520321">
      <w:pPr>
        <w:keepNext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6243B994" w14:textId="53DFA087" w:rsidR="000B3000" w:rsidRPr="00984AF0" w:rsidRDefault="000B3000" w:rsidP="00520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b/>
          <w:bCs/>
          <w:sz w:val="24"/>
          <w:szCs w:val="24"/>
        </w:rPr>
        <w:t>Na vedomie:</w:t>
      </w:r>
      <w:r w:rsidRPr="0098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F0">
        <w:rPr>
          <w:rFonts w:ascii="Times New Roman" w:hAnsi="Times New Roman" w:cs="Times New Roman"/>
          <w:bCs/>
          <w:sz w:val="24"/>
          <w:szCs w:val="24"/>
        </w:rPr>
        <w:tab/>
      </w:r>
      <w:r w:rsidRPr="00984AF0">
        <w:rPr>
          <w:rFonts w:ascii="Times New Roman" w:hAnsi="Times New Roman" w:cs="Times New Roman"/>
          <w:sz w:val="24"/>
          <w:szCs w:val="24"/>
        </w:rPr>
        <w:t>predsedovia samosprávnych krajov</w:t>
      </w:r>
    </w:p>
    <w:p w14:paraId="5B333D21" w14:textId="451E3003" w:rsidR="000B3000" w:rsidRPr="00984AF0" w:rsidRDefault="000B3000" w:rsidP="00520321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predseda Združenia miest a obcí Slovenska</w:t>
      </w:r>
    </w:p>
    <w:p w14:paraId="57BCF713" w14:textId="096746A0" w:rsidR="000B3000" w:rsidRPr="00984AF0" w:rsidRDefault="00984AF0" w:rsidP="00520321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Únie miest Slovenska</w:t>
      </w:r>
    </w:p>
    <w:p w14:paraId="2490B9F7" w14:textId="075F76D0" w:rsidR="004C26D6" w:rsidRPr="00984AF0" w:rsidRDefault="000B3000" w:rsidP="00520321">
      <w:pPr>
        <w:keepNext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84AF0">
        <w:rPr>
          <w:rFonts w:ascii="Times New Roman" w:hAnsi="Times New Roman" w:cs="Times New Roman"/>
          <w:sz w:val="24"/>
          <w:szCs w:val="24"/>
        </w:rPr>
        <w:t>predseda Slovenskej akadémie vied</w:t>
      </w:r>
    </w:p>
    <w:sectPr w:rsidR="004C26D6" w:rsidRPr="0098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ED"/>
    <w:rsid w:val="000B3000"/>
    <w:rsid w:val="000B4A77"/>
    <w:rsid w:val="000F21FD"/>
    <w:rsid w:val="000F40D9"/>
    <w:rsid w:val="001B037A"/>
    <w:rsid w:val="00222578"/>
    <w:rsid w:val="00296295"/>
    <w:rsid w:val="002B7E92"/>
    <w:rsid w:val="00322360"/>
    <w:rsid w:val="003D3B47"/>
    <w:rsid w:val="00407A8D"/>
    <w:rsid w:val="004C26D6"/>
    <w:rsid w:val="00520321"/>
    <w:rsid w:val="006C04D8"/>
    <w:rsid w:val="00724F43"/>
    <w:rsid w:val="008F76FA"/>
    <w:rsid w:val="00905261"/>
    <w:rsid w:val="00984AF0"/>
    <w:rsid w:val="00CD0E52"/>
    <w:rsid w:val="00D40BB7"/>
    <w:rsid w:val="00E753ED"/>
    <w:rsid w:val="00EB5AD9"/>
    <w:rsid w:val="00F3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D3EB"/>
  <w15:chartTrackingRefBased/>
  <w15:docId w15:val="{86AF5D6F-B8EB-4401-82A0-0600AE1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26D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57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578"/>
    <w:rPr>
      <w:rFonts w:ascii="Times New Roman" w:eastAsia="Arial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Martin Semanco</cp:lastModifiedBy>
  <cp:revision>4</cp:revision>
  <dcterms:created xsi:type="dcterms:W3CDTF">2019-03-22T18:43:00Z</dcterms:created>
  <dcterms:modified xsi:type="dcterms:W3CDTF">2019-04-04T07:26:00Z</dcterms:modified>
</cp:coreProperties>
</file>