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17" w:rsidRDefault="00864417" w:rsidP="00E007CE">
      <w:pPr>
        <w:jc w:val="center"/>
        <w:rPr>
          <w:b/>
        </w:rPr>
      </w:pPr>
      <w:bookmarkStart w:id="0" w:name="_GoBack"/>
      <w:bookmarkEnd w:id="0"/>
    </w:p>
    <w:p w:rsidR="00A951E6" w:rsidRDefault="00E007CE" w:rsidP="00E007CE">
      <w:pPr>
        <w:jc w:val="center"/>
        <w:rPr>
          <w:b/>
        </w:rPr>
      </w:pPr>
      <w:r>
        <w:rPr>
          <w:b/>
        </w:rPr>
        <w:t>Vyhlásenie predkladateľa</w:t>
      </w:r>
    </w:p>
    <w:p w:rsidR="00E007CE" w:rsidRDefault="00E007CE" w:rsidP="00E007CE">
      <w:pPr>
        <w:jc w:val="center"/>
        <w:rPr>
          <w:b/>
        </w:rPr>
      </w:pPr>
    </w:p>
    <w:p w:rsidR="00E007CE" w:rsidRDefault="00E007CE" w:rsidP="00E007CE">
      <w:pPr>
        <w:jc w:val="center"/>
        <w:rPr>
          <w:b/>
        </w:rPr>
      </w:pPr>
    </w:p>
    <w:p w:rsidR="00E007CE" w:rsidRPr="00864417" w:rsidRDefault="00E007CE" w:rsidP="00E45980">
      <w:pPr>
        <w:jc w:val="both"/>
      </w:pPr>
      <w:r>
        <w:t xml:space="preserve">       </w:t>
      </w:r>
      <w:r w:rsidR="00864417">
        <w:t xml:space="preserve">      </w:t>
      </w:r>
      <w:r w:rsidR="008D18BC">
        <w:t>N</w:t>
      </w:r>
      <w:r w:rsidR="008D18BC" w:rsidRPr="00B67DFD">
        <w:t>ávrh</w:t>
      </w:r>
      <w:r w:rsidR="00E45980" w:rsidRPr="00E45980">
        <w:rPr>
          <w:rFonts w:ascii="Times" w:hAnsi="Times" w:cs="Times"/>
          <w:sz w:val="25"/>
          <w:szCs w:val="25"/>
        </w:rPr>
        <w:t xml:space="preserve"> </w:t>
      </w:r>
      <w:r w:rsidR="00775C86" w:rsidRPr="00400E36">
        <w:t>nariadenia vlády Slovenskej republiky, ktorým sa mení a dopĺňa nariadenie vlády Slovenskej republiky č. 356/2006 Z. z. o ochrane zdravia zamestnancov pred rizikami súvisiacimi s expozíciou karcinogénnym a mutagénnym faktorom pri práci v znení neskorších predpisov</w:t>
      </w:r>
      <w:r w:rsidR="0043350A">
        <w:rPr>
          <w:bCs/>
        </w:rPr>
        <w:t>,</w:t>
      </w:r>
      <w:r w:rsidR="00775C86">
        <w:rPr>
          <w:bCs/>
        </w:rPr>
        <w:t xml:space="preserve"> </w:t>
      </w:r>
      <w:r w:rsidRPr="00864417">
        <w:t xml:space="preserve">sa predkladá na rokovanie </w:t>
      </w:r>
      <w:r w:rsidR="00864417" w:rsidRPr="00864417">
        <w:t xml:space="preserve">Legislatívnej rady </w:t>
      </w:r>
      <w:r w:rsidRPr="00864417">
        <w:t>vlády Slovenskej republiky bez rozporov.</w:t>
      </w:r>
    </w:p>
    <w:p w:rsidR="00E007CE" w:rsidRPr="00864417" w:rsidRDefault="00E007CE" w:rsidP="00E45980">
      <w:pPr>
        <w:jc w:val="both"/>
      </w:pPr>
    </w:p>
    <w:sectPr w:rsidR="00E007CE" w:rsidRPr="0086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E"/>
    <w:rsid w:val="00026397"/>
    <w:rsid w:val="000B7DD9"/>
    <w:rsid w:val="001D00FD"/>
    <w:rsid w:val="002D20A0"/>
    <w:rsid w:val="0043350A"/>
    <w:rsid w:val="00691E40"/>
    <w:rsid w:val="00695C9C"/>
    <w:rsid w:val="00775C86"/>
    <w:rsid w:val="00864417"/>
    <w:rsid w:val="008D18BC"/>
    <w:rsid w:val="00A5094A"/>
    <w:rsid w:val="00A920BE"/>
    <w:rsid w:val="00A951E6"/>
    <w:rsid w:val="00B67DFD"/>
    <w:rsid w:val="00C77FC4"/>
    <w:rsid w:val="00E007CE"/>
    <w:rsid w:val="00E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030A5E-AE24-4F7E-978B-20F2400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007CE"/>
    <w:pPr>
      <w:widowControl w:val="0"/>
      <w:autoSpaceDE w:val="0"/>
      <w:autoSpaceDN w:val="0"/>
      <w:adjustRightInd w:val="0"/>
      <w:outlineLvl w:val="2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E007CE"/>
    <w:pPr>
      <w:widowControl w:val="0"/>
      <w:autoSpaceDE w:val="0"/>
      <w:autoSpaceDN w:val="0"/>
      <w:adjustRightInd w:val="0"/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predkladateľa</vt:lpstr>
    </vt:vector>
  </TitlesOfParts>
  <Company>MZ SR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subject/>
  <dc:creator>Hana Gottschallová</dc:creator>
  <cp:keywords/>
  <dc:description/>
  <cp:lastModifiedBy>Lacová Magdaléna</cp:lastModifiedBy>
  <cp:revision>2</cp:revision>
  <dcterms:created xsi:type="dcterms:W3CDTF">2019-02-28T07:04:00Z</dcterms:created>
  <dcterms:modified xsi:type="dcterms:W3CDTF">2019-02-28T07:04:00Z</dcterms:modified>
</cp:coreProperties>
</file>