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07" w:rsidRDefault="00650607" w:rsidP="00BA0142">
      <w:pPr>
        <w:pStyle w:val="Hlavikaobsahu"/>
        <w:numPr>
          <w:ilvl w:val="0"/>
          <w:numId w:val="0"/>
        </w:numPr>
      </w:pPr>
      <w:bookmarkStart w:id="0" w:name="_GoBack"/>
      <w:bookmarkEnd w:id="0"/>
      <w:r>
        <w:t>Príloha 3</w:t>
      </w:r>
    </w:p>
    <w:p w:rsidR="00650607" w:rsidRPr="00650607" w:rsidRDefault="00650607" w:rsidP="00650607">
      <w:pPr>
        <w:rPr>
          <w:lang w:val="sk-SK" w:eastAsia="sk-SK"/>
        </w:rPr>
      </w:pPr>
    </w:p>
    <w:p w:rsidR="00650607" w:rsidRPr="00D81E4F" w:rsidRDefault="00650607" w:rsidP="00650607">
      <w:pPr>
        <w:ind w:firstLine="0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Časť A:</w:t>
      </w: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 Celkové časy dochádzky v minútach</w:t>
      </w:r>
    </w:p>
    <w:tbl>
      <w:tblPr>
        <w:tblStyle w:val="Svetlpodfarbeniezvraznenie3"/>
        <w:tblW w:w="10152" w:type="dxa"/>
        <w:tblLook w:val="04A0" w:firstRow="1" w:lastRow="0" w:firstColumn="1" w:lastColumn="0" w:noHBand="0" w:noVBand="1"/>
      </w:tblPr>
      <w:tblGrid>
        <w:gridCol w:w="2130"/>
        <w:gridCol w:w="1202"/>
        <w:gridCol w:w="1202"/>
        <w:gridCol w:w="1607"/>
        <w:gridCol w:w="1202"/>
        <w:gridCol w:w="1202"/>
        <w:gridCol w:w="1607"/>
      </w:tblGrid>
      <w:tr w:rsidR="00650607" w:rsidRPr="00D81E4F" w:rsidTr="004C5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bottom w:val="nil"/>
            </w:tcBorders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</w:p>
        </w:tc>
        <w:tc>
          <w:tcPr>
            <w:tcW w:w="4011" w:type="dxa"/>
            <w:gridSpan w:val="3"/>
            <w:tcBorders>
              <w:bottom w:val="nil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Časy v špičke</w:t>
            </w:r>
          </w:p>
        </w:tc>
        <w:tc>
          <w:tcPr>
            <w:tcW w:w="4011" w:type="dxa"/>
            <w:gridSpan w:val="3"/>
            <w:tcBorders>
              <w:bottom w:val="nil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Časy mimo špičky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Obec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Obec-Bratislava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Obec-Šamorín-Bratislava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Obec-Hamuliakovo-Bratislava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Obec-Bratislava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Obec-Šamorín-Bratislava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Obec-Hamuliakovo-Bratislava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Báč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32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Bellova Ves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Bodíky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Čenkovce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40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Dolný Bar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Dunajský Klátov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58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Horná Potôň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Hubice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36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Janíky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Kostolné Kračany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Kvetoslavov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Lúč na Ostrove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Malé Dvorníky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Michal na Ostrove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Ohrady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Orechová Potôň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Potônske Lúky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Sap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Topoľníky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Trstená na Ostrove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Veľké Dvorníky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Vojka nad Dunajom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Zlaté Klasy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Baka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Blahová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Boheľov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Čiližská Radvaň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Dolný Štál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Gabčíkovo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Horné Mýto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Hviezdoslavov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Jurová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Kráľovičove Kračany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Kyselica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Macov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Medveďov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Ňárad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Okoč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lastRenderedPageBreak/>
              <w:t>Padáň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Povoda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Šamorín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Trhová Hradská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Veľká Paka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Veľký Meder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71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Vrakúň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Baloň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Blatná na Ostrove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Čakany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40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Dobrohošť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Dunajská Streda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50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Holice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Horný Bar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Jahodná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Kľúčovec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70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Kútniky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Lehnice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Mad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Mierovo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Nový Život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Oľdza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Pataš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Rohovce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Štvrtok na Ostrove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Trnávka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Veľké Blahovo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Vieska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Vydrany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Hamuiakovo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21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Kalinkovo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19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Dunajská Lužná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27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Rovinka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50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43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17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36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Miloslavov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39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32</w:t>
            </w:r>
          </w:p>
        </w:tc>
      </w:tr>
      <w:tr w:rsidR="00650607" w:rsidRPr="00D81E4F" w:rsidTr="004C56D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Alžbetin Dvor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51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Čunovo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82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75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20</w:t>
            </w:r>
          </w:p>
        </w:tc>
        <w:tc>
          <w:tcPr>
            <w:tcW w:w="1202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</w:t>
            </w:r>
          </w:p>
        </w:tc>
        <w:tc>
          <w:tcPr>
            <w:tcW w:w="1607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</w:t>
            </w:r>
          </w:p>
        </w:tc>
      </w:tr>
    </w:tbl>
    <w:p w:rsidR="00650607" w:rsidRPr="00650607" w:rsidRDefault="00650607" w:rsidP="00650607">
      <w:pPr>
        <w:ind w:firstLine="0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  <w:r w:rsidRPr="00650607">
        <w:rPr>
          <w:rFonts w:ascii="Times New Roman" w:hAnsi="Times New Roman" w:cs="Times New Roman"/>
          <w:i/>
          <w:color w:val="auto"/>
          <w:sz w:val="20"/>
          <w:szCs w:val="20"/>
          <w:lang w:val="sk-SK"/>
        </w:rPr>
        <w:t>Zdroj:</w:t>
      </w:r>
      <w:r w:rsidRPr="00650607">
        <w:rPr>
          <w:rFonts w:ascii="Times New Roman" w:hAnsi="Times New Roman" w:cs="Times New Roman"/>
          <w:color w:val="auto"/>
          <w:sz w:val="20"/>
          <w:szCs w:val="20"/>
          <w:lang w:val="sk-SK"/>
        </w:rPr>
        <w:t xml:space="preserve"> server google.maps</w:t>
      </w:r>
    </w:p>
    <w:p w:rsidR="00650607" w:rsidRDefault="00650607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650607" w:rsidRDefault="00650607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650607" w:rsidRDefault="00650607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BA0142" w:rsidRDefault="00BA0142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BA0142" w:rsidRDefault="00BA0142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BA0142" w:rsidRDefault="00BA0142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BA0142" w:rsidRDefault="00BA0142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BA0142" w:rsidRDefault="00BA0142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BA0142" w:rsidRDefault="00BA0142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BA0142" w:rsidRDefault="00BA0142" w:rsidP="00650607">
      <w:pPr>
        <w:ind w:firstLine="0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650607" w:rsidRPr="00D81E4F" w:rsidRDefault="00650607" w:rsidP="00650607">
      <w:pPr>
        <w:ind w:firstLine="0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lastRenderedPageBreak/>
        <w:t>Časť B:</w:t>
      </w: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 Počet obyvateľov a počet dochádzajúcich z relevantnej oblasti</w:t>
      </w:r>
    </w:p>
    <w:tbl>
      <w:tblPr>
        <w:tblStyle w:val="Svetlpodfarbeniezvraznenie3"/>
        <w:tblW w:w="9396" w:type="dxa"/>
        <w:tblLook w:val="04A0" w:firstRow="1" w:lastRow="0" w:firstColumn="1" w:lastColumn="0" w:noHBand="0" w:noVBand="1"/>
      </w:tblPr>
      <w:tblGrid>
        <w:gridCol w:w="4000"/>
        <w:gridCol w:w="1024"/>
        <w:gridCol w:w="1251"/>
        <w:gridCol w:w="1478"/>
        <w:gridCol w:w="1643"/>
      </w:tblGrid>
      <w:tr w:rsidR="00650607" w:rsidRPr="00D81E4F" w:rsidTr="004C5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tcBorders>
              <w:bottom w:val="nil"/>
            </w:tcBorders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Počet obyv.</w:t>
            </w:r>
          </w:p>
        </w:tc>
        <w:tc>
          <w:tcPr>
            <w:tcW w:w="3121" w:type="dxa"/>
            <w:gridSpan w:val="2"/>
            <w:tcBorders>
              <w:bottom w:val="nil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Dochádzky do BA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Obec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ŠÚ SR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SIM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ŠÚ SR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k-SK" w:eastAsia="sk-SK"/>
              </w:rPr>
              <w:t>SIM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Báč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568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1014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74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205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Baka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1096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1026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77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Blatná na Ostrove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903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1088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123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180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Bodíky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260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389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Čunovo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1447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2716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352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2316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Dobrohošť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1105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78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192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Dolný Bar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695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943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Dunajská Lužná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6414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7266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1902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4006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Dunajská Streda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22643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11208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1253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574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Gabčíkovo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5391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1987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378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112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Hamuliakovo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2057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2292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551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1397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Holice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2003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1496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148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182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Horný Bar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1222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1110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121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Hviezdoslavov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1577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3380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400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807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Jurová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463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1312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34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108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Kalinkovo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1319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3105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407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1238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Kostolné Kračany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1347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1289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50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Kráľovičove Kračany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1056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1689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118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Kútniky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1413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1465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81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Kvetoslavov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1430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3658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337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815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Kyselica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157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1102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17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Lúč na Ostrove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716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543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113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Macov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350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1531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72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309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Mad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584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1660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Malé Dvorníky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1126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3355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Mierovo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445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988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87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307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Michal na Ostrove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965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1272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81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Ňárad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632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1140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37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Ohrady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1340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1932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54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Orechová Potôň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1698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2087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132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217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Pataš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803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24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Povoda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948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1742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32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Rohovce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1206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1671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149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184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Šamorín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13324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4832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2435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1033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Trnávka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495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1642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369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Trstená na Ostrove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576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560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61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lastRenderedPageBreak/>
              <w:t>Veľká Paka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964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2376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223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Veľké Blahovo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1586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1560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91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105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Veľké Dvorníky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1245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3020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46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153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Vieska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419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1118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62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100</w:t>
            </w:r>
          </w:p>
        </w:tc>
      </w:tr>
      <w:tr w:rsidR="00650607" w:rsidRPr="00D81E4F" w:rsidTr="004C56D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Vojka nad Dunajom</w:t>
            </w:r>
          </w:p>
        </w:tc>
        <w:tc>
          <w:tcPr>
            <w:tcW w:w="1024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475</w:t>
            </w:r>
          </w:p>
        </w:tc>
        <w:tc>
          <w:tcPr>
            <w:tcW w:w="1251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661</w:t>
            </w:r>
          </w:p>
        </w:tc>
        <w:tc>
          <w:tcPr>
            <w:tcW w:w="1478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79</w:t>
            </w:r>
          </w:p>
        </w:tc>
        <w:tc>
          <w:tcPr>
            <w:tcW w:w="1643" w:type="dxa"/>
            <w:noWrap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 w:eastAsia="sk-SK"/>
              </w:rPr>
              <w:t>137</w:t>
            </w:r>
          </w:p>
        </w:tc>
      </w:tr>
    </w:tbl>
    <w:p w:rsidR="00650607" w:rsidRPr="00650607" w:rsidRDefault="00650607" w:rsidP="00650607">
      <w:pPr>
        <w:ind w:firstLine="0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  <w:r w:rsidRPr="00650607">
        <w:rPr>
          <w:rFonts w:ascii="Times New Roman" w:hAnsi="Times New Roman" w:cs="Times New Roman"/>
          <w:i/>
          <w:color w:val="auto"/>
          <w:sz w:val="20"/>
          <w:szCs w:val="20"/>
          <w:lang w:val="sk-SK"/>
        </w:rPr>
        <w:t xml:space="preserve">Zdroj: </w:t>
      </w:r>
      <w:r w:rsidRPr="00650607">
        <w:rPr>
          <w:rFonts w:ascii="Times New Roman" w:hAnsi="Times New Roman" w:cs="Times New Roman"/>
          <w:color w:val="auto"/>
          <w:sz w:val="20"/>
          <w:szCs w:val="20"/>
          <w:lang w:val="sk-SK"/>
        </w:rPr>
        <w:t>ŠÚ SR, Market Locator s.r.o.</w:t>
      </w:r>
    </w:p>
    <w:p w:rsidR="00650607" w:rsidRPr="00D81E4F" w:rsidRDefault="00650607" w:rsidP="00650607">
      <w:pPr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br w:type="page"/>
      </w:r>
    </w:p>
    <w:p w:rsidR="00650607" w:rsidRPr="00D81E4F" w:rsidRDefault="00650607" w:rsidP="00650607">
      <w:pPr>
        <w:ind w:firstLine="0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lastRenderedPageBreak/>
        <w:t>Časť C:</w:t>
      </w: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 Multiplikátory produkcie s dovozom, multiplikátory domácej produkcie, pridanej hodnoty a zamestnanosti, rok 2015*</w:t>
      </w:r>
    </w:p>
    <w:tbl>
      <w:tblPr>
        <w:tblStyle w:val="Svetlpodfarbeniezvraznenie3"/>
        <w:tblW w:w="10308" w:type="dxa"/>
        <w:tblLook w:val="04A0" w:firstRow="1" w:lastRow="0" w:firstColumn="1" w:lastColumn="0" w:noHBand="0" w:noVBand="1"/>
      </w:tblPr>
      <w:tblGrid>
        <w:gridCol w:w="1185"/>
        <w:gridCol w:w="3251"/>
        <w:gridCol w:w="1433"/>
        <w:gridCol w:w="1433"/>
        <w:gridCol w:w="1433"/>
        <w:gridCol w:w="1573"/>
      </w:tblGrid>
      <w:tr w:rsidR="00650607" w:rsidRPr="00D81E4F" w:rsidTr="004C5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</w:pPr>
            <w:bookmarkStart w:id="1" w:name="RANGE!A2:F91"/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  <w:t> </w:t>
            </w:r>
            <w:bookmarkEnd w:id="1"/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  <w:t> </w:t>
            </w:r>
          </w:p>
        </w:tc>
        <w:tc>
          <w:tcPr>
            <w:tcW w:w="1433" w:type="dxa"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Multiplikátor produkcie s dovozom</w:t>
            </w:r>
          </w:p>
        </w:tc>
        <w:tc>
          <w:tcPr>
            <w:tcW w:w="1433" w:type="dxa"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Multiplikátor domácej produkcie</w:t>
            </w:r>
          </w:p>
        </w:tc>
        <w:tc>
          <w:tcPr>
            <w:tcW w:w="1433" w:type="dxa"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Multiplikátor pridanej hodnoty</w:t>
            </w:r>
          </w:p>
        </w:tc>
        <w:tc>
          <w:tcPr>
            <w:tcW w:w="1573" w:type="dxa"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s-AR"/>
              </w:rPr>
              <w:t>Multiplikátor zamestnanosti (pre 1 mil. eur)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Produkty poľnohospodárstva, poľovníctva a súvisiace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Produkty lesníctva, ťažby dreva a súvisiace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0,91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Ryby a iné produkty rybolovu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1,16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0,95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Uhlie a lignit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Ropa a zemný plyn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2,96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Kovové rudy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Ostatné produkty ťažby a dobývania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2,62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0,68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Pomocné práce pri ťažbe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0,96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Potravinárske výrobky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Nápoje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2,69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Tabakové výrobky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0,68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Textílie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Odevy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Usne a výrobky z usní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2,94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0,48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Drevo a výrobky z dreva a korku, okrem nábytku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Papier a výrobky z papiera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2,91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Tlač a reprodukcia záznamových médií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2,61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Koks a rafinérske ropné produkty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3,36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Chemikálie a chemické výrobky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0,48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Základné farmaceutické výrobky a farmaceutické prípravky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Výrobky z gumy a plastov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2,94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Ostatné nekovové minerálne výrobky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2,69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Základné kovy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0,44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Hotové kovové výrobky okrem strojov a zariadení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2,85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Počítače, elektronické a optické zariadenia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0,24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Elektrické stroje a prístroje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3,31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0,43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Stroje a zariadenia i. n.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Motorové vozidlá, prívesy a návesy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Ostatné dopravné zariadenia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3,03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Nábytok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2,74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Ostatné výrobky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Oprava a inštalácie strojov a prístrojov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2,84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0,60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Elektrická energia, plyn, para a studený vzduch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3,44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0,58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Prírodná voda; úprava a dodávka vody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Odpadové vody; kanalizačné kaly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Zber, spracúvanie a likvidácia odpadov; recyklácia materiálov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Ozdravovacie činnosti a ostatné činnosti nakladania s odpadom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Budovy a výstavba budov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Stavby a práce na stavbe inžinierskych stavieb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2,91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Špecializované stavebné práce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Veľkoobchod a maloobchod a služby v oblasti opravy motorových vozidiel a motocyklov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2,45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0,73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Veľkoobchod okrem motorových vozidiel a motocyklov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Maloobchod, okrem motorových vozidiel a motocyklov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Pozemná doprava a doprava potrubím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501+503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Vodná doprava osobná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502+504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Vodná doprava nákladná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Letecká doprava osobná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2,62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Letecká doprava nákladná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0,83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5222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Vedľajšie činnosti vo vodnej doprave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5223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Vedľajšie činnosti v leteckej doprave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0,90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 ost.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Skladové a ost.vedľajšie činnosti v doprave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Poštové a kuriérske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0,84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Ubytovacie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0,80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spojené s podávaním jedál a nápojov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Nakladateľské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2,41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Tvorba filmov, videozáznamov a televíznych programov, príprava a zverejňovanie zvukových nahrávok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0,80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Výroba a vysielanie programov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2,40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Telekomunikácie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Služby v oblasti počítačového programovania, poradenstva a </w:t>
            </w: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súvisiace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2,27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Informačné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Finančné služby, okrem poistenia a dôchodkového zabezpečenia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0,90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Poistenie, pripoistenie a dôchodkové zabezpečenie okrem povinného sociálneho poistenia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2,48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Pomocné činnosti súvisiace s finančnými a poisťovacími službami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v oblasti nehnuteľností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0,84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Právne a účtovnícke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Vedenie firiem; poradenstvo v oblasti riadenia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0,69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Architektonické služby a inžinierske služby; technické skúšky a analýzy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0,74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súvisiace s vedeckým výskumom a vývojom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Reklama a prieskum trhu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2,60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Ostatné odborné, vedecké a technické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3,26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Veterinárne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2,20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Prenájom a lízing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2,40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Sprostredkovanie práce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cestovných agentúr, cestovných kancelárií a ostatné rezervačné a súvisiace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2,94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Bezpečnostné a pátracie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0,86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týkajúce sa údržby budov a krajinnej výstavby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Administratívne, pomocné kancelárske a iné obchodné pomocné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2,81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0,73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  <w:lang w:val="es-AR"/>
              </w:rPr>
              <w:t>Verejná správa a obrana; povinné sociálne zabezpečenie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0,84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Vzdelávacie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1,36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Zdravotníctvo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Starostlivosť v pobytových zariadeniach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0,83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sociálnej pomoci bez ubytovania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2,02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0,81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Tvorivé, umelecké a zábavné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1,57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knižníc, archívov, múzeí a ostatných kultúrnych zariadení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1,53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0,83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Činnosti herní a stávkových kancelárií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1,24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0,97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93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Športové služby a zábavné a rekreačné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2,18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0,82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Služby členských organizácií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1,80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0,75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</w:tr>
      <w:tr w:rsidR="00650607" w:rsidRPr="00D81E4F" w:rsidTr="004C56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Oprava počítačov, osobných potrieb a potrieb pre domácnosti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2,31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1,35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0,73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</w:tr>
      <w:tr w:rsidR="00650607" w:rsidRPr="00D81E4F" w:rsidTr="004C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650607" w:rsidRPr="00BA0142" w:rsidRDefault="00650607" w:rsidP="004C56D0">
            <w:pPr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</w:t>
            </w:r>
          </w:p>
        </w:tc>
        <w:tc>
          <w:tcPr>
            <w:tcW w:w="3251" w:type="dxa"/>
            <w:noWrap/>
            <w:hideMark/>
          </w:tcPr>
          <w:p w:rsidR="00650607" w:rsidRPr="00BA0142" w:rsidRDefault="00650607" w:rsidP="004C56D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Ostatné osobné služby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1,69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1,39</w:t>
            </w:r>
          </w:p>
        </w:tc>
        <w:tc>
          <w:tcPr>
            <w:tcW w:w="143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0,88</w:t>
            </w:r>
          </w:p>
        </w:tc>
        <w:tc>
          <w:tcPr>
            <w:tcW w:w="1573" w:type="dxa"/>
            <w:noWrap/>
            <w:vAlign w:val="center"/>
            <w:hideMark/>
          </w:tcPr>
          <w:p w:rsidR="00650607" w:rsidRPr="00BA0142" w:rsidRDefault="00650607" w:rsidP="004C56D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</w:tr>
    </w:tbl>
    <w:p w:rsidR="00650607" w:rsidRDefault="00650607" w:rsidP="00650607">
      <w:pPr>
        <w:spacing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val="sk-SK"/>
        </w:rPr>
      </w:pPr>
    </w:p>
    <w:p w:rsidR="00650607" w:rsidRPr="00650607" w:rsidRDefault="00650607" w:rsidP="00650607">
      <w:pPr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  <w:r w:rsidRPr="00650607">
        <w:rPr>
          <w:rFonts w:ascii="Times New Roman" w:hAnsi="Times New Roman" w:cs="Times New Roman"/>
          <w:i/>
          <w:color w:val="auto"/>
          <w:sz w:val="20"/>
          <w:szCs w:val="20"/>
          <w:lang w:val="sk-SK"/>
        </w:rPr>
        <w:t xml:space="preserve">Zdroj: </w:t>
      </w:r>
      <w:r w:rsidR="00BA0142">
        <w:rPr>
          <w:rFonts w:ascii="Times New Roman" w:hAnsi="Times New Roman" w:cs="Times New Roman"/>
          <w:i/>
          <w:color w:val="auto"/>
          <w:sz w:val="20"/>
          <w:szCs w:val="20"/>
          <w:lang w:val="sk-SK"/>
        </w:rPr>
        <w:t>V</w:t>
      </w:r>
      <w:r w:rsidRPr="00650607">
        <w:rPr>
          <w:rFonts w:ascii="Times New Roman" w:hAnsi="Times New Roman" w:cs="Times New Roman"/>
          <w:color w:val="auto"/>
          <w:sz w:val="20"/>
          <w:szCs w:val="20"/>
          <w:lang w:val="sk-SK"/>
        </w:rPr>
        <w:t xml:space="preserve">ýpočty na základe symetrických input - output tabuliek pre SR za rok 2015. </w:t>
      </w:r>
    </w:p>
    <w:p w:rsidR="00650607" w:rsidRPr="00650607" w:rsidRDefault="00650607" w:rsidP="00650607">
      <w:pPr>
        <w:spacing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val="sk-SK"/>
        </w:rPr>
      </w:pPr>
      <w:r w:rsidRPr="00650607">
        <w:rPr>
          <w:rFonts w:ascii="Times New Roman" w:hAnsi="Times New Roman" w:cs="Times New Roman"/>
          <w:i/>
          <w:color w:val="auto"/>
          <w:sz w:val="20"/>
          <w:szCs w:val="20"/>
          <w:lang w:val="sk-SK"/>
        </w:rPr>
        <w:t xml:space="preserve">*Multiplikátory produkcie s dovozom, multiplikátory produkcie pre domácu produkciu a multiplikátory pridanej hodnoty uvádzajú, akú  produkciu (pridanú hodnotu) v mil. eur generuje konečný dopyt po produkcii príslušného odvetvia v hodnote 1 mil. eur. Multiplikátory zamestnanosti udávajú, akú zamestnanosť v počte pracovníkov generuje konečný dopyt v hodnote 1 mil. eur. </w:t>
      </w:r>
    </w:p>
    <w:p w:rsidR="00650607" w:rsidRPr="00D81E4F" w:rsidRDefault="00650607" w:rsidP="00650607">
      <w:pPr>
        <w:rPr>
          <w:rFonts w:ascii="Times New Roman" w:hAnsi="Times New Roman" w:cs="Times New Roman"/>
          <w:color w:val="auto"/>
          <w:szCs w:val="24"/>
          <w:lang w:val="sk-SK"/>
        </w:rPr>
      </w:pPr>
    </w:p>
    <w:p w:rsidR="00650607" w:rsidRPr="00D81E4F" w:rsidRDefault="00650607" w:rsidP="00650607">
      <w:pPr>
        <w:rPr>
          <w:rFonts w:ascii="Times New Roman" w:hAnsi="Times New Roman" w:cs="Times New Roman"/>
          <w:color w:val="auto"/>
          <w:szCs w:val="24"/>
          <w:lang w:val="sk-SK"/>
        </w:rPr>
      </w:pPr>
    </w:p>
    <w:p w:rsidR="00650607" w:rsidRPr="00D81E4F" w:rsidRDefault="00650607" w:rsidP="00650607">
      <w:pPr>
        <w:ind w:firstLine="0"/>
        <w:rPr>
          <w:rFonts w:ascii="Times New Roman" w:hAnsi="Times New Roman" w:cs="Times New Roman"/>
          <w:color w:val="auto"/>
          <w:szCs w:val="24"/>
          <w:lang w:val="sk-SK"/>
        </w:rPr>
      </w:pPr>
    </w:p>
    <w:p w:rsidR="00650607" w:rsidRDefault="00650607" w:rsidP="00650607"/>
    <w:p w:rsidR="00E96F3D" w:rsidRDefault="00C353C0"/>
    <w:sectPr w:rsidR="00E96F3D" w:rsidSect="00BE5198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11" w:rsidRDefault="00084011" w:rsidP="00084011">
      <w:pPr>
        <w:spacing w:line="240" w:lineRule="auto"/>
      </w:pPr>
      <w:r>
        <w:separator/>
      </w:r>
    </w:p>
  </w:endnote>
  <w:endnote w:type="continuationSeparator" w:id="0">
    <w:p w:rsidR="00084011" w:rsidRDefault="00084011" w:rsidP="0008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1" w:rsidRPr="009950B9" w:rsidRDefault="00C353C0" w:rsidP="00DB1CD2">
    <w:pPr>
      <w:pStyle w:val="Pta"/>
      <w:ind w:firstLine="0"/>
      <w:jc w:val="center"/>
      <w:rPr>
        <w:color w:val="auto"/>
      </w:rPr>
    </w:pPr>
  </w:p>
  <w:p w:rsidR="00B61F01" w:rsidRPr="00790F0B" w:rsidRDefault="00084011" w:rsidP="00DB1CD2">
    <w:pPr>
      <w:pStyle w:val="Pta"/>
      <w:ind w:firstLine="0"/>
      <w:jc w:val="center"/>
      <w:rPr>
        <w:rFonts w:ascii="Times New Roman" w:hAnsi="Times New Roman" w:cs="Times New Roman"/>
        <w:color w:val="auto"/>
      </w:rPr>
    </w:pPr>
    <w:r w:rsidRPr="00790F0B">
      <w:rPr>
        <w:rFonts w:ascii="Times New Roman" w:hAnsi="Times New Roman" w:cs="Times New Roman"/>
        <w:color w:val="auto"/>
      </w:rPr>
      <w:fldChar w:fldCharType="begin"/>
    </w:r>
    <w:r w:rsidR="00650607" w:rsidRPr="00790F0B">
      <w:rPr>
        <w:rFonts w:ascii="Times New Roman" w:hAnsi="Times New Roman" w:cs="Times New Roman"/>
        <w:color w:val="auto"/>
      </w:rPr>
      <w:instrText xml:space="preserve"> PAGE   \* MERGEFORMAT </w:instrText>
    </w:r>
    <w:r w:rsidRPr="00790F0B">
      <w:rPr>
        <w:rFonts w:ascii="Times New Roman" w:hAnsi="Times New Roman" w:cs="Times New Roman"/>
        <w:color w:val="auto"/>
      </w:rPr>
      <w:fldChar w:fldCharType="separate"/>
    </w:r>
    <w:r w:rsidR="00C353C0">
      <w:rPr>
        <w:rFonts w:ascii="Times New Roman" w:hAnsi="Times New Roman" w:cs="Times New Roman"/>
        <w:noProof/>
        <w:color w:val="auto"/>
      </w:rPr>
      <w:t>8</w:t>
    </w:r>
    <w:r w:rsidRPr="00790F0B">
      <w:rPr>
        <w:rFonts w:ascii="Times New Roman" w:hAnsi="Times New Roman" w:cs="Times New Roman"/>
        <w:noProof/>
        <w:color w:val="auto"/>
      </w:rPr>
      <w:fldChar w:fldCharType="end"/>
    </w:r>
  </w:p>
  <w:p w:rsidR="00B61F01" w:rsidRPr="009950B9" w:rsidRDefault="00C353C0">
    <w:pPr>
      <w:pStyle w:val="Pta"/>
      <w:rPr>
        <w:color w:val="auto"/>
      </w:rPr>
    </w:pPr>
  </w:p>
  <w:p w:rsidR="00B61F01" w:rsidRPr="009950B9" w:rsidRDefault="00C353C0" w:rsidP="00FE532F">
    <w:pPr>
      <w:rPr>
        <w:color w:val="auto"/>
      </w:rPr>
    </w:pPr>
  </w:p>
  <w:p w:rsidR="00B61F01" w:rsidRPr="009950B9" w:rsidRDefault="00C353C0" w:rsidP="00FE532F">
    <w:pPr>
      <w:pStyle w:val="Pta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11" w:rsidRDefault="00084011" w:rsidP="00084011">
      <w:pPr>
        <w:spacing w:line="240" w:lineRule="auto"/>
      </w:pPr>
      <w:r>
        <w:separator/>
      </w:r>
    </w:p>
  </w:footnote>
  <w:footnote w:type="continuationSeparator" w:id="0">
    <w:p w:rsidR="00084011" w:rsidRDefault="00084011" w:rsidP="00084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1" w:rsidRDefault="00C353C0" w:rsidP="00BA0142">
    <w:pPr>
      <w:pStyle w:val="Hlavika"/>
      <w:rPr>
        <w:lang w:val="sk-SK"/>
      </w:rPr>
    </w:pPr>
  </w:p>
  <w:p w:rsidR="00BA0142" w:rsidRPr="00BA0142" w:rsidRDefault="00BA0142" w:rsidP="00BA0142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1" w:rsidRDefault="00650607" w:rsidP="00C40502">
    <w:pPr>
      <w:pStyle w:val="Hlavika"/>
      <w:ind w:left="-1134" w:firstLine="0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-731521</wp:posOffset>
          </wp:positionH>
          <wp:positionV relativeFrom="paragraph">
            <wp:posOffset>-487680</wp:posOffset>
          </wp:positionV>
          <wp:extent cx="7762875" cy="11303560"/>
          <wp:effectExtent l="0" t="0" r="0" b="0"/>
          <wp:wrapNone/>
          <wp:docPr id="20" name="Obrázok 20" descr="File:KomÃ¡rno, pohled na Dun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KomÃ¡rno, pohled na Duna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C3D"/>
    <w:multiLevelType w:val="multilevel"/>
    <w:tmpl w:val="6798919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607"/>
    <w:rsid w:val="000016A5"/>
    <w:rsid w:val="00005665"/>
    <w:rsid w:val="00006867"/>
    <w:rsid w:val="00012EBA"/>
    <w:rsid w:val="00015B2B"/>
    <w:rsid w:val="000174C9"/>
    <w:rsid w:val="00021FE9"/>
    <w:rsid w:val="000225A3"/>
    <w:rsid w:val="00022A7A"/>
    <w:rsid w:val="00022A8A"/>
    <w:rsid w:val="00036C3A"/>
    <w:rsid w:val="00040103"/>
    <w:rsid w:val="00042CF3"/>
    <w:rsid w:val="00043385"/>
    <w:rsid w:val="000442C2"/>
    <w:rsid w:val="0005591B"/>
    <w:rsid w:val="00056F82"/>
    <w:rsid w:val="00057606"/>
    <w:rsid w:val="00063CC6"/>
    <w:rsid w:val="00063E9B"/>
    <w:rsid w:val="000657E9"/>
    <w:rsid w:val="00077766"/>
    <w:rsid w:val="00081E38"/>
    <w:rsid w:val="00084011"/>
    <w:rsid w:val="0009785C"/>
    <w:rsid w:val="0009794C"/>
    <w:rsid w:val="000A06FB"/>
    <w:rsid w:val="000A5F3D"/>
    <w:rsid w:val="000B0EA6"/>
    <w:rsid w:val="000B10EE"/>
    <w:rsid w:val="000B35E9"/>
    <w:rsid w:val="000B3890"/>
    <w:rsid w:val="000B7620"/>
    <w:rsid w:val="000C41B6"/>
    <w:rsid w:val="000C5D63"/>
    <w:rsid w:val="000D535E"/>
    <w:rsid w:val="000D7C06"/>
    <w:rsid w:val="000E6C11"/>
    <w:rsid w:val="000E70F1"/>
    <w:rsid w:val="000F1309"/>
    <w:rsid w:val="000F58C7"/>
    <w:rsid w:val="0010125F"/>
    <w:rsid w:val="001049A4"/>
    <w:rsid w:val="00105F50"/>
    <w:rsid w:val="00107CE8"/>
    <w:rsid w:val="00115411"/>
    <w:rsid w:val="00115EA7"/>
    <w:rsid w:val="00122043"/>
    <w:rsid w:val="00131900"/>
    <w:rsid w:val="00132185"/>
    <w:rsid w:val="00132CDA"/>
    <w:rsid w:val="00133485"/>
    <w:rsid w:val="0013523E"/>
    <w:rsid w:val="001364C9"/>
    <w:rsid w:val="0014075B"/>
    <w:rsid w:val="001407A3"/>
    <w:rsid w:val="0014236C"/>
    <w:rsid w:val="00143AA0"/>
    <w:rsid w:val="00144605"/>
    <w:rsid w:val="00145C1C"/>
    <w:rsid w:val="00154034"/>
    <w:rsid w:val="0015585B"/>
    <w:rsid w:val="00155C1D"/>
    <w:rsid w:val="00156A65"/>
    <w:rsid w:val="00163525"/>
    <w:rsid w:val="0017272A"/>
    <w:rsid w:val="00172C92"/>
    <w:rsid w:val="001730F0"/>
    <w:rsid w:val="00174505"/>
    <w:rsid w:val="001749FD"/>
    <w:rsid w:val="00175A47"/>
    <w:rsid w:val="0018082F"/>
    <w:rsid w:val="00180C8F"/>
    <w:rsid w:val="00185F67"/>
    <w:rsid w:val="00186B7A"/>
    <w:rsid w:val="001900E1"/>
    <w:rsid w:val="0019285F"/>
    <w:rsid w:val="00192F23"/>
    <w:rsid w:val="00192F83"/>
    <w:rsid w:val="00193918"/>
    <w:rsid w:val="00193E61"/>
    <w:rsid w:val="001945E4"/>
    <w:rsid w:val="001946B3"/>
    <w:rsid w:val="0019497C"/>
    <w:rsid w:val="001964B3"/>
    <w:rsid w:val="001A1AA1"/>
    <w:rsid w:val="001A3427"/>
    <w:rsid w:val="001B2591"/>
    <w:rsid w:val="001B6410"/>
    <w:rsid w:val="001C0FC6"/>
    <w:rsid w:val="001C3C56"/>
    <w:rsid w:val="001C3D96"/>
    <w:rsid w:val="001C762B"/>
    <w:rsid w:val="001D38E5"/>
    <w:rsid w:val="001D3C9C"/>
    <w:rsid w:val="001D3E4B"/>
    <w:rsid w:val="001E2C57"/>
    <w:rsid w:val="001E3185"/>
    <w:rsid w:val="001E6F04"/>
    <w:rsid w:val="001F2476"/>
    <w:rsid w:val="001F257F"/>
    <w:rsid w:val="001F3AC1"/>
    <w:rsid w:val="0020524C"/>
    <w:rsid w:val="0020542A"/>
    <w:rsid w:val="00206F17"/>
    <w:rsid w:val="00214A27"/>
    <w:rsid w:val="00217791"/>
    <w:rsid w:val="00221C2C"/>
    <w:rsid w:val="00226F91"/>
    <w:rsid w:val="002331E7"/>
    <w:rsid w:val="0023473E"/>
    <w:rsid w:val="00235E75"/>
    <w:rsid w:val="00235E86"/>
    <w:rsid w:val="00236B2B"/>
    <w:rsid w:val="002377B5"/>
    <w:rsid w:val="00237C18"/>
    <w:rsid w:val="00237F66"/>
    <w:rsid w:val="00243014"/>
    <w:rsid w:val="00247953"/>
    <w:rsid w:val="00250008"/>
    <w:rsid w:val="002515D1"/>
    <w:rsid w:val="002540E6"/>
    <w:rsid w:val="00255209"/>
    <w:rsid w:val="0025543E"/>
    <w:rsid w:val="002656F3"/>
    <w:rsid w:val="00265793"/>
    <w:rsid w:val="00267764"/>
    <w:rsid w:val="0027440F"/>
    <w:rsid w:val="00274730"/>
    <w:rsid w:val="00276012"/>
    <w:rsid w:val="002762ED"/>
    <w:rsid w:val="002765E5"/>
    <w:rsid w:val="00277838"/>
    <w:rsid w:val="00280ECE"/>
    <w:rsid w:val="00287460"/>
    <w:rsid w:val="00292DA5"/>
    <w:rsid w:val="00296E25"/>
    <w:rsid w:val="002A332A"/>
    <w:rsid w:val="002B3CA7"/>
    <w:rsid w:val="002B7292"/>
    <w:rsid w:val="002C2529"/>
    <w:rsid w:val="002D33AA"/>
    <w:rsid w:val="002D4028"/>
    <w:rsid w:val="002D458C"/>
    <w:rsid w:val="002E158C"/>
    <w:rsid w:val="002E2E3C"/>
    <w:rsid w:val="002E6C39"/>
    <w:rsid w:val="002E74E9"/>
    <w:rsid w:val="002F291C"/>
    <w:rsid w:val="002F6886"/>
    <w:rsid w:val="00302A66"/>
    <w:rsid w:val="003036A0"/>
    <w:rsid w:val="0030753F"/>
    <w:rsid w:val="0031055D"/>
    <w:rsid w:val="00316047"/>
    <w:rsid w:val="00322574"/>
    <w:rsid w:val="003230D9"/>
    <w:rsid w:val="0032338F"/>
    <w:rsid w:val="003277A4"/>
    <w:rsid w:val="00337537"/>
    <w:rsid w:val="0034143A"/>
    <w:rsid w:val="0034153F"/>
    <w:rsid w:val="00341BCA"/>
    <w:rsid w:val="00345949"/>
    <w:rsid w:val="00345D03"/>
    <w:rsid w:val="0035119B"/>
    <w:rsid w:val="0035234B"/>
    <w:rsid w:val="00354186"/>
    <w:rsid w:val="00355B98"/>
    <w:rsid w:val="00356AC2"/>
    <w:rsid w:val="0036297A"/>
    <w:rsid w:val="00363B87"/>
    <w:rsid w:val="00366016"/>
    <w:rsid w:val="0036788D"/>
    <w:rsid w:val="003703F8"/>
    <w:rsid w:val="0037590A"/>
    <w:rsid w:val="0037770D"/>
    <w:rsid w:val="003801A5"/>
    <w:rsid w:val="00390DB7"/>
    <w:rsid w:val="00392196"/>
    <w:rsid w:val="0039509C"/>
    <w:rsid w:val="003A2A0E"/>
    <w:rsid w:val="003B14B2"/>
    <w:rsid w:val="003B2CC5"/>
    <w:rsid w:val="003C3A0C"/>
    <w:rsid w:val="003C3C29"/>
    <w:rsid w:val="003C4D4B"/>
    <w:rsid w:val="003C57BB"/>
    <w:rsid w:val="003D757E"/>
    <w:rsid w:val="003E12BB"/>
    <w:rsid w:val="003E39B4"/>
    <w:rsid w:val="003E5581"/>
    <w:rsid w:val="003F4801"/>
    <w:rsid w:val="003F6B2B"/>
    <w:rsid w:val="003F71B3"/>
    <w:rsid w:val="004006AE"/>
    <w:rsid w:val="00400B15"/>
    <w:rsid w:val="00401E17"/>
    <w:rsid w:val="00402942"/>
    <w:rsid w:val="00410409"/>
    <w:rsid w:val="00410551"/>
    <w:rsid w:val="004145D7"/>
    <w:rsid w:val="004214C5"/>
    <w:rsid w:val="004235BB"/>
    <w:rsid w:val="00423A81"/>
    <w:rsid w:val="004307CA"/>
    <w:rsid w:val="0043258D"/>
    <w:rsid w:val="004325C0"/>
    <w:rsid w:val="00434DD3"/>
    <w:rsid w:val="00443BFE"/>
    <w:rsid w:val="00445459"/>
    <w:rsid w:val="004477D4"/>
    <w:rsid w:val="00450331"/>
    <w:rsid w:val="0045299C"/>
    <w:rsid w:val="00454067"/>
    <w:rsid w:val="004544ED"/>
    <w:rsid w:val="004551D3"/>
    <w:rsid w:val="004557E2"/>
    <w:rsid w:val="00456D09"/>
    <w:rsid w:val="00457428"/>
    <w:rsid w:val="00461530"/>
    <w:rsid w:val="00463DB4"/>
    <w:rsid w:val="00464022"/>
    <w:rsid w:val="00464A9B"/>
    <w:rsid w:val="00470272"/>
    <w:rsid w:val="00475FB1"/>
    <w:rsid w:val="00477D63"/>
    <w:rsid w:val="00484D4D"/>
    <w:rsid w:val="00485FFA"/>
    <w:rsid w:val="00487932"/>
    <w:rsid w:val="00491F79"/>
    <w:rsid w:val="00492158"/>
    <w:rsid w:val="00496C4C"/>
    <w:rsid w:val="004A2105"/>
    <w:rsid w:val="004A3236"/>
    <w:rsid w:val="004A506C"/>
    <w:rsid w:val="004A5107"/>
    <w:rsid w:val="004A5BA4"/>
    <w:rsid w:val="004A699E"/>
    <w:rsid w:val="004A6BD5"/>
    <w:rsid w:val="004A6D3B"/>
    <w:rsid w:val="004A71C9"/>
    <w:rsid w:val="004C1D1F"/>
    <w:rsid w:val="004C57E9"/>
    <w:rsid w:val="004C7413"/>
    <w:rsid w:val="004C7440"/>
    <w:rsid w:val="004D115C"/>
    <w:rsid w:val="004D28AE"/>
    <w:rsid w:val="004D532B"/>
    <w:rsid w:val="004D70AD"/>
    <w:rsid w:val="004E0B81"/>
    <w:rsid w:val="004E4447"/>
    <w:rsid w:val="004F597A"/>
    <w:rsid w:val="004F63DF"/>
    <w:rsid w:val="004F7324"/>
    <w:rsid w:val="00502AB8"/>
    <w:rsid w:val="00503194"/>
    <w:rsid w:val="0050409D"/>
    <w:rsid w:val="00504FF1"/>
    <w:rsid w:val="005054AB"/>
    <w:rsid w:val="00506396"/>
    <w:rsid w:val="005106D3"/>
    <w:rsid w:val="005132F8"/>
    <w:rsid w:val="0051431A"/>
    <w:rsid w:val="0051711D"/>
    <w:rsid w:val="005231A9"/>
    <w:rsid w:val="005264ED"/>
    <w:rsid w:val="00530404"/>
    <w:rsid w:val="005307A0"/>
    <w:rsid w:val="00530D2A"/>
    <w:rsid w:val="00531795"/>
    <w:rsid w:val="00533C96"/>
    <w:rsid w:val="0053669A"/>
    <w:rsid w:val="00536FEF"/>
    <w:rsid w:val="00545B02"/>
    <w:rsid w:val="00546807"/>
    <w:rsid w:val="00550BF0"/>
    <w:rsid w:val="00551717"/>
    <w:rsid w:val="005522FE"/>
    <w:rsid w:val="00552353"/>
    <w:rsid w:val="00552D68"/>
    <w:rsid w:val="00555184"/>
    <w:rsid w:val="00556CF8"/>
    <w:rsid w:val="00565EBB"/>
    <w:rsid w:val="00567F42"/>
    <w:rsid w:val="00570932"/>
    <w:rsid w:val="00573482"/>
    <w:rsid w:val="00574C3D"/>
    <w:rsid w:val="005755E3"/>
    <w:rsid w:val="00575B40"/>
    <w:rsid w:val="00580B50"/>
    <w:rsid w:val="00580FE0"/>
    <w:rsid w:val="00582FFD"/>
    <w:rsid w:val="00586A83"/>
    <w:rsid w:val="00592442"/>
    <w:rsid w:val="00594018"/>
    <w:rsid w:val="005A0CCB"/>
    <w:rsid w:val="005A3251"/>
    <w:rsid w:val="005A35A2"/>
    <w:rsid w:val="005A5492"/>
    <w:rsid w:val="005A6FB0"/>
    <w:rsid w:val="005B696D"/>
    <w:rsid w:val="005B7A4A"/>
    <w:rsid w:val="005C5D6F"/>
    <w:rsid w:val="005D132C"/>
    <w:rsid w:val="005D23DA"/>
    <w:rsid w:val="005D3DB1"/>
    <w:rsid w:val="005D4360"/>
    <w:rsid w:val="005D5121"/>
    <w:rsid w:val="005D5281"/>
    <w:rsid w:val="005D6635"/>
    <w:rsid w:val="005E0F9A"/>
    <w:rsid w:val="005E153C"/>
    <w:rsid w:val="005E4A14"/>
    <w:rsid w:val="005E5507"/>
    <w:rsid w:val="005F06FD"/>
    <w:rsid w:val="005F09E0"/>
    <w:rsid w:val="005F1C6E"/>
    <w:rsid w:val="005F5617"/>
    <w:rsid w:val="00610754"/>
    <w:rsid w:val="0061108A"/>
    <w:rsid w:val="0061302B"/>
    <w:rsid w:val="0061462A"/>
    <w:rsid w:val="00620BA3"/>
    <w:rsid w:val="0062207A"/>
    <w:rsid w:val="0062635B"/>
    <w:rsid w:val="006309C4"/>
    <w:rsid w:val="00631317"/>
    <w:rsid w:val="0063301B"/>
    <w:rsid w:val="00636493"/>
    <w:rsid w:val="006375CC"/>
    <w:rsid w:val="00641ACF"/>
    <w:rsid w:val="00643477"/>
    <w:rsid w:val="00644776"/>
    <w:rsid w:val="00644F47"/>
    <w:rsid w:val="0064643C"/>
    <w:rsid w:val="0064662E"/>
    <w:rsid w:val="00650607"/>
    <w:rsid w:val="0065463B"/>
    <w:rsid w:val="00672C5D"/>
    <w:rsid w:val="00676FCF"/>
    <w:rsid w:val="00682FC5"/>
    <w:rsid w:val="00683C2E"/>
    <w:rsid w:val="00692228"/>
    <w:rsid w:val="006927F5"/>
    <w:rsid w:val="0069502D"/>
    <w:rsid w:val="006A264A"/>
    <w:rsid w:val="006A2BCD"/>
    <w:rsid w:val="006A30EA"/>
    <w:rsid w:val="006A6703"/>
    <w:rsid w:val="006B2174"/>
    <w:rsid w:val="006B23B7"/>
    <w:rsid w:val="006C650B"/>
    <w:rsid w:val="006C6EFA"/>
    <w:rsid w:val="006D0103"/>
    <w:rsid w:val="006D16B5"/>
    <w:rsid w:val="006D1A5F"/>
    <w:rsid w:val="006D4684"/>
    <w:rsid w:val="006D6ED1"/>
    <w:rsid w:val="006E10A7"/>
    <w:rsid w:val="006E31E6"/>
    <w:rsid w:val="006E3F2B"/>
    <w:rsid w:val="006F1372"/>
    <w:rsid w:val="00701500"/>
    <w:rsid w:val="00702B39"/>
    <w:rsid w:val="00703197"/>
    <w:rsid w:val="007059E0"/>
    <w:rsid w:val="00710FE8"/>
    <w:rsid w:val="007120D4"/>
    <w:rsid w:val="00714172"/>
    <w:rsid w:val="00716277"/>
    <w:rsid w:val="007165BC"/>
    <w:rsid w:val="007172B2"/>
    <w:rsid w:val="00720146"/>
    <w:rsid w:val="00721D49"/>
    <w:rsid w:val="00722D7B"/>
    <w:rsid w:val="00730CD2"/>
    <w:rsid w:val="00732C45"/>
    <w:rsid w:val="0074478E"/>
    <w:rsid w:val="00751E43"/>
    <w:rsid w:val="007545A1"/>
    <w:rsid w:val="007564F6"/>
    <w:rsid w:val="00760272"/>
    <w:rsid w:val="00763DBF"/>
    <w:rsid w:val="00765B81"/>
    <w:rsid w:val="00766B8F"/>
    <w:rsid w:val="0077210C"/>
    <w:rsid w:val="00773EFE"/>
    <w:rsid w:val="0077463F"/>
    <w:rsid w:val="00784357"/>
    <w:rsid w:val="00786EEA"/>
    <w:rsid w:val="00787518"/>
    <w:rsid w:val="0079049E"/>
    <w:rsid w:val="00790FA2"/>
    <w:rsid w:val="007910AA"/>
    <w:rsid w:val="00793A6C"/>
    <w:rsid w:val="00794486"/>
    <w:rsid w:val="00795F8A"/>
    <w:rsid w:val="007A1681"/>
    <w:rsid w:val="007A17BF"/>
    <w:rsid w:val="007A2713"/>
    <w:rsid w:val="007A69FC"/>
    <w:rsid w:val="007A6DDE"/>
    <w:rsid w:val="007A7801"/>
    <w:rsid w:val="007B2B20"/>
    <w:rsid w:val="007B5CAD"/>
    <w:rsid w:val="007B5CD1"/>
    <w:rsid w:val="007C1021"/>
    <w:rsid w:val="007C1B02"/>
    <w:rsid w:val="007C3D15"/>
    <w:rsid w:val="007D4A12"/>
    <w:rsid w:val="007D6097"/>
    <w:rsid w:val="007E0358"/>
    <w:rsid w:val="007E22E7"/>
    <w:rsid w:val="007E236F"/>
    <w:rsid w:val="007E3246"/>
    <w:rsid w:val="007E3629"/>
    <w:rsid w:val="007E58B7"/>
    <w:rsid w:val="007E6422"/>
    <w:rsid w:val="007E6A27"/>
    <w:rsid w:val="007F0266"/>
    <w:rsid w:val="007F6AFC"/>
    <w:rsid w:val="007F6DE5"/>
    <w:rsid w:val="007F78CE"/>
    <w:rsid w:val="00800AF6"/>
    <w:rsid w:val="00801147"/>
    <w:rsid w:val="00801FFB"/>
    <w:rsid w:val="00802BC6"/>
    <w:rsid w:val="008038C3"/>
    <w:rsid w:val="00805905"/>
    <w:rsid w:val="00810AC8"/>
    <w:rsid w:val="00814758"/>
    <w:rsid w:val="008152D8"/>
    <w:rsid w:val="0082407B"/>
    <w:rsid w:val="00826398"/>
    <w:rsid w:val="008272A0"/>
    <w:rsid w:val="0082731E"/>
    <w:rsid w:val="0083232C"/>
    <w:rsid w:val="00832866"/>
    <w:rsid w:val="008363AD"/>
    <w:rsid w:val="008375FB"/>
    <w:rsid w:val="00843293"/>
    <w:rsid w:val="00847D88"/>
    <w:rsid w:val="00857385"/>
    <w:rsid w:val="00857466"/>
    <w:rsid w:val="00863098"/>
    <w:rsid w:val="00863E6B"/>
    <w:rsid w:val="008808B8"/>
    <w:rsid w:val="00880F9D"/>
    <w:rsid w:val="0088114E"/>
    <w:rsid w:val="008815AA"/>
    <w:rsid w:val="00882BB2"/>
    <w:rsid w:val="0089110A"/>
    <w:rsid w:val="008922EC"/>
    <w:rsid w:val="008924F3"/>
    <w:rsid w:val="0089747A"/>
    <w:rsid w:val="008A0196"/>
    <w:rsid w:val="008A01FB"/>
    <w:rsid w:val="008A35B0"/>
    <w:rsid w:val="008A4C85"/>
    <w:rsid w:val="008B02EB"/>
    <w:rsid w:val="008B04B3"/>
    <w:rsid w:val="008B2C85"/>
    <w:rsid w:val="008C1E3F"/>
    <w:rsid w:val="008C4E27"/>
    <w:rsid w:val="008C5DFB"/>
    <w:rsid w:val="008C75E4"/>
    <w:rsid w:val="008D0DE1"/>
    <w:rsid w:val="008D16C5"/>
    <w:rsid w:val="008D57A3"/>
    <w:rsid w:val="008E404D"/>
    <w:rsid w:val="008E7BD8"/>
    <w:rsid w:val="008F0CF0"/>
    <w:rsid w:val="008F496F"/>
    <w:rsid w:val="008F55A1"/>
    <w:rsid w:val="00913A4D"/>
    <w:rsid w:val="009150CA"/>
    <w:rsid w:val="00915CAE"/>
    <w:rsid w:val="00916D59"/>
    <w:rsid w:val="00920E3B"/>
    <w:rsid w:val="009224AA"/>
    <w:rsid w:val="00931E2C"/>
    <w:rsid w:val="0093204C"/>
    <w:rsid w:val="00933C40"/>
    <w:rsid w:val="009352F5"/>
    <w:rsid w:val="00935F60"/>
    <w:rsid w:val="00944AD7"/>
    <w:rsid w:val="0094610E"/>
    <w:rsid w:val="00947F01"/>
    <w:rsid w:val="009532A6"/>
    <w:rsid w:val="00966980"/>
    <w:rsid w:val="0096707A"/>
    <w:rsid w:val="009670BF"/>
    <w:rsid w:val="00967859"/>
    <w:rsid w:val="009729ED"/>
    <w:rsid w:val="009732CB"/>
    <w:rsid w:val="00974CFA"/>
    <w:rsid w:val="009767B0"/>
    <w:rsid w:val="00983FB6"/>
    <w:rsid w:val="0098515D"/>
    <w:rsid w:val="00986213"/>
    <w:rsid w:val="0098629C"/>
    <w:rsid w:val="00993475"/>
    <w:rsid w:val="009A1DD7"/>
    <w:rsid w:val="009A4F0D"/>
    <w:rsid w:val="009A6F7E"/>
    <w:rsid w:val="009A7796"/>
    <w:rsid w:val="009B100E"/>
    <w:rsid w:val="009B3D10"/>
    <w:rsid w:val="009B5B0B"/>
    <w:rsid w:val="009B61A4"/>
    <w:rsid w:val="009C3BB7"/>
    <w:rsid w:val="009C69CB"/>
    <w:rsid w:val="009D45C2"/>
    <w:rsid w:val="009E226D"/>
    <w:rsid w:val="009E30AA"/>
    <w:rsid w:val="009E724A"/>
    <w:rsid w:val="009F155D"/>
    <w:rsid w:val="009F7399"/>
    <w:rsid w:val="00A00133"/>
    <w:rsid w:val="00A00979"/>
    <w:rsid w:val="00A01245"/>
    <w:rsid w:val="00A031C5"/>
    <w:rsid w:val="00A035C7"/>
    <w:rsid w:val="00A03A7E"/>
    <w:rsid w:val="00A06673"/>
    <w:rsid w:val="00A071C8"/>
    <w:rsid w:val="00A15C39"/>
    <w:rsid w:val="00A15F7A"/>
    <w:rsid w:val="00A1652A"/>
    <w:rsid w:val="00A22B17"/>
    <w:rsid w:val="00A25D21"/>
    <w:rsid w:val="00A26FC5"/>
    <w:rsid w:val="00A43AFC"/>
    <w:rsid w:val="00A4495E"/>
    <w:rsid w:val="00A530A8"/>
    <w:rsid w:val="00A56C73"/>
    <w:rsid w:val="00A5706B"/>
    <w:rsid w:val="00A61B6F"/>
    <w:rsid w:val="00A67BEB"/>
    <w:rsid w:val="00A71F25"/>
    <w:rsid w:val="00A7271B"/>
    <w:rsid w:val="00A741A0"/>
    <w:rsid w:val="00A778D5"/>
    <w:rsid w:val="00A8016B"/>
    <w:rsid w:val="00A82E5D"/>
    <w:rsid w:val="00A8369C"/>
    <w:rsid w:val="00A8602C"/>
    <w:rsid w:val="00A86F28"/>
    <w:rsid w:val="00A870DA"/>
    <w:rsid w:val="00A91A80"/>
    <w:rsid w:val="00A96928"/>
    <w:rsid w:val="00A97CA7"/>
    <w:rsid w:val="00AA084E"/>
    <w:rsid w:val="00AA4FD1"/>
    <w:rsid w:val="00AA5ED3"/>
    <w:rsid w:val="00AA69F7"/>
    <w:rsid w:val="00AB4258"/>
    <w:rsid w:val="00AC0157"/>
    <w:rsid w:val="00AC06C7"/>
    <w:rsid w:val="00AC1D64"/>
    <w:rsid w:val="00AC69A1"/>
    <w:rsid w:val="00AD1464"/>
    <w:rsid w:val="00AD36BE"/>
    <w:rsid w:val="00AD7912"/>
    <w:rsid w:val="00AE51BD"/>
    <w:rsid w:val="00AF0C1A"/>
    <w:rsid w:val="00AF108B"/>
    <w:rsid w:val="00AF1808"/>
    <w:rsid w:val="00AF1C1F"/>
    <w:rsid w:val="00AF286C"/>
    <w:rsid w:val="00AF6A28"/>
    <w:rsid w:val="00AF7ECC"/>
    <w:rsid w:val="00B00E9B"/>
    <w:rsid w:val="00B019F5"/>
    <w:rsid w:val="00B06A97"/>
    <w:rsid w:val="00B1339A"/>
    <w:rsid w:val="00B13E97"/>
    <w:rsid w:val="00B14797"/>
    <w:rsid w:val="00B147E9"/>
    <w:rsid w:val="00B16DE1"/>
    <w:rsid w:val="00B22866"/>
    <w:rsid w:val="00B2478B"/>
    <w:rsid w:val="00B252ED"/>
    <w:rsid w:val="00B2647A"/>
    <w:rsid w:val="00B268E2"/>
    <w:rsid w:val="00B2710B"/>
    <w:rsid w:val="00B35C7C"/>
    <w:rsid w:val="00B3779C"/>
    <w:rsid w:val="00B40CFC"/>
    <w:rsid w:val="00B40FFD"/>
    <w:rsid w:val="00B41EBD"/>
    <w:rsid w:val="00B43D14"/>
    <w:rsid w:val="00B5024E"/>
    <w:rsid w:val="00B50D6C"/>
    <w:rsid w:val="00B51B95"/>
    <w:rsid w:val="00B5599C"/>
    <w:rsid w:val="00B62F85"/>
    <w:rsid w:val="00B63E89"/>
    <w:rsid w:val="00B74FA3"/>
    <w:rsid w:val="00B7615F"/>
    <w:rsid w:val="00B76DD7"/>
    <w:rsid w:val="00B7703B"/>
    <w:rsid w:val="00B8018F"/>
    <w:rsid w:val="00B830AD"/>
    <w:rsid w:val="00B86DF9"/>
    <w:rsid w:val="00B86E63"/>
    <w:rsid w:val="00B93ACD"/>
    <w:rsid w:val="00B93BE8"/>
    <w:rsid w:val="00B96EDB"/>
    <w:rsid w:val="00B976C2"/>
    <w:rsid w:val="00BA0142"/>
    <w:rsid w:val="00BA284D"/>
    <w:rsid w:val="00BA2BD8"/>
    <w:rsid w:val="00BB34D1"/>
    <w:rsid w:val="00BB4761"/>
    <w:rsid w:val="00BC0AC3"/>
    <w:rsid w:val="00BC1BE5"/>
    <w:rsid w:val="00BC6B36"/>
    <w:rsid w:val="00BD39B5"/>
    <w:rsid w:val="00BD529F"/>
    <w:rsid w:val="00BE0121"/>
    <w:rsid w:val="00BE08C0"/>
    <w:rsid w:val="00BE465D"/>
    <w:rsid w:val="00BE47CE"/>
    <w:rsid w:val="00BE488C"/>
    <w:rsid w:val="00BE52E7"/>
    <w:rsid w:val="00BE72C6"/>
    <w:rsid w:val="00BF7CB4"/>
    <w:rsid w:val="00BF7E2B"/>
    <w:rsid w:val="00C00C17"/>
    <w:rsid w:val="00C0107A"/>
    <w:rsid w:val="00C050B9"/>
    <w:rsid w:val="00C06B5C"/>
    <w:rsid w:val="00C07BEA"/>
    <w:rsid w:val="00C07CE3"/>
    <w:rsid w:val="00C15633"/>
    <w:rsid w:val="00C23F1E"/>
    <w:rsid w:val="00C25FB8"/>
    <w:rsid w:val="00C2707A"/>
    <w:rsid w:val="00C31285"/>
    <w:rsid w:val="00C31683"/>
    <w:rsid w:val="00C343DB"/>
    <w:rsid w:val="00C353C0"/>
    <w:rsid w:val="00C3638A"/>
    <w:rsid w:val="00C41112"/>
    <w:rsid w:val="00C45A53"/>
    <w:rsid w:val="00C47797"/>
    <w:rsid w:val="00C514AC"/>
    <w:rsid w:val="00C5387E"/>
    <w:rsid w:val="00C62283"/>
    <w:rsid w:val="00C624F7"/>
    <w:rsid w:val="00C62F0E"/>
    <w:rsid w:val="00C656F3"/>
    <w:rsid w:val="00C66273"/>
    <w:rsid w:val="00C6720F"/>
    <w:rsid w:val="00C70F53"/>
    <w:rsid w:val="00C710DA"/>
    <w:rsid w:val="00C73C03"/>
    <w:rsid w:val="00C75C3C"/>
    <w:rsid w:val="00C77CFA"/>
    <w:rsid w:val="00C81864"/>
    <w:rsid w:val="00C827E0"/>
    <w:rsid w:val="00C85A59"/>
    <w:rsid w:val="00C8769D"/>
    <w:rsid w:val="00C90C99"/>
    <w:rsid w:val="00C9186E"/>
    <w:rsid w:val="00C922C2"/>
    <w:rsid w:val="00C958FC"/>
    <w:rsid w:val="00C96B38"/>
    <w:rsid w:val="00C9719B"/>
    <w:rsid w:val="00CB03F2"/>
    <w:rsid w:val="00CB63C1"/>
    <w:rsid w:val="00CC024D"/>
    <w:rsid w:val="00CC1EAF"/>
    <w:rsid w:val="00CC34A3"/>
    <w:rsid w:val="00CC6410"/>
    <w:rsid w:val="00CC702A"/>
    <w:rsid w:val="00CD00A2"/>
    <w:rsid w:val="00CD06AA"/>
    <w:rsid w:val="00CD18C3"/>
    <w:rsid w:val="00CD643F"/>
    <w:rsid w:val="00CD780E"/>
    <w:rsid w:val="00CE042B"/>
    <w:rsid w:val="00CE1DC4"/>
    <w:rsid w:val="00CF41E3"/>
    <w:rsid w:val="00CF5776"/>
    <w:rsid w:val="00D01BFC"/>
    <w:rsid w:val="00D02EF5"/>
    <w:rsid w:val="00D04350"/>
    <w:rsid w:val="00D0723E"/>
    <w:rsid w:val="00D077C5"/>
    <w:rsid w:val="00D157DC"/>
    <w:rsid w:val="00D1625B"/>
    <w:rsid w:val="00D178FB"/>
    <w:rsid w:val="00D20FDA"/>
    <w:rsid w:val="00D25E12"/>
    <w:rsid w:val="00D325CA"/>
    <w:rsid w:val="00D41757"/>
    <w:rsid w:val="00D44F5E"/>
    <w:rsid w:val="00D45FD6"/>
    <w:rsid w:val="00D47748"/>
    <w:rsid w:val="00D50DDC"/>
    <w:rsid w:val="00D54A7D"/>
    <w:rsid w:val="00D55A59"/>
    <w:rsid w:val="00D55CEE"/>
    <w:rsid w:val="00D55E42"/>
    <w:rsid w:val="00D71D78"/>
    <w:rsid w:val="00D71E54"/>
    <w:rsid w:val="00D766A1"/>
    <w:rsid w:val="00D77666"/>
    <w:rsid w:val="00D813FD"/>
    <w:rsid w:val="00D82B0F"/>
    <w:rsid w:val="00D9539D"/>
    <w:rsid w:val="00D95D0A"/>
    <w:rsid w:val="00D9627F"/>
    <w:rsid w:val="00D978B9"/>
    <w:rsid w:val="00DA3960"/>
    <w:rsid w:val="00DA59ED"/>
    <w:rsid w:val="00DA786F"/>
    <w:rsid w:val="00DB056B"/>
    <w:rsid w:val="00DB2FE3"/>
    <w:rsid w:val="00DB59E2"/>
    <w:rsid w:val="00DB7131"/>
    <w:rsid w:val="00DC034C"/>
    <w:rsid w:val="00DC0F3F"/>
    <w:rsid w:val="00DC4E3E"/>
    <w:rsid w:val="00DD161F"/>
    <w:rsid w:val="00DD34C9"/>
    <w:rsid w:val="00DD66C6"/>
    <w:rsid w:val="00DE0506"/>
    <w:rsid w:val="00DE610E"/>
    <w:rsid w:val="00DE620E"/>
    <w:rsid w:val="00DF009D"/>
    <w:rsid w:val="00DF0926"/>
    <w:rsid w:val="00DF0928"/>
    <w:rsid w:val="00DF655B"/>
    <w:rsid w:val="00E13B98"/>
    <w:rsid w:val="00E159E0"/>
    <w:rsid w:val="00E20158"/>
    <w:rsid w:val="00E24D93"/>
    <w:rsid w:val="00E269E3"/>
    <w:rsid w:val="00E32E89"/>
    <w:rsid w:val="00E35932"/>
    <w:rsid w:val="00E40257"/>
    <w:rsid w:val="00E402A4"/>
    <w:rsid w:val="00E414E0"/>
    <w:rsid w:val="00E4296A"/>
    <w:rsid w:val="00E457D1"/>
    <w:rsid w:val="00E45E3D"/>
    <w:rsid w:val="00E46F62"/>
    <w:rsid w:val="00E5710A"/>
    <w:rsid w:val="00E57B04"/>
    <w:rsid w:val="00E6473C"/>
    <w:rsid w:val="00E65CB0"/>
    <w:rsid w:val="00E73D89"/>
    <w:rsid w:val="00E767E9"/>
    <w:rsid w:val="00E83274"/>
    <w:rsid w:val="00E86AD2"/>
    <w:rsid w:val="00E90A27"/>
    <w:rsid w:val="00E938A0"/>
    <w:rsid w:val="00E93C06"/>
    <w:rsid w:val="00E943E5"/>
    <w:rsid w:val="00E952B0"/>
    <w:rsid w:val="00E96D50"/>
    <w:rsid w:val="00E9706A"/>
    <w:rsid w:val="00EA0ED9"/>
    <w:rsid w:val="00EA1536"/>
    <w:rsid w:val="00EA4634"/>
    <w:rsid w:val="00EB205E"/>
    <w:rsid w:val="00EB4783"/>
    <w:rsid w:val="00EB68BE"/>
    <w:rsid w:val="00EC2DC2"/>
    <w:rsid w:val="00EC5A40"/>
    <w:rsid w:val="00EC6104"/>
    <w:rsid w:val="00EC7814"/>
    <w:rsid w:val="00EC78FB"/>
    <w:rsid w:val="00EC7F50"/>
    <w:rsid w:val="00ED119D"/>
    <w:rsid w:val="00ED3418"/>
    <w:rsid w:val="00ED50E2"/>
    <w:rsid w:val="00ED7D70"/>
    <w:rsid w:val="00EE4A11"/>
    <w:rsid w:val="00EE5223"/>
    <w:rsid w:val="00EF0C08"/>
    <w:rsid w:val="00EF2B8D"/>
    <w:rsid w:val="00EF38C9"/>
    <w:rsid w:val="00EF3CD9"/>
    <w:rsid w:val="00EF4356"/>
    <w:rsid w:val="00EF5470"/>
    <w:rsid w:val="00F019EA"/>
    <w:rsid w:val="00F03405"/>
    <w:rsid w:val="00F048AA"/>
    <w:rsid w:val="00F06873"/>
    <w:rsid w:val="00F06D62"/>
    <w:rsid w:val="00F1093B"/>
    <w:rsid w:val="00F10E42"/>
    <w:rsid w:val="00F12A55"/>
    <w:rsid w:val="00F144D7"/>
    <w:rsid w:val="00F176B6"/>
    <w:rsid w:val="00F17F5E"/>
    <w:rsid w:val="00F23184"/>
    <w:rsid w:val="00F23C14"/>
    <w:rsid w:val="00F26121"/>
    <w:rsid w:val="00F31022"/>
    <w:rsid w:val="00F31F7A"/>
    <w:rsid w:val="00F322C1"/>
    <w:rsid w:val="00F37073"/>
    <w:rsid w:val="00F37CFC"/>
    <w:rsid w:val="00F4072C"/>
    <w:rsid w:val="00F4126E"/>
    <w:rsid w:val="00F422C2"/>
    <w:rsid w:val="00F42D61"/>
    <w:rsid w:val="00F445B7"/>
    <w:rsid w:val="00F52C48"/>
    <w:rsid w:val="00F53E7A"/>
    <w:rsid w:val="00F53EF7"/>
    <w:rsid w:val="00F54900"/>
    <w:rsid w:val="00F55D09"/>
    <w:rsid w:val="00F57861"/>
    <w:rsid w:val="00F57EBD"/>
    <w:rsid w:val="00F61D89"/>
    <w:rsid w:val="00F639F7"/>
    <w:rsid w:val="00F64568"/>
    <w:rsid w:val="00F6461A"/>
    <w:rsid w:val="00F65856"/>
    <w:rsid w:val="00F65F96"/>
    <w:rsid w:val="00F7188E"/>
    <w:rsid w:val="00F74042"/>
    <w:rsid w:val="00F75D54"/>
    <w:rsid w:val="00F773A3"/>
    <w:rsid w:val="00F94599"/>
    <w:rsid w:val="00FA1C32"/>
    <w:rsid w:val="00FA6952"/>
    <w:rsid w:val="00FA74C6"/>
    <w:rsid w:val="00FB1095"/>
    <w:rsid w:val="00FB73AB"/>
    <w:rsid w:val="00FC28B3"/>
    <w:rsid w:val="00FC3CD1"/>
    <w:rsid w:val="00FC4D2F"/>
    <w:rsid w:val="00FC6BA0"/>
    <w:rsid w:val="00FD1A83"/>
    <w:rsid w:val="00FD40A6"/>
    <w:rsid w:val="00FE1ECD"/>
    <w:rsid w:val="00FE31B3"/>
    <w:rsid w:val="00FE5FD7"/>
    <w:rsid w:val="00FE645D"/>
    <w:rsid w:val="00FE7443"/>
    <w:rsid w:val="00FE7B76"/>
    <w:rsid w:val="00FF4349"/>
    <w:rsid w:val="00FF6321"/>
    <w:rsid w:val="00FF762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607"/>
    <w:pPr>
      <w:spacing w:after="0"/>
      <w:ind w:firstLine="720"/>
      <w:jc w:val="both"/>
    </w:pPr>
    <w:rPr>
      <w:rFonts w:eastAsiaTheme="minorEastAsia"/>
      <w:color w:val="1F497D" w:themeColor="text2"/>
      <w:sz w:val="24"/>
      <w:lang w:val="en-US"/>
    </w:rPr>
  </w:style>
  <w:style w:type="paragraph" w:styleId="Nadpis1">
    <w:name w:val="heading 1"/>
    <w:basedOn w:val="Normlny"/>
    <w:link w:val="Nadpis1Char"/>
    <w:uiPriority w:val="9"/>
    <w:qFormat/>
    <w:rsid w:val="00650607"/>
    <w:pPr>
      <w:keepNext/>
      <w:keepLines/>
      <w:pageBreakBefore/>
      <w:numPr>
        <w:numId w:val="1"/>
      </w:numPr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0607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0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50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0607"/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50607"/>
    <w:rPr>
      <w:rFonts w:eastAsiaTheme="majorEastAsia" w:cstheme="majorBidi"/>
      <w:b/>
      <w:color w:val="1F497D" w:themeColor="text2"/>
      <w:sz w:val="3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50607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06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Textbubliny">
    <w:name w:val="Balloon Text"/>
    <w:basedOn w:val="Normlny"/>
    <w:link w:val="TextbublinyChar"/>
    <w:semiHidden/>
    <w:unhideWhenUsed/>
    <w:rsid w:val="00650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50607"/>
    <w:rPr>
      <w:rFonts w:ascii="Tahoma" w:eastAsiaTheme="minorEastAsia" w:hAnsi="Tahoma" w:cs="Tahoma"/>
      <w:color w:val="1F497D" w:themeColor="text2"/>
      <w:sz w:val="16"/>
      <w:szCs w:val="16"/>
      <w:lang w:val="en-US"/>
    </w:rPr>
  </w:style>
  <w:style w:type="paragraph" w:styleId="Nzov">
    <w:name w:val="Title"/>
    <w:basedOn w:val="Normlny"/>
    <w:link w:val="NzovChar"/>
    <w:uiPriority w:val="1"/>
    <w:qFormat/>
    <w:rsid w:val="00650607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650607"/>
    <w:rPr>
      <w:rFonts w:asciiTheme="majorHAnsi" w:eastAsiaTheme="majorEastAsia" w:hAnsiTheme="majorHAnsi" w:cstheme="majorBidi"/>
      <w:bCs/>
      <w:color w:val="1F497D" w:themeColor="text2"/>
      <w:sz w:val="72"/>
      <w:szCs w:val="52"/>
      <w:lang w:val="en-US"/>
    </w:rPr>
  </w:style>
  <w:style w:type="paragraph" w:styleId="Podtitul">
    <w:name w:val="Subtitle"/>
    <w:basedOn w:val="Normlny"/>
    <w:link w:val="PodtitulChar"/>
    <w:uiPriority w:val="2"/>
    <w:qFormat/>
    <w:rsid w:val="00650607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PodtitulChar">
    <w:name w:val="Podtitul Char"/>
    <w:basedOn w:val="Predvolenpsmoodseku"/>
    <w:link w:val="Podtitul"/>
    <w:uiPriority w:val="2"/>
    <w:rsid w:val="00650607"/>
    <w:rPr>
      <w:rFonts w:eastAsiaTheme="minorEastAsia"/>
      <w:b/>
      <w:caps/>
      <w:color w:val="1F497D" w:themeColor="text2"/>
      <w:spacing w:val="20"/>
      <w:sz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50607"/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650607"/>
    <w:rPr>
      <w:rFonts w:eastAsiaTheme="minorEastAsia"/>
      <w:color w:val="1F497D" w:themeColor="text2"/>
      <w:lang w:val="en-US"/>
    </w:rPr>
  </w:style>
  <w:style w:type="paragraph" w:styleId="Pta">
    <w:name w:val="footer"/>
    <w:basedOn w:val="Normlny"/>
    <w:link w:val="PtaChar"/>
    <w:uiPriority w:val="99"/>
    <w:unhideWhenUsed/>
    <w:rsid w:val="00650607"/>
  </w:style>
  <w:style w:type="character" w:customStyle="1" w:styleId="PtaChar">
    <w:name w:val="Päta Char"/>
    <w:basedOn w:val="Predvolenpsmoodseku"/>
    <w:link w:val="Pta"/>
    <w:uiPriority w:val="99"/>
    <w:rsid w:val="00650607"/>
    <w:rPr>
      <w:rFonts w:eastAsiaTheme="minorEastAsia"/>
      <w:color w:val="1F497D" w:themeColor="text2"/>
      <w:sz w:val="24"/>
      <w:lang w:val="en-US"/>
    </w:rPr>
  </w:style>
  <w:style w:type="paragraph" w:customStyle="1" w:styleId="Name">
    <w:name w:val="Name"/>
    <w:basedOn w:val="Normlny"/>
    <w:uiPriority w:val="3"/>
    <w:qFormat/>
    <w:rsid w:val="00650607"/>
    <w:pPr>
      <w:spacing w:line="240" w:lineRule="auto"/>
      <w:jc w:val="right"/>
    </w:pPr>
  </w:style>
  <w:style w:type="table" w:styleId="Mriekatabuky">
    <w:name w:val="Table Grid"/>
    <w:basedOn w:val="Normlnatabuka"/>
    <w:uiPriority w:val="59"/>
    <w:rsid w:val="0065060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unhideWhenUsed/>
    <w:rsid w:val="00650607"/>
    <w:rPr>
      <w:color w:val="808080"/>
    </w:rPr>
  </w:style>
  <w:style w:type="paragraph" w:customStyle="1" w:styleId="Content">
    <w:name w:val="Content"/>
    <w:basedOn w:val="Normlny"/>
    <w:link w:val="ContentChar"/>
    <w:qFormat/>
    <w:rsid w:val="00650607"/>
    <w:rPr>
      <w:b/>
    </w:rPr>
  </w:style>
  <w:style w:type="paragraph" w:customStyle="1" w:styleId="EmphasisText">
    <w:name w:val="Emphasis Text"/>
    <w:basedOn w:val="Normlny"/>
    <w:link w:val="EmphasisTextChar"/>
    <w:qFormat/>
    <w:rsid w:val="00650607"/>
  </w:style>
  <w:style w:type="character" w:customStyle="1" w:styleId="ContentChar">
    <w:name w:val="Content Char"/>
    <w:basedOn w:val="Predvolenpsmoodseku"/>
    <w:link w:val="Content"/>
    <w:rsid w:val="00650607"/>
    <w:rPr>
      <w:rFonts w:eastAsiaTheme="minorEastAsia"/>
      <w:b/>
      <w:color w:val="1F497D" w:themeColor="text2"/>
      <w:sz w:val="24"/>
      <w:lang w:val="en-US"/>
    </w:rPr>
  </w:style>
  <w:style w:type="character" w:customStyle="1" w:styleId="EmphasisTextChar">
    <w:name w:val="Emphasis Text Char"/>
    <w:basedOn w:val="Predvolenpsmoodseku"/>
    <w:link w:val="EmphasisText"/>
    <w:rsid w:val="00650607"/>
    <w:rPr>
      <w:rFonts w:eastAsiaTheme="minorEastAsia"/>
      <w:color w:val="1F497D" w:themeColor="text2"/>
      <w:sz w:val="24"/>
      <w:lang w:val="en-US"/>
    </w:rPr>
  </w:style>
  <w:style w:type="paragraph" w:styleId="Odsekzoznamu">
    <w:name w:val="List Paragraph"/>
    <w:basedOn w:val="Normlny"/>
    <w:uiPriority w:val="34"/>
    <w:qFormat/>
    <w:rsid w:val="00650607"/>
    <w:pPr>
      <w:spacing w:after="160" w:line="259" w:lineRule="auto"/>
      <w:ind w:left="720"/>
      <w:contextualSpacing/>
    </w:pPr>
    <w:rPr>
      <w:rFonts w:eastAsiaTheme="minorHAnsi"/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50607"/>
    <w:pPr>
      <w:spacing w:line="240" w:lineRule="auto"/>
      <w:ind w:firstLine="0"/>
      <w:jc w:val="left"/>
    </w:pPr>
    <w:rPr>
      <w:rFonts w:ascii="Calibri" w:eastAsia="Calibri" w:hAnsi="Calibri" w:cs="Times New Roman"/>
      <w:color w:val="auto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5060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650607"/>
    <w:rPr>
      <w:vertAlign w:val="superscript"/>
    </w:rPr>
  </w:style>
  <w:style w:type="paragraph" w:styleId="Bezriadkovania">
    <w:name w:val="No Spacing"/>
    <w:link w:val="BezriadkovaniaChar"/>
    <w:uiPriority w:val="1"/>
    <w:qFormat/>
    <w:rsid w:val="00650607"/>
    <w:pPr>
      <w:spacing w:after="0" w:line="240" w:lineRule="auto"/>
    </w:pPr>
    <w:rPr>
      <w:rFonts w:ascii="Cambria" w:eastAsia="Cambria" w:hAnsi="Cambria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50607"/>
    <w:pPr>
      <w:ind w:firstLine="0"/>
      <w:outlineLvl w:val="9"/>
    </w:pPr>
    <w:rPr>
      <w:rFonts w:ascii="Times New Roman" w:hAnsi="Times New Roman"/>
      <w:bCs/>
      <w:color w:val="auto"/>
      <w:kern w:val="0"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50607"/>
    <w:pPr>
      <w:tabs>
        <w:tab w:val="left" w:pos="1320"/>
        <w:tab w:val="right" w:leader="dot" w:pos="9926"/>
      </w:tabs>
      <w:spacing w:after="100"/>
      <w:ind w:firstLine="0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650607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650607"/>
    <w:rPr>
      <w:color w:val="0000FF" w:themeColor="hyperlink"/>
      <w:u w:val="single"/>
    </w:rPr>
  </w:style>
  <w:style w:type="paragraph" w:customStyle="1" w:styleId="yiv9835258126msonormal">
    <w:name w:val="yiv9835258126msonormal"/>
    <w:basedOn w:val="Normlny"/>
    <w:rsid w:val="006506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val="sk-SK" w:eastAsia="sk-SK"/>
    </w:rPr>
  </w:style>
  <w:style w:type="table" w:styleId="Svetlpodfarbeniezvraznenie2">
    <w:name w:val="Light Shading Accent 2"/>
    <w:basedOn w:val="Normlnatabuka"/>
    <w:uiPriority w:val="60"/>
    <w:rsid w:val="00650607"/>
    <w:pPr>
      <w:spacing w:after="0" w:line="240" w:lineRule="auto"/>
    </w:pPr>
    <w:rPr>
      <w:color w:val="943634" w:themeColor="accent2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650607"/>
    <w:pPr>
      <w:spacing w:after="0" w:line="240" w:lineRule="auto"/>
    </w:pPr>
    <w:rPr>
      <w:color w:val="76923C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yiv4880448426msonormal">
    <w:name w:val="yiv4880448426msonormal"/>
    <w:basedOn w:val="Normlny"/>
    <w:rsid w:val="006506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50607"/>
    <w:pPr>
      <w:spacing w:after="100" w:line="259" w:lineRule="auto"/>
      <w:ind w:left="440" w:firstLine="0"/>
      <w:jc w:val="left"/>
    </w:pPr>
    <w:rPr>
      <w:rFonts w:eastAsiaTheme="minorHAnsi"/>
      <w:color w:val="auto"/>
      <w:sz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65060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50607"/>
    <w:pPr>
      <w:spacing w:after="160" w:line="240" w:lineRule="auto"/>
      <w:ind w:firstLine="0"/>
      <w:jc w:val="left"/>
    </w:pPr>
    <w:rPr>
      <w:rFonts w:eastAsiaTheme="minorHAnsi"/>
      <w:color w:val="auto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6506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506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5060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50607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0607"/>
    <w:rPr>
      <w:color w:val="605E5C"/>
      <w:shd w:val="clear" w:color="auto" w:fill="E1DFDD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50607"/>
    <w:rPr>
      <w:rFonts w:ascii="Cambria" w:eastAsia="Cambria" w:hAnsi="Cambria" w:cs="Times New Roman"/>
    </w:rPr>
  </w:style>
  <w:style w:type="paragraph" w:customStyle="1" w:styleId="Default">
    <w:name w:val="Default"/>
    <w:rsid w:val="0065060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0607"/>
    <w:rPr>
      <w:rFonts w:ascii="EUAlbertina" w:hAnsi="EUAlbertina"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650607"/>
    <w:rPr>
      <w:rFonts w:ascii="EUAlbertina" w:hAnsi="EUAlbertina" w:cs="Times New Roman"/>
      <w:color w:val="auto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506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 w:firstLine="0"/>
      <w:jc w:val="center"/>
    </w:pPr>
    <w:rPr>
      <w:rFonts w:eastAsiaTheme="minorHAnsi"/>
      <w:i/>
      <w:iCs/>
      <w:color w:val="4F81BD" w:themeColor="accent1"/>
      <w:sz w:val="22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50607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607"/>
    <w:pPr>
      <w:spacing w:after="0"/>
      <w:ind w:firstLine="720"/>
      <w:jc w:val="both"/>
    </w:pPr>
    <w:rPr>
      <w:rFonts w:eastAsiaTheme="minorEastAsia"/>
      <w:color w:val="1F497D" w:themeColor="text2"/>
      <w:sz w:val="24"/>
      <w:lang w:val="en-US"/>
    </w:rPr>
  </w:style>
  <w:style w:type="paragraph" w:styleId="Nadpis1">
    <w:name w:val="heading 1"/>
    <w:basedOn w:val="Normlny"/>
    <w:link w:val="Nadpis1Char"/>
    <w:uiPriority w:val="9"/>
    <w:qFormat/>
    <w:rsid w:val="00650607"/>
    <w:pPr>
      <w:keepNext/>
      <w:keepLines/>
      <w:pageBreakBefore/>
      <w:numPr>
        <w:numId w:val="1"/>
      </w:numPr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0607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0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50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0607"/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50607"/>
    <w:rPr>
      <w:rFonts w:eastAsiaTheme="majorEastAsia" w:cstheme="majorBidi"/>
      <w:b/>
      <w:color w:val="1F497D" w:themeColor="text2"/>
      <w:sz w:val="3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50607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06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Textbubliny">
    <w:name w:val="Balloon Text"/>
    <w:basedOn w:val="Normlny"/>
    <w:link w:val="TextbublinyChar"/>
    <w:semiHidden/>
    <w:unhideWhenUsed/>
    <w:rsid w:val="00650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50607"/>
    <w:rPr>
      <w:rFonts w:ascii="Tahoma" w:eastAsiaTheme="minorEastAsia" w:hAnsi="Tahoma" w:cs="Tahoma"/>
      <w:color w:val="1F497D" w:themeColor="text2"/>
      <w:sz w:val="16"/>
      <w:szCs w:val="16"/>
      <w:lang w:val="en-US"/>
    </w:rPr>
  </w:style>
  <w:style w:type="paragraph" w:styleId="Nzov">
    <w:name w:val="Title"/>
    <w:basedOn w:val="Normlny"/>
    <w:link w:val="NzovChar"/>
    <w:uiPriority w:val="1"/>
    <w:qFormat/>
    <w:rsid w:val="00650607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650607"/>
    <w:rPr>
      <w:rFonts w:asciiTheme="majorHAnsi" w:eastAsiaTheme="majorEastAsia" w:hAnsiTheme="majorHAnsi" w:cstheme="majorBidi"/>
      <w:bCs/>
      <w:color w:val="1F497D" w:themeColor="text2"/>
      <w:sz w:val="72"/>
      <w:szCs w:val="52"/>
      <w:lang w:val="en-US"/>
    </w:rPr>
  </w:style>
  <w:style w:type="paragraph" w:styleId="Podtitul">
    <w:name w:val="Subtitle"/>
    <w:basedOn w:val="Normlny"/>
    <w:link w:val="PodtitulChar"/>
    <w:uiPriority w:val="2"/>
    <w:qFormat/>
    <w:rsid w:val="00650607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PodtitulChar">
    <w:name w:val="Podtitul Char"/>
    <w:basedOn w:val="Predvolenpsmoodseku"/>
    <w:link w:val="Podtitul"/>
    <w:uiPriority w:val="2"/>
    <w:rsid w:val="00650607"/>
    <w:rPr>
      <w:rFonts w:eastAsiaTheme="minorEastAsia"/>
      <w:b/>
      <w:caps/>
      <w:color w:val="1F497D" w:themeColor="text2"/>
      <w:spacing w:val="20"/>
      <w:sz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50607"/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650607"/>
    <w:rPr>
      <w:rFonts w:eastAsiaTheme="minorEastAsia"/>
      <w:color w:val="1F497D" w:themeColor="text2"/>
      <w:lang w:val="en-US"/>
    </w:rPr>
  </w:style>
  <w:style w:type="paragraph" w:styleId="Pta">
    <w:name w:val="footer"/>
    <w:basedOn w:val="Normlny"/>
    <w:link w:val="PtaChar"/>
    <w:uiPriority w:val="99"/>
    <w:unhideWhenUsed/>
    <w:rsid w:val="00650607"/>
  </w:style>
  <w:style w:type="character" w:customStyle="1" w:styleId="PtaChar">
    <w:name w:val="Päta Char"/>
    <w:basedOn w:val="Predvolenpsmoodseku"/>
    <w:link w:val="Pta"/>
    <w:uiPriority w:val="99"/>
    <w:rsid w:val="00650607"/>
    <w:rPr>
      <w:rFonts w:eastAsiaTheme="minorEastAsia"/>
      <w:color w:val="1F497D" w:themeColor="text2"/>
      <w:sz w:val="24"/>
      <w:lang w:val="en-US"/>
    </w:rPr>
  </w:style>
  <w:style w:type="paragraph" w:customStyle="1" w:styleId="Name">
    <w:name w:val="Name"/>
    <w:basedOn w:val="Normlny"/>
    <w:uiPriority w:val="3"/>
    <w:qFormat/>
    <w:rsid w:val="00650607"/>
    <w:pPr>
      <w:spacing w:line="240" w:lineRule="auto"/>
      <w:jc w:val="right"/>
    </w:pPr>
  </w:style>
  <w:style w:type="table" w:styleId="Mriekatabuky">
    <w:name w:val="Table Grid"/>
    <w:basedOn w:val="Normlnatabuka"/>
    <w:uiPriority w:val="59"/>
    <w:rsid w:val="0065060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unhideWhenUsed/>
    <w:rsid w:val="00650607"/>
    <w:rPr>
      <w:color w:val="808080"/>
    </w:rPr>
  </w:style>
  <w:style w:type="paragraph" w:customStyle="1" w:styleId="Content">
    <w:name w:val="Content"/>
    <w:basedOn w:val="Normlny"/>
    <w:link w:val="ContentChar"/>
    <w:qFormat/>
    <w:rsid w:val="00650607"/>
    <w:rPr>
      <w:b/>
    </w:rPr>
  </w:style>
  <w:style w:type="paragraph" w:customStyle="1" w:styleId="EmphasisText">
    <w:name w:val="Emphasis Text"/>
    <w:basedOn w:val="Normlny"/>
    <w:link w:val="EmphasisTextChar"/>
    <w:qFormat/>
    <w:rsid w:val="00650607"/>
  </w:style>
  <w:style w:type="character" w:customStyle="1" w:styleId="ContentChar">
    <w:name w:val="Content Char"/>
    <w:basedOn w:val="Predvolenpsmoodseku"/>
    <w:link w:val="Content"/>
    <w:rsid w:val="00650607"/>
    <w:rPr>
      <w:rFonts w:eastAsiaTheme="minorEastAsia"/>
      <w:b/>
      <w:color w:val="1F497D" w:themeColor="text2"/>
      <w:sz w:val="24"/>
      <w:lang w:val="en-US"/>
    </w:rPr>
  </w:style>
  <w:style w:type="character" w:customStyle="1" w:styleId="EmphasisTextChar">
    <w:name w:val="Emphasis Text Char"/>
    <w:basedOn w:val="Predvolenpsmoodseku"/>
    <w:link w:val="EmphasisText"/>
    <w:rsid w:val="00650607"/>
    <w:rPr>
      <w:rFonts w:eastAsiaTheme="minorEastAsia"/>
      <w:color w:val="1F497D" w:themeColor="text2"/>
      <w:sz w:val="24"/>
      <w:lang w:val="en-US"/>
    </w:rPr>
  </w:style>
  <w:style w:type="paragraph" w:styleId="Odsekzoznamu">
    <w:name w:val="List Paragraph"/>
    <w:basedOn w:val="Normlny"/>
    <w:uiPriority w:val="34"/>
    <w:qFormat/>
    <w:rsid w:val="00650607"/>
    <w:pPr>
      <w:spacing w:after="160" w:line="259" w:lineRule="auto"/>
      <w:ind w:left="720"/>
      <w:contextualSpacing/>
    </w:pPr>
    <w:rPr>
      <w:rFonts w:eastAsiaTheme="minorHAnsi"/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50607"/>
    <w:pPr>
      <w:spacing w:line="240" w:lineRule="auto"/>
      <w:ind w:firstLine="0"/>
      <w:jc w:val="left"/>
    </w:pPr>
    <w:rPr>
      <w:rFonts w:ascii="Calibri" w:eastAsia="Calibri" w:hAnsi="Calibri" w:cs="Times New Roman"/>
      <w:color w:val="auto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5060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650607"/>
    <w:rPr>
      <w:vertAlign w:val="superscript"/>
    </w:rPr>
  </w:style>
  <w:style w:type="paragraph" w:styleId="Bezriadkovania">
    <w:name w:val="No Spacing"/>
    <w:link w:val="BezriadkovaniaChar"/>
    <w:uiPriority w:val="1"/>
    <w:qFormat/>
    <w:rsid w:val="00650607"/>
    <w:pPr>
      <w:spacing w:after="0" w:line="240" w:lineRule="auto"/>
    </w:pPr>
    <w:rPr>
      <w:rFonts w:ascii="Cambria" w:eastAsia="Cambria" w:hAnsi="Cambria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50607"/>
    <w:pPr>
      <w:ind w:firstLine="0"/>
      <w:outlineLvl w:val="9"/>
    </w:pPr>
    <w:rPr>
      <w:rFonts w:ascii="Times New Roman" w:hAnsi="Times New Roman"/>
      <w:bCs/>
      <w:color w:val="auto"/>
      <w:kern w:val="0"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50607"/>
    <w:pPr>
      <w:tabs>
        <w:tab w:val="left" w:pos="1320"/>
        <w:tab w:val="right" w:leader="dot" w:pos="9926"/>
      </w:tabs>
      <w:spacing w:after="100"/>
      <w:ind w:firstLine="0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650607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650607"/>
    <w:rPr>
      <w:color w:val="0000FF" w:themeColor="hyperlink"/>
      <w:u w:val="single"/>
    </w:rPr>
  </w:style>
  <w:style w:type="paragraph" w:customStyle="1" w:styleId="yiv9835258126msonormal">
    <w:name w:val="yiv9835258126msonormal"/>
    <w:basedOn w:val="Normlny"/>
    <w:rsid w:val="006506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val="sk-SK" w:eastAsia="sk-SK"/>
    </w:rPr>
  </w:style>
  <w:style w:type="table" w:styleId="Svetlpodfarbeniezvraznenie2">
    <w:name w:val="Light Shading Accent 2"/>
    <w:basedOn w:val="Normlnatabuka"/>
    <w:uiPriority w:val="60"/>
    <w:rsid w:val="00650607"/>
    <w:pPr>
      <w:spacing w:after="0" w:line="240" w:lineRule="auto"/>
    </w:pPr>
    <w:rPr>
      <w:color w:val="943634" w:themeColor="accent2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650607"/>
    <w:pPr>
      <w:spacing w:after="0" w:line="240" w:lineRule="auto"/>
    </w:pPr>
    <w:rPr>
      <w:color w:val="76923C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yiv4880448426msonormal">
    <w:name w:val="yiv4880448426msonormal"/>
    <w:basedOn w:val="Normlny"/>
    <w:rsid w:val="006506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50607"/>
    <w:pPr>
      <w:spacing w:after="100" w:line="259" w:lineRule="auto"/>
      <w:ind w:left="440" w:firstLine="0"/>
      <w:jc w:val="left"/>
    </w:pPr>
    <w:rPr>
      <w:rFonts w:eastAsiaTheme="minorHAnsi"/>
      <w:color w:val="auto"/>
      <w:sz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65060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50607"/>
    <w:pPr>
      <w:spacing w:after="160" w:line="240" w:lineRule="auto"/>
      <w:ind w:firstLine="0"/>
      <w:jc w:val="left"/>
    </w:pPr>
    <w:rPr>
      <w:rFonts w:eastAsiaTheme="minorHAnsi"/>
      <w:color w:val="auto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6506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506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5060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50607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0607"/>
    <w:rPr>
      <w:color w:val="605E5C"/>
      <w:shd w:val="clear" w:color="auto" w:fill="E1DFDD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50607"/>
    <w:rPr>
      <w:rFonts w:ascii="Cambria" w:eastAsia="Cambria" w:hAnsi="Cambria" w:cs="Times New Roman"/>
    </w:rPr>
  </w:style>
  <w:style w:type="paragraph" w:customStyle="1" w:styleId="Default">
    <w:name w:val="Default"/>
    <w:rsid w:val="0065060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0607"/>
    <w:rPr>
      <w:rFonts w:ascii="EUAlbertina" w:hAnsi="EUAlbertina"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650607"/>
    <w:rPr>
      <w:rFonts w:ascii="EUAlbertina" w:hAnsi="EUAlbertina" w:cs="Times New Roman"/>
      <w:color w:val="auto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506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 w:firstLine="0"/>
      <w:jc w:val="center"/>
    </w:pPr>
    <w:rPr>
      <w:rFonts w:eastAsiaTheme="minorHAnsi"/>
      <w:i/>
      <w:iCs/>
      <w:color w:val="4F81BD" w:themeColor="accent1"/>
      <w:sz w:val="22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5060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3</cp:revision>
  <cp:lastPrinted>2019-01-16T11:43:00Z</cp:lastPrinted>
  <dcterms:created xsi:type="dcterms:W3CDTF">2019-01-02T15:06:00Z</dcterms:created>
  <dcterms:modified xsi:type="dcterms:W3CDTF">2019-01-16T11:43:00Z</dcterms:modified>
</cp:coreProperties>
</file>