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615726" w:rsidRDefault="00615726">
      <w:pPr>
        <w:jc w:val="center"/>
        <w:divId w:val="1485926027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Zákon, ktorým sa mení a dopĺňa zákon č. 56/2012 Z. z. o cestnej doprave v znení neskorších predpisov a ktorým sa menia a dopĺňajú niektoré zákony</w:t>
      </w:r>
      <w:bookmarkStart w:id="0" w:name="_GoBack"/>
      <w:bookmarkEnd w:id="0"/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  <w:r w:rsidR="00C419BA">
              <w:rPr>
                <w:rFonts w:ascii="Times New Roman" w:hAnsi="Times New Roman" w:cs="Calibri"/>
                <w:sz w:val="20"/>
                <w:szCs w:val="20"/>
              </w:rPr>
              <w:t>MPK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615726" w:rsidP="006157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15726" w:rsidP="006157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113DF3" w:rsidP="00113DF3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9</w:t>
            </w:r>
            <w:r w:rsidR="0061572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1518E" w:rsidP="00A1518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</w:t>
            </w:r>
            <w:r w:rsidR="0061572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1518E" w:rsidP="0061572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</w:t>
            </w:r>
            <w:r w:rsidR="0061572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615726" w:rsidRDefault="0061572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615726">
        <w:trPr>
          <w:divId w:val="148393384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r w:rsidR="00C419BA">
              <w:rPr>
                <w:rFonts w:ascii="Times" w:hAnsi="Times" w:cs="Times"/>
                <w:sz w:val="25"/>
                <w:szCs w:val="25"/>
              </w:rPr>
              <w:t>zamestnávateľských</w:t>
            </w:r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15726">
        <w:trPr>
          <w:divId w:val="148393384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 (13o,0z)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615726" w:rsidRDefault="0061572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E4A7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Pr="00C5623F" w:rsidRDefault="00CE4A74" w:rsidP="00C5623F">
            <w:pPr>
              <w:rPr>
                <w:rFonts w:asciiTheme="majorBidi" w:hAnsiTheme="majorBidi" w:cstheme="majorBidi"/>
                <w:sz w:val="25"/>
                <w:szCs w:val="25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>Vzaté na vedomie</w:t>
            </w:r>
            <w:r w:rsidR="00C5623F"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 Upozorňujem však, že v tomto prípade sa v doložke vybraných vplyvov bode 9. Vplyvy navrhovaného materiálu neoznačuje rozpočtová zabezpečenosť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112FA0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D119BB" w:rsidP="00112FA0">
            <w:pPr>
              <w:jc w:val="both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Upravené</w:t>
            </w:r>
            <w:r w:rsidR="00112FA0"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[napríklad názov zákona zosúladiť s bodom 18 prílohy LPV a slovo „Zákon“ nahradiť slovom „ZÁKON“, v čl. I bod 2 rozdeliť do dvoch novelizačných bodov z dôvodu iného tvaru slova „obslužnosť“ v § 18 ods. 1, v bode 6 za slovo „slová“ vložiť dvojbodku v súlade s bodom 35.2 prílohy LPV, v bode 7 slová „pripája slovo“ nahradiť slovami „</w:t>
            </w:r>
            <w:r w:rsidRPr="00113DF3">
              <w:rPr>
                <w:rFonts w:ascii="Times" w:hAnsi="Times" w:cs="Times"/>
                <w:sz w:val="25"/>
                <w:szCs w:val="25"/>
              </w:rPr>
              <w:t>pripája toto</w:t>
            </w:r>
            <w:r>
              <w:rPr>
                <w:rFonts w:ascii="Times" w:hAnsi="Times" w:cs="Times"/>
                <w:sz w:val="25"/>
                <w:szCs w:val="25"/>
              </w:rPr>
              <w:t xml:space="preserve"> slovo:“, v čl. II úvodnej vete slová </w:t>
            </w:r>
            <w:r w:rsidRPr="0021126B">
              <w:rPr>
                <w:rFonts w:ascii="Times" w:hAnsi="Times" w:cs="Times"/>
                <w:sz w:val="25"/>
                <w:szCs w:val="25"/>
              </w:rPr>
              <w:t>„č. 58/2018 Z. z.“ nahradiť slovami „č. 56/2018 Z. z.“,</w:t>
            </w:r>
            <w:r>
              <w:rPr>
                <w:rFonts w:ascii="Times" w:hAnsi="Times" w:cs="Times"/>
                <w:sz w:val="25"/>
                <w:szCs w:val="25"/>
              </w:rPr>
              <w:t xml:space="preserve"> v bode 2 vložiť za slovo „priestore“ slová „vo všetkých tvaroch“, v bode 7 slovo „spojkou“ nahradiť slovom „slovom“, v bode 8 úvodnej vete slová „osemnástym bodom“ nahradiť slovami „bodom 18“ v súlade s bodom 6 prílohy LPV</w:t>
            </w:r>
            <w:r w:rsidRPr="0021126B">
              <w:rPr>
                <w:rFonts w:ascii="Times" w:hAnsi="Times" w:cs="Times"/>
                <w:sz w:val="25"/>
                <w:szCs w:val="25"/>
              </w:rPr>
              <w:t xml:space="preserve">, prehodiť poradie novelizačných článkov III a IV, v čl. </w:t>
            </w:r>
            <w:r w:rsidRPr="00C419BA">
              <w:rPr>
                <w:rFonts w:ascii="Times" w:hAnsi="Times" w:cs="Times"/>
                <w:sz w:val="25"/>
                <w:szCs w:val="25"/>
              </w:rPr>
              <w:t xml:space="preserve">IV úvodnej vete doplniť zákon č. 288/2018 Z. z. a vypustiť slová „mení a“, pretože </w:t>
            </w:r>
            <w:r w:rsidRPr="00C419BA">
              <w:rPr>
                <w:rFonts w:ascii="Times" w:hAnsi="Times" w:cs="Times"/>
                <w:sz w:val="25"/>
                <w:szCs w:val="25"/>
              </w:rPr>
              <w:lastRenderedPageBreak/>
              <w:t>návrhom sa platné znenie</w:t>
            </w:r>
            <w:r>
              <w:rPr>
                <w:rFonts w:ascii="Times" w:hAnsi="Times" w:cs="Times"/>
                <w:sz w:val="25"/>
                <w:szCs w:val="25"/>
              </w:rPr>
              <w:t xml:space="preserve"> zákona iba dopĺňa].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2112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73118A" w:rsidP="00A1518E">
            <w:pPr>
              <w:jc w:val="both"/>
              <w:rPr>
                <w:sz w:val="20"/>
                <w:szCs w:val="20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>Pripomienk</w:t>
            </w:r>
            <w:r w:rsidR="00C419BA">
              <w:rPr>
                <w:rFonts w:asciiTheme="majorBidi" w:hAnsiTheme="majorBidi" w:cstheme="majorBidi"/>
                <w:sz w:val="25"/>
                <w:szCs w:val="25"/>
              </w:rPr>
              <w:t>y boli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> 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 xml:space="preserve">akceptované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br/>
              <w:t xml:space="preserve">a </w:t>
            </w:r>
            <w:r w:rsidR="00C419BA">
              <w:rPr>
                <w:rFonts w:asciiTheme="majorBidi" w:hAnsiTheme="majorBidi" w:cstheme="majorBidi"/>
                <w:sz w:val="25"/>
                <w:szCs w:val="25"/>
              </w:rPr>
              <w:t>zapracované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do textu návrhu zákona</w:t>
            </w:r>
            <w:r w:rsidR="00A1518E">
              <w:rPr>
                <w:rFonts w:asciiTheme="majorBidi" w:hAnsiTheme="majorBidi" w:cstheme="majorBidi"/>
                <w:sz w:val="25"/>
                <w:szCs w:val="25"/>
              </w:rPr>
              <w:t>.</w:t>
            </w:r>
            <w:r w:rsidR="00C419BA">
              <w:rPr>
                <w:rFonts w:asciiTheme="majorBidi" w:hAnsiTheme="majorBidi" w:cstheme="majorBidi"/>
                <w:sz w:val="25"/>
                <w:szCs w:val="25"/>
              </w:rPr>
              <w:t xml:space="preserve">  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 w:rsidRPr="00D40DAA"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predloženej doložke vybraných vplyvov je potrebné uviesť aj povinné informácie v bode 5. Alternatívne riešenia, a to tak, aby boli v súlade s obsahovými požiadavkami upravenými v časti II. Jednotnej metodiky na posudzovanie vybraných vplyvov. Odôvodnenie: Potreba úpravy vyplýva z Jednotnej metodiky na posudzovanie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2112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73118A" w:rsidP="00D119BB">
            <w:pPr>
              <w:jc w:val="both"/>
              <w:rPr>
                <w:sz w:val="20"/>
                <w:szCs w:val="20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Pripomienka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 xml:space="preserve">bola akceptovaná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br/>
              <w:t xml:space="preserve">a 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zapracovaná do textu </w:t>
            </w:r>
            <w:r w:rsidR="00C419BA">
              <w:rPr>
                <w:rFonts w:asciiTheme="majorBidi" w:hAnsiTheme="majorBidi" w:cstheme="majorBidi"/>
                <w:sz w:val="25"/>
                <w:szCs w:val="25"/>
              </w:rPr>
              <w:t>doložky vybraných vplyvov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- za slovami "úvodnej vete sa" vypustiť slovo "za", - pred slovom "nahrádzajú" vypustiť slovo "sa". Ide o jazykovú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E4A7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Pr="00C5623F" w:rsidRDefault="00C5623F" w:rsidP="00D119BB">
            <w:pPr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>Pripomienka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 xml:space="preserve"> bola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>akceptovaná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a zapracovaná o textu návrhu zákona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úvodnej vete vypustiť slová "mení a", vzhľadom na to, že zákon sa nemení, iba dopĺňa.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5623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5623F" w:rsidP="00D119BB">
            <w:pPr>
              <w:jc w:val="both"/>
              <w:rPr>
                <w:sz w:val="20"/>
                <w:szCs w:val="20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Pripomienka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>bola</w:t>
            </w:r>
            <w:r w:rsidR="00D119BB"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>akceptovaná</w:t>
            </w:r>
            <w:r w:rsidR="00D119BB"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 xml:space="preserve"> a zapracovaná 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>do textu návrhu zákona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slovo "tieto".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A1518E" w:rsidP="00A1518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5623F" w:rsidP="00A1518E">
            <w:pPr>
              <w:jc w:val="both"/>
              <w:rPr>
                <w:sz w:val="20"/>
                <w:szCs w:val="20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Pripomienka </w:t>
            </w:r>
            <w:r w:rsidR="00A1518E">
              <w:rPr>
                <w:rFonts w:asciiTheme="majorBidi" w:hAnsiTheme="majorBidi" w:cstheme="majorBidi"/>
                <w:sz w:val="25"/>
                <w:szCs w:val="25"/>
              </w:rPr>
              <w:t>ne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prijatá </w:t>
            </w:r>
            <w:r w:rsidR="00A1518E">
              <w:rPr>
                <w:rFonts w:asciiTheme="majorBidi" w:hAnsiTheme="majorBidi" w:cstheme="majorBidi"/>
                <w:sz w:val="25"/>
                <w:szCs w:val="25"/>
              </w:rPr>
              <w:t>z dôvodu súladu s LPV bod 6.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>K návrhu zákona predloženému na medzirezortné pripomienkové konanie neuplatňujeme žiadne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5623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5623F" w:rsidP="00C5623F">
            <w:pPr>
              <w:jc w:val="both"/>
              <w:rPr>
                <w:sz w:val="20"/>
                <w:szCs w:val="20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>Vzaté na vedomie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Ak v dôvodovej správe uvádzame, že ide o zosúladenie terminológie používanej v zákone, nie je jasné, prečo aj "plán dopravnej obslužnosti" nie je nazvaný "plán dopravnej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obslužnosti územia", aby bola jasná súvislosť medzi definíciou v § 18 a následným textom v § 20.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21126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Pr="0021126B" w:rsidRDefault="0021126B" w:rsidP="0021126B">
            <w:pPr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>Pripomienka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 xml:space="preserve"> nie je </w:t>
            </w:r>
            <w:r>
              <w:rPr>
                <w:rFonts w:asciiTheme="majorBidi" w:hAnsiTheme="majorBidi" w:cstheme="majorBidi"/>
                <w:sz w:val="25"/>
                <w:szCs w:val="25"/>
              </w:rPr>
              <w:t xml:space="preserve"> neakceptovaná z dôvodu, že definícia názvu paragrafu zahrňuje slovo územia. 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1. bodu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toto znenie: 1. V § 10 ods. 2 sa slovo "aglomerácie" nahrádza slovom "územia".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504C5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Pr="00D15578" w:rsidRDefault="00D15578" w:rsidP="00504C51">
            <w:pPr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>
              <w:rPr>
                <w:rFonts w:asciiTheme="majorBidi" w:hAnsiTheme="majorBidi" w:cstheme="majorBidi"/>
                <w:sz w:val="25"/>
                <w:szCs w:val="25"/>
              </w:rPr>
              <w:t xml:space="preserve">Pripomienka </w:t>
            </w:r>
            <w:r w:rsidR="00504C51">
              <w:rPr>
                <w:rFonts w:asciiTheme="majorBidi" w:hAnsiTheme="majorBidi" w:cstheme="majorBidi"/>
                <w:sz w:val="25"/>
                <w:szCs w:val="25"/>
              </w:rPr>
              <w:t xml:space="preserve">nie je 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akceptovaná</w:t>
            </w:r>
            <w:r w:rsidR="00504C51">
              <w:rPr>
                <w:rFonts w:asciiTheme="majorBidi" w:hAnsiTheme="majorBidi" w:cstheme="majorBidi"/>
                <w:sz w:val="25"/>
                <w:szCs w:val="25"/>
              </w:rPr>
              <w:t xml:space="preserve">, v zákone č. 56/2012 Z. z. účinnom  od 1. 4. 2019 sa takéto slovo  v § 10 ods. 2 nenachádza. 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III a IV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vymeniť poradie novelizačných článkov III a IV.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504C5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504C51" w:rsidP="00504C51">
            <w:pPr>
              <w:rPr>
                <w:sz w:val="20"/>
                <w:szCs w:val="20"/>
              </w:rPr>
            </w:pPr>
            <w:r w:rsidRPr="00504C51">
              <w:rPr>
                <w:rFonts w:asciiTheme="majorBidi" w:hAnsiTheme="majorBidi" w:cstheme="majorBidi"/>
                <w:sz w:val="25"/>
                <w:szCs w:val="25"/>
              </w:rPr>
              <w:t>Upravené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IV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navrhujeme vypustiť slová „mení a“. Odôvodnenie: Zákon sa iba dopĺňa.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D155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D15578" w:rsidP="00D119BB">
            <w:pPr>
              <w:jc w:val="both"/>
              <w:rPr>
                <w:sz w:val="20"/>
                <w:szCs w:val="20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Pripomienka </w:t>
            </w:r>
            <w:r w:rsidR="00D119BB">
              <w:rPr>
                <w:rFonts w:asciiTheme="majorBidi" w:hAnsiTheme="majorBidi" w:cstheme="majorBidi"/>
                <w:sz w:val="25"/>
                <w:szCs w:val="25"/>
              </w:rPr>
              <w:t xml:space="preserve">bola akceptovaná 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a zapracovaná do textu návrhu zákona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.</w:t>
            </w:r>
          </w:p>
        </w:tc>
      </w:tr>
      <w:tr w:rsidR="00615726">
        <w:trPr>
          <w:divId w:val="210706872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Do čl. I sa navrhuje sa vložiť nasledujúce novelizačné body, ktorými sa mení zákon č. 56/2012 Z. z.: 1. V § 50 ods. 1 sa slová "všeobecný predpis o správnom konaní" nahrádzajú slovami "správny poriadok". Odkaz 64 sa vypúšťa. Poznámka pod čiarou k odkazu 64 sa vypúšťa. 2. V § 50 ods. 2 sa slová "všeobecný predpis o správnom konaní" nahrádzajú slovami "správny poriadok". 3. V § 50 ods. 3 sa slová "všeobecný predpis o správnom konaní" nahrádzajú slovami "správny poriadok". 4. V § 50 ods. 4 sa slová "Všeobecný predpis o správnom konaní" nahrádzajú slovami "Správny poriadok". Odôvodnenie: Pri príležitosti novelizácie tohto zákona sa navrhuje do návrhu novely zapracovať aj túto legislatívno-technickú pripomienku,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ktorá vyplýva z bodov 8 a 22.9 prílohy č. 1 k Legislatívnym pravidlám vlády SR, ako aj potreby spresnenia a zosúladenia legislatívnej techniky v tomto zákone s novou zaužívanou praxou a požiadavkami Legislatívnej rady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61572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15726" w:rsidRDefault="00C5623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623F" w:rsidRPr="00C5623F" w:rsidRDefault="00C5623F" w:rsidP="00C5623F">
            <w:pPr>
              <w:jc w:val="both"/>
              <w:rPr>
                <w:rFonts w:asciiTheme="majorBidi" w:hAnsiTheme="majorBidi" w:cstheme="majorBidi"/>
                <w:sz w:val="25"/>
                <w:szCs w:val="25"/>
              </w:rPr>
            </w:pP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Pripomienka nie je akceptovaná, pretože cieľom bolo </w:t>
            </w:r>
            <w:r>
              <w:rPr>
                <w:rFonts w:asciiTheme="majorBidi" w:hAnsiTheme="majorBidi" w:cstheme="majorBidi"/>
                <w:sz w:val="25"/>
                <w:szCs w:val="25"/>
              </w:rPr>
              <w:t>iba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 xml:space="preserve"> zjednotiť terminológiu</w:t>
            </w:r>
            <w:r>
              <w:rPr>
                <w:rFonts w:asciiTheme="majorBidi" w:hAnsiTheme="majorBidi" w:cstheme="majorBidi"/>
                <w:sz w:val="25"/>
                <w:szCs w:val="25"/>
              </w:rPr>
              <w:t xml:space="preserve"> týkajúcu sa </w:t>
            </w:r>
            <w:r w:rsidRPr="00C5623F">
              <w:rPr>
                <w:rFonts w:asciiTheme="majorBidi" w:hAnsiTheme="majorBidi" w:cstheme="majorBidi"/>
                <w:sz w:val="25"/>
                <w:szCs w:val="25"/>
              </w:rPr>
              <w:t>dopravnej obslužnosti.</w:t>
            </w:r>
          </w:p>
          <w:p w:rsidR="00615726" w:rsidRDefault="006157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31" w:rsidRDefault="00AB6831" w:rsidP="000A67D5">
      <w:pPr>
        <w:spacing w:after="0" w:line="240" w:lineRule="auto"/>
      </w:pPr>
      <w:r>
        <w:separator/>
      </w:r>
    </w:p>
  </w:endnote>
  <w:endnote w:type="continuationSeparator" w:id="0">
    <w:p w:rsidR="00AB6831" w:rsidRDefault="00AB683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31" w:rsidRDefault="00AB6831" w:rsidP="000A67D5">
      <w:pPr>
        <w:spacing w:after="0" w:line="240" w:lineRule="auto"/>
      </w:pPr>
      <w:r>
        <w:separator/>
      </w:r>
    </w:p>
  </w:footnote>
  <w:footnote w:type="continuationSeparator" w:id="0">
    <w:p w:rsidR="00AB6831" w:rsidRDefault="00AB683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2B9"/>
    <w:rsid w:val="000324A3"/>
    <w:rsid w:val="0006543E"/>
    <w:rsid w:val="000A67D5"/>
    <w:rsid w:val="000E25CA"/>
    <w:rsid w:val="000F7A42"/>
    <w:rsid w:val="00112FA0"/>
    <w:rsid w:val="00113DF3"/>
    <w:rsid w:val="00146547"/>
    <w:rsid w:val="00146B48"/>
    <w:rsid w:val="00150388"/>
    <w:rsid w:val="00154A91"/>
    <w:rsid w:val="002109B0"/>
    <w:rsid w:val="0021126B"/>
    <w:rsid w:val="0021228E"/>
    <w:rsid w:val="00214F3D"/>
    <w:rsid w:val="00230F3C"/>
    <w:rsid w:val="00236C36"/>
    <w:rsid w:val="002654AA"/>
    <w:rsid w:val="002827B4"/>
    <w:rsid w:val="002A5577"/>
    <w:rsid w:val="002D7471"/>
    <w:rsid w:val="00310A55"/>
    <w:rsid w:val="00322014"/>
    <w:rsid w:val="0039526D"/>
    <w:rsid w:val="00395E04"/>
    <w:rsid w:val="003B435B"/>
    <w:rsid w:val="003D101C"/>
    <w:rsid w:val="003D5E45"/>
    <w:rsid w:val="003E4226"/>
    <w:rsid w:val="004075B2"/>
    <w:rsid w:val="00436C44"/>
    <w:rsid w:val="00474A9D"/>
    <w:rsid w:val="00504C51"/>
    <w:rsid w:val="00532574"/>
    <w:rsid w:val="0059081C"/>
    <w:rsid w:val="005D7845"/>
    <w:rsid w:val="005E7C53"/>
    <w:rsid w:val="00615726"/>
    <w:rsid w:val="00642FB8"/>
    <w:rsid w:val="006A3681"/>
    <w:rsid w:val="007156F5"/>
    <w:rsid w:val="0073118A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1518E"/>
    <w:rsid w:val="00A251BF"/>
    <w:rsid w:val="00A54A16"/>
    <w:rsid w:val="00AB6831"/>
    <w:rsid w:val="00B721A5"/>
    <w:rsid w:val="00B76589"/>
    <w:rsid w:val="00B8767E"/>
    <w:rsid w:val="00BD1FAB"/>
    <w:rsid w:val="00BE7302"/>
    <w:rsid w:val="00BF7CE0"/>
    <w:rsid w:val="00C419BA"/>
    <w:rsid w:val="00C5623F"/>
    <w:rsid w:val="00CA44D2"/>
    <w:rsid w:val="00CE47A6"/>
    <w:rsid w:val="00CE4A74"/>
    <w:rsid w:val="00CF3D59"/>
    <w:rsid w:val="00D119BB"/>
    <w:rsid w:val="00D15578"/>
    <w:rsid w:val="00D261C9"/>
    <w:rsid w:val="00D40DAA"/>
    <w:rsid w:val="00D85172"/>
    <w:rsid w:val="00D969AC"/>
    <w:rsid w:val="00DF7085"/>
    <w:rsid w:val="00E85710"/>
    <w:rsid w:val="00E97E75"/>
    <w:rsid w:val="00EB772A"/>
    <w:rsid w:val="00EF1425"/>
    <w:rsid w:val="00F26A4A"/>
    <w:rsid w:val="00F5378D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2.2019 7:23:32"/>
    <f:field ref="objchangedby" par="" text="Administrator, System"/>
    <f:field ref="objmodifiedat" par="" text="5.2.2019 7:23:4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2019-02-06T12:50:00Z</dcterms:created>
  <dcterms:modified xsi:type="dcterms:W3CDTF">2019-02-06T14:39:00Z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Cestná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Eva Gavalcová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56/2012 Z. z. o cestnej doprave v znení neskorších predpisov a ktorým sa menia a dopĺňajú niektoré zákony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Zákon, ktorým sa mení a dopĺňa zákon č. 56/2012 Z. z. o cestnej doprave v znení neskorších predpisov a ktorým sa menia a dopĺňajú niektoré zákony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08316/2019/SCDPK/05171-M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LP/2019/65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dopravy a výstavby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Arpád Érsek_x000d_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COO.2145.1000.3.3192666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5. 2. 2019</vt:lpwstr>
  </property>
</Properties>
</file>