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30C24" w14:textId="77777777" w:rsidR="009C4B19" w:rsidRDefault="005F1ED7" w:rsidP="006550FA">
      <w:pPr>
        <w:jc w:val="center"/>
        <w:rPr>
          <w:b/>
          <w:caps/>
          <w:spacing w:val="30"/>
          <w:lang w:val="sk-SK"/>
        </w:rPr>
      </w:pPr>
      <w:r>
        <w:rPr>
          <w:b/>
          <w:caps/>
          <w:spacing w:val="30"/>
          <w:lang w:val="sk-SK"/>
        </w:rPr>
        <w:t>Doložka zlučiteľnosti</w:t>
      </w:r>
    </w:p>
    <w:p w14:paraId="664599CB" w14:textId="77777777" w:rsidR="009C4B19" w:rsidRPr="00F05231" w:rsidRDefault="00585F66" w:rsidP="006550FA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nariadenia vlády </w:t>
      </w:r>
      <w:r w:rsidR="005F1ED7" w:rsidRPr="00F05231">
        <w:rPr>
          <w:b/>
          <w:lang w:val="sk-SK"/>
        </w:rPr>
        <w:t>s právom Európskej únie </w:t>
      </w:r>
    </w:p>
    <w:p w14:paraId="1729DCFC" w14:textId="77777777" w:rsidR="009C4B19" w:rsidRPr="00F05231" w:rsidRDefault="009C4B19" w:rsidP="006550FA">
      <w:pPr>
        <w:rPr>
          <w:lang w:val="sk-SK"/>
        </w:rPr>
      </w:pPr>
    </w:p>
    <w:p w14:paraId="38C92726" w14:textId="6C0F529C" w:rsidR="009C4B19" w:rsidRPr="009D3225" w:rsidRDefault="005F1ED7" w:rsidP="006550FA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</w:r>
      <w:r w:rsidR="00585F66">
        <w:rPr>
          <w:b/>
          <w:lang w:val="sk-SK"/>
        </w:rPr>
        <w:t xml:space="preserve">Navrhovateľ </w:t>
      </w:r>
      <w:r w:rsidR="00480E85">
        <w:rPr>
          <w:b/>
          <w:lang w:val="sk-SK"/>
        </w:rPr>
        <w:t xml:space="preserve">návrhu </w:t>
      </w:r>
      <w:r w:rsidR="00E16844">
        <w:rPr>
          <w:b/>
          <w:lang w:val="sk-SK"/>
        </w:rPr>
        <w:t>nariadenia vlády</w:t>
      </w:r>
      <w:r>
        <w:rPr>
          <w:b/>
          <w:lang w:val="sk-SK"/>
        </w:rPr>
        <w:t>:</w:t>
      </w:r>
      <w:r w:rsidRPr="009D3225">
        <w:rPr>
          <w:lang w:val="sk-SK"/>
        </w:rPr>
        <w:t xml:space="preserve"> Ministerstvo pôdohospodárstva a rozvoja vidieka Slovenskej republiky </w:t>
      </w:r>
    </w:p>
    <w:p w14:paraId="17EFB705" w14:textId="77777777" w:rsidR="009C4B19" w:rsidRPr="009D3225" w:rsidRDefault="005F1ED7" w:rsidP="00935390">
      <w:pPr>
        <w:tabs>
          <w:tab w:val="left" w:pos="360"/>
        </w:tabs>
        <w:ind w:left="360"/>
        <w:jc w:val="both"/>
        <w:rPr>
          <w:lang w:val="sk-SK"/>
        </w:rPr>
      </w:pPr>
      <w:r w:rsidRPr="009D3225">
        <w:rPr>
          <w:lang w:val="sk-SK"/>
        </w:rPr>
        <w:t xml:space="preserve"> </w:t>
      </w:r>
    </w:p>
    <w:p w14:paraId="624D08F7" w14:textId="0D568593" w:rsidR="001500BA" w:rsidRDefault="005F1ED7" w:rsidP="00935390">
      <w:pPr>
        <w:ind w:left="357" w:hanging="357"/>
        <w:jc w:val="both"/>
        <w:rPr>
          <w:lang w:val="sk-SK"/>
        </w:rPr>
      </w:pPr>
      <w:r w:rsidRPr="00D357E8">
        <w:rPr>
          <w:b/>
          <w:lang w:val="sk-SK"/>
        </w:rPr>
        <w:t>2.</w:t>
      </w:r>
      <w:r w:rsidRPr="00D357E8">
        <w:rPr>
          <w:b/>
          <w:lang w:val="sk-SK"/>
        </w:rPr>
        <w:tab/>
        <w:t xml:space="preserve">Názov </w:t>
      </w:r>
      <w:r w:rsidR="00D9130B">
        <w:rPr>
          <w:b/>
          <w:lang w:val="sk-SK"/>
        </w:rPr>
        <w:t xml:space="preserve">návrhu </w:t>
      </w:r>
      <w:r w:rsidR="00E16844">
        <w:rPr>
          <w:b/>
          <w:lang w:val="sk-SK"/>
        </w:rPr>
        <w:t>nariadenia vlády</w:t>
      </w:r>
      <w:r w:rsidRPr="00D357E8">
        <w:rPr>
          <w:b/>
          <w:lang w:val="sk-SK"/>
        </w:rPr>
        <w:t>:</w:t>
      </w:r>
      <w:r w:rsidRPr="00D357E8">
        <w:rPr>
          <w:lang w:val="sk-SK"/>
        </w:rPr>
        <w:t xml:space="preserve"> </w:t>
      </w:r>
      <w:r w:rsidR="00595776" w:rsidRPr="0064509C">
        <w:t xml:space="preserve">Návrh nariadenia vlády Slovenskej republiky, ktorým sa mení nariadenie vlády Slovenskej republiky č. </w:t>
      </w:r>
      <w:r w:rsidR="00595776">
        <w:t>305/2003</w:t>
      </w:r>
      <w:r w:rsidR="00595776" w:rsidRPr="0064509C">
        <w:t xml:space="preserve"> Z. z. </w:t>
      </w:r>
      <w:r w:rsidR="00595776">
        <w:t>o identifikácii a registrácii zvierat</w:t>
      </w:r>
    </w:p>
    <w:p w14:paraId="405DD6E1" w14:textId="77777777" w:rsidR="00B436FA" w:rsidRDefault="00B436FA" w:rsidP="006550FA">
      <w:pPr>
        <w:ind w:left="360" w:hanging="360"/>
        <w:jc w:val="both"/>
        <w:rPr>
          <w:b/>
          <w:lang w:val="sk-SK"/>
        </w:rPr>
      </w:pPr>
    </w:p>
    <w:p w14:paraId="6B0945D6" w14:textId="77777777" w:rsidR="009C4B19" w:rsidRDefault="005F1ED7" w:rsidP="00935390">
      <w:pPr>
        <w:ind w:left="360" w:hanging="360"/>
        <w:jc w:val="both"/>
        <w:rPr>
          <w:b/>
          <w:lang w:val="sk-SK"/>
        </w:rPr>
      </w:pPr>
      <w:r w:rsidRPr="009C78C9">
        <w:rPr>
          <w:b/>
          <w:lang w:val="sk-SK"/>
        </w:rPr>
        <w:t>3.</w:t>
      </w:r>
      <w:r w:rsidRPr="009C78C9">
        <w:rPr>
          <w:b/>
          <w:lang w:val="sk-SK"/>
        </w:rPr>
        <w:tab/>
      </w:r>
      <w:r w:rsidR="003A5134">
        <w:rPr>
          <w:b/>
          <w:lang w:val="sk-SK"/>
        </w:rPr>
        <w:t xml:space="preserve">Predmet návrhu </w:t>
      </w:r>
      <w:r w:rsidR="00D9130B">
        <w:rPr>
          <w:b/>
          <w:lang w:val="sk-SK"/>
        </w:rPr>
        <w:t>nariadenia vlády</w:t>
      </w:r>
      <w:r w:rsidR="003A5134">
        <w:rPr>
          <w:b/>
          <w:lang w:val="sk-SK"/>
        </w:rPr>
        <w:t xml:space="preserve"> je upravený v práve Európskej únie:</w:t>
      </w:r>
    </w:p>
    <w:p w14:paraId="5DC90340" w14:textId="77777777" w:rsidR="009575F3" w:rsidRDefault="009575F3" w:rsidP="00935390">
      <w:pPr>
        <w:ind w:left="360" w:hanging="360"/>
        <w:jc w:val="both"/>
        <w:rPr>
          <w:b/>
          <w:lang w:val="sk-SK"/>
        </w:rPr>
      </w:pPr>
    </w:p>
    <w:p w14:paraId="038E864B" w14:textId="77777777" w:rsidR="009575F3" w:rsidRPr="00935390" w:rsidRDefault="009575F3" w:rsidP="00935390">
      <w:pPr>
        <w:pStyle w:val="Odsekzoznamu"/>
        <w:numPr>
          <w:ilvl w:val="0"/>
          <w:numId w:val="3"/>
        </w:numPr>
        <w:ind w:left="709" w:hanging="425"/>
        <w:contextualSpacing w:val="0"/>
        <w:jc w:val="both"/>
        <w:rPr>
          <w:lang w:val="sk-SK"/>
        </w:rPr>
      </w:pPr>
      <w:r w:rsidRPr="00935390">
        <w:rPr>
          <w:lang w:val="sk-SK"/>
        </w:rPr>
        <w:t>v</w:t>
      </w:r>
      <w:r w:rsidRPr="00D9130B">
        <w:rPr>
          <w:lang w:val="sk-SK"/>
        </w:rPr>
        <w:t xml:space="preserve"> primárnom práve </w:t>
      </w:r>
    </w:p>
    <w:p w14:paraId="0DC2AF22" w14:textId="77777777" w:rsidR="003A5134" w:rsidRPr="00D9130B" w:rsidRDefault="003A5134" w:rsidP="00935390">
      <w:pPr>
        <w:ind w:firstLine="709"/>
        <w:jc w:val="both"/>
        <w:rPr>
          <w:lang w:val="sk-SK"/>
        </w:rPr>
      </w:pPr>
      <w:r w:rsidRPr="00D9130B">
        <w:rPr>
          <w:lang w:val="sk-SK"/>
        </w:rPr>
        <w:t>Zmluva o fungovaní Európskej únie čl. 4 ods</w:t>
      </w:r>
      <w:r w:rsidR="000E42C3" w:rsidRPr="00D9130B">
        <w:rPr>
          <w:lang w:val="sk-SK"/>
        </w:rPr>
        <w:t>.</w:t>
      </w:r>
      <w:r w:rsidRPr="00D9130B">
        <w:rPr>
          <w:lang w:val="sk-SK"/>
        </w:rPr>
        <w:t xml:space="preserve"> 2 písm</w:t>
      </w:r>
      <w:r w:rsidR="000E42C3" w:rsidRPr="00D9130B">
        <w:rPr>
          <w:lang w:val="sk-SK"/>
        </w:rPr>
        <w:t>.</w:t>
      </w:r>
      <w:r w:rsidRPr="00D9130B">
        <w:rPr>
          <w:lang w:val="sk-SK"/>
        </w:rPr>
        <w:t xml:space="preserve"> d) a čl.</w:t>
      </w:r>
      <w:r w:rsidR="00E16844" w:rsidRPr="00D9130B">
        <w:rPr>
          <w:lang w:val="sk-SK"/>
        </w:rPr>
        <w:t xml:space="preserve"> 28 až 44,</w:t>
      </w:r>
    </w:p>
    <w:p w14:paraId="00C57490" w14:textId="77777777" w:rsidR="006550FA" w:rsidRPr="00585F66" w:rsidRDefault="006550FA" w:rsidP="00935390">
      <w:pPr>
        <w:ind w:firstLine="284"/>
        <w:jc w:val="both"/>
        <w:rPr>
          <w:lang w:val="sk-SK"/>
        </w:rPr>
      </w:pPr>
    </w:p>
    <w:p w14:paraId="3215572F" w14:textId="77777777" w:rsidR="009575F3" w:rsidRPr="00D9130B" w:rsidRDefault="009575F3" w:rsidP="00935390">
      <w:pPr>
        <w:pStyle w:val="Odsekzoznamu"/>
        <w:numPr>
          <w:ilvl w:val="0"/>
          <w:numId w:val="3"/>
        </w:numPr>
        <w:ind w:left="709" w:hanging="425"/>
        <w:contextualSpacing w:val="0"/>
        <w:jc w:val="both"/>
        <w:rPr>
          <w:lang w:val="sk-SK"/>
        </w:rPr>
      </w:pPr>
      <w:r w:rsidRPr="00D9130B">
        <w:rPr>
          <w:lang w:val="sk-SK"/>
        </w:rPr>
        <w:t xml:space="preserve">v sekundárnom práve </w:t>
      </w:r>
    </w:p>
    <w:p w14:paraId="614C9C0B" w14:textId="45B7D708" w:rsidR="00BB7F52" w:rsidRDefault="00BB7F52" w:rsidP="00487473">
      <w:pPr>
        <w:ind w:left="709"/>
        <w:jc w:val="both"/>
        <w:rPr>
          <w:lang w:val="sk-SK"/>
        </w:rPr>
      </w:pPr>
      <w:r>
        <w:rPr>
          <w:lang w:val="sk-SK"/>
        </w:rPr>
        <w:t>Rozhodnutie Komisie z 1. februára 2006, ktorým sa niektorým členským štátom udeľuje výnimka ustanovená v článku 3 ods. 2 smernice Rady 92/102/EHS o identifikácii a registrácii zvierat</w:t>
      </w:r>
      <w:r w:rsidR="004A353F">
        <w:rPr>
          <w:lang w:val="sk-SK"/>
        </w:rPr>
        <w:t xml:space="preserve"> </w:t>
      </w:r>
      <w:r w:rsidR="006342C6">
        <w:rPr>
          <w:lang w:val="sk-SK"/>
        </w:rPr>
        <w:t xml:space="preserve">(2006/80/ES) </w:t>
      </w:r>
      <w:r w:rsidR="004A353F">
        <w:rPr>
          <w:lang w:val="sk-SK"/>
        </w:rPr>
        <w:t>(Ú. v. ES L 036, 8.2.2006) v platnom znení</w:t>
      </w:r>
      <w:r w:rsidR="00B54AED">
        <w:rPr>
          <w:lang w:val="sk-SK"/>
        </w:rPr>
        <w:t>,</w:t>
      </w:r>
    </w:p>
    <w:p w14:paraId="05650586" w14:textId="4AB507F7" w:rsidR="007B7395" w:rsidRDefault="0012069C" w:rsidP="006342C6">
      <w:pPr>
        <w:ind w:left="709"/>
        <w:jc w:val="both"/>
        <w:rPr>
          <w:lang w:val="sk-SK"/>
        </w:rPr>
      </w:pPr>
      <w:r>
        <w:rPr>
          <w:lang w:val="sk-SK"/>
        </w:rPr>
        <w:t>Vykonávacie ro</w:t>
      </w:r>
      <w:r w:rsidR="00D316E1">
        <w:rPr>
          <w:lang w:val="sk-SK"/>
        </w:rPr>
        <w:t>z</w:t>
      </w:r>
      <w:r>
        <w:rPr>
          <w:lang w:val="sk-SK"/>
        </w:rPr>
        <w:t xml:space="preserve">hodnutie </w:t>
      </w:r>
      <w:r w:rsidR="00C42A9E">
        <w:rPr>
          <w:lang w:val="sk-SK"/>
        </w:rPr>
        <w:t xml:space="preserve">Komisie </w:t>
      </w:r>
      <w:r w:rsidR="003C612B">
        <w:rPr>
          <w:lang w:val="sk-SK"/>
        </w:rPr>
        <w:t xml:space="preserve">(EÚ) </w:t>
      </w:r>
      <w:r w:rsidR="00C42A9E">
        <w:rPr>
          <w:lang w:val="sk-SK"/>
        </w:rPr>
        <w:t xml:space="preserve">č. </w:t>
      </w:r>
      <w:r w:rsidR="003C612B">
        <w:rPr>
          <w:lang w:val="sk-SK"/>
        </w:rPr>
        <w:t>2018/</w:t>
      </w:r>
      <w:r w:rsidR="009B6CB8">
        <w:rPr>
          <w:lang w:val="sk-SK"/>
        </w:rPr>
        <w:t>1669 zo 6. novembra 2018</w:t>
      </w:r>
      <w:r>
        <w:rPr>
          <w:lang w:val="sk-SK"/>
        </w:rPr>
        <w:t xml:space="preserve">, ktorým sa </w:t>
      </w:r>
      <w:r w:rsidR="009B6CB8">
        <w:rPr>
          <w:lang w:val="sk-SK"/>
        </w:rPr>
        <w:t>z</w:t>
      </w:r>
      <w:r>
        <w:rPr>
          <w:lang w:val="sk-SK"/>
        </w:rPr>
        <w:t>ruš</w:t>
      </w:r>
      <w:r w:rsidR="009B6CB8">
        <w:rPr>
          <w:lang w:val="sk-SK"/>
        </w:rPr>
        <w:t>uje</w:t>
      </w:r>
      <w:r>
        <w:rPr>
          <w:lang w:val="sk-SK"/>
        </w:rPr>
        <w:t xml:space="preserve"> rozhodnutie 2006/80/E</w:t>
      </w:r>
      <w:r w:rsidR="00B04F9F">
        <w:rPr>
          <w:lang w:val="sk-SK"/>
        </w:rPr>
        <w:t>S</w:t>
      </w:r>
      <w:r>
        <w:rPr>
          <w:lang w:val="sk-SK"/>
        </w:rPr>
        <w:t>, ktorým sa niektorým členským štátom udeľuje výnimka ustanovená v článku 3 ods. 2 smernice Rady 92/102/EHS o identifikácii a</w:t>
      </w:r>
      <w:r w:rsidR="00B04F9F">
        <w:rPr>
          <w:lang w:val="sk-SK"/>
        </w:rPr>
        <w:t> registrácii zvierat</w:t>
      </w:r>
      <w:r w:rsidR="00573B3C">
        <w:rPr>
          <w:lang w:val="sk-SK"/>
        </w:rPr>
        <w:t xml:space="preserve"> </w:t>
      </w:r>
      <w:r w:rsidR="00573B3C">
        <w:t>(Ú. v. EÚ L 278, 8.11.2018)</w:t>
      </w:r>
      <w:r w:rsidR="00B04F9F">
        <w:rPr>
          <w:lang w:val="sk-SK"/>
        </w:rPr>
        <w:t>,</w:t>
      </w:r>
    </w:p>
    <w:p w14:paraId="41EFF755" w14:textId="779CD16D" w:rsidR="00200EFB" w:rsidRDefault="00200EFB" w:rsidP="0012069C">
      <w:pPr>
        <w:ind w:left="709"/>
        <w:jc w:val="both"/>
        <w:rPr>
          <w:lang w:val="sk-SK"/>
        </w:rPr>
      </w:pPr>
      <w:r>
        <w:rPr>
          <w:lang w:val="sk-SK"/>
        </w:rPr>
        <w:t xml:space="preserve">Smernica </w:t>
      </w:r>
      <w:r>
        <w:t>Rady 2008/71/ES z 15. júla 2008 o identifikácii a registrácii ošípaných (kodifikované znenie) (Ú. v. EÚ L 213, 8.8.2008)</w:t>
      </w:r>
      <w:r>
        <w:rPr>
          <w:lang w:val="sk-SK"/>
        </w:rPr>
        <w:t>,</w:t>
      </w:r>
    </w:p>
    <w:p w14:paraId="76DF3A6A" w14:textId="77777777" w:rsidR="00200EFB" w:rsidRDefault="00200EFB" w:rsidP="00200EFB">
      <w:pPr>
        <w:ind w:left="709"/>
        <w:jc w:val="both"/>
        <w:rPr>
          <w:lang w:val="sk-SK"/>
        </w:rPr>
      </w:pPr>
      <w:r>
        <w:rPr>
          <w:lang w:val="sk-SK"/>
        </w:rPr>
        <w:t>gestor: Ministerstvo pôdohospodárstva a rozvoja vidieka Slovenskej republiky,</w:t>
      </w:r>
    </w:p>
    <w:p w14:paraId="70E2284A" w14:textId="77777777" w:rsidR="006550FA" w:rsidRPr="00D9130B" w:rsidRDefault="006550FA" w:rsidP="00935390">
      <w:pPr>
        <w:ind w:left="284"/>
        <w:jc w:val="both"/>
        <w:rPr>
          <w:lang w:val="sk-SK"/>
        </w:rPr>
      </w:pPr>
    </w:p>
    <w:p w14:paraId="2F3083D0" w14:textId="77777777" w:rsidR="000E42C3" w:rsidRPr="00D9130B" w:rsidRDefault="000E42C3" w:rsidP="00935390">
      <w:pPr>
        <w:pStyle w:val="Odsekzoznamu"/>
        <w:numPr>
          <w:ilvl w:val="0"/>
          <w:numId w:val="3"/>
        </w:numPr>
        <w:ind w:left="709" w:hanging="425"/>
        <w:contextualSpacing w:val="0"/>
        <w:jc w:val="both"/>
        <w:rPr>
          <w:lang w:val="sk-SK"/>
        </w:rPr>
      </w:pPr>
      <w:r w:rsidRPr="00D9130B">
        <w:rPr>
          <w:lang w:val="sk-SK"/>
        </w:rPr>
        <w:t>nie je obsiahnutá v judikatúre Súdneho dvora Európskej únie.</w:t>
      </w:r>
    </w:p>
    <w:p w14:paraId="733D8FD0" w14:textId="77777777" w:rsidR="009C4B19" w:rsidRPr="00D9130B" w:rsidRDefault="009C4B19" w:rsidP="00935390">
      <w:pPr>
        <w:ind w:firstLine="360"/>
        <w:jc w:val="both"/>
        <w:rPr>
          <w:lang w:val="sk-SK"/>
        </w:rPr>
      </w:pPr>
    </w:p>
    <w:p w14:paraId="4B67DF4A" w14:textId="77777777" w:rsidR="009C4B19" w:rsidRDefault="005F1ED7" w:rsidP="00935390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  <w:t xml:space="preserve">Záväzky Slovenskej republiky vo vzťahu k Európskej únii: </w:t>
      </w:r>
    </w:p>
    <w:p w14:paraId="6AEDED93" w14:textId="77777777" w:rsidR="009C4B19" w:rsidRPr="009D3225" w:rsidRDefault="009C4B19" w:rsidP="00935390">
      <w:pPr>
        <w:jc w:val="both"/>
        <w:rPr>
          <w:lang w:val="sk-SK"/>
        </w:rPr>
      </w:pPr>
    </w:p>
    <w:p w14:paraId="44C01C7C" w14:textId="0562649A" w:rsidR="009C4B19" w:rsidRPr="00F36E00" w:rsidRDefault="005F1ED7" w:rsidP="00935390">
      <w:pPr>
        <w:ind w:left="709" w:hanging="349"/>
        <w:jc w:val="both"/>
        <w:rPr>
          <w:lang w:val="sk-SK"/>
        </w:rPr>
      </w:pPr>
      <w:r>
        <w:rPr>
          <w:lang w:val="en-US"/>
        </w:rPr>
        <w:t>a)</w:t>
      </w:r>
      <w:r>
        <w:rPr>
          <w:lang w:val="en-US"/>
        </w:rPr>
        <w:tab/>
      </w:r>
      <w:proofErr w:type="gramStart"/>
      <w:r w:rsidR="0079373E">
        <w:t>lehot</w:t>
      </w:r>
      <w:r w:rsidR="0079373E">
        <w:rPr>
          <w:lang w:val="sk-SK"/>
        </w:rPr>
        <w:t>a</w:t>
      </w:r>
      <w:proofErr w:type="gramEnd"/>
      <w:r w:rsidR="001963F5" w:rsidRPr="00E45666">
        <w:t xml:space="preserve"> na prebranie príslušného právneho aktu E</w:t>
      </w:r>
      <w:r w:rsidR="0079373E">
        <w:t>urópskej únie, príp. aj osobitn</w:t>
      </w:r>
      <w:r w:rsidR="0079373E">
        <w:rPr>
          <w:lang w:val="sk-SK"/>
        </w:rPr>
        <w:t>á</w:t>
      </w:r>
      <w:r w:rsidR="001963F5" w:rsidRPr="00E45666">
        <w:t xml:space="preserve"> l</w:t>
      </w:r>
      <w:r w:rsidR="0079373E">
        <w:t>ehot</w:t>
      </w:r>
      <w:r w:rsidR="0079373E">
        <w:rPr>
          <w:lang w:val="sk-SK"/>
        </w:rPr>
        <w:t>a</w:t>
      </w:r>
      <w:r w:rsidR="00BE1C98">
        <w:t xml:space="preserve"> účinnosti jeho ustanovení</w:t>
      </w:r>
      <w:r w:rsidR="00F36E00">
        <w:rPr>
          <w:lang w:val="sk-SK"/>
        </w:rPr>
        <w:t>,</w:t>
      </w:r>
    </w:p>
    <w:p w14:paraId="19119319" w14:textId="77777777" w:rsidR="00B909D8" w:rsidRDefault="00B909D8" w:rsidP="00935390">
      <w:pPr>
        <w:ind w:left="709" w:hanging="349"/>
        <w:jc w:val="both"/>
        <w:rPr>
          <w:lang w:val="en-US"/>
        </w:rPr>
      </w:pPr>
    </w:p>
    <w:p w14:paraId="013E9FDD" w14:textId="458C7BEB" w:rsidR="009B6CB8" w:rsidRDefault="009B6CB8" w:rsidP="00C42A9E">
      <w:pPr>
        <w:ind w:left="709"/>
        <w:jc w:val="both"/>
        <w:rPr>
          <w:lang w:val="sk-SK"/>
        </w:rPr>
      </w:pPr>
      <w:r>
        <w:rPr>
          <w:lang w:val="sk-SK"/>
        </w:rPr>
        <w:t>Vykonávacie rozhodnutie Komisie (EÚ) č. 2018/1669 zo 6. novembra 2018, ktorým sa zrušuje rozhodnutie 2006/80/ES, ktorým sa niektorým členským štátom udeľuje výnimka ustanovená v článku 3 ods. 2 smernice Rady 92/102/EHS o identifikácii a registrácii zvierat</w:t>
      </w:r>
      <w:r w:rsidR="00573B3C">
        <w:rPr>
          <w:lang w:val="sk-SK"/>
        </w:rPr>
        <w:t xml:space="preserve"> </w:t>
      </w:r>
      <w:r w:rsidR="00573B3C">
        <w:t>(Ú. v. EÚ L 278, 8.11.2018)</w:t>
      </w:r>
    </w:p>
    <w:p w14:paraId="35C2BB7A" w14:textId="0751BF1D" w:rsidR="009C4B19" w:rsidRDefault="00C42A9E" w:rsidP="00C42A9E">
      <w:pPr>
        <w:ind w:left="709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0A9F04F3" w14:textId="3F1722CA" w:rsidR="001963F5" w:rsidRPr="00F36E00" w:rsidRDefault="005F1ED7" w:rsidP="000F0B61">
      <w:pPr>
        <w:ind w:left="709" w:hanging="349"/>
        <w:jc w:val="both"/>
        <w:rPr>
          <w:lang w:val="sk-SK"/>
        </w:rPr>
      </w:pPr>
      <w:r>
        <w:rPr>
          <w:lang w:val="en-US"/>
        </w:rPr>
        <w:t>b)</w:t>
      </w:r>
      <w:r>
        <w:rPr>
          <w:lang w:val="en-US"/>
        </w:rPr>
        <w:tab/>
      </w:r>
      <w:proofErr w:type="gramStart"/>
      <w:r w:rsidR="001963F5" w:rsidRPr="001963F5">
        <w:t>informáci</w:t>
      </w:r>
      <w:proofErr w:type="gramEnd"/>
      <w:r w:rsidR="001963F5" w:rsidRPr="001963F5"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</w:t>
      </w:r>
      <w:r w:rsidR="001963F5" w:rsidRPr="003C62CD">
        <w:t>h vytýkaných nedostatkov a požiadaviek na zabezpečenie nápravy so zreteľom na n</w:t>
      </w:r>
      <w:r w:rsidR="001963F5" w:rsidRPr="00935390">
        <w:rPr>
          <w:rStyle w:val="Siln"/>
          <w:b w:val="0"/>
        </w:rPr>
        <w:t>ariadenie Európskeho parlamentu a Rady (ES) č. 1049/2001 z 30. mája 2001 o prístupe verejnosti k dokumentom Európskeho parlamentu, Rady a Komisie</w:t>
      </w:r>
      <w:r w:rsidR="00F36E00">
        <w:rPr>
          <w:rStyle w:val="Siln"/>
          <w:b w:val="0"/>
          <w:lang w:val="sk-SK"/>
        </w:rPr>
        <w:t>,</w:t>
      </w:r>
    </w:p>
    <w:p w14:paraId="118D98A6" w14:textId="77777777" w:rsidR="00114EC7" w:rsidRDefault="00114EC7" w:rsidP="00D9130B">
      <w:pPr>
        <w:ind w:left="709" w:hanging="349"/>
        <w:jc w:val="both"/>
      </w:pPr>
    </w:p>
    <w:p w14:paraId="0025DEE4" w14:textId="77777777" w:rsidR="001963F5" w:rsidRPr="00BC1F67" w:rsidRDefault="001963F5" w:rsidP="00935390">
      <w:pPr>
        <w:ind w:left="709"/>
        <w:jc w:val="both"/>
        <w:rPr>
          <w:lang w:val="sk-SK"/>
        </w:rPr>
      </w:pPr>
      <w:r w:rsidRPr="00BC1F67">
        <w:rPr>
          <w:lang w:val="sk-SK"/>
        </w:rPr>
        <w:t>V oblasti, ktorú upravu</w:t>
      </w:r>
      <w:r w:rsidR="00D9130B">
        <w:rPr>
          <w:lang w:val="sk-SK"/>
        </w:rPr>
        <w:t>je toto nariadenie vlády, neboli</w:t>
      </w:r>
      <w:r w:rsidRPr="00BC1F67">
        <w:rPr>
          <w:lang w:val="sk-SK"/>
        </w:rPr>
        <w:t xml:space="preserve"> začaté proti Slovenskej republike</w:t>
      </w:r>
    </w:p>
    <w:p w14:paraId="47E4885A" w14:textId="18AC2228" w:rsidR="001963F5" w:rsidRPr="002979B0" w:rsidRDefault="001963F5" w:rsidP="00935390">
      <w:pPr>
        <w:ind w:left="709"/>
        <w:jc w:val="both"/>
        <w:rPr>
          <w:lang w:val="sk-SK"/>
        </w:rPr>
      </w:pPr>
      <w:r w:rsidRPr="00BC1F67">
        <w:rPr>
          <w:lang w:val="sk-SK"/>
        </w:rPr>
        <w:t xml:space="preserve"> </w:t>
      </w:r>
      <w:r w:rsidR="00D9130B">
        <w:rPr>
          <w:lang w:val="sk-SK"/>
        </w:rPr>
        <w:t>uvedené konania</w:t>
      </w:r>
      <w:r w:rsidR="00325A8E">
        <w:rPr>
          <w:lang w:val="sk-SK"/>
        </w:rPr>
        <w:t>.</w:t>
      </w:r>
    </w:p>
    <w:p w14:paraId="254FAF07" w14:textId="77777777" w:rsidR="009C4B19" w:rsidRDefault="009C4B19" w:rsidP="00D9130B">
      <w:pPr>
        <w:ind w:left="709" w:hanging="349"/>
        <w:jc w:val="both"/>
        <w:rPr>
          <w:lang w:val="en-US"/>
        </w:rPr>
      </w:pPr>
    </w:p>
    <w:p w14:paraId="7CFA6898" w14:textId="77777777" w:rsidR="001963F5" w:rsidRDefault="005F1ED7" w:rsidP="00935390">
      <w:pPr>
        <w:ind w:left="709" w:hanging="349"/>
        <w:jc w:val="both"/>
      </w:pPr>
      <w:r>
        <w:rPr>
          <w:lang w:val="en-US"/>
        </w:rPr>
        <w:lastRenderedPageBreak/>
        <w:t>c)</w:t>
      </w:r>
      <w:r>
        <w:rPr>
          <w:lang w:val="sk-SK"/>
        </w:rPr>
        <w:tab/>
      </w:r>
      <w:proofErr w:type="gramStart"/>
      <w:r w:rsidR="001963F5" w:rsidRPr="00E45666">
        <w:t>uviesť</w:t>
      </w:r>
      <w:proofErr w:type="gramEnd"/>
      <w:r w:rsidR="001963F5" w:rsidRPr="00E45666">
        <w:t xml:space="preserve"> informáciu o právnych predpisoch, v ktorých sú uvádzané právne akty Európskej únie už prebrané, spolu s uvedením rozsahu ich prebrania, príp. potreby prijatia ďalších úprav. </w:t>
      </w:r>
    </w:p>
    <w:p w14:paraId="2D8B933E" w14:textId="77777777" w:rsidR="00114EC7" w:rsidRDefault="00114EC7" w:rsidP="00935390">
      <w:pPr>
        <w:ind w:left="709" w:hanging="349"/>
        <w:jc w:val="both"/>
      </w:pPr>
    </w:p>
    <w:p w14:paraId="0CB836D6" w14:textId="4C7F2407" w:rsidR="009C4B19" w:rsidRPr="002979B0" w:rsidRDefault="00200EFB" w:rsidP="0079373E">
      <w:pPr>
        <w:ind w:left="709" w:hanging="1"/>
        <w:jc w:val="both"/>
        <w:rPr>
          <w:lang w:val="sk-SK"/>
        </w:rPr>
      </w:pPr>
      <w:r>
        <w:t>Nariadenie vlády Slovenskej republiky č. 280/2003 Z. z. o zdravotných problémoch, ktoré ovplyvňujú výmenu s hovädzím dobytkom a ošípanými</w:t>
      </w:r>
    </w:p>
    <w:p w14:paraId="121C6219" w14:textId="77777777" w:rsidR="00BC1F67" w:rsidRPr="00935390" w:rsidRDefault="00BC1F67" w:rsidP="00935390">
      <w:pPr>
        <w:ind w:left="360" w:hanging="360"/>
        <w:jc w:val="both"/>
        <w:rPr>
          <w:lang w:val="sk-SK"/>
        </w:rPr>
      </w:pPr>
    </w:p>
    <w:p w14:paraId="65EC0EF4" w14:textId="77777777" w:rsidR="009C4B19" w:rsidRDefault="005F1ED7" w:rsidP="00935390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5.</w:t>
      </w:r>
      <w:r>
        <w:rPr>
          <w:b/>
          <w:lang w:val="sk-SK"/>
        </w:rPr>
        <w:tab/>
      </w:r>
      <w:r w:rsidR="00A86E8E">
        <w:rPr>
          <w:b/>
          <w:lang w:val="sk-SK"/>
        </w:rPr>
        <w:t>Návrh nariadenia vlády je zlučiteľný</w:t>
      </w:r>
      <w:r>
        <w:rPr>
          <w:b/>
          <w:lang w:val="sk-SK"/>
        </w:rPr>
        <w:t xml:space="preserve"> s právom Európskej únie:</w:t>
      </w:r>
    </w:p>
    <w:p w14:paraId="2C06977C" w14:textId="6CF9F699" w:rsidR="009C4B19" w:rsidRPr="002979B0" w:rsidRDefault="00E32A26" w:rsidP="00935390">
      <w:pPr>
        <w:ind w:firstLine="360"/>
        <w:jc w:val="both"/>
        <w:rPr>
          <w:lang w:val="sk-SK"/>
        </w:rPr>
      </w:pPr>
      <w:r>
        <w:rPr>
          <w:lang w:val="sk-SK"/>
        </w:rPr>
        <w:t>–</w:t>
      </w:r>
      <w:r w:rsidR="00BE1C98">
        <w:rPr>
          <w:lang w:val="sk-SK"/>
        </w:rPr>
        <w:t xml:space="preserve"> </w:t>
      </w:r>
      <w:r w:rsidR="005F1ED7" w:rsidRPr="002979B0">
        <w:rPr>
          <w:lang w:val="sk-SK"/>
        </w:rPr>
        <w:t>úpln</w:t>
      </w:r>
      <w:r w:rsidR="00A86E8E">
        <w:rPr>
          <w:lang w:val="sk-SK"/>
        </w:rPr>
        <w:t>e</w:t>
      </w:r>
      <w:r w:rsidR="005F1ED7" w:rsidRPr="002979B0">
        <w:rPr>
          <w:lang w:val="sk-SK"/>
        </w:rPr>
        <w:t> </w:t>
      </w:r>
    </w:p>
    <w:p w14:paraId="13EE38A8" w14:textId="77777777" w:rsidR="005F1ED7" w:rsidRPr="002979B0" w:rsidRDefault="005F1ED7" w:rsidP="00935390">
      <w:pPr>
        <w:tabs>
          <w:tab w:val="left" w:pos="360"/>
        </w:tabs>
        <w:ind w:left="360"/>
        <w:jc w:val="both"/>
        <w:rPr>
          <w:lang w:val="sk-SK"/>
        </w:rPr>
      </w:pPr>
      <w:bookmarkStart w:id="0" w:name="_GoBack"/>
      <w:bookmarkEnd w:id="0"/>
    </w:p>
    <w:sectPr w:rsidR="005F1ED7" w:rsidRPr="002979B0" w:rsidSect="0079373E">
      <w:footerReference w:type="default" r:id="rId7"/>
      <w:footerReference w:type="first" r:id="rId8"/>
      <w:pgSz w:w="12240" w:h="15840"/>
      <w:pgMar w:top="993" w:right="1325" w:bottom="1276" w:left="1560" w:header="708" w:footer="567" w:gutter="0"/>
      <w:pgNumType w:start="2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3CE57" w14:textId="77777777" w:rsidR="001018AC" w:rsidRDefault="001018AC" w:rsidP="00BE1C98">
      <w:r>
        <w:separator/>
      </w:r>
    </w:p>
  </w:endnote>
  <w:endnote w:type="continuationSeparator" w:id="0">
    <w:p w14:paraId="11A06D17" w14:textId="77777777" w:rsidR="001018AC" w:rsidRDefault="001018AC" w:rsidP="00BE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400399"/>
      <w:docPartObj>
        <w:docPartGallery w:val="Page Numbers (Bottom of Page)"/>
        <w:docPartUnique/>
      </w:docPartObj>
    </w:sdtPr>
    <w:sdtContent>
      <w:p w14:paraId="72A0148D" w14:textId="210B01DD" w:rsidR="0079373E" w:rsidRDefault="007937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373E">
          <w:rPr>
            <w:noProof/>
            <w:lang w:val="sk-SK"/>
          </w:rPr>
          <w:t>3</w:t>
        </w:r>
        <w:r>
          <w:fldChar w:fldCharType="end"/>
        </w:r>
      </w:p>
    </w:sdtContent>
  </w:sdt>
  <w:p w14:paraId="32B74E78" w14:textId="77777777" w:rsidR="00BE1C98" w:rsidRDefault="00BE1C9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154893"/>
      <w:docPartObj>
        <w:docPartGallery w:val="Page Numbers (Bottom of Page)"/>
        <w:docPartUnique/>
      </w:docPartObj>
    </w:sdtPr>
    <w:sdtContent>
      <w:p w14:paraId="38E488A9" w14:textId="7EA9CE44" w:rsidR="0079373E" w:rsidRDefault="007937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373E">
          <w:rPr>
            <w:noProof/>
            <w:lang w:val="sk-SK"/>
          </w:rPr>
          <w:t>2</w:t>
        </w:r>
        <w:r>
          <w:fldChar w:fldCharType="end"/>
        </w:r>
      </w:p>
    </w:sdtContent>
  </w:sdt>
  <w:p w14:paraId="682E79BF" w14:textId="4C8C2E99" w:rsidR="00284CE7" w:rsidRPr="00284CE7" w:rsidRDefault="00284CE7" w:rsidP="00284CE7">
    <w:pPr>
      <w:pStyle w:val="Pta"/>
      <w:jc w:val="cente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C60F3" w14:textId="77777777" w:rsidR="001018AC" w:rsidRDefault="001018AC" w:rsidP="00BE1C98">
      <w:r>
        <w:separator/>
      </w:r>
    </w:p>
  </w:footnote>
  <w:footnote w:type="continuationSeparator" w:id="0">
    <w:p w14:paraId="43D96FF3" w14:textId="77777777" w:rsidR="001018AC" w:rsidRDefault="001018AC" w:rsidP="00BE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F5990"/>
    <w:multiLevelType w:val="hybridMultilevel"/>
    <w:tmpl w:val="2340BB5A"/>
    <w:lvl w:ilvl="0" w:tplc="A09A9C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FE3399"/>
    <w:multiLevelType w:val="hybridMultilevel"/>
    <w:tmpl w:val="4AEEF1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12D1"/>
    <w:multiLevelType w:val="hybridMultilevel"/>
    <w:tmpl w:val="F1F61E1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8900C73"/>
    <w:multiLevelType w:val="hybridMultilevel"/>
    <w:tmpl w:val="F1D2B35C"/>
    <w:lvl w:ilvl="0" w:tplc="13CAA0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572F1"/>
    <w:rsid w:val="000A5808"/>
    <w:rsid w:val="000A68F6"/>
    <w:rsid w:val="000D4478"/>
    <w:rsid w:val="000E42C3"/>
    <w:rsid w:val="000F0B61"/>
    <w:rsid w:val="001018AC"/>
    <w:rsid w:val="00114EC7"/>
    <w:rsid w:val="0012069C"/>
    <w:rsid w:val="001249C7"/>
    <w:rsid w:val="00132BCE"/>
    <w:rsid w:val="001500BA"/>
    <w:rsid w:val="00172ECC"/>
    <w:rsid w:val="00181697"/>
    <w:rsid w:val="001963F5"/>
    <w:rsid w:val="001A3ABD"/>
    <w:rsid w:val="00200EFB"/>
    <w:rsid w:val="00233D8B"/>
    <w:rsid w:val="002365F3"/>
    <w:rsid w:val="00284CE7"/>
    <w:rsid w:val="002979B0"/>
    <w:rsid w:val="002B5FC9"/>
    <w:rsid w:val="002C2DC2"/>
    <w:rsid w:val="002D7B9E"/>
    <w:rsid w:val="002E76E1"/>
    <w:rsid w:val="00325A8E"/>
    <w:rsid w:val="0033222D"/>
    <w:rsid w:val="00357E0D"/>
    <w:rsid w:val="00365FF0"/>
    <w:rsid w:val="003A5134"/>
    <w:rsid w:val="003C41B2"/>
    <w:rsid w:val="003C612B"/>
    <w:rsid w:val="003C62CD"/>
    <w:rsid w:val="003E1574"/>
    <w:rsid w:val="00412BCE"/>
    <w:rsid w:val="00480E85"/>
    <w:rsid w:val="00481B45"/>
    <w:rsid w:val="00487473"/>
    <w:rsid w:val="004A2045"/>
    <w:rsid w:val="004A353F"/>
    <w:rsid w:val="004B0CDB"/>
    <w:rsid w:val="004B49A4"/>
    <w:rsid w:val="004C406B"/>
    <w:rsid w:val="00503B95"/>
    <w:rsid w:val="00573B3C"/>
    <w:rsid w:val="00585F66"/>
    <w:rsid w:val="00595776"/>
    <w:rsid w:val="005A4276"/>
    <w:rsid w:val="005B41A1"/>
    <w:rsid w:val="005C512D"/>
    <w:rsid w:val="005D7100"/>
    <w:rsid w:val="005F1ED7"/>
    <w:rsid w:val="00632589"/>
    <w:rsid w:val="00632CF0"/>
    <w:rsid w:val="006342C6"/>
    <w:rsid w:val="006362EE"/>
    <w:rsid w:val="006550FA"/>
    <w:rsid w:val="00675103"/>
    <w:rsid w:val="0068101C"/>
    <w:rsid w:val="00682F43"/>
    <w:rsid w:val="00686C53"/>
    <w:rsid w:val="007065A1"/>
    <w:rsid w:val="00716F19"/>
    <w:rsid w:val="00754645"/>
    <w:rsid w:val="0079373E"/>
    <w:rsid w:val="007B7395"/>
    <w:rsid w:val="008463FD"/>
    <w:rsid w:val="008548A5"/>
    <w:rsid w:val="008C0A98"/>
    <w:rsid w:val="00902A20"/>
    <w:rsid w:val="0090742D"/>
    <w:rsid w:val="00935390"/>
    <w:rsid w:val="00950CD7"/>
    <w:rsid w:val="009575F3"/>
    <w:rsid w:val="00995B6F"/>
    <w:rsid w:val="009B346B"/>
    <w:rsid w:val="009B6CB8"/>
    <w:rsid w:val="009C4B19"/>
    <w:rsid w:val="009C78C9"/>
    <w:rsid w:val="009D3225"/>
    <w:rsid w:val="00A2215A"/>
    <w:rsid w:val="00A86E8E"/>
    <w:rsid w:val="00A90970"/>
    <w:rsid w:val="00AD4D7E"/>
    <w:rsid w:val="00B0176F"/>
    <w:rsid w:val="00B04F9F"/>
    <w:rsid w:val="00B14AF9"/>
    <w:rsid w:val="00B34BC5"/>
    <w:rsid w:val="00B436FA"/>
    <w:rsid w:val="00B54AED"/>
    <w:rsid w:val="00B630FA"/>
    <w:rsid w:val="00B74F68"/>
    <w:rsid w:val="00B757E4"/>
    <w:rsid w:val="00B909D8"/>
    <w:rsid w:val="00BB7F52"/>
    <w:rsid w:val="00BC0BB3"/>
    <w:rsid w:val="00BC1F67"/>
    <w:rsid w:val="00BC6195"/>
    <w:rsid w:val="00BE1C98"/>
    <w:rsid w:val="00C24B72"/>
    <w:rsid w:val="00C330EE"/>
    <w:rsid w:val="00C42A9E"/>
    <w:rsid w:val="00CC34AD"/>
    <w:rsid w:val="00CE0864"/>
    <w:rsid w:val="00CE69F5"/>
    <w:rsid w:val="00D02E99"/>
    <w:rsid w:val="00D316E1"/>
    <w:rsid w:val="00D357E8"/>
    <w:rsid w:val="00D71DC6"/>
    <w:rsid w:val="00D77543"/>
    <w:rsid w:val="00D9130B"/>
    <w:rsid w:val="00DE6EB0"/>
    <w:rsid w:val="00DF5C3B"/>
    <w:rsid w:val="00E0097C"/>
    <w:rsid w:val="00E16844"/>
    <w:rsid w:val="00E1689E"/>
    <w:rsid w:val="00E32A26"/>
    <w:rsid w:val="00ED3DBE"/>
    <w:rsid w:val="00F02690"/>
    <w:rsid w:val="00F05231"/>
    <w:rsid w:val="00F16108"/>
    <w:rsid w:val="00F174C4"/>
    <w:rsid w:val="00F36E00"/>
    <w:rsid w:val="00F40D45"/>
    <w:rsid w:val="00F75A16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FF9EF6"/>
  <w14:defaultImageDpi w14:val="0"/>
  <w15:docId w15:val="{F235187D-C492-4131-8388-004F82D6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5A42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963F5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BB7F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7F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7F52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7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7F52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BE1C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1C98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BE1C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1C98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5</cp:revision>
  <cp:lastPrinted>2018-07-31T07:59:00Z</cp:lastPrinted>
  <dcterms:created xsi:type="dcterms:W3CDTF">2018-11-16T10:21:00Z</dcterms:created>
  <dcterms:modified xsi:type="dcterms:W3CDTF">2019-01-30T09:48:00Z</dcterms:modified>
</cp:coreProperties>
</file>