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14:paraId="57151BCB" w14:textId="77777777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01CD4DCC" w14:textId="77777777" w:rsidR="009F2DFA" w:rsidRPr="00042C66" w:rsidRDefault="00E3297F" w:rsidP="007B71A4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A</w:t>
            </w:r>
            <w:r w:rsidR="008A1252" w:rsidRPr="008A1252">
              <w:rPr>
                <w:b/>
                <w:sz w:val="28"/>
              </w:rPr>
              <w:t xml:space="preserve">nalýza </w:t>
            </w:r>
            <w:r w:rsidR="008A1252"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 w:rsidR="008A1252"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14:paraId="3C2E4B8C" w14:textId="77777777"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="004924A5">
              <w:rPr>
                <w:b/>
                <w:sz w:val="24"/>
              </w:rPr>
              <w:t>MSP)</w:t>
            </w:r>
          </w:p>
        </w:tc>
      </w:tr>
      <w:tr w:rsidR="009F2DFA" w:rsidRPr="00F04CCD" w14:paraId="7FA04FE7" w14:textId="77777777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5FD814BC" w14:textId="77777777"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 xml:space="preserve">Materiál bude mať vplyv s ohľadom </w:t>
            </w:r>
            <w:r w:rsidR="005B18AA">
              <w:rPr>
                <w:b/>
                <w:sz w:val="24"/>
              </w:rPr>
              <w:t>na veľkostnú kategóriu podnikov:</w:t>
            </w:r>
          </w:p>
        </w:tc>
      </w:tr>
      <w:tr w:rsidR="009F2DFA" w:rsidRPr="00F04CCD" w14:paraId="635A7550" w14:textId="77777777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F04CCD" w14:paraId="4B0A05C4" w14:textId="77777777" w:rsidTr="007B71A4">
              <w:sdt>
                <w:sdtPr>
                  <w:id w:val="43339831"/>
                </w:sdtPr>
                <w:sdtEndPr/>
                <w:sdtContent>
                  <w:tc>
                    <w:tcPr>
                      <w:tcW w:w="436" w:type="dxa"/>
                    </w:tcPr>
                    <w:p w14:paraId="4426486E" w14:textId="77777777"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BB57304" w14:textId="77777777"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14:paraId="52C458ED" w14:textId="77777777" w:rsidTr="007B71A4">
              <w:sdt>
                <w:sdtPr>
                  <w:id w:val="-79453833"/>
                </w:sdtPr>
                <w:sdtEndPr/>
                <w:sdtContent>
                  <w:tc>
                    <w:tcPr>
                      <w:tcW w:w="436" w:type="dxa"/>
                    </w:tcPr>
                    <w:p w14:paraId="5A8C1B93" w14:textId="77777777"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C0ABB68" w14:textId="77777777"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</w:t>
                  </w:r>
                  <w:r w:rsidR="0084693C">
                    <w:rPr>
                      <w:b/>
                    </w:rPr>
                    <w:t>odniky (250 a viac zamestnancov)</w:t>
                  </w:r>
                </w:p>
              </w:tc>
            </w:tr>
            <w:tr w:rsidR="009F2DFA" w:rsidRPr="00F04CCD" w14:paraId="54547D4B" w14:textId="77777777" w:rsidTr="007B71A4">
              <w:sdt>
                <w:sdtPr>
                  <w:id w:val="1290634502"/>
                </w:sdtPr>
                <w:sdtEndPr/>
                <w:sdtContent>
                  <w:tc>
                    <w:tcPr>
                      <w:tcW w:w="436" w:type="dxa"/>
                    </w:tcPr>
                    <w:p w14:paraId="51945543" w14:textId="77777777" w:rsidR="009F2DFA" w:rsidRPr="00F04CCD" w:rsidRDefault="009D029C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297CB06" w14:textId="77777777"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="008662E9">
                    <w:rPr>
                      <w:b/>
                    </w:rPr>
                    <w:t xml:space="preserve"> podnikov</w:t>
                  </w:r>
                </w:p>
              </w:tc>
            </w:tr>
          </w:tbl>
          <w:p w14:paraId="48579776" w14:textId="77777777"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14:paraId="161335CA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20536A09" w14:textId="77777777"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14:paraId="3B17AB4B" w14:textId="77777777"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55BF394B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7A033C2E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14:paraId="69289A95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14:paraId="02968AE4" w14:textId="77777777" w:rsidTr="00451662">
        <w:trPr>
          <w:trHeight w:val="2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2405D30E" w14:textId="4399EB15" w:rsidR="004223F5" w:rsidRDefault="005E03BD" w:rsidP="004223F5">
            <w:pPr>
              <w:jc w:val="both"/>
            </w:pPr>
            <w:r w:rsidRPr="002C5E49">
              <w:t xml:space="preserve">Návrh </w:t>
            </w:r>
            <w:r w:rsidR="00A4090C">
              <w:t>nariadenia vlády</w:t>
            </w:r>
            <w:r w:rsidRPr="002C5E49">
              <w:t xml:space="preserve"> </w:t>
            </w:r>
            <w:r w:rsidR="003402F0">
              <w:t>Slovenskej republiky</w:t>
            </w:r>
            <w:r w:rsidR="005E7C72">
              <w:t>,</w:t>
            </w:r>
            <w:r w:rsidR="003402F0">
              <w:t xml:space="preserve"> </w:t>
            </w:r>
            <w:r w:rsidR="005E7C72" w:rsidRPr="005E7C72">
              <w:t>ktorým sa mení</w:t>
            </w:r>
            <w:r w:rsidR="00961F2B">
              <w:t xml:space="preserve"> a dopĺňa</w:t>
            </w:r>
            <w:r w:rsidR="005E7C72" w:rsidRPr="005E7C72">
              <w:t xml:space="preserve"> nariadenie vlády Slovenskej republiky </w:t>
            </w:r>
            <w:r w:rsidR="00AF1721">
              <w:br/>
            </w:r>
            <w:r w:rsidR="005E7C72" w:rsidRPr="005E7C72">
              <w:t xml:space="preserve">č. 36/2015 Z. z., ktorým sa ustanovujú pravidlá poskytovania podpory v poľnohospodárstve v súvislosti </w:t>
            </w:r>
            <w:r w:rsidR="00AF1721">
              <w:br/>
            </w:r>
            <w:r w:rsidR="005E7C72" w:rsidRPr="005E7C72">
              <w:t>so schémami viazaných priamych platieb v znení neskorších predpisov</w:t>
            </w:r>
            <w:r w:rsidR="005E7C72">
              <w:t xml:space="preserve"> (ďalej len „</w:t>
            </w:r>
            <w:r w:rsidR="007B1CCC">
              <w:t xml:space="preserve">návrh </w:t>
            </w:r>
            <w:r w:rsidR="005E7C72">
              <w:t>nariadeni</w:t>
            </w:r>
            <w:r w:rsidR="007B1CCC">
              <w:t>a</w:t>
            </w:r>
            <w:r w:rsidR="005E7C72">
              <w:t xml:space="preserve"> vlády“)</w:t>
            </w:r>
            <w:r w:rsidR="00B87FC1">
              <w:t xml:space="preserve"> </w:t>
            </w:r>
            <w:r w:rsidR="00AF1721">
              <w:br/>
            </w:r>
            <w:r w:rsidRPr="002C5E49">
              <w:t xml:space="preserve">sa dotýka </w:t>
            </w:r>
            <w:r>
              <w:t>žiadateľov o priame platby</w:t>
            </w:r>
            <w:r w:rsidRPr="002C5E49">
              <w:t>.</w:t>
            </w:r>
            <w:r w:rsidR="00E60474">
              <w:t xml:space="preserve"> </w:t>
            </w:r>
          </w:p>
          <w:p w14:paraId="0E7E8DA4" w14:textId="35F47253" w:rsidR="004223F5" w:rsidRDefault="004223F5" w:rsidP="004223F5">
            <w:pPr>
              <w:jc w:val="both"/>
            </w:pPr>
            <w:r>
              <w:t>Predkladaným návrhom nariadenia vlády dochádza k spojeniu schém „</w:t>
            </w:r>
            <w:r w:rsidRPr="00B42923">
              <w:rPr>
                <w:color w:val="000000" w:themeColor="text1"/>
              </w:rPr>
              <w:t>platba na pestovanie vybraných druho</w:t>
            </w:r>
            <w:r>
              <w:rPr>
                <w:color w:val="000000" w:themeColor="text1"/>
              </w:rPr>
              <w:t>v zeleniny s vysokou prácnosťou“ a</w:t>
            </w:r>
            <w:r w:rsidRPr="00B4292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„</w:t>
            </w:r>
            <w:r w:rsidRPr="00B42923">
              <w:rPr>
                <w:color w:val="000000" w:themeColor="text1"/>
              </w:rPr>
              <w:t>platba na pestovanie vybraných druhov zeleniny s veľmi vysokou prácnosťou</w:t>
            </w:r>
            <w:r>
              <w:rPr>
                <w:color w:val="000000" w:themeColor="text1"/>
              </w:rPr>
              <w:t xml:space="preserve">“ a vytvára sa tak nová schéma „platba na pestovanie vybraných druhov zeleniny“. Zároveň </w:t>
            </w:r>
            <w:r w:rsidR="001C79CB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sa vytvára nová schéma „platba na pestovanie vybraných druhov bielkovinových plodín“, v rámci ktorej bude možné podporiť pestovanie fazule, hrachu a sóje. </w:t>
            </w:r>
            <w:r w:rsidR="00943AD8">
              <w:rPr>
                <w:color w:val="000000" w:themeColor="text1"/>
              </w:rPr>
              <w:t xml:space="preserve">Dochádza tak k rozšíreniu možností poskytovania viazanej podpory a zároveň sa </w:t>
            </w:r>
            <w:r w:rsidR="00665727">
              <w:rPr>
                <w:color w:val="000000" w:themeColor="text1"/>
              </w:rPr>
              <w:t>vzhľadom na začatie poskytovania podpory v sektore bielkovinových plodín realizu</w:t>
            </w:r>
            <w:r w:rsidR="00943AD8">
              <w:rPr>
                <w:color w:val="000000" w:themeColor="text1"/>
              </w:rPr>
              <w:t>je zvýšenie úrovne percentuálneho podielu vnútroštátneho stropu pre priame platby alokovaného na viazanú podporu</w:t>
            </w:r>
            <w:r w:rsidR="00665727">
              <w:rPr>
                <w:color w:val="000000" w:themeColor="text1"/>
              </w:rPr>
              <w:t xml:space="preserve"> v zmysle čl. 53 ods. 3 nariadenia Európskeho parlamentu a Rady (EÚ) č. 1307/2013,</w:t>
            </w:r>
            <w:r w:rsidR="00665727">
              <w:t xml:space="preserve"> </w:t>
            </w:r>
            <w:r w:rsidR="00665727" w:rsidRPr="00665727">
              <w:rPr>
                <w:color w:val="000000" w:themeColor="text1"/>
              </w:rPr>
              <w:t>ktorým sa ustanovujú pravidlá priamych platieb pre poľnohospodárov na základe režimov podpory v rámci spoločnej poľnohospodárskej politiky a ktorým sa zrušuje nariadenie Rady (ES) č. 637/2008 a nariadenie Rady (ES) č. 73/2009</w:t>
            </w:r>
            <w:r w:rsidR="002C1E04">
              <w:rPr>
                <w:color w:val="000000" w:themeColor="text1"/>
              </w:rPr>
              <w:t xml:space="preserve"> (ďalej len „nariadenie Európskeho parlamentu a Rady (EÚ) č. 1307/2013“)</w:t>
            </w:r>
            <w:r w:rsidR="00665727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Uvedené úpravy predstavujú pozitívny vplyv na žiadateľov o priame platby.</w:t>
            </w:r>
            <w:r w:rsidR="00665727" w:rsidRPr="00A30C0A">
              <w:t xml:space="preserve"> V súlade s nariadením Európskeho parlamentu a Rady (EÚ) č. 1307/2013 je však možné </w:t>
            </w:r>
            <w:r w:rsidR="007B1CCC" w:rsidRPr="00A30C0A">
              <w:t xml:space="preserve">viazanú podporu </w:t>
            </w:r>
            <w:r w:rsidR="00665727" w:rsidRPr="00A30C0A">
              <w:t>poskytnúť len do tej miery, ktorá je nevyhnutná na vytvorenie stimulu</w:t>
            </w:r>
            <w:r w:rsidR="00665727">
              <w:t xml:space="preserve"> </w:t>
            </w:r>
            <w:r w:rsidR="00665727" w:rsidRPr="00A30C0A">
              <w:t>na udržanie súčasnej úrovne produkcie v príslušných sektoroch alebo regiónoch.</w:t>
            </w:r>
          </w:p>
          <w:p w14:paraId="280C7FFB" w14:textId="1C28ED9B" w:rsidR="009F2DFA" w:rsidRPr="002C5E49" w:rsidRDefault="00E60474" w:rsidP="00665727">
            <w:pPr>
              <w:jc w:val="both"/>
            </w:pPr>
            <w:r w:rsidRPr="00A30C0A">
              <w:t>Predkladaný návrh</w:t>
            </w:r>
            <w:r w:rsidR="00665727">
              <w:t xml:space="preserve"> </w:t>
            </w:r>
            <w:r w:rsidR="005E7C72">
              <w:t>nariadenia</w:t>
            </w:r>
            <w:r w:rsidR="007B1CCC">
              <w:t xml:space="preserve"> vlády</w:t>
            </w:r>
            <w:r w:rsidR="005E7C72">
              <w:t xml:space="preserve"> </w:t>
            </w:r>
            <w:r w:rsidR="00665727">
              <w:t>zároveň</w:t>
            </w:r>
            <w:r w:rsidRPr="00A30C0A">
              <w:t xml:space="preserve"> </w:t>
            </w:r>
            <w:r w:rsidR="004223F5">
              <w:t>novelizuje minimálnu</w:t>
            </w:r>
            <w:r w:rsidR="004223F5" w:rsidRPr="004223F5">
              <w:t xml:space="preserve"> hmotnos</w:t>
            </w:r>
            <w:r w:rsidR="004223F5">
              <w:t>ť</w:t>
            </w:r>
            <w:r w:rsidR="004223F5" w:rsidRPr="004223F5">
              <w:t xml:space="preserve"> osiva na účely platby na pestovanie vybraných druhov zeleniny</w:t>
            </w:r>
            <w:r w:rsidRPr="00A30C0A">
              <w:t xml:space="preserve"> v prípade mrkvy, petržlenu, cvikly, melónu a dyne. Dochádza k zníženiu minimálne</w:t>
            </w:r>
            <w:r w:rsidR="004223F5">
              <w:t xml:space="preserve">j </w:t>
            </w:r>
            <w:r w:rsidRPr="00A30C0A">
              <w:t>h</w:t>
            </w:r>
            <w:r w:rsidR="004223F5">
              <w:t xml:space="preserve">motnosti osiva na účely plnenia podmienok oprávnenosti platby </w:t>
            </w:r>
            <w:r w:rsidR="004223F5" w:rsidRPr="004223F5">
              <w:t>na pestovanie vybraných druhov zeleniny</w:t>
            </w:r>
            <w:r w:rsidRPr="00A30C0A">
              <w:t xml:space="preserve">, čo môže predstavovať pozitívny vplyv </w:t>
            </w:r>
            <w:r w:rsidR="004223F5">
              <w:t>na</w:t>
            </w:r>
            <w:r w:rsidRPr="00A30C0A">
              <w:t xml:space="preserve"> žiadateľov o priame platby. </w:t>
            </w:r>
          </w:p>
        </w:tc>
      </w:tr>
      <w:tr w:rsidR="009F2DFA" w:rsidRPr="00F04CCD" w14:paraId="2C2DBBC3" w14:textId="77777777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5B03F9" w14:textId="77777777"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14:paraId="12B45BAD" w14:textId="77777777"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3B595D96" w14:textId="77777777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14:paraId="7188FF5A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14:paraId="2FB925E5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14:paraId="6CEF81F4" w14:textId="77777777"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14:paraId="14D4870B" w14:textId="77777777" w:rsidTr="00665727">
        <w:trPr>
          <w:trHeight w:val="1256"/>
        </w:trPr>
        <w:tc>
          <w:tcPr>
            <w:tcW w:w="9212" w:type="dxa"/>
            <w:tcBorders>
              <w:bottom w:val="single" w:sz="4" w:space="0" w:color="auto"/>
            </w:tcBorders>
          </w:tcPr>
          <w:p w14:paraId="6E68055A" w14:textId="6774AA31" w:rsidR="0066604C" w:rsidRDefault="005E03BD" w:rsidP="0066604C">
            <w:pPr>
              <w:jc w:val="both"/>
              <w:rPr>
                <w:rFonts w:ascii="Times" w:hAnsi="Times" w:cs="Times"/>
              </w:rPr>
            </w:pPr>
            <w:r w:rsidRPr="005E03BD">
              <w:t>Návrh nariadenia</w:t>
            </w:r>
            <w:r w:rsidR="007B1CCC">
              <w:t xml:space="preserve"> vlády</w:t>
            </w:r>
            <w:r w:rsidRPr="005E03BD">
              <w:t xml:space="preserve"> bol </w:t>
            </w:r>
            <w:r w:rsidR="009D2BC3">
              <w:t>predložený v rámci konzultácií k</w:t>
            </w:r>
            <w:r w:rsidRPr="005E03BD">
              <w:t>omoditným radám Ministerstva pôdohospodárstva a rozvoja vidieka Sl</w:t>
            </w:r>
            <w:r w:rsidR="009D2BC3">
              <w:t>ovenskej republiky</w:t>
            </w:r>
            <w:r w:rsidR="003275D1">
              <w:t xml:space="preserve"> </w:t>
            </w:r>
            <w:r w:rsidR="003275D1">
              <w:rPr>
                <w:rFonts w:ascii="Times" w:hAnsi="Times" w:cs="Times"/>
              </w:rPr>
              <w:t>a zverejnený na</w:t>
            </w:r>
            <w:r w:rsidR="00CB4896">
              <w:rPr>
                <w:rFonts w:ascii="Times" w:hAnsi="Times" w:cs="Times"/>
              </w:rPr>
              <w:t xml:space="preserve"> jeho</w:t>
            </w:r>
            <w:r w:rsidR="003275D1">
              <w:rPr>
                <w:rFonts w:ascii="Times" w:hAnsi="Times" w:cs="Times"/>
              </w:rPr>
              <w:t xml:space="preserve"> webovom sídle</w:t>
            </w:r>
            <w:r w:rsidR="009D2BC3">
              <w:t xml:space="preserve">. </w:t>
            </w:r>
            <w:r w:rsidR="0066604C">
              <w:rPr>
                <w:rFonts w:ascii="Times" w:hAnsi="Times" w:cs="Times"/>
              </w:rPr>
              <w:t>Zástupcovia jednotlivých komoditných rád vzniesli k predloženému materiálu pripomienky a doplnenia, ktoré boli vyhodnotené nasledovne:</w:t>
            </w:r>
          </w:p>
          <w:p w14:paraId="27A240F0" w14:textId="77777777" w:rsidR="0066604C" w:rsidRDefault="0066604C" w:rsidP="0066604C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1. umožnenie krátkodobých presunov zvierat počas retenčného obdobia na výstaviská a tržnice, </w:t>
            </w:r>
          </w:p>
          <w:p w14:paraId="16A1F8C1" w14:textId="5C981EE5" w:rsidR="0066604C" w:rsidRDefault="0066604C" w:rsidP="0066604C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2. zavedenie povinnosti pre chovateľov dokladovať pri žiadosti o podpory administrované P</w:t>
            </w:r>
            <w:r w:rsidR="00E04A6C">
              <w:rPr>
                <w:rFonts w:ascii="Times" w:hAnsi="Times" w:cs="Times"/>
              </w:rPr>
              <w:t>ôdohospodárskou platobnou agentúrou</w:t>
            </w:r>
            <w:r>
              <w:rPr>
                <w:rFonts w:ascii="Times" w:hAnsi="Times" w:cs="Times"/>
              </w:rPr>
              <w:t xml:space="preserve"> dostatočným počtom plemenníkov s POP na nimi chovaný počet samíc</w:t>
            </w:r>
            <w:r w:rsidR="006770F2">
              <w:rPr>
                <w:rFonts w:ascii="Times" w:hAnsi="Times" w:cs="Times"/>
              </w:rPr>
              <w:t>,</w:t>
            </w:r>
          </w:p>
          <w:p w14:paraId="5ED0B51D" w14:textId="77777777" w:rsidR="0066604C" w:rsidRDefault="0066604C" w:rsidP="0066604C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3. opätovné zavedenie podmienky početnosti plemenníkov na počet plemenníc v pomere 1 baran/cap na 40 samíc. </w:t>
            </w:r>
          </w:p>
          <w:p w14:paraId="07C111CC" w14:textId="7896B6A6" w:rsidR="004E6911" w:rsidRPr="002C5E49" w:rsidRDefault="00F23938" w:rsidP="00F23938">
            <w:pPr>
              <w:jc w:val="both"/>
            </w:pPr>
            <w:r>
              <w:rPr>
                <w:rFonts w:ascii="Times" w:hAnsi="Times" w:cs="Times"/>
              </w:rPr>
              <w:t xml:space="preserve">Pripomienku č. 1 nie je možné zohľadniť na základe výsledku konzultácií s Európskou komisiou. </w:t>
            </w:r>
            <w:r w:rsidR="0066604C">
              <w:rPr>
                <w:rFonts w:ascii="Times" w:hAnsi="Times" w:cs="Times"/>
              </w:rPr>
              <w:t>Pripomienky č. 2 a 3 nie sú v súlade s obsahom a cieľom nariadenia vlády Slovenskej republiky č. 36/2015 Z. z., ktorým sa ustanovujú pravidlá poskytovania podpory v poľnohospodárstve v súvislosti so schémami viazaných priamych platieb v znení neskorších predpisov.</w:t>
            </w:r>
          </w:p>
        </w:tc>
      </w:tr>
      <w:tr w:rsidR="009F2DFA" w:rsidRPr="00F04CCD" w14:paraId="35DC2FE3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384D72DC" w14:textId="77777777"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14:paraId="0E3C2ECD" w14:textId="77777777"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22BB0310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5B25E0E5" w14:textId="77777777"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14:paraId="57318B54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14:paraId="438C7391" w14:textId="77777777" w:rsidTr="00451662">
        <w:trPr>
          <w:trHeight w:val="286"/>
        </w:trPr>
        <w:tc>
          <w:tcPr>
            <w:tcW w:w="9212" w:type="dxa"/>
            <w:tcBorders>
              <w:bottom w:val="single" w:sz="4" w:space="0" w:color="auto"/>
            </w:tcBorders>
          </w:tcPr>
          <w:p w14:paraId="7B7145B7" w14:textId="77777777" w:rsidR="009F2DFA" w:rsidRPr="00D20FF8" w:rsidRDefault="00D20FF8" w:rsidP="001F3D4C">
            <w:pPr>
              <w:jc w:val="both"/>
            </w:pPr>
            <w:r w:rsidRPr="00D20FF8">
              <w:t>Nie</w:t>
            </w:r>
            <w:r w:rsidR="004E23F8">
              <w:t>.</w:t>
            </w:r>
          </w:p>
        </w:tc>
      </w:tr>
      <w:tr w:rsidR="009F2DFA" w:rsidRPr="00F04CCD" w14:paraId="781B1CCB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7E3A65B4" w14:textId="77777777"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14:paraId="215C970A" w14:textId="77777777"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14:paraId="1D4A5F95" w14:textId="77777777" w:rsidTr="00451662">
        <w:trPr>
          <w:trHeight w:val="272"/>
        </w:trPr>
        <w:tc>
          <w:tcPr>
            <w:tcW w:w="9212" w:type="dxa"/>
            <w:tcBorders>
              <w:bottom w:val="single" w:sz="4" w:space="0" w:color="auto"/>
            </w:tcBorders>
          </w:tcPr>
          <w:p w14:paraId="432C807F" w14:textId="77777777" w:rsidR="00D20FF8" w:rsidRPr="00D20FF8" w:rsidRDefault="00D20FF8" w:rsidP="00451662">
            <w:pPr>
              <w:jc w:val="both"/>
            </w:pPr>
            <w:r w:rsidRPr="00D20FF8">
              <w:t>Nie</w:t>
            </w:r>
            <w:r w:rsidR="004E23F8">
              <w:t>.</w:t>
            </w:r>
          </w:p>
        </w:tc>
      </w:tr>
      <w:tr w:rsidR="009F2DFA" w:rsidRPr="00F04CCD" w14:paraId="14B06EFF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494189A1" w14:textId="77777777"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14:paraId="7249CFA9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14:paraId="204FE472" w14:textId="77777777" w:rsidTr="00451662">
        <w:trPr>
          <w:trHeight w:val="332"/>
        </w:trPr>
        <w:tc>
          <w:tcPr>
            <w:tcW w:w="9212" w:type="dxa"/>
            <w:tcBorders>
              <w:bottom w:val="single" w:sz="4" w:space="0" w:color="auto"/>
            </w:tcBorders>
          </w:tcPr>
          <w:p w14:paraId="4F9EF5FE" w14:textId="77777777" w:rsidR="009F2DFA" w:rsidRPr="00451662" w:rsidRDefault="00D20FF8" w:rsidP="00451662">
            <w:pPr>
              <w:jc w:val="both"/>
            </w:pPr>
            <w:r w:rsidRPr="00D20FF8">
              <w:t>Nie</w:t>
            </w:r>
            <w:r w:rsidR="004E23F8">
              <w:t>.</w:t>
            </w:r>
          </w:p>
        </w:tc>
      </w:tr>
      <w:tr w:rsidR="009F2DFA" w:rsidRPr="00F04CCD" w14:paraId="6B6B83E9" w14:textId="77777777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14:paraId="33FBB4B8" w14:textId="77777777" w:rsidR="009F2DFA" w:rsidRPr="00F04CCD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14:paraId="5A50BF60" w14:textId="77777777" w:rsidR="009F2DFA" w:rsidRPr="00F04CCD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F04CCD" w14:paraId="3A82C055" w14:textId="77777777" w:rsidTr="007B71A4">
              <w:tc>
                <w:tcPr>
                  <w:tcW w:w="2993" w:type="dxa"/>
                </w:tcPr>
                <w:p w14:paraId="66CA991E" w14:textId="77777777"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14:paraId="05610C89" w14:textId="77777777"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14:paraId="772AA82D" w14:textId="77777777"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14:paraId="2CF54F43" w14:textId="77777777" w:rsidTr="007B71A4">
              <w:tc>
                <w:tcPr>
                  <w:tcW w:w="2993" w:type="dxa"/>
                </w:tcPr>
                <w:p w14:paraId="45194BA1" w14:textId="77777777"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14:paraId="767735A7" w14:textId="77777777"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56524386" w14:textId="77777777"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14:paraId="4C57F140" w14:textId="77777777" w:rsidTr="007B71A4">
              <w:tc>
                <w:tcPr>
                  <w:tcW w:w="2993" w:type="dxa"/>
                </w:tcPr>
                <w:p w14:paraId="59EE802D" w14:textId="77777777"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14:paraId="2DB81916" w14:textId="77777777"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0AA73990" w14:textId="77777777"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14:paraId="4C5D66F0" w14:textId="77777777" w:rsidTr="007B71A4">
              <w:tc>
                <w:tcPr>
                  <w:tcW w:w="2993" w:type="dxa"/>
                </w:tcPr>
                <w:p w14:paraId="64CEF6F8" w14:textId="77777777"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14:paraId="72E5764F" w14:textId="77777777"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67F8BC51" w14:textId="77777777"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14:paraId="6C44A155" w14:textId="77777777" w:rsidTr="007B71A4">
              <w:tc>
                <w:tcPr>
                  <w:tcW w:w="2993" w:type="dxa"/>
                </w:tcPr>
                <w:p w14:paraId="3642D42A" w14:textId="77777777" w:rsidR="009F2DFA" w:rsidRPr="00F04CCD" w:rsidRDefault="009F2DFA" w:rsidP="007B71A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14:paraId="3CD213F8" w14:textId="77777777"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6254DA39" w14:textId="77777777"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14:paraId="09786947" w14:textId="77777777" w:rsidR="00545273" w:rsidRPr="00F04CCD" w:rsidRDefault="00545273" w:rsidP="007B71A4">
            <w:pPr>
              <w:rPr>
                <w:i/>
              </w:rPr>
            </w:pPr>
          </w:p>
        </w:tc>
      </w:tr>
      <w:tr w:rsidR="009F2DFA" w:rsidRPr="00F04CCD" w14:paraId="61A385A1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16B0678D" w14:textId="77777777"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14:paraId="088140E7" w14:textId="77777777" w:rsidR="009F2DFA" w:rsidRPr="00F04CCD" w:rsidRDefault="009F2DFA" w:rsidP="007B71A4"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717EB332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594A55AB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14:paraId="13C55558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14:paraId="1467CABE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14:paraId="6CD99038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14:paraId="2D1F18B6" w14:textId="77777777" w:rsidTr="00451662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</w:tcPr>
          <w:p w14:paraId="24AD72F0" w14:textId="77777777" w:rsidR="009F2DFA" w:rsidRPr="00D20FF8" w:rsidRDefault="00D20FF8" w:rsidP="001F3D4C">
            <w:pPr>
              <w:jc w:val="both"/>
            </w:pPr>
            <w:r>
              <w:t>Nie</w:t>
            </w:r>
            <w:r w:rsidR="004E23F8">
              <w:t>.</w:t>
            </w:r>
          </w:p>
        </w:tc>
      </w:tr>
      <w:tr w:rsidR="009F2DFA" w:rsidRPr="00F04CCD" w14:paraId="32245DDF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1D03C873" w14:textId="77777777"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14:paraId="352D9E72" w14:textId="77777777"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6604C71D" w14:textId="77777777" w:rsidTr="007B71A4">
        <w:tc>
          <w:tcPr>
            <w:tcW w:w="9212" w:type="dxa"/>
          </w:tcPr>
          <w:p w14:paraId="3832016A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14:paraId="716D0B55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14:paraId="7F58B52F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14:paraId="092BCF47" w14:textId="77777777"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14:paraId="70BB8C5D" w14:textId="77777777" w:rsidR="00837639" w:rsidRPr="00F04CCD" w:rsidRDefault="00837639" w:rsidP="007B71A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14:paraId="1D1A5C5E" w14:textId="77777777" w:rsidTr="00213DA9">
        <w:trPr>
          <w:trHeight w:val="248"/>
        </w:trPr>
        <w:tc>
          <w:tcPr>
            <w:tcW w:w="9212" w:type="dxa"/>
          </w:tcPr>
          <w:p w14:paraId="6057A323" w14:textId="77777777" w:rsidR="00C95397" w:rsidRPr="00D20FF8" w:rsidRDefault="00D20FF8" w:rsidP="001F3D4C">
            <w:pPr>
              <w:jc w:val="both"/>
            </w:pPr>
            <w:r w:rsidRPr="00D20FF8">
              <w:t>Nie</w:t>
            </w:r>
            <w:r w:rsidR="004E23F8">
              <w:t>.</w:t>
            </w:r>
            <w:bookmarkStart w:id="0" w:name="_GoBack"/>
            <w:bookmarkEnd w:id="0"/>
          </w:p>
        </w:tc>
      </w:tr>
    </w:tbl>
    <w:p w14:paraId="17565625" w14:textId="77777777" w:rsidR="009F2DFA" w:rsidRPr="00F04CCD" w:rsidRDefault="009F2DFA" w:rsidP="00B25625"/>
    <w:sectPr w:rsidR="009F2DFA" w:rsidRPr="00F04CCD" w:rsidSect="00213DA9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3EE47" w14:textId="77777777" w:rsidR="00BB21F7" w:rsidRDefault="00BB21F7" w:rsidP="009F2DFA">
      <w:r>
        <w:separator/>
      </w:r>
    </w:p>
  </w:endnote>
  <w:endnote w:type="continuationSeparator" w:id="0">
    <w:p w14:paraId="2FF2EDA9" w14:textId="77777777" w:rsidR="00BB21F7" w:rsidRDefault="00BB21F7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203446863"/>
      <w:docPartObj>
        <w:docPartGallery w:val="Page Numbers (Bottom of Page)"/>
        <w:docPartUnique/>
      </w:docPartObj>
    </w:sdtPr>
    <w:sdtEndPr/>
    <w:sdtContent>
      <w:p w14:paraId="23FE948B" w14:textId="77777777" w:rsidR="00545273" w:rsidRPr="00921531" w:rsidRDefault="00545273">
        <w:pPr>
          <w:pStyle w:val="Pta"/>
          <w:jc w:val="center"/>
          <w:rPr>
            <w:sz w:val="24"/>
            <w:szCs w:val="24"/>
          </w:rPr>
        </w:pPr>
        <w:r w:rsidRPr="00921531">
          <w:rPr>
            <w:sz w:val="24"/>
            <w:szCs w:val="24"/>
          </w:rPr>
          <w:fldChar w:fldCharType="begin"/>
        </w:r>
        <w:r w:rsidRPr="00921531">
          <w:rPr>
            <w:sz w:val="24"/>
            <w:szCs w:val="24"/>
          </w:rPr>
          <w:instrText>PAGE   \* MERGEFORMAT</w:instrText>
        </w:r>
        <w:r w:rsidRPr="00921531">
          <w:rPr>
            <w:sz w:val="24"/>
            <w:szCs w:val="24"/>
          </w:rPr>
          <w:fldChar w:fldCharType="separate"/>
        </w:r>
        <w:r w:rsidR="00213DA9">
          <w:rPr>
            <w:noProof/>
            <w:sz w:val="24"/>
            <w:szCs w:val="24"/>
          </w:rPr>
          <w:t>8</w:t>
        </w:r>
        <w:r w:rsidRPr="00921531">
          <w:rPr>
            <w:sz w:val="24"/>
            <w:szCs w:val="24"/>
          </w:rPr>
          <w:fldChar w:fldCharType="end"/>
        </w:r>
      </w:p>
    </w:sdtContent>
  </w:sdt>
  <w:p w14:paraId="7895575C" w14:textId="77777777" w:rsidR="009F2DFA" w:rsidRPr="00CC0E6A" w:rsidRDefault="009F2DFA">
    <w:pPr>
      <w:pStyle w:val="Pta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274521934"/>
      <w:docPartObj>
        <w:docPartGallery w:val="Page Numbers (Bottom of Page)"/>
        <w:docPartUnique/>
      </w:docPartObj>
    </w:sdtPr>
    <w:sdtContent>
      <w:p w14:paraId="674A89A2" w14:textId="55DFDD00" w:rsidR="00213DA9" w:rsidRPr="00213DA9" w:rsidRDefault="00213DA9">
        <w:pPr>
          <w:pStyle w:val="Pta"/>
          <w:jc w:val="center"/>
          <w:rPr>
            <w:sz w:val="24"/>
            <w:szCs w:val="24"/>
          </w:rPr>
        </w:pPr>
        <w:r w:rsidRPr="00213DA9">
          <w:rPr>
            <w:sz w:val="24"/>
            <w:szCs w:val="24"/>
          </w:rPr>
          <w:fldChar w:fldCharType="begin"/>
        </w:r>
        <w:r w:rsidRPr="00213DA9">
          <w:rPr>
            <w:sz w:val="24"/>
            <w:szCs w:val="24"/>
          </w:rPr>
          <w:instrText>PAGE   \* MERGEFORMAT</w:instrText>
        </w:r>
        <w:r w:rsidRPr="00213DA9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7</w:t>
        </w:r>
        <w:r w:rsidRPr="00213DA9">
          <w:rPr>
            <w:sz w:val="24"/>
            <w:szCs w:val="24"/>
          </w:rPr>
          <w:fldChar w:fldCharType="end"/>
        </w:r>
      </w:p>
    </w:sdtContent>
  </w:sdt>
  <w:p w14:paraId="14029E07" w14:textId="77777777" w:rsidR="008C2603" w:rsidRPr="00213DA9" w:rsidRDefault="008C2603" w:rsidP="008C2603">
    <w:pPr>
      <w:pStyle w:val="Pta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5AC0B" w14:textId="77777777" w:rsidR="00BB21F7" w:rsidRDefault="00BB21F7" w:rsidP="009F2DFA">
      <w:r>
        <w:separator/>
      </w:r>
    </w:p>
  </w:footnote>
  <w:footnote w:type="continuationSeparator" w:id="0">
    <w:p w14:paraId="4AE56DA1" w14:textId="77777777" w:rsidR="00BB21F7" w:rsidRDefault="00BB21F7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03E71"/>
    <w:rsid w:val="00004D30"/>
    <w:rsid w:val="0000671A"/>
    <w:rsid w:val="000150B1"/>
    <w:rsid w:val="00020CDC"/>
    <w:rsid w:val="00022FAF"/>
    <w:rsid w:val="000307D5"/>
    <w:rsid w:val="000333EE"/>
    <w:rsid w:val="000C21C7"/>
    <w:rsid w:val="000C3AD5"/>
    <w:rsid w:val="000F383C"/>
    <w:rsid w:val="0011781E"/>
    <w:rsid w:val="00154881"/>
    <w:rsid w:val="00170AD9"/>
    <w:rsid w:val="0019107A"/>
    <w:rsid w:val="001B728F"/>
    <w:rsid w:val="001C79CB"/>
    <w:rsid w:val="001F34AF"/>
    <w:rsid w:val="001F3D4C"/>
    <w:rsid w:val="00213DA9"/>
    <w:rsid w:val="00260987"/>
    <w:rsid w:val="00267E0E"/>
    <w:rsid w:val="002B1108"/>
    <w:rsid w:val="002C1E04"/>
    <w:rsid w:val="002C5E49"/>
    <w:rsid w:val="002D0C89"/>
    <w:rsid w:val="003227A3"/>
    <w:rsid w:val="0032434C"/>
    <w:rsid w:val="003247BA"/>
    <w:rsid w:val="003275D1"/>
    <w:rsid w:val="003402F0"/>
    <w:rsid w:val="003469E1"/>
    <w:rsid w:val="00377732"/>
    <w:rsid w:val="003C305C"/>
    <w:rsid w:val="003D0D6A"/>
    <w:rsid w:val="004223F5"/>
    <w:rsid w:val="00442E1F"/>
    <w:rsid w:val="00451662"/>
    <w:rsid w:val="00466B6C"/>
    <w:rsid w:val="00486DE9"/>
    <w:rsid w:val="004924A5"/>
    <w:rsid w:val="004A0756"/>
    <w:rsid w:val="004C746F"/>
    <w:rsid w:val="004E23F8"/>
    <w:rsid w:val="004E6911"/>
    <w:rsid w:val="00513119"/>
    <w:rsid w:val="0052297F"/>
    <w:rsid w:val="0053488E"/>
    <w:rsid w:val="00535E55"/>
    <w:rsid w:val="00540D5F"/>
    <w:rsid w:val="005437DC"/>
    <w:rsid w:val="00545273"/>
    <w:rsid w:val="005576F4"/>
    <w:rsid w:val="005621B6"/>
    <w:rsid w:val="00582D30"/>
    <w:rsid w:val="00583E04"/>
    <w:rsid w:val="00586A38"/>
    <w:rsid w:val="005A383C"/>
    <w:rsid w:val="005B18AA"/>
    <w:rsid w:val="005C0AB2"/>
    <w:rsid w:val="005C4FBC"/>
    <w:rsid w:val="005E03BD"/>
    <w:rsid w:val="005E18AF"/>
    <w:rsid w:val="005E7C72"/>
    <w:rsid w:val="005F49E7"/>
    <w:rsid w:val="00602561"/>
    <w:rsid w:val="00665727"/>
    <w:rsid w:val="0066604C"/>
    <w:rsid w:val="00674918"/>
    <w:rsid w:val="006770F2"/>
    <w:rsid w:val="006A545B"/>
    <w:rsid w:val="006D4736"/>
    <w:rsid w:val="00716EC7"/>
    <w:rsid w:val="00726D6B"/>
    <w:rsid w:val="0076225B"/>
    <w:rsid w:val="00777A18"/>
    <w:rsid w:val="00780BA6"/>
    <w:rsid w:val="00795D93"/>
    <w:rsid w:val="007A328D"/>
    <w:rsid w:val="007B1CCC"/>
    <w:rsid w:val="0083173D"/>
    <w:rsid w:val="00837639"/>
    <w:rsid w:val="0084693C"/>
    <w:rsid w:val="00851A13"/>
    <w:rsid w:val="008662E9"/>
    <w:rsid w:val="00870CE9"/>
    <w:rsid w:val="00883107"/>
    <w:rsid w:val="008A1252"/>
    <w:rsid w:val="008C2603"/>
    <w:rsid w:val="008D5BDC"/>
    <w:rsid w:val="00904C9B"/>
    <w:rsid w:val="00921531"/>
    <w:rsid w:val="00943AD8"/>
    <w:rsid w:val="00961F2B"/>
    <w:rsid w:val="009B6AF3"/>
    <w:rsid w:val="009D029C"/>
    <w:rsid w:val="009D2BC3"/>
    <w:rsid w:val="009F2DFA"/>
    <w:rsid w:val="00A10318"/>
    <w:rsid w:val="00A13AA0"/>
    <w:rsid w:val="00A30C0A"/>
    <w:rsid w:val="00A4090C"/>
    <w:rsid w:val="00A47188"/>
    <w:rsid w:val="00A83DED"/>
    <w:rsid w:val="00A95785"/>
    <w:rsid w:val="00AF1721"/>
    <w:rsid w:val="00B06785"/>
    <w:rsid w:val="00B25625"/>
    <w:rsid w:val="00B31A8E"/>
    <w:rsid w:val="00B55620"/>
    <w:rsid w:val="00B87FC1"/>
    <w:rsid w:val="00BA073A"/>
    <w:rsid w:val="00BA352F"/>
    <w:rsid w:val="00BB21F7"/>
    <w:rsid w:val="00BB297A"/>
    <w:rsid w:val="00BC42B0"/>
    <w:rsid w:val="00BE533C"/>
    <w:rsid w:val="00C1104C"/>
    <w:rsid w:val="00C23992"/>
    <w:rsid w:val="00C27A6C"/>
    <w:rsid w:val="00C42326"/>
    <w:rsid w:val="00C47456"/>
    <w:rsid w:val="00C51B23"/>
    <w:rsid w:val="00C769B3"/>
    <w:rsid w:val="00C95397"/>
    <w:rsid w:val="00CB3623"/>
    <w:rsid w:val="00CB4896"/>
    <w:rsid w:val="00CC0E6A"/>
    <w:rsid w:val="00D03B5E"/>
    <w:rsid w:val="00D20FF8"/>
    <w:rsid w:val="00D660EA"/>
    <w:rsid w:val="00D83C09"/>
    <w:rsid w:val="00DA559B"/>
    <w:rsid w:val="00DB223E"/>
    <w:rsid w:val="00DD62D4"/>
    <w:rsid w:val="00E04A6C"/>
    <w:rsid w:val="00E3297F"/>
    <w:rsid w:val="00E53D49"/>
    <w:rsid w:val="00E60474"/>
    <w:rsid w:val="00E7076D"/>
    <w:rsid w:val="00E84699"/>
    <w:rsid w:val="00E847B9"/>
    <w:rsid w:val="00E86AD1"/>
    <w:rsid w:val="00EB070C"/>
    <w:rsid w:val="00ED5D07"/>
    <w:rsid w:val="00F13505"/>
    <w:rsid w:val="00F15949"/>
    <w:rsid w:val="00F23938"/>
    <w:rsid w:val="00F41620"/>
    <w:rsid w:val="00F502F2"/>
    <w:rsid w:val="00F57945"/>
    <w:rsid w:val="00F979B1"/>
    <w:rsid w:val="00FB354F"/>
    <w:rsid w:val="00FB5C13"/>
    <w:rsid w:val="00FC72AB"/>
    <w:rsid w:val="00FD07E5"/>
    <w:rsid w:val="00FD6ABE"/>
    <w:rsid w:val="00FF2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3C71F5"/>
  <w15:docId w15:val="{5CFEE3B5-2C40-4C78-B05E-A822B2FE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103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031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1031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03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031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E6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 ref="">
    <f:field ref="objname" par="" edit="true" text="analýza_vplyvov-na-podnikatelske-prostredie"/>
    <f:field ref="objsubject" par="" edit="true" text=""/>
    <f:field ref="objcreatedby" par="" text="Minárik, Michal, JUDr."/>
    <f:field ref="objcreatedat" par="" text="11.1.2017 10:18:53"/>
    <f:field ref="objchangedby" par="" text="Administrator, System"/>
    <f:field ref="objmodifiedat" par="" text="11.1.2017 10:18:5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D867F6E-8D19-4CF2-BBCF-B0CCD2C87B1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0D16A53-B61F-4780-BF0B-4FEAE2C58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B0CDC31F-56CE-4154-AB90-59F029B6C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Illáš Martin</cp:lastModifiedBy>
  <cp:revision>12</cp:revision>
  <cp:lastPrinted>2018-08-10T10:46:00Z</cp:lastPrinted>
  <dcterms:created xsi:type="dcterms:W3CDTF">2018-11-21T12:53:00Z</dcterms:created>
  <dcterms:modified xsi:type="dcterms:W3CDTF">2019-01-25T09:54:00Z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Pred rokovaním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Michal Minárik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36/2015 Z. z., ktorým sa ustanovujú pravidlá poskytovania podpory v poľnohospodárstve v súvislosti so schémami viazaných priamych platieb v znení nariadenia vlády Slovenskej republiky č. </vt:lpwstr>
  </property>
  <property fmtid="{D5CDD505-2E9C-101B-9397-08002B2CF9AE}" pid="15" name="FSC#SKEDITIONSLOVLEX@103.510:nazovpredpis1">
    <vt:lpwstr>122/2016 Z. z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Nariadenie vlády  Slovenskej republiky, ktorým sa mení a dopĺňa nariadenie vlády Slovenskej republiky č. 36/2015 Z. z., ktorým sa ustanovujú pravidlá poskytovania podpory v poľnohospodárstve v súvislosti so schémami viazaných priamych platieb v znení nar</vt:lpwstr>
  </property>
  <property fmtid="{D5CDD505-2E9C-101B-9397-08002B2CF9AE}" pid="24" name="FSC#SKEDITIONSLOVLEX@103.510:plnynazovpredpis1">
    <vt:lpwstr>iadenia vlády Slovenskej republiky č. 122/2016 Z. z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65/2017-100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LP/2016/971</vt:lpwstr>
  </property>
  <property fmtid="{D5CDD505-2E9C-101B-9397-08002B2CF9AE}" pid="37" name="FSC#SKEDITIONSLOVLEX@103.510:typsprievdok">
    <vt:lpwstr>Doložka prednosti medzinarodnej zmluvy pred zákonmi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38 až 44 a 107 až 109 Zmluvy o fungovaní Európskej únie v platnom znení.  </vt:lpwstr>
  </property>
  <property fmtid="{D5CDD505-2E9C-101B-9397-08002B2CF9AE}" pid="47" name="FSC#SKEDITIONSLOVLEX@103.510:AttrStrListDocPropSekundarneLegPravoPO">
    <vt:lpwstr>Nariadenie Európskeho parlamentu a Rady (EÚ) č. 1307/2013 zo 17. decembra 2013, ktorým sa ustanovujú pravidlá priamych platieb pre poľnohospodárov na základe režimov podpory v rámci spoločnej poľnohospodárskej politiky a ktorým sa zrušuje nariadenie Rady </vt:lpwstr>
  </property>
  <property fmtid="{D5CDD505-2E9C-101B-9397-08002B2CF9AE}" pid="48" name="FSC#SKEDITIONSLOVLEX@103.510:AttrStrListDocPropSekundarneNelegPravoPO">
    <vt:lpwstr>Delegované nariadenie Komisie (EÚ) č. 639/2014 z 11. marca 2014, ktorým sa dopĺňa nariadenie Európskeho parlamentu a Rady (EÚ) č. 1307/2013, ktorým sa ustanovujú pravidlá priamych platieb pre poľnohospodárov na základe režimov podpory v rámci spoločnej po</vt:lpwstr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  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V danej oblasti nebolo začaté konanie proti Slovenskej republike o porušení podľa čl. 258 až 260 Zmluvy o fungovaní Európskej únie v platnom znení.  </vt:lpwstr>
  </property>
  <property fmtid="{D5CDD505-2E9C-101B-9397-08002B2CF9AE}" pid="55" name="FSC#SKEDITIONSLOVLEX@103.510:AttrStrListDocPropInfoUzPreberanePP">
    <vt:lpwstr>bezpredmetné  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30. 10. 2016</vt:lpwstr>
  </property>
  <property fmtid="{D5CDD505-2E9C-101B-9397-08002B2CF9AE}" pid="59" name="FSC#SKEDITIONSLOVLEX@103.510:AttrDateDocPropUkonceniePKK">
    <vt:lpwstr>15. 11. 2016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Návrh nariadenia vlády Slovenskej republiky, ktorým sa mení a dopĺňa nariadenie vlády Slovenskej republiky č. 36/2015 Z. z., ktorým sa ustanovujú pravidlá poskytovania podpory v poľnohospodárstve v súvislosti so schémami viazaných priamych platieb v znení</vt:lpwstr>
  </property>
  <property fmtid="{D5CDD505-2E9C-101B-9397-08002B2CF9AE}" pid="66" name="FSC#SKEDITIONSLOVLEX@103.510:AttrStrListDocPropAltRiesenia">
    <vt:lpwstr>Uveďte, aké alternatívne spôsoby na odstránenie definovaného problému boli identifikované a posudzované.Alternatíva 0 (zachovanie súčasného stavu): Nesúlad s legislatívou EÚ (predovšetkým nariadenie Európskeho parlamentu a Rady (EÚ) č. 1307/2013) ktorým s</vt:lpwstr>
  </property>
  <property fmtid="{D5CDD505-2E9C-101B-9397-08002B2CF9AE}" pid="67" name="FSC#SKEDITIONSLOVLEX@103.510:AttrStrListDocPropStanoviskoGest">
    <vt:lpwstr>I. Úvod: Ministerstvo pôdohospodárstva a rozvoja vidieka Slovenskej republiky dňa 2. novembra 2016 predložilo Stálej pracovnej komisii na posudzovanie vybraných vplyvov (ďalej len „Komisia“) na predbežné pripomienkové konanie materiál: „Návrh nariadenia v</vt:lpwstr>
  </property>
  <property fmtid="{D5CDD505-2E9C-101B-9397-08002B2CF9AE}" pid="68" name="FSC#SKEDITIONSLOVLEX@103.510:AttrStrListDocPropTextKomunike">
    <vt:lpwstr>Vláda Slovenskej republiky na svojom rokovaní dňa ........ prerokovala a schválila návrh nariadenia vlády Slovenskej republiky, ktorým sa mení a dopĺňa nariadenie vlády Slovenskej republiky č. 36/2015 Z. z., ktorým sa ustanovujú pravidlá poskytovania podp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align="center"&gt;&lt;strong&gt;Predkladacia správa&lt;/strong&gt;&lt;/p&gt;&lt;p&gt;&amp;nbsp;&lt;/p&gt;&lt;p&gt;Ministerstvo&amp;nbsp;pôdohospodárstva a rozvoja vidieka Slovenskej republiky predkladá návrh nariadenia vlády Slovenskej republiky&amp;nbsp;, ktorým sa mení a dopĺňa nariadenie vlády Slove</vt:lpwstr>
  </property>
  <property fmtid="{D5CDD505-2E9C-101B-9397-08002B2CF9AE}" pid="150" name="FSC#COOSYSTEM@1.1:Container">
    <vt:lpwstr>COO.2145.1000.3.1792593</vt:lpwstr>
  </property>
  <property fmtid="{D5CDD505-2E9C-101B-9397-08002B2CF9AE}" pid="151" name="FSC#FSCFOLIO@1.1001:docpropproject">
    <vt:lpwstr/>
  </property>
</Properties>
</file>