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91770F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5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2C5072">
        <w:rPr>
          <w:rFonts w:ascii="Times New Roman" w:hAnsi="Times New Roman" w:cs="Times New Roman"/>
          <w:b/>
          <w:bCs/>
          <w:sz w:val="20"/>
          <w:szCs w:val="20"/>
        </w:rPr>
        <w:t>5. 11.</w:t>
      </w:r>
      <w:r w:rsidR="009357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7CD">
        <w:rPr>
          <w:rFonts w:ascii="Times New Roman" w:hAnsi="Times New Roman" w:cs="Times New Roman"/>
          <w:b/>
          <w:bCs/>
          <w:sz w:val="20"/>
          <w:szCs w:val="20"/>
        </w:rPr>
        <w:t>2018</w:t>
      </w:r>
    </w:p>
    <w:p w:rsidR="002C5072" w:rsidRDefault="002C5072" w:rsidP="002C5072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4379" w:rsidRPr="00264379" w:rsidRDefault="002C5072" w:rsidP="002C5072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 w:rsidR="00C62641">
        <w:rPr>
          <w:rFonts w:ascii="Times New Roman" w:hAnsi="Times New Roman" w:cs="Times New Roman"/>
          <w:b/>
          <w:sz w:val="28"/>
          <w:szCs w:val="28"/>
        </w:rPr>
        <w:t>8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>)</w:t>
      </w: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080" w:rsidRPr="002C5072" w:rsidRDefault="00264379" w:rsidP="002C5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072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615CAF" w:rsidRPr="002C5072" w:rsidRDefault="00615CAF" w:rsidP="00615CA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72">
        <w:rPr>
          <w:b/>
          <w:sz w:val="28"/>
          <w:szCs w:val="28"/>
        </w:rPr>
        <w:t xml:space="preserve">k návrhu  zákona, </w:t>
      </w:r>
      <w:r w:rsidRPr="002C5072">
        <w:rPr>
          <w:b/>
          <w:bCs/>
          <w:sz w:val="28"/>
          <w:szCs w:val="28"/>
        </w:rPr>
        <w:t xml:space="preserve">ktorým sa mení a dopĺňa zákon č. 89/2016 Z. z. </w:t>
      </w:r>
      <w:r w:rsidRPr="002C5072">
        <w:rPr>
          <w:b/>
          <w:sz w:val="28"/>
          <w:szCs w:val="28"/>
        </w:rPr>
        <w:t xml:space="preserve">o výrobe, označovaní a predaji tabakových výrobkov a súvisiacich výrobkov a o zmene a doplnení niektorých zákonov </w:t>
      </w:r>
    </w:p>
    <w:p w:rsidR="00C62641" w:rsidRDefault="00C62641" w:rsidP="007D1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41" w:rsidRPr="00264379" w:rsidRDefault="00C62641" w:rsidP="007D1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641" w:rsidRDefault="00C62641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70420D" w:rsidRPr="002C5072" w:rsidRDefault="00264379" w:rsidP="002C5072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návrhu:</w:t>
      </w:r>
    </w:p>
    <w:p w:rsidR="0046617B" w:rsidRPr="0046617B" w:rsidRDefault="0046617B" w:rsidP="0046617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r w:rsidR="00CB05E6">
        <w:rPr>
          <w:rFonts w:ascii="Times New Roman" w:hAnsi="Times New Roman" w:cs="Times New Roman"/>
        </w:rPr>
        <w:t xml:space="preserve">zákona </w:t>
      </w:r>
      <w:r>
        <w:rPr>
          <w:rFonts w:ascii="Times New Roman" w:hAnsi="Times New Roman" w:cs="Times New Roman"/>
        </w:rPr>
        <w:t>sa dotýka r</w:t>
      </w:r>
      <w:r w:rsidRPr="0046617B">
        <w:rPr>
          <w:rFonts w:ascii="Times New Roman" w:hAnsi="Times New Roman" w:cs="Times New Roman"/>
        </w:rPr>
        <w:t>eguláci</w:t>
      </w:r>
      <w:r>
        <w:rPr>
          <w:rFonts w:ascii="Times New Roman" w:hAnsi="Times New Roman" w:cs="Times New Roman"/>
        </w:rPr>
        <w:t>e</w:t>
      </w:r>
      <w:r w:rsidRPr="0046617B">
        <w:rPr>
          <w:rFonts w:ascii="Times New Roman" w:hAnsi="Times New Roman" w:cs="Times New Roman"/>
        </w:rPr>
        <w:t xml:space="preserve"> vnútorného trhu v oblasti </w:t>
      </w:r>
      <w:proofErr w:type="spellStart"/>
      <w:r w:rsidRPr="0046617B">
        <w:rPr>
          <w:rFonts w:ascii="Times New Roman" w:hAnsi="Times New Roman" w:cs="Times New Roman"/>
        </w:rPr>
        <w:t>vysledovateľnosti</w:t>
      </w:r>
      <w:proofErr w:type="spellEnd"/>
      <w:r w:rsidRPr="0046617B">
        <w:rPr>
          <w:rFonts w:ascii="Times New Roman" w:hAnsi="Times New Roman" w:cs="Times New Roman"/>
        </w:rPr>
        <w:t xml:space="preserve"> tabakových výrobkov a uvádzania bezpečnostného prvku</w:t>
      </w:r>
      <w:r>
        <w:rPr>
          <w:rFonts w:ascii="Times New Roman" w:hAnsi="Times New Roman" w:cs="Times New Roman"/>
        </w:rPr>
        <w:t xml:space="preserve">. Trh s </w:t>
      </w:r>
      <w:r w:rsidRPr="0046617B">
        <w:rPr>
          <w:rFonts w:ascii="Times New Roman" w:hAnsi="Times New Roman" w:cs="Times New Roman"/>
        </w:rPr>
        <w:t>tabakovými a súvisiacimi výrobkami a narastajúca tendencia výrobcov tabakových výrobkov sústreď</w:t>
      </w:r>
      <w:r>
        <w:rPr>
          <w:rFonts w:ascii="Times New Roman" w:hAnsi="Times New Roman" w:cs="Times New Roman"/>
        </w:rPr>
        <w:t>uje</w:t>
      </w:r>
      <w:r w:rsidRPr="0046617B">
        <w:rPr>
          <w:rFonts w:ascii="Times New Roman" w:hAnsi="Times New Roman" w:cs="Times New Roman"/>
        </w:rPr>
        <w:t xml:space="preserve"> výrobu celej Únie iba do malého počtu výrobných závodov v</w:t>
      </w:r>
      <w:r>
        <w:rPr>
          <w:rFonts w:ascii="Times New Roman" w:hAnsi="Times New Roman" w:cs="Times New Roman"/>
        </w:rPr>
        <w:t> </w:t>
      </w:r>
      <w:r w:rsidRPr="0046617B">
        <w:rPr>
          <w:rFonts w:ascii="Times New Roman" w:hAnsi="Times New Roman" w:cs="Times New Roman"/>
        </w:rPr>
        <w:t>Únii</w:t>
      </w:r>
      <w:r>
        <w:rPr>
          <w:rFonts w:ascii="Times New Roman" w:hAnsi="Times New Roman" w:cs="Times New Roman"/>
        </w:rPr>
        <w:t xml:space="preserve">, čo má vplyv na </w:t>
      </w:r>
      <w:r w:rsidRPr="0046617B">
        <w:rPr>
          <w:rFonts w:ascii="Times New Roman" w:hAnsi="Times New Roman" w:cs="Times New Roman"/>
        </w:rPr>
        <w:t>cezhraničný obchod s tabakovými a súvisiacimi výrobkami</w:t>
      </w:r>
      <w:r>
        <w:rPr>
          <w:rFonts w:ascii="Times New Roman" w:hAnsi="Times New Roman" w:cs="Times New Roman"/>
        </w:rPr>
        <w:t xml:space="preserve">. Sprísnenie </w:t>
      </w:r>
      <w:r w:rsidRPr="0046617B">
        <w:rPr>
          <w:rFonts w:ascii="Times New Roman" w:hAnsi="Times New Roman" w:cs="Times New Roman"/>
        </w:rPr>
        <w:t>legislatívn</w:t>
      </w:r>
      <w:r>
        <w:rPr>
          <w:rFonts w:ascii="Times New Roman" w:hAnsi="Times New Roman" w:cs="Times New Roman"/>
        </w:rPr>
        <w:t xml:space="preserve">ych opatrení </w:t>
      </w:r>
      <w:r w:rsidRPr="0046617B">
        <w:rPr>
          <w:rFonts w:ascii="Times New Roman" w:hAnsi="Times New Roman" w:cs="Times New Roman"/>
        </w:rPr>
        <w:t xml:space="preserve">na úrovni Únie </w:t>
      </w:r>
      <w:r>
        <w:rPr>
          <w:rFonts w:ascii="Times New Roman" w:hAnsi="Times New Roman" w:cs="Times New Roman"/>
        </w:rPr>
        <w:t>sa bude vykonávať</w:t>
      </w:r>
      <w:r w:rsidRPr="0046617B">
        <w:rPr>
          <w:rFonts w:ascii="Times New Roman" w:hAnsi="Times New Roman" w:cs="Times New Roman"/>
        </w:rPr>
        <w:t xml:space="preserve"> s cieľom dosiahnuť </w:t>
      </w:r>
      <w:r>
        <w:rPr>
          <w:rFonts w:ascii="Times New Roman" w:hAnsi="Times New Roman" w:cs="Times New Roman"/>
        </w:rPr>
        <w:t xml:space="preserve">aj </w:t>
      </w:r>
      <w:r w:rsidRPr="0046617B">
        <w:rPr>
          <w:rFonts w:ascii="Times New Roman" w:hAnsi="Times New Roman" w:cs="Times New Roman"/>
        </w:rPr>
        <w:t xml:space="preserve">hladké fungovanie vnútorného trhu. </w:t>
      </w:r>
    </w:p>
    <w:p w:rsidR="000001AE" w:rsidRDefault="00497292" w:rsidP="000001AE">
      <w:pPr>
        <w:pStyle w:val="Normlnywebov"/>
        <w:spacing w:before="0" w:beforeAutospacing="0" w:after="0" w:afterAutospacing="0"/>
        <w:jc w:val="both"/>
        <w:rPr>
          <w:rStyle w:val="Zvraznenie"/>
        </w:rPr>
      </w:pPr>
      <w:bookmarkStart w:id="0" w:name="_GoBack"/>
      <w:bookmarkEnd w:id="0"/>
      <w:r w:rsidRPr="0070420D">
        <w:t> </w:t>
      </w:r>
    </w:p>
    <w:p w:rsidR="0046617B" w:rsidRDefault="0046617B" w:rsidP="0046617B">
      <w:pPr>
        <w:rPr>
          <w:rFonts w:ascii="Times New Roman" w:hAnsi="Times New Roman" w:cs="Times New Roman"/>
          <w:b/>
          <w:bCs/>
        </w:rPr>
      </w:pPr>
    </w:p>
    <w:p w:rsidR="0046617B" w:rsidRPr="00480A3E" w:rsidRDefault="0046617B" w:rsidP="0046617B">
      <w:pPr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Pripomienky k návrhu zákona:</w:t>
      </w:r>
    </w:p>
    <w:p w:rsidR="0046617B" w:rsidRPr="000D413D" w:rsidRDefault="0046617B" w:rsidP="0046617B">
      <w:pPr>
        <w:jc w:val="both"/>
        <w:rPr>
          <w:rFonts w:ascii="Times New Roman" w:hAnsi="Times New Roman" w:cs="Times New Roman"/>
          <w:bCs/>
        </w:rPr>
      </w:pPr>
      <w:r w:rsidRPr="000D413D">
        <w:rPr>
          <w:rFonts w:ascii="Times New Roman" w:hAnsi="Times New Roman" w:cs="Times New Roman"/>
          <w:bCs/>
        </w:rPr>
        <w:t xml:space="preserve">ZMOS </w:t>
      </w:r>
      <w:r>
        <w:rPr>
          <w:rFonts w:ascii="Times New Roman" w:hAnsi="Times New Roman" w:cs="Times New Roman"/>
          <w:bCs/>
        </w:rPr>
        <w:t>nemá k predloženému návrhu zákona zásadné pripomienky.</w:t>
      </w:r>
    </w:p>
    <w:p w:rsidR="0046617B" w:rsidRPr="00434366" w:rsidRDefault="0046617B" w:rsidP="0046617B">
      <w:pPr>
        <w:jc w:val="both"/>
        <w:rPr>
          <w:rFonts w:ascii="Arial Narrow" w:hAnsi="Arial Narrow" w:cs="Arial Narrow"/>
          <w:bCs/>
        </w:rPr>
      </w:pPr>
    </w:p>
    <w:p w:rsidR="0046617B" w:rsidRPr="00480A3E" w:rsidRDefault="0046617B" w:rsidP="0046617B">
      <w:pPr>
        <w:jc w:val="both"/>
        <w:rPr>
          <w:rFonts w:ascii="Times New Roman" w:hAnsi="Times New Roman" w:cs="Times New Roman"/>
          <w:b/>
          <w:bCs/>
        </w:rPr>
      </w:pPr>
      <w:r w:rsidRPr="00480A3E">
        <w:rPr>
          <w:rFonts w:ascii="Times New Roman" w:hAnsi="Times New Roman" w:cs="Times New Roman"/>
          <w:b/>
          <w:bCs/>
        </w:rPr>
        <w:t>Záver:</w:t>
      </w:r>
    </w:p>
    <w:p w:rsidR="0046617B" w:rsidRPr="00657E16" w:rsidRDefault="0046617B" w:rsidP="0046617B">
      <w:pPr>
        <w:spacing w:line="276" w:lineRule="auto"/>
        <w:jc w:val="both"/>
        <w:rPr>
          <w:rFonts w:ascii="Times New Roman" w:hAnsi="Times New Roman"/>
          <w:bCs/>
        </w:rPr>
      </w:pPr>
      <w:r w:rsidRPr="00657E16">
        <w:rPr>
          <w:rFonts w:ascii="Times New Roman" w:hAnsi="Times New Roman"/>
          <w:bCs/>
        </w:rPr>
        <w:t>ZMOS navrhuje, aby Hospodárska a sociálna rada SR  predložený návrh zákona odporučila na ďalšie legislatívne konanie</w:t>
      </w:r>
      <w:r>
        <w:rPr>
          <w:rFonts w:ascii="Times New Roman" w:hAnsi="Times New Roman"/>
          <w:bCs/>
        </w:rPr>
        <w:t>.</w:t>
      </w: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62641" w:rsidRDefault="00C62641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6617B" w:rsidRDefault="0046617B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9E6DDB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01AE"/>
    <w:rsid w:val="00002534"/>
    <w:rsid w:val="0001648D"/>
    <w:rsid w:val="00022A75"/>
    <w:rsid w:val="0002701B"/>
    <w:rsid w:val="000555D7"/>
    <w:rsid w:val="000F32BE"/>
    <w:rsid w:val="0015689C"/>
    <w:rsid w:val="00183FBD"/>
    <w:rsid w:val="001B13A3"/>
    <w:rsid w:val="001B3AA9"/>
    <w:rsid w:val="001C134B"/>
    <w:rsid w:val="002571C5"/>
    <w:rsid w:val="00264379"/>
    <w:rsid w:val="002A7EE7"/>
    <w:rsid w:val="002C5072"/>
    <w:rsid w:val="00342663"/>
    <w:rsid w:val="0038743D"/>
    <w:rsid w:val="003A3A36"/>
    <w:rsid w:val="003D0886"/>
    <w:rsid w:val="003F0A16"/>
    <w:rsid w:val="00434366"/>
    <w:rsid w:val="0046617B"/>
    <w:rsid w:val="00497292"/>
    <w:rsid w:val="004F2BE6"/>
    <w:rsid w:val="00513ED4"/>
    <w:rsid w:val="00524539"/>
    <w:rsid w:val="0054695F"/>
    <w:rsid w:val="005802B2"/>
    <w:rsid w:val="00581CD1"/>
    <w:rsid w:val="00583163"/>
    <w:rsid w:val="005900EF"/>
    <w:rsid w:val="005C742B"/>
    <w:rsid w:val="00602131"/>
    <w:rsid w:val="00615CAF"/>
    <w:rsid w:val="00642A6C"/>
    <w:rsid w:val="00657DA2"/>
    <w:rsid w:val="006A1BE8"/>
    <w:rsid w:val="006E1F3F"/>
    <w:rsid w:val="006E2996"/>
    <w:rsid w:val="0070420D"/>
    <w:rsid w:val="00717B3A"/>
    <w:rsid w:val="00730A6C"/>
    <w:rsid w:val="00744B9E"/>
    <w:rsid w:val="00763660"/>
    <w:rsid w:val="007D1080"/>
    <w:rsid w:val="00825007"/>
    <w:rsid w:val="00845EAB"/>
    <w:rsid w:val="0087072F"/>
    <w:rsid w:val="008A11D0"/>
    <w:rsid w:val="008C028F"/>
    <w:rsid w:val="0091770F"/>
    <w:rsid w:val="009259C2"/>
    <w:rsid w:val="00931525"/>
    <w:rsid w:val="0093249F"/>
    <w:rsid w:val="009326EA"/>
    <w:rsid w:val="009357E3"/>
    <w:rsid w:val="00946AF4"/>
    <w:rsid w:val="00981C68"/>
    <w:rsid w:val="009B7049"/>
    <w:rsid w:val="009C2997"/>
    <w:rsid w:val="009E6DDB"/>
    <w:rsid w:val="009F7A89"/>
    <w:rsid w:val="00A219C7"/>
    <w:rsid w:val="00A27543"/>
    <w:rsid w:val="00A43FD5"/>
    <w:rsid w:val="00A53880"/>
    <w:rsid w:val="00A87B19"/>
    <w:rsid w:val="00B10F61"/>
    <w:rsid w:val="00B227CD"/>
    <w:rsid w:val="00B22E58"/>
    <w:rsid w:val="00B40638"/>
    <w:rsid w:val="00BA5704"/>
    <w:rsid w:val="00BD11E0"/>
    <w:rsid w:val="00BD1A27"/>
    <w:rsid w:val="00BE1E51"/>
    <w:rsid w:val="00C62641"/>
    <w:rsid w:val="00C673F4"/>
    <w:rsid w:val="00C80000"/>
    <w:rsid w:val="00C96E96"/>
    <w:rsid w:val="00CA0B8D"/>
    <w:rsid w:val="00CB05E6"/>
    <w:rsid w:val="00CB20DE"/>
    <w:rsid w:val="00D47299"/>
    <w:rsid w:val="00D86B6B"/>
    <w:rsid w:val="00DB0378"/>
    <w:rsid w:val="00DC1EDC"/>
    <w:rsid w:val="00E26018"/>
    <w:rsid w:val="00E336BD"/>
    <w:rsid w:val="00E7426D"/>
    <w:rsid w:val="00E97AC0"/>
    <w:rsid w:val="00EC6EBB"/>
    <w:rsid w:val="00F07EF5"/>
    <w:rsid w:val="00F221F9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2</cp:revision>
  <cp:lastPrinted>2014-08-14T13:36:00Z</cp:lastPrinted>
  <dcterms:created xsi:type="dcterms:W3CDTF">2018-11-02T06:51:00Z</dcterms:created>
  <dcterms:modified xsi:type="dcterms:W3CDTF">2018-11-02T06:51:00Z</dcterms:modified>
</cp:coreProperties>
</file>