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56" w:rsidRPr="00D55556" w:rsidRDefault="00D55556" w:rsidP="00D55556">
      <w:pPr>
        <w:pStyle w:val="Normlnywebov"/>
        <w:jc w:val="center"/>
        <w:rPr>
          <w:b/>
        </w:rPr>
      </w:pPr>
      <w:r w:rsidRPr="00D55556">
        <w:rPr>
          <w:b/>
        </w:rPr>
        <w:t>Správa o účasti verejnosti na tvorbe právnych predpisov</w:t>
      </w:r>
      <w:bookmarkStart w:id="0" w:name="_GoBack"/>
      <w:bookmarkEnd w:id="0"/>
    </w:p>
    <w:p w:rsidR="00D55556" w:rsidRPr="00714155" w:rsidRDefault="00D55556" w:rsidP="00D55556">
      <w:pPr>
        <w:pStyle w:val="Normlnywebov"/>
        <w:jc w:val="both"/>
      </w:pPr>
      <w:r w:rsidRPr="00714155">
        <w:t xml:space="preserve">Verejnosť bola o príprave návrhu </w:t>
      </w:r>
      <w:r>
        <w:t>zákona o finančnej správe a o zmene a doplnení niektorých zákonov infor</w:t>
      </w:r>
      <w:r w:rsidRPr="00714155">
        <w:t>movaná prostredníctvom predbežnej informácie</w:t>
      </w:r>
      <w:r>
        <w:t xml:space="preserve"> </w:t>
      </w:r>
      <w:r w:rsidRPr="00714155">
        <w:t>č. PI/201</w:t>
      </w:r>
      <w:r>
        <w:t>8</w:t>
      </w:r>
      <w:r w:rsidRPr="00714155">
        <w:t>/</w:t>
      </w:r>
      <w:r>
        <w:t>96</w:t>
      </w:r>
      <w:r w:rsidRPr="00714155">
        <w:t xml:space="preserve"> zverejnenej</w:t>
      </w:r>
      <w:r>
        <w:t xml:space="preserve"> v informačnom </w:t>
      </w:r>
      <w:r w:rsidRPr="00714155">
        <w:t>systéme verejnej správy Slov-Lex.</w:t>
      </w:r>
    </w:p>
    <w:p w:rsidR="00D55556" w:rsidRPr="00714155" w:rsidRDefault="00D55556" w:rsidP="00D55556">
      <w:pPr>
        <w:widowControl/>
        <w:jc w:val="both"/>
        <w:rPr>
          <w:lang w:val="en-US"/>
        </w:rPr>
      </w:pPr>
      <w:r w:rsidRPr="00714155">
        <w:t>K predbežnej informácii č. PI/201</w:t>
      </w:r>
      <w:r>
        <w:t>8</w:t>
      </w:r>
      <w:r w:rsidRPr="00714155">
        <w:t>/</w:t>
      </w:r>
      <w:r>
        <w:t>96</w:t>
      </w:r>
      <w:r w:rsidRPr="00714155">
        <w:t xml:space="preserve"> </w:t>
      </w:r>
      <w:r w:rsidRPr="00714155">
        <w:rPr>
          <w:rStyle w:val="Siln"/>
          <w:bCs/>
        </w:rPr>
        <w:t>neboli zo strany verejnosti predložené žiadne pripomienky a návrhy.</w:t>
      </w:r>
    </w:p>
    <w:p w:rsidR="004E4ED7" w:rsidRPr="00D55556" w:rsidRDefault="004E4ED7">
      <w:pPr>
        <w:rPr>
          <w:lang w:val="en-US"/>
        </w:rPr>
      </w:pPr>
    </w:p>
    <w:sectPr w:rsidR="004E4ED7" w:rsidRPr="00D55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56"/>
    <w:rsid w:val="004E4ED7"/>
    <w:rsid w:val="00D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BFAF-C8C9-462A-A995-138173F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555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5556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5555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Ministerstvo financií SR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Marekova Janka</dc:creator>
  <cp:keywords/>
  <dc:description/>
  <cp:lastModifiedBy>Marekova Janka</cp:lastModifiedBy>
  <cp:revision>1</cp:revision>
  <dcterms:created xsi:type="dcterms:W3CDTF">2018-09-13T13:16:00Z</dcterms:created>
  <dcterms:modified xsi:type="dcterms:W3CDTF">2018-09-13T13:17:00Z</dcterms:modified>
</cp:coreProperties>
</file>