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F26E9" w:rsidRDefault="005F26E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F26E9">
        <w:trPr>
          <w:divId w:val="113005184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F26E9">
        <w:trPr>
          <w:divId w:val="113005184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F26E9">
        <w:trPr>
          <w:divId w:val="113005184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Pr="0068036F" w:rsidRDefault="0068036F" w:rsidP="00131C5A">
            <w:pPr>
              <w:pStyle w:val="Normlnywebov"/>
              <w:spacing w:before="0" w:beforeAutospacing="0" w:after="0" w:afterAutospacing="0"/>
              <w:jc w:val="both"/>
              <w:rPr>
                <w:sz w:val="20"/>
              </w:rPr>
            </w:pPr>
            <w:r w:rsidRPr="0068036F">
              <w:rPr>
                <w:sz w:val="20"/>
              </w:rPr>
              <w:t xml:space="preserve">Návrh </w:t>
            </w:r>
            <w:r w:rsidR="00131C5A">
              <w:rPr>
                <w:bCs/>
                <w:sz w:val="20"/>
              </w:rPr>
              <w:t xml:space="preserve">zákona, </w:t>
            </w:r>
            <w:r w:rsidR="00131C5A" w:rsidRPr="00131C5A">
              <w:rPr>
                <w:bCs/>
                <w:sz w:val="20"/>
              </w:rPr>
              <w:t>ktorým sa mení zákon Národnej rady Slovenskej republiky č. 241/1993 Z. z. o štátnych sviatkoch, dňoch pracovného pokoja a pamätných dňoch v znení neskorších predpisov</w:t>
            </w:r>
            <w:r w:rsidR="00131C5A">
              <w:rPr>
                <w:bCs/>
                <w:sz w:val="20"/>
              </w:rPr>
              <w:t>.</w:t>
            </w:r>
          </w:p>
        </w:tc>
      </w:tr>
      <w:tr w:rsidR="005F26E9">
        <w:trPr>
          <w:divId w:val="113005184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F26E9">
        <w:trPr>
          <w:divId w:val="113005184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131C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predseda</w:t>
            </w:r>
            <w:r w:rsidR="00D46C1A">
              <w:rPr>
                <w:rFonts w:ascii="Times" w:hAnsi="Times" w:cs="Times"/>
                <w:sz w:val="20"/>
                <w:szCs w:val="20"/>
              </w:rPr>
              <w:t xml:space="preserve"> vlády</w:t>
            </w:r>
            <w:r w:rsidR="005F26E9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</w:tc>
      </w:tr>
      <w:tr w:rsidR="005F26E9">
        <w:trPr>
          <w:divId w:val="113005184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F26E9" w:rsidRDefault="005F26E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31C5A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F26E9">
        <w:trPr>
          <w:divId w:val="113005184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31C5A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F26E9">
        <w:trPr>
          <w:divId w:val="113005184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F26E9" w:rsidTr="0043689E">
        <w:trPr>
          <w:divId w:val="1130051843"/>
          <w:trHeight w:val="342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F26E9">
        <w:trPr>
          <w:divId w:val="113005184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F26E9" w:rsidRDefault="005F26E9" w:rsidP="0042476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</w:t>
            </w:r>
            <w:r w:rsidR="003612C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 ..</w:t>
            </w:r>
          </w:p>
        </w:tc>
      </w:tr>
      <w:tr w:rsidR="005F26E9">
        <w:trPr>
          <w:divId w:val="113005184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F26E9">
        <w:trPr>
          <w:divId w:val="113005184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5F26E9" w:rsidRDefault="005F26E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F26E9">
        <w:trPr>
          <w:divId w:val="1130051844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F26E9">
        <w:trPr>
          <w:divId w:val="113005184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A12660" w:rsidP="00270F3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Ustanovenie 30. októbra v roku 2018 štátnym sviatkom.</w:t>
            </w:r>
          </w:p>
        </w:tc>
      </w:tr>
      <w:tr w:rsidR="005F26E9">
        <w:trPr>
          <w:divId w:val="1130051844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F26E9" w:rsidTr="00131C5A">
        <w:trPr>
          <w:divId w:val="113005184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</w:tcPr>
          <w:p w:rsidR="005F26E9" w:rsidRDefault="00A12660" w:rsidP="00270F3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Ustanovenie 30. októbra v roku 2018 štátnym sviatkom.</w:t>
            </w:r>
          </w:p>
        </w:tc>
      </w:tr>
      <w:tr w:rsidR="005F26E9">
        <w:trPr>
          <w:divId w:val="1130051844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F26E9" w:rsidTr="0043689E">
        <w:trPr>
          <w:divId w:val="1130051844"/>
          <w:trHeight w:val="39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Pr="009F21FE" w:rsidRDefault="005F26E9" w:rsidP="00270F3B">
            <w:pPr>
              <w:jc w:val="both"/>
              <w:rPr>
                <w:rFonts w:ascii="Times" w:hAnsi="Times" w:cs="Times"/>
                <w:bCs/>
                <w:sz w:val="20"/>
                <w:szCs w:val="22"/>
              </w:rPr>
            </w:pPr>
          </w:p>
        </w:tc>
      </w:tr>
      <w:tr w:rsidR="005F26E9">
        <w:trPr>
          <w:divId w:val="1130051844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F26E9" w:rsidTr="0043689E">
        <w:trPr>
          <w:divId w:val="1130051844"/>
          <w:trHeight w:val="36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F26E9">
        <w:trPr>
          <w:divId w:val="1130051844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F26E9" w:rsidTr="00270F3B">
        <w:trPr>
          <w:divId w:val="1130051844"/>
          <w:trHeight w:val="30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F26E9">
        <w:trPr>
          <w:divId w:val="1130051844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F26E9" w:rsidTr="0043689E">
        <w:trPr>
          <w:divId w:val="1130051844"/>
          <w:trHeight w:val="29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F26E9">
        <w:trPr>
          <w:divId w:val="1130051844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F26E9" w:rsidTr="0043689E">
        <w:trPr>
          <w:divId w:val="1130051844"/>
          <w:trHeight w:val="26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270F3B" w:rsidRDefault="00270F3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70F3B" w:rsidRDefault="00270F3B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70F3B" w:rsidRDefault="00270F3B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31C5A" w:rsidRDefault="00131C5A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31C5A" w:rsidRDefault="00131C5A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31C5A" w:rsidRDefault="00131C5A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70F3B" w:rsidRDefault="00270F3B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70F3B" w:rsidRDefault="00270F3B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F26E9" w:rsidRDefault="005F26E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5F26E9">
        <w:trPr>
          <w:divId w:val="113005184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5F26E9">
        <w:trPr>
          <w:divId w:val="113005184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613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61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F26E9">
        <w:trPr>
          <w:divId w:val="11300518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F26E9">
        <w:trPr>
          <w:divId w:val="113005184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F26E9">
        <w:trPr>
          <w:divId w:val="11300518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F26E9">
        <w:trPr>
          <w:divId w:val="11300518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F26E9">
        <w:trPr>
          <w:divId w:val="11300518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F26E9">
        <w:trPr>
          <w:divId w:val="11300518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F26E9">
        <w:trPr>
          <w:divId w:val="113005184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F26E9">
        <w:trPr>
          <w:divId w:val="113005184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26E9" w:rsidRDefault="005F26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F26E9" w:rsidRDefault="005F26E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F26E9">
        <w:trPr>
          <w:divId w:val="11300518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F26E9">
        <w:trPr>
          <w:divId w:val="11300518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F26E9">
        <w:trPr>
          <w:divId w:val="11300518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F26E9">
        <w:trPr>
          <w:divId w:val="11300518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43689E" w:rsidP="0068036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andrej.bonko</w:t>
            </w:r>
            <w:r w:rsidR="005F26E9">
              <w:rPr>
                <w:rFonts w:ascii="Times" w:hAnsi="Times" w:cs="Times"/>
                <w:sz w:val="20"/>
                <w:szCs w:val="20"/>
              </w:rPr>
              <w:t>@</w:t>
            </w:r>
            <w:r w:rsidR="0068036F">
              <w:rPr>
                <w:rFonts w:ascii="Times" w:hAnsi="Times" w:cs="Times"/>
                <w:sz w:val="20"/>
                <w:szCs w:val="20"/>
              </w:rPr>
              <w:t>vlada.gov.sk</w:t>
            </w:r>
          </w:p>
        </w:tc>
      </w:tr>
      <w:tr w:rsidR="005F26E9">
        <w:trPr>
          <w:divId w:val="11300518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F26E9">
        <w:trPr>
          <w:divId w:val="11300518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F26E9">
        <w:trPr>
          <w:divId w:val="11300518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F26E9" w:rsidRDefault="005F26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F26E9">
        <w:trPr>
          <w:divId w:val="113005184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F26E9" w:rsidRDefault="00D050D4" w:rsidP="0068036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07" w:rsidRDefault="00712607">
      <w:r>
        <w:separator/>
      </w:r>
    </w:p>
  </w:endnote>
  <w:endnote w:type="continuationSeparator" w:id="0">
    <w:p w:rsidR="00712607" w:rsidRDefault="0071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07" w:rsidRDefault="00712607">
      <w:r>
        <w:separator/>
      </w:r>
    </w:p>
  </w:footnote>
  <w:footnote w:type="continuationSeparator" w:id="0">
    <w:p w:rsidR="00712607" w:rsidRDefault="0071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A01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3C3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1C5A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0F3B"/>
    <w:rsid w:val="0027146B"/>
    <w:rsid w:val="00282E6B"/>
    <w:rsid w:val="00282F9E"/>
    <w:rsid w:val="00284095"/>
    <w:rsid w:val="00284647"/>
    <w:rsid w:val="00284C1D"/>
    <w:rsid w:val="0029143A"/>
    <w:rsid w:val="00291528"/>
    <w:rsid w:val="0029235F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2F7921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12CB"/>
    <w:rsid w:val="00362A9B"/>
    <w:rsid w:val="003636C0"/>
    <w:rsid w:val="0036409B"/>
    <w:rsid w:val="00366FF3"/>
    <w:rsid w:val="00376C16"/>
    <w:rsid w:val="003847BD"/>
    <w:rsid w:val="0038500A"/>
    <w:rsid w:val="00385E91"/>
    <w:rsid w:val="0038613D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187F"/>
    <w:rsid w:val="00412989"/>
    <w:rsid w:val="00412C4F"/>
    <w:rsid w:val="00413805"/>
    <w:rsid w:val="00414253"/>
    <w:rsid w:val="00420D4B"/>
    <w:rsid w:val="00422ED4"/>
    <w:rsid w:val="00424767"/>
    <w:rsid w:val="00430749"/>
    <w:rsid w:val="00432A7E"/>
    <w:rsid w:val="0043509F"/>
    <w:rsid w:val="00436035"/>
    <w:rsid w:val="0043689E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3ECB"/>
    <w:rsid w:val="00465B09"/>
    <w:rsid w:val="00466AB0"/>
    <w:rsid w:val="0046753D"/>
    <w:rsid w:val="00472137"/>
    <w:rsid w:val="004724EC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3B5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0341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1250"/>
    <w:rsid w:val="005B2622"/>
    <w:rsid w:val="005B2876"/>
    <w:rsid w:val="005B35B5"/>
    <w:rsid w:val="005B39A9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26E9"/>
    <w:rsid w:val="005F3DF8"/>
    <w:rsid w:val="005F664A"/>
    <w:rsid w:val="006031C2"/>
    <w:rsid w:val="00605BA4"/>
    <w:rsid w:val="00605C59"/>
    <w:rsid w:val="006109A4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36F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4220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2607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0A97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694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9F21FE"/>
    <w:rsid w:val="00A06AE8"/>
    <w:rsid w:val="00A12660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CF0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252D1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B73F0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0D4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6C1A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C6EB9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1271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4B13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69FDC"/>
  <w14:defaultImageDpi w14:val="0"/>
  <w15:docId w15:val="{CCE33821-B8E7-43EC-84A0-EC74BA3F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0.6.2016 13:45:19"/>
    <f:field ref="objchangedby" par="" text="Administrator, System"/>
    <f:field ref="objmodifiedat" par="" text="20.6.2016 13:45:2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4923F-BD15-437F-8B66-2E5F6F26E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34F103-A376-4171-94E4-2D1B1F80D6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2FA7A07-D699-4C52-B461-026317001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Malatinský Michal</cp:lastModifiedBy>
  <cp:revision>12</cp:revision>
  <dcterms:created xsi:type="dcterms:W3CDTF">2016-09-23T13:17:00Z</dcterms:created>
  <dcterms:modified xsi:type="dcterms:W3CDTF">2018-04-24T13:11:00Z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Ústavný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Lucia Harmatová</vt:lpwstr>
  </property>
  <property fmtid="{D5CDD505-2E9C-101B-9397-08002B2CF9AE}" pid="9" name="FSC#SKEDITIONSLOVLEX@103.510:zodppredkladatel">
    <vt:lpwstr>Robert Kaliňák</vt:lpwstr>
  </property>
  <property fmtid="{D5CDD505-2E9C-101B-9397-08002B2CF9AE}" pid="10" name="FSC#SKEDITIONSLOVLEX@103.510:nazovpredpis">
    <vt:lpwstr> z ....... 2016 o súhlase so zmenami štátnej hranice medzi Slovenskou republikou a Maďarskom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SR_x000d__x000d_na mesiace jún až december 2016_x000d__x000d_</vt:lpwstr>
  </property>
  <property fmtid="{D5CDD505-2E9C-101B-9397-08002B2CF9AE}" pid="16" name="FSC#SKEDITIONSLOVLEX@103.510:plnynazovpredpis">
    <vt:lpwstr> Ústavný zákon z ....... 2016 o súhlase so zmenami štátnej hranice medzi Slovenskou republikou a Maďarskom </vt:lpwstr>
  </property>
  <property fmtid="{D5CDD505-2E9C-101B-9397-08002B2CF9AE}" pid="17" name="FSC#SKEDITIONSLOVLEX@103.510:rezortcislopredpis">
    <vt:lpwstr>KM-OLVS-90/2016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LP/2016/632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vnútra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>vzhľadom na charakter právneho predpisu komisii nebol návrh predložený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ústavného zákona z ....... 2016 o súhlase so zmenami štátnej hranice medzi Slovenskou republikou a Maďarskom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republiky_x000d__x000d_podpredseda vlády a minister vnútra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1cm; text-align: center;"&gt;&amp;nbsp;&lt;/p&gt;&lt;p&gt;&amp;nbsp;&lt;/p&gt;&lt;p&gt;&amp;nbsp;&lt;/p&gt;&lt;p&gt;Podpredseda vlády a minister vnútra Slovenskej republiky predkladá na medzirezortné pripomienkové konanie materiál „Návrh ústavného zákona o&amp;nbsp;súhlase so zmenami št</vt:lpwstr>
  </property>
  <property fmtid="{D5CDD505-2E9C-101B-9397-08002B2CF9AE}" pid="130" name="FSC#COOSYSTEM@1.1:Container">
    <vt:lpwstr>COO.2145.1000.3.1469133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Návrh ústavného zákona o súhlase so zmenami štátnej hranice medzi Slovenskou republikou a Maďarskom nebol predmetom prerokovania s verejnosťou.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vnútra SR</vt:lpwstr>
  </property>
  <property fmtid="{D5CDD505-2E9C-101B-9397-08002B2CF9AE}" pid="145" name="FSC#SKEDITIONSLOVLEX@103.510:funkciaZodpPredAkuzativ">
    <vt:lpwstr>podpredsedu vlády a ministra vnútra Slovenskej republiky</vt:lpwstr>
  </property>
  <property fmtid="{D5CDD505-2E9C-101B-9397-08002B2CF9AE}" pid="146" name="FSC#SKEDITIONSLOVLEX@103.510:funkciaZodpPredDativ">
    <vt:lpwstr>podpredsedovi vlády a ministerovi vnútra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Robert Kaliňák_x000d__x000d_podpredseda vlády a minister vnútra SR</vt:lpwstr>
  </property>
  <property fmtid="{D5CDD505-2E9C-101B-9397-08002B2CF9AE}" pid="151" name="FSC#SKEDITIONSLOVLEX@103.510:aktualnyrok">
    <vt:lpwstr>2016</vt:lpwstr>
  </property>
</Properties>
</file>