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19.2.2018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DC7CA1">
        <w:rPr>
          <w:b w:val="0"/>
          <w:szCs w:val="24"/>
        </w:rPr>
        <w:t>7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E30333" w:rsidRDefault="00A73E7C" w:rsidP="00393261">
      <w:pPr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A33414">
        <w:rPr>
          <w:b/>
          <w:iCs/>
          <w:sz w:val="24"/>
          <w:szCs w:val="24"/>
        </w:rPr>
        <w:t> návrhu nariadenia</w:t>
      </w:r>
      <w:r w:rsidR="00393261" w:rsidRPr="00393261">
        <w:rPr>
          <w:b/>
          <w:iCs/>
          <w:sz w:val="24"/>
          <w:szCs w:val="24"/>
        </w:rPr>
        <w:t xml:space="preserve"> vlády Slovenskej republiky, </w:t>
      </w:r>
      <w:r w:rsidR="00833578">
        <w:rPr>
          <w:b/>
          <w:iCs/>
          <w:sz w:val="24"/>
          <w:szCs w:val="24"/>
        </w:rPr>
        <w:t xml:space="preserve"> </w:t>
      </w:r>
      <w:r w:rsidR="00393261" w:rsidRPr="00393261">
        <w:rPr>
          <w:b/>
          <w:iCs/>
          <w:sz w:val="24"/>
          <w:szCs w:val="24"/>
        </w:rPr>
        <w:t xml:space="preserve">ktorým sa mení a dopĺňa nariadenie vlády Slovenskej republiky </w:t>
      </w:r>
      <w:r w:rsidR="00E30333" w:rsidRPr="00E30333">
        <w:rPr>
          <w:b/>
          <w:iCs/>
          <w:sz w:val="24"/>
          <w:szCs w:val="24"/>
        </w:rPr>
        <w:t xml:space="preserve">č. 36/2015 Z. z., ktorým sa ustanovujú pravidlá poskytovania podpory v poľnohospodárstve v súvislosti so schémami viazaných priamych platieb v znení neskorších predpisov </w:t>
      </w:r>
    </w:p>
    <w:p w:rsidR="00634507" w:rsidRPr="00634507" w:rsidRDefault="00634507" w:rsidP="00393261">
      <w:pPr>
        <w:jc w:val="center"/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E30333" w:rsidRPr="00E30333" w:rsidRDefault="00E86941" w:rsidP="00E303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Predložený n</w:t>
      </w:r>
      <w:r w:rsidR="00393261" w:rsidRPr="00393261">
        <w:rPr>
          <w:sz w:val="24"/>
          <w:szCs w:val="24"/>
        </w:rPr>
        <w:t>ávrh</w:t>
      </w:r>
      <w:r>
        <w:rPr>
          <w:sz w:val="24"/>
          <w:szCs w:val="24"/>
        </w:rPr>
        <w:t xml:space="preserve"> nariadenia vlá</w:t>
      </w:r>
      <w:r w:rsidR="001E0283">
        <w:rPr>
          <w:sz w:val="24"/>
          <w:szCs w:val="24"/>
        </w:rPr>
        <w:t>dy je aproximačného charakteru. Úprava sa t</w:t>
      </w:r>
      <w:r w:rsidR="00E30333">
        <w:rPr>
          <w:sz w:val="24"/>
          <w:szCs w:val="24"/>
        </w:rPr>
        <w:t xml:space="preserve">ýka </w:t>
      </w:r>
      <w:r w:rsidR="00E30333" w:rsidRPr="00E30333">
        <w:rPr>
          <w:sz w:val="24"/>
          <w:szCs w:val="24"/>
        </w:rPr>
        <w:t>minimálne</w:t>
      </w:r>
      <w:r w:rsidR="00E30333">
        <w:rPr>
          <w:sz w:val="24"/>
          <w:szCs w:val="24"/>
        </w:rPr>
        <w:t>ho počtu k</w:t>
      </w:r>
      <w:r w:rsidR="00E30333" w:rsidRPr="00E30333">
        <w:rPr>
          <w:sz w:val="24"/>
          <w:szCs w:val="24"/>
        </w:rPr>
        <w:t xml:space="preserve">usov druhov zeleniny, v prípade kategórií zeleniny pri platbe na pestovanie vybraných druhov zeleniny s veľmi </w:t>
      </w:r>
      <w:r w:rsidR="00DC7CA1">
        <w:rPr>
          <w:sz w:val="24"/>
          <w:szCs w:val="24"/>
        </w:rPr>
        <w:t>vysokou náročnosťou práce.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37746E" w:rsidRDefault="0037746E" w:rsidP="00F80D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pripomienky k </w:t>
      </w:r>
      <w:r w:rsidRPr="0037746E">
        <w:rPr>
          <w:sz w:val="24"/>
          <w:szCs w:val="24"/>
        </w:rPr>
        <w:t xml:space="preserve">návrhu nariadeniu vlády Slovenskej republiky, ktorým sa mení a dopĺňa nariadenie vlády Slovenskej republiky </w:t>
      </w:r>
      <w:r w:rsidR="001E0283" w:rsidRPr="001E0283">
        <w:rPr>
          <w:sz w:val="24"/>
          <w:szCs w:val="24"/>
        </w:rPr>
        <w:t xml:space="preserve">č. </w:t>
      </w:r>
      <w:r w:rsidR="00E30333" w:rsidRPr="00E30333">
        <w:rPr>
          <w:sz w:val="24"/>
          <w:szCs w:val="24"/>
        </w:rPr>
        <w:t>36/2015 Z. z., ktorým sa ustanovujú pravidlá poskytovania podpory v poľnohospodárstve v súvislosti so schémami viazaných priamych platieb v znení neskorších predpisov</w:t>
      </w:r>
      <w:r w:rsidR="00AD1140">
        <w:rPr>
          <w:sz w:val="24"/>
          <w:szCs w:val="24"/>
        </w:rPr>
        <w:t>.</w:t>
      </w:r>
      <w:bookmarkStart w:id="0" w:name="_GoBack"/>
      <w:bookmarkEnd w:id="0"/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FF32C7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9C5A54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9C5A54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393261">
        <w:rPr>
          <w:rFonts w:ascii="Times New Roman" w:hAnsi="Times New Roman" w:cs="Times New Roman"/>
          <w:bCs/>
          <w:sz w:val="24"/>
          <w:szCs w:val="24"/>
        </w:rPr>
        <w:t>nariadenia vlády</w:t>
      </w:r>
      <w:r w:rsidR="00F80DA0">
        <w:rPr>
          <w:rFonts w:ascii="Times New Roman" w:hAnsi="Times New Roman" w:cs="Times New Roman"/>
          <w:bCs/>
          <w:sz w:val="24"/>
          <w:szCs w:val="24"/>
        </w:rPr>
        <w:t xml:space="preserve"> na ďalšie legislatívne konanie.</w:t>
      </w:r>
    </w:p>
    <w:sectPr w:rsidR="00B044D6" w:rsidRPr="00FF32C7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5F8" w:rsidRDefault="007E55F8">
      <w:r>
        <w:separator/>
      </w:r>
    </w:p>
  </w:endnote>
  <w:endnote w:type="continuationSeparator" w:id="0">
    <w:p w:rsidR="007E55F8" w:rsidRDefault="007E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5F8" w:rsidRDefault="007E55F8">
      <w:r>
        <w:separator/>
      </w:r>
    </w:p>
  </w:footnote>
  <w:footnote w:type="continuationSeparator" w:id="0">
    <w:p w:rsidR="007E55F8" w:rsidRDefault="007E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3DCD"/>
    <w:rsid w:val="0004462D"/>
    <w:rsid w:val="00044F7C"/>
    <w:rsid w:val="000520BA"/>
    <w:rsid w:val="00052108"/>
    <w:rsid w:val="000551AE"/>
    <w:rsid w:val="0005794B"/>
    <w:rsid w:val="0006137F"/>
    <w:rsid w:val="0006625D"/>
    <w:rsid w:val="00086533"/>
    <w:rsid w:val="0009022B"/>
    <w:rsid w:val="000A5BEB"/>
    <w:rsid w:val="000C4C2A"/>
    <w:rsid w:val="000C4F4C"/>
    <w:rsid w:val="000C53A2"/>
    <w:rsid w:val="000D3F10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0283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E2945"/>
    <w:rsid w:val="003F07DC"/>
    <w:rsid w:val="003F2578"/>
    <w:rsid w:val="003F4B32"/>
    <w:rsid w:val="00407397"/>
    <w:rsid w:val="00410315"/>
    <w:rsid w:val="00415B82"/>
    <w:rsid w:val="00423BB8"/>
    <w:rsid w:val="00434D4F"/>
    <w:rsid w:val="0044337E"/>
    <w:rsid w:val="00443D36"/>
    <w:rsid w:val="00445D6B"/>
    <w:rsid w:val="00447123"/>
    <w:rsid w:val="0046399C"/>
    <w:rsid w:val="0046616E"/>
    <w:rsid w:val="0046717A"/>
    <w:rsid w:val="00467800"/>
    <w:rsid w:val="00471B0C"/>
    <w:rsid w:val="0048366E"/>
    <w:rsid w:val="00484493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36579"/>
    <w:rsid w:val="005457F0"/>
    <w:rsid w:val="0055500E"/>
    <w:rsid w:val="00572A4C"/>
    <w:rsid w:val="0058235B"/>
    <w:rsid w:val="00583240"/>
    <w:rsid w:val="0059033E"/>
    <w:rsid w:val="005975B9"/>
    <w:rsid w:val="005A1FD4"/>
    <w:rsid w:val="005B0219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0751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E55F8"/>
    <w:rsid w:val="007F3E51"/>
    <w:rsid w:val="00805ADB"/>
    <w:rsid w:val="00813C48"/>
    <w:rsid w:val="00817FAC"/>
    <w:rsid w:val="00820C4E"/>
    <w:rsid w:val="0082286A"/>
    <w:rsid w:val="00824F02"/>
    <w:rsid w:val="00830C09"/>
    <w:rsid w:val="00833578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5A54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3341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1140"/>
    <w:rsid w:val="00AD5DB8"/>
    <w:rsid w:val="00AD7B53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07514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1350"/>
    <w:rsid w:val="00C93998"/>
    <w:rsid w:val="00CA3BB1"/>
    <w:rsid w:val="00CB0025"/>
    <w:rsid w:val="00CB1C57"/>
    <w:rsid w:val="00CB3E41"/>
    <w:rsid w:val="00CB549B"/>
    <w:rsid w:val="00CD15ED"/>
    <w:rsid w:val="00CD2EA3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402E"/>
    <w:rsid w:val="00D94195"/>
    <w:rsid w:val="00D955DD"/>
    <w:rsid w:val="00DA2A77"/>
    <w:rsid w:val="00DA7286"/>
    <w:rsid w:val="00DB0327"/>
    <w:rsid w:val="00DC7CA1"/>
    <w:rsid w:val="00DE7E7D"/>
    <w:rsid w:val="00DF05DE"/>
    <w:rsid w:val="00DF0F7D"/>
    <w:rsid w:val="00DF602D"/>
    <w:rsid w:val="00E102D1"/>
    <w:rsid w:val="00E14143"/>
    <w:rsid w:val="00E20054"/>
    <w:rsid w:val="00E22503"/>
    <w:rsid w:val="00E272B3"/>
    <w:rsid w:val="00E3033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845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4DA7"/>
    <w:rsid w:val="00FA7ADC"/>
    <w:rsid w:val="00FB0EA2"/>
    <w:rsid w:val="00FB15C7"/>
    <w:rsid w:val="00FB6A28"/>
    <w:rsid w:val="00FC4638"/>
    <w:rsid w:val="00FD4C8C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DDFCA"/>
  <w15:docId w15:val="{B7527925-50EA-445D-BCFA-F03950D9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2FE8-AA80-4CFF-A978-F9BAAF4E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JUDr. Eva Kurucová</cp:lastModifiedBy>
  <cp:revision>3</cp:revision>
  <cp:lastPrinted>2017-06-22T08:59:00Z</cp:lastPrinted>
  <dcterms:created xsi:type="dcterms:W3CDTF">2018-02-12T09:59:00Z</dcterms:created>
  <dcterms:modified xsi:type="dcterms:W3CDTF">2018-02-13T12:28:00Z</dcterms:modified>
</cp:coreProperties>
</file>