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4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1"/>
        <w:gridCol w:w="1057"/>
        <w:gridCol w:w="1097"/>
        <w:gridCol w:w="1040"/>
        <w:gridCol w:w="1148"/>
      </w:tblGrid>
      <w:tr w:rsidR="00177957" w:rsidRPr="000E6BC7" w:rsidTr="00213255">
        <w:trPr>
          <w:trHeight w:val="1032"/>
        </w:trPr>
        <w:tc>
          <w:tcPr>
            <w:tcW w:w="5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Vplyvy na rozpočet verejnej správy</w:t>
            </w:r>
          </w:p>
        </w:tc>
        <w:tc>
          <w:tcPr>
            <w:tcW w:w="434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 (v eurách)</w:t>
            </w:r>
          </w:p>
        </w:tc>
      </w:tr>
      <w:tr w:rsidR="00177957" w:rsidRPr="000E6BC7" w:rsidTr="00213255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</w:tr>
      <w:tr w:rsidR="00177957" w:rsidRPr="000E6BC7" w:rsidTr="00213255">
        <w:trPr>
          <w:trHeight w:val="255"/>
        </w:trPr>
        <w:tc>
          <w:tcPr>
            <w:tcW w:w="5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Príjmy verejnej správy celkom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177957" w:rsidRPr="000E6BC7" w:rsidTr="00213255">
        <w:trPr>
          <w:trHeight w:val="255"/>
        </w:trPr>
        <w:tc>
          <w:tcPr>
            <w:tcW w:w="5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tom: za každý subjekt verejnej správy zvlášť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177957" w:rsidRPr="000E6BC7" w:rsidTr="00213255">
        <w:trPr>
          <w:trHeight w:val="270"/>
        </w:trPr>
        <w:tc>
          <w:tcPr>
            <w:tcW w:w="5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z toho:  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177957" w:rsidRPr="000E6BC7" w:rsidTr="00213255">
        <w:trPr>
          <w:trHeight w:val="270"/>
        </w:trPr>
        <w:tc>
          <w:tcPr>
            <w:tcW w:w="5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177957" w:rsidRPr="000E6BC7" w:rsidTr="00213255">
        <w:trPr>
          <w:trHeight w:val="270"/>
        </w:trPr>
        <w:tc>
          <w:tcPr>
            <w:tcW w:w="5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177957" w:rsidRPr="000E6BC7" w:rsidTr="00213255">
        <w:trPr>
          <w:trHeight w:val="270"/>
        </w:trPr>
        <w:tc>
          <w:tcPr>
            <w:tcW w:w="5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177957" w:rsidRPr="000E6BC7" w:rsidTr="00213255">
        <w:trPr>
          <w:trHeight w:val="270"/>
        </w:trPr>
        <w:tc>
          <w:tcPr>
            <w:tcW w:w="5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177957" w:rsidRPr="000E6BC7" w:rsidTr="00213255">
        <w:trPr>
          <w:trHeight w:val="255"/>
        </w:trPr>
        <w:tc>
          <w:tcPr>
            <w:tcW w:w="5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verejnej správy celkom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765D09" w:rsidRDefault="00F04443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765D09" w:rsidRDefault="006B71C4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210 000</w:t>
            </w:r>
            <w:r w:rsidR="00177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765D09" w:rsidRDefault="006B71C4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280 00</w:t>
            </w:r>
            <w:r w:rsidR="002132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6B71C4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280 00</w:t>
            </w:r>
            <w:r w:rsidR="00F04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0,00</w:t>
            </w:r>
          </w:p>
        </w:tc>
      </w:tr>
      <w:tr w:rsidR="006B71C4" w:rsidRPr="000E6BC7" w:rsidTr="00213255">
        <w:trPr>
          <w:trHeight w:val="255"/>
        </w:trPr>
        <w:tc>
          <w:tcPr>
            <w:tcW w:w="5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1C4" w:rsidRPr="000E6BC7" w:rsidRDefault="006B71C4" w:rsidP="006B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tom: Úrad podpredsedu vlády SR pre investície a informatizáciu / program 0ET Výkon funkcie podpredsedu vlády SR pre investície a informatizáciu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1C4" w:rsidRPr="000E6BC7" w:rsidRDefault="006B71C4" w:rsidP="006B7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1C4" w:rsidRPr="00765D09" w:rsidRDefault="006B71C4" w:rsidP="006B7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210 000,00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1C4" w:rsidRPr="000E6BC7" w:rsidRDefault="006B71C4" w:rsidP="006B7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280 000,00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1C4" w:rsidRPr="000E6BC7" w:rsidRDefault="006B71C4" w:rsidP="006B7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280 000,00</w:t>
            </w:r>
          </w:p>
        </w:tc>
      </w:tr>
      <w:tr w:rsidR="00177957" w:rsidRPr="000E6BC7" w:rsidTr="00213255">
        <w:trPr>
          <w:trHeight w:val="270"/>
        </w:trPr>
        <w:tc>
          <w:tcPr>
            <w:tcW w:w="5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z toho: 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177957" w:rsidRPr="000E6BC7" w:rsidTr="00213255">
        <w:trPr>
          <w:trHeight w:val="270"/>
        </w:trPr>
        <w:tc>
          <w:tcPr>
            <w:tcW w:w="5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765D09" w:rsidRDefault="00F04443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765D09" w:rsidRDefault="006B71C4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210 000</w:t>
            </w:r>
            <w:r w:rsidR="00177957" w:rsidRPr="00765D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,00  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765D09" w:rsidRDefault="006B71C4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280 000</w:t>
            </w:r>
            <w:r w:rsidR="00177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443" w:rsidRPr="00F04443" w:rsidRDefault="006B71C4" w:rsidP="00F0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280 00</w:t>
            </w:r>
            <w:r w:rsidR="00F04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0,00</w:t>
            </w:r>
          </w:p>
        </w:tc>
      </w:tr>
      <w:tr w:rsidR="00177957" w:rsidRPr="000E6BC7" w:rsidTr="00213255">
        <w:trPr>
          <w:trHeight w:val="255"/>
        </w:trPr>
        <w:tc>
          <w:tcPr>
            <w:tcW w:w="5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Rozpočtové prostriedky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F04443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765D09" w:rsidRDefault="006B71C4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210 00</w:t>
            </w:r>
            <w:r w:rsidR="00F0444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  <w:r w:rsidR="001779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6B71C4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280 000</w:t>
            </w:r>
            <w:r w:rsidR="001779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6B71C4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280 000</w:t>
            </w:r>
            <w:r w:rsidR="00F0444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,00</w:t>
            </w:r>
          </w:p>
        </w:tc>
      </w:tr>
      <w:tr w:rsidR="00177957" w:rsidRPr="000E6BC7" w:rsidTr="00213255">
        <w:trPr>
          <w:trHeight w:val="255"/>
        </w:trPr>
        <w:tc>
          <w:tcPr>
            <w:tcW w:w="5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    EÚ zdroje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177957" w:rsidRPr="000E6BC7" w:rsidTr="00213255">
        <w:trPr>
          <w:trHeight w:val="255"/>
        </w:trPr>
        <w:tc>
          <w:tcPr>
            <w:tcW w:w="5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    spolufinancovanie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177957" w:rsidRPr="000E6BC7" w:rsidTr="00213255">
        <w:trPr>
          <w:trHeight w:val="270"/>
        </w:trPr>
        <w:tc>
          <w:tcPr>
            <w:tcW w:w="5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177957" w:rsidRPr="000E6BC7" w:rsidTr="00213255">
        <w:trPr>
          <w:trHeight w:val="270"/>
        </w:trPr>
        <w:tc>
          <w:tcPr>
            <w:tcW w:w="5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177957" w:rsidRPr="000E6BC7" w:rsidTr="00213255">
        <w:trPr>
          <w:trHeight w:val="270"/>
        </w:trPr>
        <w:tc>
          <w:tcPr>
            <w:tcW w:w="5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177957" w:rsidRPr="000E6BC7" w:rsidTr="00213255">
        <w:trPr>
          <w:trHeight w:val="255"/>
        </w:trPr>
        <w:tc>
          <w:tcPr>
            <w:tcW w:w="5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Vplyv na počet zamestnancov 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850B95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850B95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850B95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</w:p>
        </w:tc>
      </w:tr>
      <w:tr w:rsidR="00177957" w:rsidRPr="000E6BC7" w:rsidTr="00213255">
        <w:trPr>
          <w:trHeight w:val="270"/>
        </w:trPr>
        <w:tc>
          <w:tcPr>
            <w:tcW w:w="5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850B95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850B95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850B95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</w:p>
        </w:tc>
      </w:tr>
      <w:tr w:rsidR="00177957" w:rsidRPr="000E6BC7" w:rsidTr="00213255">
        <w:trPr>
          <w:trHeight w:val="270"/>
        </w:trPr>
        <w:tc>
          <w:tcPr>
            <w:tcW w:w="5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177957" w:rsidRPr="000E6BC7" w:rsidTr="00213255">
        <w:trPr>
          <w:trHeight w:val="270"/>
        </w:trPr>
        <w:tc>
          <w:tcPr>
            <w:tcW w:w="5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177957" w:rsidRPr="000E6BC7" w:rsidTr="00213255">
        <w:trPr>
          <w:trHeight w:val="270"/>
        </w:trPr>
        <w:tc>
          <w:tcPr>
            <w:tcW w:w="5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177957" w:rsidRPr="000E6BC7" w:rsidTr="00213255">
        <w:trPr>
          <w:trHeight w:val="255"/>
        </w:trPr>
        <w:tc>
          <w:tcPr>
            <w:tcW w:w="5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mzdové výdavky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850B95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850B95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6B71C4" w:rsidP="006B7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177957" w:rsidRPr="000E6BC7" w:rsidTr="00213255">
        <w:trPr>
          <w:trHeight w:val="270"/>
        </w:trPr>
        <w:tc>
          <w:tcPr>
            <w:tcW w:w="5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850B95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850B95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850B95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177957" w:rsidRPr="000E6BC7" w:rsidTr="00213255">
        <w:trPr>
          <w:trHeight w:val="270"/>
        </w:trPr>
        <w:tc>
          <w:tcPr>
            <w:tcW w:w="5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177957" w:rsidRPr="000E6BC7" w:rsidTr="00213255">
        <w:trPr>
          <w:trHeight w:val="270"/>
        </w:trPr>
        <w:tc>
          <w:tcPr>
            <w:tcW w:w="5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177957" w:rsidRPr="000E6BC7" w:rsidTr="00213255">
        <w:trPr>
          <w:trHeight w:val="270"/>
        </w:trPr>
        <w:tc>
          <w:tcPr>
            <w:tcW w:w="5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E25571" w:rsidRPr="000E6BC7" w:rsidTr="00213255">
        <w:trPr>
          <w:trHeight w:val="255"/>
        </w:trPr>
        <w:tc>
          <w:tcPr>
            <w:tcW w:w="5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5571" w:rsidRPr="000E6BC7" w:rsidRDefault="00E25571" w:rsidP="00E2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Financovanie zabezpečené v rozpočte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5571" w:rsidRPr="00765D09" w:rsidRDefault="00F04443" w:rsidP="00E25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5571" w:rsidRPr="00765D09" w:rsidRDefault="00E25571" w:rsidP="00850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5571" w:rsidRPr="00765D09" w:rsidRDefault="00E25571" w:rsidP="00850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5571" w:rsidRPr="000E6BC7" w:rsidRDefault="00F04443" w:rsidP="00850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177957" w:rsidRPr="000E6BC7" w:rsidTr="00213255">
        <w:trPr>
          <w:trHeight w:val="255"/>
        </w:trPr>
        <w:tc>
          <w:tcPr>
            <w:tcW w:w="5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Iné ako rozpočtové zdroje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850B95" w:rsidRPr="000E6BC7" w:rsidTr="00213255">
        <w:trPr>
          <w:trHeight w:val="255"/>
        </w:trPr>
        <w:tc>
          <w:tcPr>
            <w:tcW w:w="5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0B95" w:rsidRPr="000E6BC7" w:rsidRDefault="00850B95" w:rsidP="0085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Rozpočtovo nekrytý vplyv / úspora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0B95" w:rsidRPr="00765D09" w:rsidRDefault="00850B95" w:rsidP="00850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0B95" w:rsidRPr="00765D09" w:rsidRDefault="006B71C4" w:rsidP="00850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210 00</w:t>
            </w:r>
            <w:r w:rsidR="00850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0B95" w:rsidRPr="00765D09" w:rsidRDefault="006B71C4" w:rsidP="00850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280 00</w:t>
            </w:r>
            <w:r w:rsidR="00850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0B95" w:rsidRPr="000E6BC7" w:rsidRDefault="006B71C4" w:rsidP="00850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280 00</w:t>
            </w:r>
            <w:r w:rsidR="00850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0,00</w:t>
            </w:r>
          </w:p>
        </w:tc>
      </w:tr>
      <w:tr w:rsidR="00177957" w:rsidRPr="000E6BC7" w:rsidTr="00213255"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957" w:rsidRPr="000E6BC7" w:rsidRDefault="00177957" w:rsidP="0042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17B8E" w:rsidRDefault="00E963A3" w:rsidP="0021325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3A4926" w:rsidRDefault="003A4926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692D" w:rsidRPr="007D5748" w:rsidRDefault="00FF692D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3A4926" w:rsidRDefault="003A4926" w:rsidP="001779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Default="006B71C4" w:rsidP="001779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Vplyv na rozpočet verejnej správy na roky 2018 až 2020 sa navrhuje zabezpečiť v rámci rozpočtu </w:t>
      </w:r>
      <w:r w:rsidR="00E25571" w:rsidRPr="00E2557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kapitoly Úradu podpredsedu vlády Slovenskej republiky pre investície </w:t>
      </w:r>
      <w:r w:rsidR="002132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informatizáciu. </w:t>
      </w:r>
    </w:p>
    <w:p w:rsidR="00177957" w:rsidRPr="007D5748" w:rsidRDefault="00177957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A4926" w:rsidRDefault="003A4926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17B8E" w:rsidRDefault="00817B8E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B71C4" w:rsidRDefault="006B71C4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3255" w:rsidRDefault="00213255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257FA" w:rsidRPr="007D5748" w:rsidRDefault="00E257FA" w:rsidP="00E257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Popis návrhu:</w:t>
      </w:r>
    </w:p>
    <w:p w:rsidR="00E257FA" w:rsidRDefault="00E257FA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A4926" w:rsidRDefault="003A4926" w:rsidP="002132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rozpočtu kapitoly </w:t>
      </w:r>
      <w:r w:rsidRPr="00E2557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Úradu podpredsedu vlády Slovenskej republiky pre investície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 informatizáciu  sa v rokoch 2018 až 2020 predpokladá poskytovanie dotácií zo </w:t>
      </w:r>
      <w:r w:rsidR="00FF692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štátneho rozpočtu na nasledujúci projekt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:  </w:t>
      </w:r>
    </w:p>
    <w:p w:rsidR="003A4926" w:rsidRDefault="003A4926" w:rsidP="0050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77F0" w:rsidRPr="009C77F0" w:rsidRDefault="003A5C6F" w:rsidP="005051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C6F">
        <w:rPr>
          <w:rFonts w:ascii="Times New Roman" w:hAnsi="Times New Roman" w:cs="Times New Roman"/>
          <w:b/>
          <w:sz w:val="24"/>
          <w:szCs w:val="24"/>
        </w:rPr>
        <w:t xml:space="preserve">Memorandum o porozumení s University of California </w:t>
      </w:r>
      <w:r w:rsidR="009C77F0">
        <w:rPr>
          <w:rFonts w:ascii="Times New Roman" w:hAnsi="Times New Roman" w:cs="Times New Roman"/>
          <w:b/>
          <w:sz w:val="24"/>
          <w:szCs w:val="24"/>
        </w:rPr>
        <w:t xml:space="preserve">Berkeley </w:t>
      </w:r>
      <w:r w:rsidRPr="003A5C6F">
        <w:rPr>
          <w:rFonts w:ascii="Times New Roman" w:hAnsi="Times New Roman" w:cs="Times New Roman"/>
          <w:b/>
          <w:sz w:val="24"/>
          <w:szCs w:val="24"/>
        </w:rPr>
        <w:t>a Technickou univerzitou v Žiline (OFN)</w:t>
      </w:r>
    </w:p>
    <w:p w:rsidR="009C77F0" w:rsidRDefault="009C77F0" w:rsidP="00505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B0D4E" w:rsidRDefault="008B0D4E" w:rsidP="0050517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Pridanou hodnotou Memoranda o porozumení bude:</w:t>
      </w:r>
    </w:p>
    <w:p w:rsidR="003A4926" w:rsidRPr="008B0D4E" w:rsidRDefault="003A4926" w:rsidP="0050517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1A7B93" w:rsidRDefault="008B0D4E" w:rsidP="00505178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B93">
        <w:rPr>
          <w:rFonts w:ascii="Times New Roman" w:hAnsi="Times New Roman" w:cs="Times New Roman"/>
          <w:bCs/>
          <w:sz w:val="24"/>
          <w:szCs w:val="24"/>
        </w:rPr>
        <w:t>Podpora</w:t>
      </w:r>
      <w:r w:rsidR="009C77F0" w:rsidRPr="001A7B93">
        <w:rPr>
          <w:rFonts w:ascii="Times New Roman" w:hAnsi="Times New Roman" w:cs="Times New Roman"/>
          <w:bCs/>
          <w:sz w:val="24"/>
          <w:szCs w:val="24"/>
        </w:rPr>
        <w:t xml:space="preserve"> slovenských študentov graduálneho a postgraduálneho štúdia zapojených do výskumu a vývoja (R&amp;D) v oblast</w:t>
      </w:r>
      <w:r w:rsidR="00B633A6">
        <w:rPr>
          <w:rFonts w:ascii="Times New Roman" w:hAnsi="Times New Roman" w:cs="Times New Roman"/>
          <w:bCs/>
          <w:sz w:val="24"/>
          <w:szCs w:val="24"/>
        </w:rPr>
        <w:t>i moderných technológií (aj IT).</w:t>
      </w:r>
      <w:r w:rsidR="009C77F0" w:rsidRPr="001A7B9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3255" w:rsidRPr="001A7B93" w:rsidRDefault="00213255" w:rsidP="00213255">
      <w:pPr>
        <w:pStyle w:val="Odsekzoznamu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0D4E" w:rsidRPr="001A7B93" w:rsidRDefault="001A7B93" w:rsidP="00505178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B93">
        <w:rPr>
          <w:rFonts w:ascii="Times New Roman" w:hAnsi="Times New Roman" w:cs="Times New Roman"/>
          <w:bCs/>
          <w:sz w:val="24"/>
          <w:szCs w:val="24"/>
        </w:rPr>
        <w:t>Podpora</w:t>
      </w:r>
      <w:r w:rsidR="009C77F0" w:rsidRPr="001A7B93">
        <w:rPr>
          <w:rFonts w:ascii="Times New Roman" w:hAnsi="Times New Roman" w:cs="Times New Roman"/>
          <w:bCs/>
          <w:sz w:val="24"/>
          <w:szCs w:val="24"/>
        </w:rPr>
        <w:t xml:space="preserve"> študentov, ktorí reprezentujú Slovenskú republiku na medzinárodnej úrovni. </w:t>
      </w:r>
    </w:p>
    <w:p w:rsidR="008B0D4E" w:rsidRDefault="008B0D4E" w:rsidP="00505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D4E" w:rsidRDefault="008B0D4E" w:rsidP="00505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Financovanie projektov bude zabezpečené formou:</w:t>
      </w:r>
    </w:p>
    <w:p w:rsidR="003A4926" w:rsidRDefault="003A4926" w:rsidP="00505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7F0" w:rsidRPr="001A7B93" w:rsidRDefault="008B0D4E" w:rsidP="00505178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7B93">
        <w:rPr>
          <w:rFonts w:ascii="Times New Roman" w:hAnsi="Times New Roman" w:cs="Times New Roman"/>
          <w:sz w:val="24"/>
          <w:szCs w:val="24"/>
        </w:rPr>
        <w:t>P</w:t>
      </w:r>
      <w:r w:rsidR="009C77F0" w:rsidRPr="001A7B93">
        <w:rPr>
          <w:rFonts w:ascii="Times New Roman" w:hAnsi="Times New Roman" w:cs="Times New Roman"/>
          <w:sz w:val="24"/>
          <w:szCs w:val="24"/>
        </w:rPr>
        <w:t>oskytnutia finančných prostriedkov Žilinskej univerzite, ktorá následne zabezpečí pobyt hosťujúceho študenta v Center for Global Education and Outreach from Berkeley Engineering (GLOBE).</w:t>
      </w:r>
      <w:r w:rsidR="009C77F0" w:rsidRPr="001A7B9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07512" w:rsidRDefault="00707512" w:rsidP="00505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512" w:rsidRDefault="00707512" w:rsidP="002132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512">
        <w:rPr>
          <w:rFonts w:ascii="Times New Roman" w:hAnsi="Times New Roman" w:cs="Times New Roman"/>
          <w:sz w:val="24"/>
          <w:szCs w:val="24"/>
        </w:rPr>
        <w:t xml:space="preserve">Zámerom finančnej  podpory je naplnenie cieľov podpísaného memoranda s Univerzitou Kalifornia v Berkeley </w:t>
      </w:r>
      <w:r>
        <w:rPr>
          <w:rFonts w:ascii="Times New Roman" w:hAnsi="Times New Roman" w:cs="Times New Roman"/>
          <w:sz w:val="24"/>
          <w:szCs w:val="24"/>
        </w:rPr>
        <w:t xml:space="preserve">a Technickou univerzitou v Žiline </w:t>
      </w:r>
      <w:r w:rsidRPr="00707512">
        <w:rPr>
          <w:rFonts w:ascii="Times New Roman" w:hAnsi="Times New Roman" w:cs="Times New Roman"/>
          <w:sz w:val="24"/>
          <w:szCs w:val="24"/>
        </w:rPr>
        <w:t>na prípravu analytických kapacít a podporu slovenských študentov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178" w:rsidRDefault="00505178" w:rsidP="00505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5178" w:rsidRDefault="00505178" w:rsidP="002132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Predpokladaný objem dotácií poskytnutých z rozpočtu ÚPPVII bude </w:t>
      </w:r>
      <w:r w:rsidRPr="00505178">
        <w:rPr>
          <w:rFonts w:ascii="Times New Roman" w:hAnsi="Times New Roman" w:cs="Times New Roman"/>
          <w:b/>
          <w:sz w:val="24"/>
          <w:szCs w:val="24"/>
        </w:rPr>
        <w:t>v roku 2018 vo výške 210 000 Eur, v roku 2019 vo výške 280 000 Eur a v roku 2020 vo výške 280 000 Eur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692D" w:rsidRDefault="00FF692D" w:rsidP="00505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5178" w:rsidRDefault="00FF692D" w:rsidP="006B7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71C4" w:rsidRDefault="006B71C4" w:rsidP="006B71C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13255" w:rsidRDefault="00213255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2.2.2. Charakteristika návrhu:</w:t>
      </w:r>
    </w:p>
    <w:p w:rsidR="00177957" w:rsidRPr="000E6BC7" w:rsidRDefault="00177957" w:rsidP="0017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7957" w:rsidRPr="000E6BC7" w:rsidRDefault="00177957" w:rsidP="0017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6BC7"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000000" w:frame="1"/>
          <w:lang w:eastAsia="sk-SK"/>
        </w:rPr>
        <w:t xml:space="preserve">     </w:t>
      </w:r>
      <w:r w:rsidRPr="000E6BC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 </w:t>
      </w:r>
      <w:r w:rsidRPr="000E6BC7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177957" w:rsidRPr="000E6BC7" w:rsidRDefault="00177957" w:rsidP="0017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6BC7">
        <w:rPr>
          <w:rFonts w:ascii="Times New Roman" w:eastAsia="Times New Roman" w:hAnsi="Times New Roman" w:cs="Times New Roman"/>
          <w:sz w:val="24"/>
          <w:szCs w:val="24"/>
          <w:bdr w:val="single" w:sz="4" w:space="0" w:color="000000" w:frame="1"/>
          <w:lang w:eastAsia="sk-SK"/>
        </w:rPr>
        <w:t xml:space="preserve">     </w:t>
      </w:r>
      <w:r w:rsidRPr="000E6BC7">
        <w:rPr>
          <w:rFonts w:ascii="Times New Roman" w:eastAsia="Times New Roman" w:hAnsi="Times New Roman" w:cs="Times New Roman"/>
          <w:sz w:val="24"/>
          <w:szCs w:val="24"/>
          <w:lang w:eastAsia="sk-SK"/>
        </w:rPr>
        <w:t>  zmena v nároku</w:t>
      </w:r>
    </w:p>
    <w:p w:rsidR="00177957" w:rsidRPr="000E6BC7" w:rsidRDefault="00177957" w:rsidP="0017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6BC7">
        <w:rPr>
          <w:rFonts w:ascii="Times New Roman" w:eastAsia="Times New Roman" w:hAnsi="Times New Roman" w:cs="Times New Roman"/>
          <w:sz w:val="24"/>
          <w:szCs w:val="24"/>
          <w:bdr w:val="single" w:sz="4" w:space="0" w:color="000000" w:frame="1"/>
          <w:lang w:eastAsia="sk-SK"/>
        </w:rPr>
        <w:t xml:space="preserve">     </w:t>
      </w:r>
      <w:r w:rsidRPr="000E6BC7">
        <w:rPr>
          <w:rFonts w:ascii="Times New Roman" w:eastAsia="Times New Roman" w:hAnsi="Times New Roman" w:cs="Times New Roman"/>
          <w:sz w:val="24"/>
          <w:szCs w:val="24"/>
          <w:lang w:eastAsia="sk-SK"/>
        </w:rPr>
        <w:t>  nová služba alebo nariadenie (alebo ich zrušenie)</w:t>
      </w:r>
    </w:p>
    <w:p w:rsidR="00177957" w:rsidRPr="000E6BC7" w:rsidRDefault="00177957" w:rsidP="0017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6BC7">
        <w:rPr>
          <w:rFonts w:ascii="Times New Roman" w:eastAsia="Times New Roman" w:hAnsi="Times New Roman" w:cs="Times New Roman"/>
          <w:sz w:val="24"/>
          <w:szCs w:val="24"/>
          <w:bdr w:val="single" w:sz="4" w:space="0" w:color="000000" w:frame="1"/>
          <w:lang w:eastAsia="sk-SK"/>
        </w:rPr>
        <w:t xml:space="preserve">     </w:t>
      </w:r>
      <w:r w:rsidRPr="000E6BC7">
        <w:rPr>
          <w:rFonts w:ascii="Times New Roman" w:eastAsia="Times New Roman" w:hAnsi="Times New Roman" w:cs="Times New Roman"/>
          <w:sz w:val="24"/>
          <w:szCs w:val="24"/>
          <w:lang w:eastAsia="sk-SK"/>
        </w:rPr>
        <w:t>  kombinovaný návrh</w:t>
      </w:r>
    </w:p>
    <w:p w:rsidR="00177957" w:rsidRPr="000E6BC7" w:rsidRDefault="00177957" w:rsidP="0017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000000" w:frame="1"/>
          <w:lang w:eastAsia="sk-SK"/>
        </w:rPr>
        <w:t xml:space="preserve"> X</w:t>
      </w:r>
      <w:r w:rsidRPr="000E6BC7">
        <w:rPr>
          <w:rFonts w:ascii="Times New Roman" w:eastAsia="Times New Roman" w:hAnsi="Times New Roman" w:cs="Times New Roman"/>
          <w:sz w:val="24"/>
          <w:szCs w:val="24"/>
          <w:bdr w:val="single" w:sz="4" w:space="0" w:color="000000" w:frame="1"/>
          <w:lang w:eastAsia="sk-SK"/>
        </w:rPr>
        <w:t xml:space="preserve"> </w:t>
      </w:r>
      <w:r w:rsidRPr="000E6B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iné </w:t>
      </w:r>
    </w:p>
    <w:p w:rsidR="00817B8E" w:rsidRDefault="00817B8E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3255" w:rsidRDefault="00213255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3255" w:rsidRPr="007D5748" w:rsidRDefault="00213255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817B8E" w:rsidRDefault="007D5748" w:rsidP="00817B8E">
      <w:pPr>
        <w:pStyle w:val="Odsekzoznamu"/>
        <w:numPr>
          <w:ilvl w:val="2"/>
          <w:numId w:val="13"/>
        </w:num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817B8E">
        <w:rPr>
          <w:rFonts w:ascii="Times New Roman" w:hAnsi="Times New Roman" w:cs="Times New Roman"/>
          <w:b/>
          <w:bCs/>
          <w:sz w:val="24"/>
          <w:szCs w:val="24"/>
        </w:rPr>
        <w:t>Predpoklady vývoja objemu aktivít:</w:t>
      </w:r>
    </w:p>
    <w:p w:rsidR="00817B8E" w:rsidRDefault="00817B8E" w:rsidP="00C76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255" w:rsidRDefault="00213255" w:rsidP="00C76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255" w:rsidRDefault="00213255" w:rsidP="00C76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B8E" w:rsidRDefault="00817B8E" w:rsidP="00817B8E">
      <w:pPr>
        <w:pStyle w:val="Odsekzoznamu"/>
        <w:numPr>
          <w:ilvl w:val="2"/>
          <w:numId w:val="13"/>
        </w:num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817B8E">
        <w:rPr>
          <w:rFonts w:ascii="Times New Roman" w:hAnsi="Times New Roman" w:cs="Times New Roman"/>
          <w:b/>
          <w:bCs/>
          <w:sz w:val="24"/>
          <w:szCs w:val="24"/>
        </w:rPr>
        <w:t>Výpočty vplyvov na verejné financie</w:t>
      </w:r>
    </w:p>
    <w:p w:rsidR="00817B8E" w:rsidRDefault="00817B8E" w:rsidP="00817B8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817B8E" w:rsidRPr="007D5748" w:rsidRDefault="002E772D" w:rsidP="00817B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817B8E">
        <w:rPr>
          <w:rFonts w:ascii="Times New Roman" w:hAnsi="Times New Roman" w:cs="Times New Roman"/>
          <w:sz w:val="24"/>
          <w:szCs w:val="20"/>
        </w:rPr>
        <w:br w:type="page"/>
      </w:r>
    </w:p>
    <w:p w:rsidR="00817B8E" w:rsidRPr="009C77F0" w:rsidRDefault="00817B8E" w:rsidP="009C77F0">
      <w:pPr>
        <w:tabs>
          <w:tab w:val="left" w:pos="1139"/>
        </w:tabs>
        <w:rPr>
          <w:rFonts w:ascii="Times New Roman" w:eastAsia="Times New Roman" w:hAnsi="Times New Roman" w:cs="Times New Roman"/>
          <w:sz w:val="24"/>
          <w:szCs w:val="20"/>
          <w:lang w:eastAsia="sk-SK"/>
        </w:rPr>
        <w:sectPr w:rsidR="00817B8E" w:rsidRPr="009C77F0" w:rsidSect="004211E9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514005" w:rsidRPr="007D5748" w:rsidRDefault="00C76C2F" w:rsidP="00514005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Tabuľka č. 2</w:t>
      </w:r>
    </w:p>
    <w:p w:rsidR="00514005" w:rsidRPr="007D5748" w:rsidRDefault="00514005" w:rsidP="0051400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514005" w:rsidRPr="007D5748" w:rsidTr="00213255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14005" w:rsidRPr="007D5748" w:rsidRDefault="00514005" w:rsidP="0021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4005" w:rsidRPr="007D5748" w:rsidRDefault="00514005" w:rsidP="0021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14005" w:rsidRPr="007D5748" w:rsidRDefault="00514005" w:rsidP="0021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514005" w:rsidRPr="007D5748" w:rsidTr="00213255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05" w:rsidRPr="007D5748" w:rsidRDefault="0051400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4005" w:rsidRPr="007D5748" w:rsidRDefault="00514005" w:rsidP="0021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4005" w:rsidRPr="007D5748" w:rsidRDefault="00514005" w:rsidP="0021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4005" w:rsidRPr="007D5748" w:rsidRDefault="00514005" w:rsidP="0021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4005" w:rsidRPr="007D5748" w:rsidRDefault="00514005" w:rsidP="0021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05" w:rsidRPr="007D5748" w:rsidRDefault="0051400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514005" w:rsidRPr="007D5748" w:rsidTr="0021325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5" w:rsidRPr="007D5748" w:rsidRDefault="0051400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005" w:rsidRPr="007D5748" w:rsidRDefault="00514005" w:rsidP="0021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005" w:rsidRPr="007D5748" w:rsidRDefault="00514005" w:rsidP="0021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005" w:rsidRPr="007D5748" w:rsidRDefault="00514005" w:rsidP="0021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005" w:rsidRPr="007D5748" w:rsidRDefault="00514005" w:rsidP="0021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005" w:rsidRPr="007D5748" w:rsidRDefault="0051400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14005" w:rsidRPr="007D5748" w:rsidTr="0021325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5" w:rsidRPr="007D5748" w:rsidRDefault="0051400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005" w:rsidRPr="007D5748" w:rsidRDefault="00514005" w:rsidP="0021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005" w:rsidRPr="007D5748" w:rsidRDefault="00514005" w:rsidP="0021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005" w:rsidRPr="007D5748" w:rsidRDefault="00514005" w:rsidP="0021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005" w:rsidRPr="007D5748" w:rsidRDefault="00514005" w:rsidP="0021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005" w:rsidRPr="007D5748" w:rsidRDefault="0051400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14005" w:rsidRPr="007D5748" w:rsidTr="0021325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5" w:rsidRPr="007D5748" w:rsidRDefault="0051400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005" w:rsidRPr="007D5748" w:rsidRDefault="00514005" w:rsidP="0021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005" w:rsidRPr="007D5748" w:rsidRDefault="00514005" w:rsidP="0021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005" w:rsidRPr="007D5748" w:rsidRDefault="00514005" w:rsidP="0021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005" w:rsidRPr="007D5748" w:rsidRDefault="00514005" w:rsidP="0021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005" w:rsidRPr="007D5748" w:rsidRDefault="0051400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14005" w:rsidRPr="007D5748" w:rsidTr="0021325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5" w:rsidRPr="007D5748" w:rsidRDefault="0051400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14005" w:rsidRPr="007D5748" w:rsidRDefault="00514005" w:rsidP="0021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14005" w:rsidRPr="007D5748" w:rsidRDefault="00514005" w:rsidP="0021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14005" w:rsidRPr="007D5748" w:rsidRDefault="00514005" w:rsidP="0021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14005" w:rsidRPr="007D5748" w:rsidRDefault="00514005" w:rsidP="0021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005" w:rsidRPr="007D5748" w:rsidRDefault="0051400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14005" w:rsidRPr="007D5748" w:rsidTr="0021325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5" w:rsidRPr="007D5748" w:rsidRDefault="0051400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14005" w:rsidRPr="007D5748" w:rsidRDefault="00514005" w:rsidP="0021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14005" w:rsidRPr="007D5748" w:rsidRDefault="00514005" w:rsidP="0021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14005" w:rsidRPr="007D5748" w:rsidRDefault="00514005" w:rsidP="0021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14005" w:rsidRPr="007D5748" w:rsidRDefault="00514005" w:rsidP="0021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005" w:rsidRPr="007D5748" w:rsidRDefault="0051400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14005" w:rsidRPr="007D5748" w:rsidTr="0021325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4005" w:rsidRPr="007D5748" w:rsidRDefault="0051400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4005" w:rsidRPr="007D5748" w:rsidRDefault="00514005" w:rsidP="0021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4005" w:rsidRPr="007D5748" w:rsidRDefault="00514005" w:rsidP="0021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4005" w:rsidRPr="007D5748" w:rsidRDefault="00514005" w:rsidP="0021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4005" w:rsidRPr="007D5748" w:rsidRDefault="00514005" w:rsidP="0021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14005" w:rsidRPr="007D5748" w:rsidRDefault="00514005" w:rsidP="0021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514005" w:rsidRPr="007D5748" w:rsidRDefault="00514005" w:rsidP="00C76C2F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514005" w:rsidRDefault="00514005" w:rsidP="00514005">
      <w:pPr>
        <w:tabs>
          <w:tab w:val="num" w:pos="1080"/>
        </w:tabs>
        <w:spacing w:after="0" w:line="240" w:lineRule="auto"/>
        <w:ind w:right="-3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817B8E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č. 3</w:t>
      </w:r>
      <w:r w:rsidR="007D5748"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4211E9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4211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4211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4211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4211E9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4211E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177957" w:rsidP="004211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177957" w:rsidP="004211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177957" w:rsidP="004211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177957" w:rsidP="004211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4211E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6B71C4" w:rsidRPr="007D5748" w:rsidTr="004211E9"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1C4" w:rsidRPr="000E6BC7" w:rsidRDefault="006B71C4" w:rsidP="006B7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1C4" w:rsidRPr="004211E9" w:rsidRDefault="006B71C4" w:rsidP="006B71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21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1C4" w:rsidRPr="006B71C4" w:rsidRDefault="006B71C4" w:rsidP="006B71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1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210 </w:t>
            </w:r>
            <w:r w:rsidRPr="006B7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000</w:t>
            </w:r>
            <w:r w:rsidRPr="006B71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1C4" w:rsidRPr="006B71C4" w:rsidRDefault="006B71C4" w:rsidP="006B71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1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1C4" w:rsidRPr="006B71C4" w:rsidRDefault="006B71C4" w:rsidP="006B71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B71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71C4" w:rsidRPr="00B66482" w:rsidRDefault="006B71C4" w:rsidP="006B7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77957" w:rsidRPr="007D5748" w:rsidTr="004211E9"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0E6BC7" w:rsidRDefault="00177957" w:rsidP="004211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 Mzdy, platy, služobné príjmy a ostatné osobné vyrovnania (610)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6B71C4" w:rsidRDefault="00177957" w:rsidP="006B71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1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6B71C4" w:rsidRDefault="00213255" w:rsidP="006B71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6B71C4" w:rsidRDefault="00213255" w:rsidP="006B71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6B71C4" w:rsidRDefault="00213255" w:rsidP="006B7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B71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7957" w:rsidRPr="00B66482" w:rsidRDefault="00177957" w:rsidP="004211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77957" w:rsidRPr="007D5748" w:rsidTr="004211E9"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0E6BC7" w:rsidRDefault="00177957" w:rsidP="004211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  Poistné a príspev. </w:t>
            </w:r>
            <w:r w:rsidRPr="000E6B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poisťovní (620)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4211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213255" w:rsidRDefault="00213255" w:rsidP="004211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213255" w:rsidRDefault="00213255" w:rsidP="004211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213255" w:rsidRDefault="00213255" w:rsidP="004211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7957" w:rsidRPr="00B66482" w:rsidRDefault="00177957" w:rsidP="004211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77957" w:rsidRPr="007D5748" w:rsidTr="004211E9"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0E6BC7" w:rsidRDefault="00177957" w:rsidP="004211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 Tovary a služby (630)</w:t>
            </w:r>
            <w:r w:rsidRPr="000E6BC7">
              <w:rPr>
                <w:rFonts w:ascii="Times New Roman" w:eastAsia="Times New Roman" w:hAnsi="Times New Roman" w:cs="Times New Roman"/>
                <w:sz w:val="13"/>
                <w:szCs w:val="13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E62385" w:rsidP="004211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4211E9" w:rsidRDefault="00177957" w:rsidP="004211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13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4211E9" w:rsidRDefault="00213255" w:rsidP="004211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4211E9" w:rsidRDefault="00213255" w:rsidP="004211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7957" w:rsidRPr="00B66482" w:rsidRDefault="00177957" w:rsidP="004211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77957" w:rsidRPr="007D5748" w:rsidTr="004211E9"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0E6BC7" w:rsidRDefault="00177957" w:rsidP="004211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 Bežné transfery (640)</w:t>
            </w:r>
            <w:r w:rsidRPr="000E6BC7">
              <w:rPr>
                <w:rFonts w:ascii="Times New Roman" w:eastAsia="Times New Roman" w:hAnsi="Times New Roman" w:cs="Times New Roman"/>
                <w:sz w:val="13"/>
                <w:szCs w:val="13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4211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4211E9" w:rsidRDefault="00213255" w:rsidP="004211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210 </w:t>
            </w:r>
            <w:r w:rsidR="00177957" w:rsidRPr="004211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000</w:t>
            </w:r>
            <w:r w:rsidR="00177957" w:rsidRPr="00421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4211E9" w:rsidRDefault="00213255" w:rsidP="004211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4211E9" w:rsidRDefault="00213255" w:rsidP="004211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280 000</w:t>
            </w:r>
            <w:r w:rsidR="00856AC4" w:rsidRPr="00421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7957" w:rsidRPr="00B66482" w:rsidRDefault="00177957" w:rsidP="004211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77957" w:rsidRPr="007D5748" w:rsidTr="004211E9"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0E6BC7" w:rsidRDefault="00177957" w:rsidP="004211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 Splácanie úrokov a ostatné platby súvisiace s </w:t>
            </w:r>
            <w:r w:rsidRPr="000E6BC7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 </w:t>
            </w:r>
            <w:r w:rsidRPr="000E6B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0E6BC7">
              <w:rPr>
                <w:rFonts w:ascii="Times New Roman" w:eastAsia="Times New Roman" w:hAnsi="Times New Roman" w:cs="Times New Roman"/>
                <w:sz w:val="13"/>
                <w:szCs w:val="13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4211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64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4211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64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4211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64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4211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64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7957" w:rsidRPr="00B66482" w:rsidRDefault="00177957" w:rsidP="004211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77957" w:rsidRPr="007D5748" w:rsidTr="004211E9"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0E6BC7" w:rsidRDefault="00177957" w:rsidP="004211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4211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6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4211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6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4211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6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4211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6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7957" w:rsidRPr="00B66482" w:rsidRDefault="00177957" w:rsidP="004211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77957" w:rsidRPr="007D5748" w:rsidTr="004211E9"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0E6BC7" w:rsidRDefault="00177957" w:rsidP="004211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  Obstaráva. </w:t>
            </w:r>
            <w:r w:rsidRPr="000E6B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kapitálových aktív (710)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4211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64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4211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64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4211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64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4211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64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7957" w:rsidRPr="00B66482" w:rsidRDefault="00177957" w:rsidP="004211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77957" w:rsidRPr="007D5748" w:rsidTr="004211E9"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0E6BC7" w:rsidRDefault="00177957" w:rsidP="004211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 Kapitálové transfery (720)</w:t>
            </w:r>
            <w:r w:rsidRPr="000E6BC7">
              <w:rPr>
                <w:rFonts w:ascii="Times New Roman" w:eastAsia="Times New Roman" w:hAnsi="Times New Roman" w:cs="Times New Roman"/>
                <w:sz w:val="13"/>
                <w:szCs w:val="13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4211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64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4211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64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4211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64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4211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64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7957" w:rsidRPr="00B66482" w:rsidRDefault="00177957" w:rsidP="004211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77957" w:rsidRPr="007D5748" w:rsidTr="004211E9"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0E6BC7" w:rsidRDefault="00177957" w:rsidP="004211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177957" w:rsidRPr="00B66482" w:rsidRDefault="00177957" w:rsidP="004211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6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177957" w:rsidRPr="00B66482" w:rsidRDefault="00177957" w:rsidP="004211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6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177957" w:rsidRPr="00B66482" w:rsidRDefault="00177957" w:rsidP="004211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6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177957" w:rsidRPr="00B66482" w:rsidRDefault="00177957" w:rsidP="004211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6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7957" w:rsidRPr="00B66482" w:rsidRDefault="00177957" w:rsidP="004211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B71C4" w:rsidRPr="007D5748" w:rsidTr="00492BAC"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B71C4" w:rsidRPr="00B66482" w:rsidRDefault="006B71C4" w:rsidP="006B71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6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6B71C4" w:rsidRPr="00B66482" w:rsidRDefault="006B71C4" w:rsidP="006B71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64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B71C4" w:rsidRPr="006B71C4" w:rsidRDefault="006B71C4" w:rsidP="006B71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1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210 </w:t>
            </w:r>
            <w:r w:rsidRPr="006B7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000</w:t>
            </w:r>
            <w:r w:rsidRPr="006B71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B71C4" w:rsidRPr="006B71C4" w:rsidRDefault="006B71C4" w:rsidP="006B71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1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B71C4" w:rsidRPr="006B71C4" w:rsidRDefault="006B71C4" w:rsidP="006B71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B71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B71C4" w:rsidRPr="00B66482" w:rsidRDefault="006B71C4" w:rsidP="006B7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7D5748" w:rsidRPr="007D5748" w:rsidRDefault="007D5748" w:rsidP="00817B8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817B8E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Tabuľka č. 4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4211E9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4211E9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177957" w:rsidRPr="007D5748" w:rsidTr="004211E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7" w:rsidRPr="007D5748" w:rsidRDefault="00177957" w:rsidP="0017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957" w:rsidRPr="00177957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77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957" w:rsidRPr="00177957" w:rsidRDefault="006B71C4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957" w:rsidRPr="00177957" w:rsidRDefault="006B71C4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957" w:rsidRPr="00177957" w:rsidRDefault="006B71C4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957" w:rsidRPr="007D5748" w:rsidRDefault="00177957" w:rsidP="001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B71C4" w:rsidRPr="007D5748" w:rsidTr="004211E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C4" w:rsidRPr="007D5748" w:rsidRDefault="006B71C4" w:rsidP="006B7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1C4" w:rsidRPr="00177957" w:rsidRDefault="006B71C4" w:rsidP="006B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77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1C4" w:rsidRPr="00177957" w:rsidRDefault="006B71C4" w:rsidP="006B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1C4" w:rsidRPr="00177957" w:rsidRDefault="006B71C4" w:rsidP="006B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1C4" w:rsidRPr="00177957" w:rsidRDefault="006B71C4" w:rsidP="006B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1C4" w:rsidRPr="007D5748" w:rsidRDefault="006B71C4" w:rsidP="006B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B71C4" w:rsidRPr="007D5748" w:rsidTr="004211E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C4" w:rsidRPr="007D5748" w:rsidRDefault="006B71C4" w:rsidP="006B7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1C4" w:rsidRPr="00177957" w:rsidRDefault="006B71C4" w:rsidP="006B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77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1C4" w:rsidRPr="00177957" w:rsidRDefault="006B71C4" w:rsidP="006B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1C4" w:rsidRPr="00177957" w:rsidRDefault="006B71C4" w:rsidP="006B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1C4" w:rsidRPr="00177957" w:rsidRDefault="006B71C4" w:rsidP="006B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1C4" w:rsidRPr="007D5748" w:rsidRDefault="006B71C4" w:rsidP="006B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B71C4" w:rsidRPr="007D5748" w:rsidTr="004211E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C4" w:rsidRPr="007D5748" w:rsidRDefault="006B71C4" w:rsidP="006B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 toho 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1C4" w:rsidRPr="00177957" w:rsidRDefault="006B71C4" w:rsidP="006B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77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1C4" w:rsidRPr="00177957" w:rsidRDefault="006B71C4" w:rsidP="006B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1C4" w:rsidRPr="00177957" w:rsidRDefault="006B71C4" w:rsidP="006B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1C4" w:rsidRPr="00177957" w:rsidRDefault="006B71C4" w:rsidP="006B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1C4" w:rsidRPr="007D5748" w:rsidRDefault="006B71C4" w:rsidP="006B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B71C4" w:rsidRPr="007D5748" w:rsidTr="004211E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71C4" w:rsidRPr="007D5748" w:rsidRDefault="006B71C4" w:rsidP="006B7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71C4" w:rsidRPr="007D5748" w:rsidRDefault="006B71C4" w:rsidP="006B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71C4" w:rsidRPr="006B71C4" w:rsidRDefault="006B71C4" w:rsidP="006B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7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71C4" w:rsidRPr="006B71C4" w:rsidRDefault="006B71C4" w:rsidP="006B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7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71C4" w:rsidRPr="006B71C4" w:rsidRDefault="006B71C4" w:rsidP="006B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7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B71C4" w:rsidRPr="007D5748" w:rsidRDefault="006B71C4" w:rsidP="006B7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B71C4" w:rsidRPr="007D5748" w:rsidTr="004211E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C4" w:rsidRPr="007D5748" w:rsidRDefault="006B71C4" w:rsidP="006B7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1C4" w:rsidRPr="00177957" w:rsidRDefault="006B71C4" w:rsidP="006B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77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1C4" w:rsidRPr="006B71C4" w:rsidRDefault="006B71C4" w:rsidP="006B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B71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1C4" w:rsidRPr="006B71C4" w:rsidRDefault="006B71C4" w:rsidP="006B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B71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1C4" w:rsidRPr="006B71C4" w:rsidRDefault="006B71C4" w:rsidP="006B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B71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1C4" w:rsidRPr="007D5748" w:rsidRDefault="006B71C4" w:rsidP="006B7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6B71C4" w:rsidRPr="007D5748" w:rsidTr="004211E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C4" w:rsidRPr="007D5748" w:rsidRDefault="006B71C4" w:rsidP="006B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1C4" w:rsidRPr="00177957" w:rsidRDefault="006B71C4" w:rsidP="006B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79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1C4" w:rsidRPr="00177957" w:rsidRDefault="006B71C4" w:rsidP="006B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1C4" w:rsidRPr="00177957" w:rsidRDefault="006B71C4" w:rsidP="006B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1C4" w:rsidRPr="00177957" w:rsidRDefault="006B71C4" w:rsidP="006B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1C4" w:rsidRPr="007D5748" w:rsidRDefault="006B71C4" w:rsidP="006B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B71C4" w:rsidRPr="007D5748" w:rsidTr="004211E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C4" w:rsidRPr="007D5748" w:rsidRDefault="006B71C4" w:rsidP="006B7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1C4" w:rsidRPr="00177957" w:rsidRDefault="006B71C4" w:rsidP="006B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77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1C4" w:rsidRPr="00177957" w:rsidRDefault="006B71C4" w:rsidP="006B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1C4" w:rsidRPr="00177957" w:rsidRDefault="006B71C4" w:rsidP="006B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1C4" w:rsidRPr="00177957" w:rsidRDefault="006B71C4" w:rsidP="006B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1C4" w:rsidRPr="007D5748" w:rsidRDefault="006B71C4" w:rsidP="006B7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B71C4" w:rsidRPr="007D5748" w:rsidTr="004211E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C4" w:rsidRPr="007D5748" w:rsidRDefault="006B71C4" w:rsidP="006B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1C4" w:rsidRPr="00177957" w:rsidRDefault="006B71C4" w:rsidP="006B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79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1C4" w:rsidRPr="00177957" w:rsidRDefault="006B71C4" w:rsidP="006B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1C4" w:rsidRPr="00177957" w:rsidRDefault="006B71C4" w:rsidP="006B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1C4" w:rsidRPr="00177957" w:rsidRDefault="006B71C4" w:rsidP="006B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1C4" w:rsidRPr="007D5748" w:rsidRDefault="006B71C4" w:rsidP="006B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4211E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4211E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4211E9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4211E9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B3623" w:rsidRDefault="00CB3623" w:rsidP="0049431E">
      <w:pPr>
        <w:spacing w:after="0" w:line="240" w:lineRule="auto"/>
      </w:pPr>
    </w:p>
    <w:sectPr w:rsidR="00C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5AE" w:rsidRDefault="004A75AE">
      <w:pPr>
        <w:spacing w:after="0" w:line="240" w:lineRule="auto"/>
      </w:pPr>
      <w:r>
        <w:separator/>
      </w:r>
    </w:p>
  </w:endnote>
  <w:endnote w:type="continuationSeparator" w:id="0">
    <w:p w:rsidR="004A75AE" w:rsidRDefault="004A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55" w:rsidRDefault="0021325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213255" w:rsidRDefault="00213255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55" w:rsidRDefault="00213255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C55ACB">
      <w:rPr>
        <w:noProof/>
      </w:rPr>
      <w:t>2</w:t>
    </w:r>
    <w:r>
      <w:fldChar w:fldCharType="end"/>
    </w:r>
  </w:p>
  <w:p w:rsidR="00213255" w:rsidRDefault="00213255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55" w:rsidRDefault="00213255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213255" w:rsidRDefault="002132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5AE" w:rsidRDefault="004A75AE">
      <w:pPr>
        <w:spacing w:after="0" w:line="240" w:lineRule="auto"/>
      </w:pPr>
      <w:r>
        <w:separator/>
      </w:r>
    </w:p>
  </w:footnote>
  <w:footnote w:type="continuationSeparator" w:id="0">
    <w:p w:rsidR="004A75AE" w:rsidRDefault="004A7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55" w:rsidRDefault="00213255" w:rsidP="004211E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213255" w:rsidRPr="00EB59C8" w:rsidRDefault="00213255" w:rsidP="004211E9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55" w:rsidRPr="000A15AE" w:rsidRDefault="00213255" w:rsidP="004211E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3CFC"/>
    <w:multiLevelType w:val="hybridMultilevel"/>
    <w:tmpl w:val="9C6458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7635A"/>
    <w:multiLevelType w:val="hybridMultilevel"/>
    <w:tmpl w:val="6C0430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216C4"/>
    <w:multiLevelType w:val="hybridMultilevel"/>
    <w:tmpl w:val="DA14E5F2"/>
    <w:lvl w:ilvl="0" w:tplc="A0F099B0">
      <w:start w:val="1"/>
      <w:numFmt w:val="decimal"/>
      <w:pStyle w:val="Odsek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A35DB"/>
    <w:multiLevelType w:val="hybridMultilevel"/>
    <w:tmpl w:val="55B693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52C57"/>
    <w:multiLevelType w:val="hybridMultilevel"/>
    <w:tmpl w:val="87B6F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E2004"/>
    <w:multiLevelType w:val="multilevel"/>
    <w:tmpl w:val="276011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0ED2AFD"/>
    <w:multiLevelType w:val="hybridMultilevel"/>
    <w:tmpl w:val="B4828E8C"/>
    <w:lvl w:ilvl="0" w:tplc="041B0017">
      <w:start w:val="1"/>
      <w:numFmt w:val="lowerLetter"/>
      <w:lvlText w:val="%1)"/>
      <w:lvlJc w:val="left"/>
      <w:pPr>
        <w:ind w:left="812" w:hanging="360"/>
      </w:pPr>
    </w:lvl>
    <w:lvl w:ilvl="1" w:tplc="041B0019" w:tentative="1">
      <w:start w:val="1"/>
      <w:numFmt w:val="lowerLetter"/>
      <w:lvlText w:val="%2."/>
      <w:lvlJc w:val="left"/>
      <w:pPr>
        <w:ind w:left="1532" w:hanging="360"/>
      </w:pPr>
    </w:lvl>
    <w:lvl w:ilvl="2" w:tplc="041B001B" w:tentative="1">
      <w:start w:val="1"/>
      <w:numFmt w:val="lowerRoman"/>
      <w:lvlText w:val="%3."/>
      <w:lvlJc w:val="right"/>
      <w:pPr>
        <w:ind w:left="2252" w:hanging="180"/>
      </w:pPr>
    </w:lvl>
    <w:lvl w:ilvl="3" w:tplc="041B000F" w:tentative="1">
      <w:start w:val="1"/>
      <w:numFmt w:val="decimal"/>
      <w:lvlText w:val="%4."/>
      <w:lvlJc w:val="left"/>
      <w:pPr>
        <w:ind w:left="2972" w:hanging="360"/>
      </w:pPr>
    </w:lvl>
    <w:lvl w:ilvl="4" w:tplc="041B0019" w:tentative="1">
      <w:start w:val="1"/>
      <w:numFmt w:val="lowerLetter"/>
      <w:lvlText w:val="%5."/>
      <w:lvlJc w:val="left"/>
      <w:pPr>
        <w:ind w:left="3692" w:hanging="360"/>
      </w:pPr>
    </w:lvl>
    <w:lvl w:ilvl="5" w:tplc="041B001B" w:tentative="1">
      <w:start w:val="1"/>
      <w:numFmt w:val="lowerRoman"/>
      <w:lvlText w:val="%6."/>
      <w:lvlJc w:val="right"/>
      <w:pPr>
        <w:ind w:left="4412" w:hanging="180"/>
      </w:pPr>
    </w:lvl>
    <w:lvl w:ilvl="6" w:tplc="041B000F" w:tentative="1">
      <w:start w:val="1"/>
      <w:numFmt w:val="decimal"/>
      <w:lvlText w:val="%7."/>
      <w:lvlJc w:val="left"/>
      <w:pPr>
        <w:ind w:left="5132" w:hanging="360"/>
      </w:pPr>
    </w:lvl>
    <w:lvl w:ilvl="7" w:tplc="041B0019" w:tentative="1">
      <w:start w:val="1"/>
      <w:numFmt w:val="lowerLetter"/>
      <w:lvlText w:val="%8."/>
      <w:lvlJc w:val="left"/>
      <w:pPr>
        <w:ind w:left="5852" w:hanging="360"/>
      </w:pPr>
    </w:lvl>
    <w:lvl w:ilvl="8" w:tplc="041B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9" w15:restartNumberingAfterBreak="0">
    <w:nsid w:val="336F571D"/>
    <w:multiLevelType w:val="hybridMultilevel"/>
    <w:tmpl w:val="754C87EC"/>
    <w:lvl w:ilvl="0" w:tplc="9006C6D6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F1E5D"/>
    <w:multiLevelType w:val="hybridMultilevel"/>
    <w:tmpl w:val="2C3ED5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D22FD"/>
    <w:multiLevelType w:val="hybridMultilevel"/>
    <w:tmpl w:val="8B3619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B0F0B"/>
    <w:multiLevelType w:val="hybridMultilevel"/>
    <w:tmpl w:val="C28288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86E00"/>
    <w:multiLevelType w:val="hybridMultilevel"/>
    <w:tmpl w:val="567C58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874D1"/>
    <w:multiLevelType w:val="hybridMultilevel"/>
    <w:tmpl w:val="684CC58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11"/>
  </w:num>
  <w:num w:numId="10">
    <w:abstractNumId w:val="6"/>
  </w:num>
  <w:num w:numId="11">
    <w:abstractNumId w:val="14"/>
  </w:num>
  <w:num w:numId="12">
    <w:abstractNumId w:val="15"/>
  </w:num>
  <w:num w:numId="13">
    <w:abstractNumId w:val="7"/>
  </w:num>
  <w:num w:numId="14">
    <w:abstractNumId w:val="13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227EC"/>
    <w:rsid w:val="00035EB6"/>
    <w:rsid w:val="00057135"/>
    <w:rsid w:val="0007438B"/>
    <w:rsid w:val="001127A8"/>
    <w:rsid w:val="00170D2B"/>
    <w:rsid w:val="00177957"/>
    <w:rsid w:val="001A0591"/>
    <w:rsid w:val="001A7B93"/>
    <w:rsid w:val="00200898"/>
    <w:rsid w:val="00212894"/>
    <w:rsid w:val="00213255"/>
    <w:rsid w:val="00250ED2"/>
    <w:rsid w:val="002B35B6"/>
    <w:rsid w:val="002E772D"/>
    <w:rsid w:val="00317B90"/>
    <w:rsid w:val="003A4926"/>
    <w:rsid w:val="003A5C6F"/>
    <w:rsid w:val="003B096B"/>
    <w:rsid w:val="003B78AC"/>
    <w:rsid w:val="004211E9"/>
    <w:rsid w:val="00487203"/>
    <w:rsid w:val="0049431E"/>
    <w:rsid w:val="004A75AE"/>
    <w:rsid w:val="005005EC"/>
    <w:rsid w:val="00505178"/>
    <w:rsid w:val="00514005"/>
    <w:rsid w:val="006071CF"/>
    <w:rsid w:val="00654B8E"/>
    <w:rsid w:val="00656375"/>
    <w:rsid w:val="00680049"/>
    <w:rsid w:val="006B71C4"/>
    <w:rsid w:val="006C7123"/>
    <w:rsid w:val="00707512"/>
    <w:rsid w:val="007246BD"/>
    <w:rsid w:val="00791A6C"/>
    <w:rsid w:val="007D0B76"/>
    <w:rsid w:val="007D5748"/>
    <w:rsid w:val="00817B8E"/>
    <w:rsid w:val="00850B95"/>
    <w:rsid w:val="00856AC4"/>
    <w:rsid w:val="00880FEC"/>
    <w:rsid w:val="008B0D4E"/>
    <w:rsid w:val="008D339D"/>
    <w:rsid w:val="008E2736"/>
    <w:rsid w:val="008F0B6E"/>
    <w:rsid w:val="00940D93"/>
    <w:rsid w:val="00957A9C"/>
    <w:rsid w:val="009706B7"/>
    <w:rsid w:val="00990F2B"/>
    <w:rsid w:val="009C77F0"/>
    <w:rsid w:val="009D30D9"/>
    <w:rsid w:val="00A0580D"/>
    <w:rsid w:val="00A90646"/>
    <w:rsid w:val="00AA075D"/>
    <w:rsid w:val="00B0186D"/>
    <w:rsid w:val="00B51A79"/>
    <w:rsid w:val="00B5535C"/>
    <w:rsid w:val="00B633A6"/>
    <w:rsid w:val="00BF522B"/>
    <w:rsid w:val="00C15212"/>
    <w:rsid w:val="00C51FD4"/>
    <w:rsid w:val="00C55ACB"/>
    <w:rsid w:val="00C57488"/>
    <w:rsid w:val="00C758FD"/>
    <w:rsid w:val="00C76C2F"/>
    <w:rsid w:val="00CA542C"/>
    <w:rsid w:val="00CB3623"/>
    <w:rsid w:val="00CC2A75"/>
    <w:rsid w:val="00CE299A"/>
    <w:rsid w:val="00D94985"/>
    <w:rsid w:val="00DE5BF1"/>
    <w:rsid w:val="00DF1EF4"/>
    <w:rsid w:val="00E07CE9"/>
    <w:rsid w:val="00E25571"/>
    <w:rsid w:val="00E257FA"/>
    <w:rsid w:val="00E47BC4"/>
    <w:rsid w:val="00E56D56"/>
    <w:rsid w:val="00E62385"/>
    <w:rsid w:val="00E90578"/>
    <w:rsid w:val="00E963A3"/>
    <w:rsid w:val="00E965C6"/>
    <w:rsid w:val="00EA1E90"/>
    <w:rsid w:val="00EB5157"/>
    <w:rsid w:val="00EB67AB"/>
    <w:rsid w:val="00F04443"/>
    <w:rsid w:val="00F40136"/>
    <w:rsid w:val="00F55450"/>
    <w:rsid w:val="00FA78AA"/>
    <w:rsid w:val="00FD3F58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45058-6DAA-411F-AB96-47A7D8D9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customStyle="1" w:styleId="Odsek">
    <w:name w:val="Odsek"/>
    <w:basedOn w:val="Normlny"/>
    <w:link w:val="OdsekChar"/>
    <w:qFormat/>
    <w:rsid w:val="00177957"/>
    <w:pPr>
      <w:numPr>
        <w:numId w:val="4"/>
      </w:num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OdsekChar">
    <w:name w:val="Odsek Char"/>
    <w:basedOn w:val="Predvolenpsmoodseku"/>
    <w:link w:val="Odsek"/>
    <w:rsid w:val="00177957"/>
    <w:rPr>
      <w:rFonts w:ascii="Times New Roman" w:hAnsi="Times New Roman" w:cs="Times New Roman"/>
      <w:sz w:val="24"/>
      <w:szCs w:val="24"/>
    </w:rPr>
  </w:style>
  <w:style w:type="paragraph" w:styleId="Textpoznmkypodiarou">
    <w:name w:val="footnote text"/>
    <w:aliases w:val="Char4,Text poznámky pod čiarou 007,_Poznámka pod čiarou,Text poznámky pod eiarou 007,Text poznámky pod èiarou 007,Text poznámky pod eiarou 007 Char Char Char,Schriftart: 9 pt,Schriftart: 10 pt,Schriftart: 8 pt,o, Char4,Znak"/>
    <w:basedOn w:val="Normlny"/>
    <w:link w:val="TextpoznmkypodiarouChar"/>
    <w:semiHidden/>
    <w:unhideWhenUsed/>
    <w:rsid w:val="0017795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Char4 Char,Text poznámky pod čiarou 007 Char,_Poznámka pod čiarou Char,Text poznámky pod eiarou 007 Char,Text poznámky pod èiarou 007 Char,Text poznámky pod eiarou 007 Char Char Char Char,Schriftart: 9 pt Char,o Char"/>
    <w:basedOn w:val="Predvolenpsmoodseku"/>
    <w:link w:val="Textpoznmkypodiarou"/>
    <w:uiPriority w:val="99"/>
    <w:semiHidden/>
    <w:rsid w:val="00177957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semiHidden/>
    <w:unhideWhenUsed/>
    <w:rsid w:val="00177957"/>
    <w:rPr>
      <w:vertAlign w:val="superscript"/>
    </w:rPr>
  </w:style>
  <w:style w:type="paragraph" w:styleId="Odsekzoznamu">
    <w:name w:val="List Paragraph"/>
    <w:basedOn w:val="Normlny"/>
    <w:uiPriority w:val="34"/>
    <w:qFormat/>
    <w:rsid w:val="00177957"/>
    <w:pPr>
      <w:widowControl w:val="0"/>
      <w:adjustRightInd w:val="0"/>
      <w:ind w:left="720"/>
      <w:contextualSpacing/>
    </w:pPr>
    <w:rPr>
      <w:rFonts w:ascii="Calibri" w:eastAsia="Times New Roman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FB05D0-B6DE-4261-B5D8-B9FD2982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Martin Semanco</cp:lastModifiedBy>
  <cp:revision>2</cp:revision>
  <cp:lastPrinted>2017-09-28T11:52:00Z</cp:lastPrinted>
  <dcterms:created xsi:type="dcterms:W3CDTF">2017-12-21T09:14:00Z</dcterms:created>
  <dcterms:modified xsi:type="dcterms:W3CDTF">2017-12-21T09:14:00Z</dcterms:modified>
</cp:coreProperties>
</file>