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636F42" w:rsidRDefault="00927118" w:rsidP="00927118">
      <w:pPr>
        <w:jc w:val="center"/>
      </w:pPr>
    </w:p>
    <w:p w:rsidR="000529CF" w:rsidRPr="00636F42" w:rsidRDefault="000529CF" w:rsidP="000529CF">
      <w:pPr>
        <w:widowControl w:val="0"/>
        <w:autoSpaceDN w:val="0"/>
        <w:adjustRightInd w:val="0"/>
        <w:spacing w:after="0" w:line="240" w:lineRule="auto"/>
        <w:jc w:val="center"/>
        <w:rPr>
          <w:rFonts w:ascii="Times New Roman" w:eastAsia="Times New Roman" w:hAnsi="Times New Roman" w:cs="Times New Roman"/>
          <w:i/>
          <w:sz w:val="24"/>
          <w:szCs w:val="24"/>
          <w:lang w:eastAsia="cs-CZ"/>
        </w:rPr>
      </w:pPr>
      <w:r w:rsidRPr="00636F42">
        <w:rPr>
          <w:rFonts w:ascii="Times New Roman" w:eastAsia="Times New Roman" w:hAnsi="Times New Roman" w:cs="Times New Roman"/>
          <w:b/>
          <w:sz w:val="24"/>
          <w:szCs w:val="24"/>
          <w:lang w:eastAsia="cs-CZ"/>
        </w:rPr>
        <w:t>Zákon, ktorým sa mení a dopĺňa zákon č. 207/2009 Z. z. o podmienkach vývozu a dovozu predmetu kultúrnej hodnoty a o doplnení zákona č. 652/2004 Z. z. o orgánoch štátnej správy v colníctve a o zmene a doplnení niektorých zákonov v znení neskorších predpisov v znení zákona č. 38/2014 Z. z.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8841BE">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8841BE">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8841BE">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24DF7" w:rsidP="008841BE">
            <w:pPr>
              <w:spacing w:after="0" w:line="240" w:lineRule="auto"/>
              <w:rPr>
                <w:rFonts w:ascii="Times New Roman" w:hAnsi="Times New Roman" w:cs="Calibri"/>
                <w:sz w:val="20"/>
                <w:szCs w:val="20"/>
              </w:rPr>
            </w:pPr>
            <w:r>
              <w:rPr>
                <w:rFonts w:ascii="Times" w:hAnsi="Times" w:cs="Times"/>
                <w:sz w:val="25"/>
                <w:szCs w:val="25"/>
              </w:rPr>
              <w:t>54</w:t>
            </w:r>
            <w:r w:rsidR="00593BDC">
              <w:rPr>
                <w:rFonts w:ascii="Times" w:hAnsi="Times" w:cs="Times"/>
                <w:sz w:val="25"/>
                <w:szCs w:val="25"/>
              </w:rPr>
              <w:t xml:space="preserve"> /</w:t>
            </w:r>
            <w:r>
              <w:rPr>
                <w:rFonts w:ascii="Times" w:hAnsi="Times" w:cs="Times"/>
                <w:sz w:val="25"/>
                <w:szCs w:val="25"/>
              </w:rPr>
              <w:t xml:space="preserve"> 3</w:t>
            </w:r>
          </w:p>
        </w:tc>
      </w:tr>
      <w:tr w:rsidR="00927118" w:rsidRPr="00024402" w:rsidTr="00B76589">
        <w:tc>
          <w:tcPr>
            <w:tcW w:w="7797" w:type="dxa"/>
            <w:tcBorders>
              <w:top w:val="nil"/>
              <w:left w:val="nil"/>
              <w:bottom w:val="nil"/>
              <w:right w:val="nil"/>
            </w:tcBorders>
          </w:tcPr>
          <w:p w:rsidR="00927118" w:rsidRPr="000032C8" w:rsidRDefault="00927118" w:rsidP="008841BE">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24DF7" w:rsidP="00593BDC">
            <w:pPr>
              <w:spacing w:after="0" w:line="240" w:lineRule="auto"/>
              <w:rPr>
                <w:rFonts w:ascii="Times New Roman" w:hAnsi="Times New Roman" w:cs="Calibri"/>
                <w:sz w:val="20"/>
                <w:szCs w:val="20"/>
              </w:rPr>
            </w:pPr>
            <w:r>
              <w:rPr>
                <w:rFonts w:ascii="Times" w:hAnsi="Times" w:cs="Times"/>
                <w:sz w:val="25"/>
                <w:szCs w:val="25"/>
              </w:rPr>
              <w:t>54</w:t>
            </w:r>
          </w:p>
        </w:tc>
      </w:tr>
      <w:tr w:rsidR="00927118" w:rsidRPr="00024402" w:rsidTr="00B76589">
        <w:tc>
          <w:tcPr>
            <w:tcW w:w="7797" w:type="dxa"/>
            <w:tcBorders>
              <w:top w:val="nil"/>
              <w:left w:val="nil"/>
              <w:bottom w:val="nil"/>
              <w:right w:val="nil"/>
            </w:tcBorders>
          </w:tcPr>
          <w:p w:rsidR="00927118" w:rsidRPr="000032C8" w:rsidRDefault="00927118" w:rsidP="008841BE">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8841BE">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8841BE">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46787A" w:rsidP="008841BE">
            <w:pPr>
              <w:spacing w:after="0" w:line="240" w:lineRule="auto"/>
              <w:rPr>
                <w:rFonts w:ascii="Times New Roman" w:hAnsi="Times New Roman" w:cs="Calibri"/>
                <w:sz w:val="20"/>
                <w:szCs w:val="20"/>
              </w:rPr>
            </w:pPr>
            <w:r>
              <w:rPr>
                <w:rFonts w:ascii="Times" w:hAnsi="Times" w:cs="Times"/>
                <w:sz w:val="25"/>
                <w:szCs w:val="25"/>
              </w:rPr>
              <w:t>46</w:t>
            </w:r>
            <w:r w:rsidR="00593BDC">
              <w:rPr>
                <w:rFonts w:ascii="Times" w:hAnsi="Times" w:cs="Times"/>
                <w:sz w:val="25"/>
                <w:szCs w:val="25"/>
              </w:rPr>
              <w:t xml:space="preserve"> /</w:t>
            </w:r>
            <w:r w:rsidR="00460883">
              <w:rPr>
                <w:rFonts w:ascii="Times" w:hAnsi="Times" w:cs="Times"/>
                <w:sz w:val="25"/>
                <w:szCs w:val="25"/>
              </w:rPr>
              <w:t xml:space="preserve"> 1</w:t>
            </w:r>
          </w:p>
        </w:tc>
      </w:tr>
      <w:tr w:rsidR="00927118" w:rsidRPr="00024402" w:rsidTr="00B76589">
        <w:tc>
          <w:tcPr>
            <w:tcW w:w="7797" w:type="dxa"/>
            <w:tcBorders>
              <w:top w:val="nil"/>
              <w:left w:val="nil"/>
              <w:bottom w:val="nil"/>
              <w:right w:val="nil"/>
            </w:tcBorders>
          </w:tcPr>
          <w:p w:rsidR="00927118" w:rsidRPr="000032C8" w:rsidRDefault="00927118" w:rsidP="008841BE">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24DF7" w:rsidP="008841BE">
            <w:pPr>
              <w:spacing w:after="0" w:line="240" w:lineRule="auto"/>
              <w:rPr>
                <w:rFonts w:ascii="Times New Roman" w:hAnsi="Times New Roman" w:cs="Calibri"/>
                <w:sz w:val="20"/>
                <w:szCs w:val="20"/>
              </w:rPr>
            </w:pPr>
            <w:r>
              <w:rPr>
                <w:rFonts w:ascii="Times" w:hAnsi="Times" w:cs="Times"/>
                <w:sz w:val="25"/>
                <w:szCs w:val="25"/>
              </w:rPr>
              <w:t>2</w:t>
            </w:r>
            <w:r w:rsidR="00593BDC">
              <w:rPr>
                <w:rFonts w:ascii="Times" w:hAnsi="Times" w:cs="Times"/>
                <w:sz w:val="25"/>
                <w:szCs w:val="25"/>
              </w:rPr>
              <w:t xml:space="preserve"> /</w:t>
            </w:r>
            <w:r>
              <w:rPr>
                <w:rFonts w:ascii="Times" w:hAnsi="Times" w:cs="Times"/>
                <w:sz w:val="25"/>
                <w:szCs w:val="25"/>
              </w:rPr>
              <w:t xml:space="preserve"> 0</w:t>
            </w:r>
          </w:p>
        </w:tc>
      </w:tr>
      <w:tr w:rsidR="00927118" w:rsidRPr="00024402" w:rsidTr="00B76589">
        <w:tc>
          <w:tcPr>
            <w:tcW w:w="7797" w:type="dxa"/>
            <w:tcBorders>
              <w:top w:val="nil"/>
              <w:left w:val="nil"/>
              <w:bottom w:val="nil"/>
              <w:right w:val="nil"/>
            </w:tcBorders>
          </w:tcPr>
          <w:p w:rsidR="00927118" w:rsidRPr="000032C8" w:rsidRDefault="00927118" w:rsidP="008841BE">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46787A" w:rsidP="008841BE">
            <w:pPr>
              <w:spacing w:after="0" w:line="240" w:lineRule="auto"/>
              <w:rPr>
                <w:rFonts w:ascii="Times New Roman" w:hAnsi="Times New Roman" w:cs="Calibri"/>
                <w:sz w:val="20"/>
                <w:szCs w:val="20"/>
              </w:rPr>
            </w:pPr>
            <w:r>
              <w:rPr>
                <w:rFonts w:ascii="Times" w:hAnsi="Times" w:cs="Times"/>
                <w:sz w:val="25"/>
                <w:szCs w:val="25"/>
              </w:rPr>
              <w:t>6</w:t>
            </w:r>
            <w:r w:rsidR="00593BDC">
              <w:rPr>
                <w:rFonts w:ascii="Times" w:hAnsi="Times" w:cs="Times"/>
                <w:sz w:val="25"/>
                <w:szCs w:val="25"/>
              </w:rPr>
              <w:t xml:space="preserve"> /</w:t>
            </w:r>
            <w:r w:rsidR="00460883">
              <w:rPr>
                <w:rFonts w:ascii="Times" w:hAnsi="Times" w:cs="Times"/>
                <w:sz w:val="25"/>
                <w:szCs w:val="25"/>
              </w:rPr>
              <w:t>2</w:t>
            </w:r>
          </w:p>
        </w:tc>
      </w:tr>
      <w:tr w:rsidR="00927118" w:rsidRPr="00024402" w:rsidTr="00B76589">
        <w:tc>
          <w:tcPr>
            <w:tcW w:w="7797" w:type="dxa"/>
            <w:tcBorders>
              <w:top w:val="nil"/>
              <w:left w:val="nil"/>
              <w:bottom w:val="nil"/>
              <w:right w:val="nil"/>
            </w:tcBorders>
          </w:tcPr>
          <w:p w:rsidR="00927118" w:rsidRPr="000032C8" w:rsidRDefault="00927118" w:rsidP="008841BE">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8841BE">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Default="00927118" w:rsidP="008841BE">
            <w:pPr>
              <w:spacing w:after="0" w:line="240" w:lineRule="auto"/>
              <w:rPr>
                <w:rFonts w:ascii="Times New Roman" w:hAnsi="Times New Roman" w:cs="Calibri"/>
                <w:bCs/>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p w:rsidR="00435B0A" w:rsidRPr="00435B0A" w:rsidRDefault="00435B0A" w:rsidP="00435B0A">
            <w:pPr>
              <w:pStyle w:val="Odsekzoznamu"/>
              <w:numPr>
                <w:ilvl w:val="0"/>
                <w:numId w:val="3"/>
              </w:numPr>
              <w:spacing w:after="0" w:line="240" w:lineRule="auto"/>
              <w:rPr>
                <w:rFonts w:ascii="Times New Roman" w:hAnsi="Times New Roman" w:cs="Calibri"/>
                <w:sz w:val="25"/>
                <w:szCs w:val="25"/>
              </w:rPr>
            </w:pPr>
            <w:r>
              <w:rPr>
                <w:rFonts w:ascii="Times New Roman" w:hAnsi="Times New Roman" w:cs="Calibri"/>
                <w:bCs/>
                <w:sz w:val="25"/>
                <w:szCs w:val="25"/>
              </w:rPr>
              <w:t>KR, d</w:t>
            </w:r>
            <w:r w:rsidRPr="00435B0A">
              <w:rPr>
                <w:rFonts w:ascii="Times New Roman" w:hAnsi="Times New Roman" w:cs="Calibri"/>
                <w:bCs/>
                <w:sz w:val="25"/>
                <w:szCs w:val="25"/>
              </w:rPr>
              <w:t>ňa 18.12.2017</w:t>
            </w:r>
            <w:r w:rsidR="00D2171B">
              <w:rPr>
                <w:rFonts w:ascii="Times New Roman" w:hAnsi="Times New Roman" w:cs="Calibri"/>
                <w:bCs/>
                <w:sz w:val="25"/>
                <w:szCs w:val="25"/>
              </w:rPr>
              <w:t>, rozpor nebol odstr</w:t>
            </w:r>
            <w:r>
              <w:rPr>
                <w:rFonts w:ascii="Times New Roman" w:hAnsi="Times New Roman" w:cs="Calibri"/>
                <w:bCs/>
                <w:sz w:val="25"/>
                <w:szCs w:val="25"/>
              </w:rPr>
              <w:t>ánený</w:t>
            </w:r>
          </w:p>
          <w:p w:rsidR="00435B0A" w:rsidRPr="00435B0A" w:rsidRDefault="004C793E" w:rsidP="00435B0A">
            <w:pPr>
              <w:pStyle w:val="Odsekzoznamu"/>
              <w:numPr>
                <w:ilvl w:val="0"/>
                <w:numId w:val="3"/>
              </w:numPr>
              <w:spacing w:after="0" w:line="240" w:lineRule="auto"/>
              <w:rPr>
                <w:rFonts w:ascii="Times New Roman" w:hAnsi="Times New Roman" w:cs="Calibri"/>
                <w:sz w:val="25"/>
                <w:szCs w:val="25"/>
              </w:rPr>
            </w:pPr>
            <w:r>
              <w:rPr>
                <w:rFonts w:ascii="Times New Roman" w:hAnsi="Times New Roman" w:cs="Calibri"/>
                <w:bCs/>
                <w:sz w:val="25"/>
                <w:szCs w:val="25"/>
              </w:rPr>
              <w:t>MF SR, d</w:t>
            </w:r>
            <w:r w:rsidR="00D2171B">
              <w:rPr>
                <w:rFonts w:ascii="Times New Roman" w:hAnsi="Times New Roman" w:cs="Calibri"/>
                <w:bCs/>
                <w:sz w:val="25"/>
                <w:szCs w:val="25"/>
              </w:rPr>
              <w:t xml:space="preserve">ňa 18.12.2017, rozpor </w:t>
            </w:r>
            <w:r w:rsidR="00435B0A">
              <w:rPr>
                <w:rFonts w:ascii="Times New Roman" w:hAnsi="Times New Roman" w:cs="Calibri"/>
                <w:bCs/>
                <w:sz w:val="25"/>
                <w:szCs w:val="25"/>
              </w:rPr>
              <w:t>bol odstránený</w:t>
            </w:r>
          </w:p>
        </w:tc>
        <w:tc>
          <w:tcPr>
            <w:tcW w:w="7801" w:type="dxa"/>
            <w:tcBorders>
              <w:top w:val="nil"/>
              <w:left w:val="nil"/>
              <w:bottom w:val="nil"/>
              <w:right w:val="nil"/>
            </w:tcBorders>
          </w:tcPr>
          <w:p w:rsidR="00927118" w:rsidRPr="00024402" w:rsidRDefault="00927118" w:rsidP="008841BE">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8841BE">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r w:rsidR="00460883">
              <w:rPr>
                <w:rFonts w:ascii="Times New Roman" w:hAnsi="Times New Roman" w:cs="Calibri"/>
                <w:bCs/>
                <w:sz w:val="25"/>
                <w:szCs w:val="25"/>
              </w:rPr>
              <w:t xml:space="preserve">          1</w:t>
            </w:r>
          </w:p>
        </w:tc>
        <w:tc>
          <w:tcPr>
            <w:tcW w:w="7801" w:type="dxa"/>
            <w:tcBorders>
              <w:top w:val="nil"/>
              <w:left w:val="nil"/>
              <w:bottom w:val="nil"/>
              <w:right w:val="nil"/>
            </w:tcBorders>
          </w:tcPr>
          <w:p w:rsidR="00927118" w:rsidRPr="00024402" w:rsidRDefault="00927118" w:rsidP="008841BE">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8841BE">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r w:rsidR="00460883">
              <w:rPr>
                <w:rFonts w:ascii="Times New Roman" w:hAnsi="Times New Roman" w:cs="Calibri"/>
                <w:bCs/>
                <w:sz w:val="25"/>
                <w:szCs w:val="25"/>
              </w:rPr>
              <w:t xml:space="preserve">      2</w:t>
            </w:r>
          </w:p>
        </w:tc>
        <w:tc>
          <w:tcPr>
            <w:tcW w:w="7801" w:type="dxa"/>
            <w:tcBorders>
              <w:top w:val="nil"/>
              <w:left w:val="nil"/>
              <w:bottom w:val="nil"/>
              <w:right w:val="nil"/>
            </w:tcBorders>
          </w:tcPr>
          <w:p w:rsidR="00927118" w:rsidRPr="00024402" w:rsidRDefault="00927118" w:rsidP="008841BE">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593BDC" w:rsidRDefault="00593BD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93"/>
        <w:gridCol w:w="1404"/>
        <w:gridCol w:w="1404"/>
        <w:gridCol w:w="1391"/>
        <w:gridCol w:w="985"/>
      </w:tblGrid>
      <w:tr w:rsidR="00593BDC" w:rsidTr="00FF126E">
        <w:trPr>
          <w:divId w:val="429854549"/>
          <w:jc w:val="center"/>
        </w:trPr>
        <w:tc>
          <w:tcPr>
            <w:tcW w:w="97" w:type="pct"/>
            <w:tcBorders>
              <w:top w:val="outset" w:sz="6" w:space="0" w:color="000000"/>
              <w:left w:val="outset" w:sz="6" w:space="0" w:color="000000"/>
              <w:bottom w:val="outset" w:sz="6" w:space="0" w:color="000000"/>
              <w:right w:val="outset" w:sz="6" w:space="0" w:color="000000"/>
            </w:tcBorders>
            <w:vAlign w:val="center"/>
            <w:hideMark/>
          </w:tcPr>
          <w:p w:rsidR="00593BDC" w:rsidRDefault="00593BDC">
            <w:pPr>
              <w:jc w:val="center"/>
              <w:rPr>
                <w:rFonts w:ascii="Times" w:hAnsi="Times" w:cs="Times"/>
                <w:b/>
                <w:bCs/>
                <w:sz w:val="25"/>
                <w:szCs w:val="25"/>
              </w:rPr>
            </w:pPr>
            <w:r>
              <w:rPr>
                <w:rFonts w:ascii="Times" w:hAnsi="Times" w:cs="Times"/>
                <w:b/>
                <w:bCs/>
                <w:sz w:val="25"/>
                <w:szCs w:val="25"/>
              </w:rPr>
              <w:t>Č.</w:t>
            </w:r>
          </w:p>
        </w:tc>
        <w:tc>
          <w:tcPr>
            <w:tcW w:w="2934" w:type="pct"/>
            <w:tcBorders>
              <w:top w:val="outset" w:sz="6" w:space="0" w:color="000000"/>
              <w:left w:val="outset" w:sz="6" w:space="0" w:color="000000"/>
              <w:bottom w:val="outset" w:sz="6" w:space="0" w:color="000000"/>
              <w:right w:val="outset" w:sz="6" w:space="0" w:color="000000"/>
            </w:tcBorders>
            <w:vAlign w:val="center"/>
            <w:hideMark/>
          </w:tcPr>
          <w:p w:rsidR="00593BDC" w:rsidRDefault="00593BDC">
            <w:pPr>
              <w:jc w:val="center"/>
              <w:rPr>
                <w:rFonts w:ascii="Times" w:hAnsi="Times" w:cs="Times"/>
                <w:b/>
                <w:bCs/>
                <w:sz w:val="25"/>
                <w:szCs w:val="25"/>
              </w:rPr>
            </w:pPr>
            <w:r>
              <w:rPr>
                <w:rFonts w:ascii="Times" w:hAnsi="Times" w:cs="Times"/>
                <w:b/>
                <w:bCs/>
                <w:sz w:val="25"/>
                <w:szCs w:val="25"/>
              </w:rPr>
              <w:t>Subjekt</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593BDC" w:rsidRDefault="00593BDC">
            <w:pPr>
              <w:jc w:val="center"/>
              <w:rPr>
                <w:rFonts w:ascii="Times" w:hAnsi="Times" w:cs="Times"/>
                <w:b/>
                <w:bCs/>
                <w:sz w:val="25"/>
                <w:szCs w:val="25"/>
              </w:rPr>
            </w:pPr>
            <w:r>
              <w:rPr>
                <w:rFonts w:ascii="Times" w:hAnsi="Times" w:cs="Times"/>
                <w:b/>
                <w:bCs/>
                <w:sz w:val="25"/>
                <w:szCs w:val="25"/>
              </w:rPr>
              <w:t>Pripomienky do termínu</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593BDC" w:rsidRDefault="00593BDC">
            <w:pPr>
              <w:jc w:val="center"/>
              <w:rPr>
                <w:rFonts w:ascii="Times" w:hAnsi="Times" w:cs="Times"/>
                <w:b/>
                <w:bCs/>
                <w:sz w:val="25"/>
                <w:szCs w:val="25"/>
              </w:rPr>
            </w:pPr>
            <w:r>
              <w:rPr>
                <w:rFonts w:ascii="Times" w:hAnsi="Times" w:cs="Times"/>
                <w:b/>
                <w:bCs/>
                <w:sz w:val="25"/>
                <w:szCs w:val="25"/>
              </w:rPr>
              <w:t>Pripomienky po termíne</w:t>
            </w:r>
          </w:p>
        </w:tc>
        <w:tc>
          <w:tcPr>
            <w:tcW w:w="523" w:type="pct"/>
            <w:tcBorders>
              <w:top w:val="outset" w:sz="6" w:space="0" w:color="000000"/>
              <w:left w:val="outset" w:sz="6" w:space="0" w:color="000000"/>
              <w:bottom w:val="outset" w:sz="6" w:space="0" w:color="000000"/>
              <w:right w:val="outset" w:sz="6" w:space="0" w:color="000000"/>
            </w:tcBorders>
            <w:vAlign w:val="center"/>
            <w:hideMark/>
          </w:tcPr>
          <w:p w:rsidR="00593BDC" w:rsidRDefault="00593BDC">
            <w:pPr>
              <w:jc w:val="center"/>
              <w:rPr>
                <w:rFonts w:ascii="Times" w:hAnsi="Times" w:cs="Times"/>
                <w:b/>
                <w:bCs/>
                <w:sz w:val="25"/>
                <w:szCs w:val="25"/>
              </w:rPr>
            </w:pPr>
            <w:r>
              <w:rPr>
                <w:rFonts w:ascii="Times" w:hAnsi="Times" w:cs="Times"/>
                <w:b/>
                <w:bCs/>
                <w:sz w:val="25"/>
                <w:szCs w:val="25"/>
              </w:rPr>
              <w:t>Nemali pripomienky</w:t>
            </w:r>
          </w:p>
        </w:tc>
        <w:tc>
          <w:tcPr>
            <w:tcW w:w="391" w:type="pct"/>
            <w:tcBorders>
              <w:top w:val="outset" w:sz="6" w:space="0" w:color="000000"/>
              <w:left w:val="outset" w:sz="6" w:space="0" w:color="000000"/>
              <w:bottom w:val="outset" w:sz="6" w:space="0" w:color="000000"/>
              <w:right w:val="outset" w:sz="6" w:space="0" w:color="000000"/>
            </w:tcBorders>
            <w:vAlign w:val="center"/>
            <w:hideMark/>
          </w:tcPr>
          <w:p w:rsidR="00593BDC" w:rsidRDefault="00593BDC">
            <w:pPr>
              <w:jc w:val="center"/>
              <w:rPr>
                <w:rFonts w:ascii="Times" w:hAnsi="Times" w:cs="Times"/>
                <w:b/>
                <w:bCs/>
                <w:sz w:val="25"/>
                <w:szCs w:val="25"/>
              </w:rPr>
            </w:pPr>
            <w:r>
              <w:rPr>
                <w:rFonts w:ascii="Times" w:hAnsi="Times" w:cs="Times"/>
                <w:b/>
                <w:bCs/>
                <w:sz w:val="25"/>
                <w:szCs w:val="25"/>
              </w:rPr>
              <w:t>Vôbec nezaslali</w:t>
            </w:r>
          </w:p>
        </w:tc>
      </w:tr>
      <w:tr w:rsidR="00593BDC" w:rsidTr="00FF126E">
        <w:trPr>
          <w:divId w:val="429854549"/>
          <w:jc w:val="center"/>
        </w:trPr>
        <w:tc>
          <w:tcPr>
            <w:tcW w:w="0" w:type="auto"/>
            <w:tcBorders>
              <w:top w:val="outset" w:sz="6" w:space="0" w:color="000000"/>
              <w:left w:val="outset" w:sz="6" w:space="0" w:color="000000"/>
              <w:bottom w:val="outset" w:sz="6" w:space="0" w:color="000000"/>
              <w:right w:val="outset" w:sz="6" w:space="0" w:color="000000"/>
            </w:tcBorders>
          </w:tcPr>
          <w:p w:rsidR="00593BDC" w:rsidRDefault="00435B0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tcPr>
          <w:p w:rsidR="00593BDC" w:rsidRDefault="00435B0A">
            <w:pPr>
              <w:rPr>
                <w:rFonts w:ascii="Times" w:hAnsi="Times" w:cs="Times"/>
                <w:sz w:val="25"/>
                <w:szCs w:val="25"/>
              </w:rPr>
            </w:pPr>
            <w:r>
              <w:rPr>
                <w:rFonts w:ascii="Times" w:hAnsi="Times" w:cs="Times"/>
                <w:sz w:val="25"/>
                <w:szCs w:val="25"/>
              </w:rPr>
              <w:t>MPRV SR</w:t>
            </w:r>
          </w:p>
        </w:tc>
        <w:tc>
          <w:tcPr>
            <w:tcW w:w="0" w:type="auto"/>
            <w:tcBorders>
              <w:top w:val="outset" w:sz="6" w:space="0" w:color="000000"/>
              <w:left w:val="outset" w:sz="6" w:space="0" w:color="000000"/>
              <w:bottom w:val="outset" w:sz="6" w:space="0" w:color="000000"/>
              <w:right w:val="outset" w:sz="6" w:space="0" w:color="000000"/>
            </w:tcBorders>
          </w:tcPr>
          <w:p w:rsidR="00593BDC" w:rsidRDefault="00435B0A">
            <w:pPr>
              <w:jc w:val="center"/>
              <w:rPr>
                <w:rFonts w:ascii="Times" w:hAnsi="Times" w:cs="Times"/>
                <w:sz w:val="25"/>
                <w:szCs w:val="25"/>
              </w:rPr>
            </w:pPr>
            <w:r>
              <w:rPr>
                <w:rFonts w:ascii="Times" w:hAnsi="Times" w:cs="Times"/>
                <w:sz w:val="25"/>
                <w:szCs w:val="25"/>
              </w:rPr>
              <w:t>(2o, 0z)</w:t>
            </w:r>
          </w:p>
        </w:tc>
        <w:tc>
          <w:tcPr>
            <w:tcW w:w="0" w:type="auto"/>
            <w:tcBorders>
              <w:top w:val="outset" w:sz="6" w:space="0" w:color="000000"/>
              <w:left w:val="outset" w:sz="6" w:space="0" w:color="000000"/>
              <w:bottom w:val="outset" w:sz="6" w:space="0" w:color="000000"/>
              <w:right w:val="outset" w:sz="6" w:space="0" w:color="000000"/>
            </w:tcBorders>
          </w:tcPr>
          <w:p w:rsidR="00593BDC" w:rsidRDefault="00593B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93BDC" w:rsidRDefault="00593BD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593BDC" w:rsidRDefault="00593BDC">
            <w:pPr>
              <w:jc w:val="center"/>
              <w:rPr>
                <w:sz w:val="20"/>
                <w:szCs w:val="20"/>
              </w:rPr>
            </w:pPr>
          </w:p>
        </w:tc>
      </w:tr>
      <w:tr w:rsidR="00435B0A" w:rsidTr="00FF126E">
        <w:trPr>
          <w:divId w:val="429854549"/>
          <w:jc w:val="center"/>
        </w:trPr>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rPr>
                <w:rFonts w:ascii="Times" w:hAnsi="Times" w:cs="Times"/>
                <w:sz w:val="25"/>
                <w:szCs w:val="25"/>
              </w:rPr>
            </w:pPr>
            <w:proofErr w:type="spellStart"/>
            <w:r>
              <w:rPr>
                <w:rFonts w:ascii="Times" w:hAnsi="Times" w:cs="Times"/>
                <w:sz w:val="25"/>
                <w:szCs w:val="25"/>
              </w:rPr>
              <w:t>MZVaEZ</w:t>
            </w:r>
            <w:proofErr w:type="spellEnd"/>
            <w:r>
              <w:rPr>
                <w:rFonts w:ascii="Times" w:hAnsi="Times" w:cs="Times"/>
                <w:sz w:val="25"/>
                <w:szCs w:val="25"/>
              </w:rPr>
              <w:t xml:space="preserve"> SR</w:t>
            </w: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r>
              <w:rPr>
                <w:rFonts w:ascii="Times" w:hAnsi="Times" w:cs="Times"/>
                <w:sz w:val="25"/>
                <w:szCs w:val="25"/>
              </w:rPr>
              <w:t>(1o, 0z)</w:t>
            </w: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sz w:val="20"/>
                <w:szCs w:val="20"/>
              </w:rPr>
            </w:pPr>
          </w:p>
        </w:tc>
      </w:tr>
      <w:tr w:rsidR="00435B0A" w:rsidTr="00FF126E">
        <w:trPr>
          <w:divId w:val="429854549"/>
          <w:jc w:val="center"/>
        </w:trPr>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rPr>
                <w:rFonts w:ascii="Times" w:hAnsi="Times" w:cs="Times"/>
                <w:sz w:val="25"/>
                <w:szCs w:val="25"/>
              </w:rPr>
            </w:pPr>
            <w:r>
              <w:rPr>
                <w:rFonts w:ascii="Times" w:hAnsi="Times" w:cs="Times"/>
                <w:sz w:val="25"/>
                <w:szCs w:val="25"/>
              </w:rPr>
              <w:t>MPSVR SR</w:t>
            </w: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r>
              <w:rPr>
                <w:rFonts w:ascii="Times" w:hAnsi="Times" w:cs="Times"/>
                <w:sz w:val="25"/>
                <w:szCs w:val="25"/>
              </w:rPr>
              <w:t>(5o, 0z)</w:t>
            </w: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sz w:val="20"/>
                <w:szCs w:val="20"/>
              </w:rPr>
            </w:pPr>
          </w:p>
        </w:tc>
      </w:tr>
      <w:tr w:rsidR="00435B0A" w:rsidTr="00FF126E">
        <w:trPr>
          <w:divId w:val="429854549"/>
          <w:jc w:val="center"/>
        </w:trPr>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rPr>
                <w:rFonts w:ascii="Times" w:hAnsi="Times" w:cs="Times"/>
                <w:sz w:val="25"/>
                <w:szCs w:val="25"/>
              </w:rPr>
            </w:pPr>
            <w:r>
              <w:rPr>
                <w:rFonts w:ascii="Times" w:hAnsi="Times" w:cs="Times"/>
                <w:sz w:val="25"/>
                <w:szCs w:val="25"/>
              </w:rPr>
              <w:t>MŠVV SR</w:t>
            </w: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r>
              <w:rPr>
                <w:rFonts w:ascii="Times" w:hAnsi="Times" w:cs="Times"/>
                <w:sz w:val="25"/>
                <w:szCs w:val="25"/>
              </w:rPr>
              <w:t>(3o, 0z)</w:t>
            </w: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sz w:val="20"/>
                <w:szCs w:val="20"/>
              </w:rPr>
            </w:pPr>
          </w:p>
        </w:tc>
      </w:tr>
      <w:tr w:rsidR="00435B0A" w:rsidTr="00FF126E">
        <w:trPr>
          <w:divId w:val="429854549"/>
          <w:jc w:val="center"/>
        </w:trPr>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tcPr>
          <w:p w:rsidR="00435B0A" w:rsidRDefault="00A70C12">
            <w:pPr>
              <w:rPr>
                <w:rFonts w:ascii="Times" w:hAnsi="Times" w:cs="Times"/>
                <w:sz w:val="25"/>
                <w:szCs w:val="25"/>
              </w:rPr>
            </w:pPr>
            <w:r>
              <w:rPr>
                <w:rFonts w:ascii="Times" w:hAnsi="Times" w:cs="Times"/>
                <w:sz w:val="25"/>
                <w:szCs w:val="25"/>
              </w:rPr>
              <w:t>ŠÚ SR</w:t>
            </w:r>
          </w:p>
        </w:tc>
        <w:tc>
          <w:tcPr>
            <w:tcW w:w="0" w:type="auto"/>
            <w:tcBorders>
              <w:top w:val="outset" w:sz="6" w:space="0" w:color="000000"/>
              <w:left w:val="outset" w:sz="6" w:space="0" w:color="000000"/>
              <w:bottom w:val="outset" w:sz="6" w:space="0" w:color="000000"/>
              <w:right w:val="outset" w:sz="6" w:space="0" w:color="000000"/>
            </w:tcBorders>
          </w:tcPr>
          <w:p w:rsidR="00435B0A" w:rsidRDefault="00A70C12">
            <w:pPr>
              <w:jc w:val="center"/>
              <w:rPr>
                <w:rFonts w:ascii="Times" w:hAnsi="Times" w:cs="Times"/>
                <w:sz w:val="25"/>
                <w:szCs w:val="25"/>
              </w:rPr>
            </w:pPr>
            <w:r>
              <w:rPr>
                <w:rFonts w:ascii="Times" w:hAnsi="Times" w:cs="Times"/>
                <w:sz w:val="25"/>
                <w:szCs w:val="25"/>
              </w:rPr>
              <w:t>(6o, 0z)</w:t>
            </w: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sz w:val="20"/>
                <w:szCs w:val="20"/>
              </w:rPr>
            </w:pPr>
          </w:p>
        </w:tc>
      </w:tr>
      <w:tr w:rsidR="00435B0A" w:rsidTr="00FF126E">
        <w:trPr>
          <w:divId w:val="429854549"/>
          <w:jc w:val="center"/>
        </w:trPr>
        <w:tc>
          <w:tcPr>
            <w:tcW w:w="0" w:type="auto"/>
            <w:tcBorders>
              <w:top w:val="outset" w:sz="6" w:space="0" w:color="000000"/>
              <w:left w:val="outset" w:sz="6" w:space="0" w:color="000000"/>
              <w:bottom w:val="outset" w:sz="6" w:space="0" w:color="000000"/>
              <w:right w:val="outset" w:sz="6" w:space="0" w:color="000000"/>
            </w:tcBorders>
          </w:tcPr>
          <w:p w:rsidR="00435B0A" w:rsidRDefault="00A70C12">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tcPr>
          <w:p w:rsidR="00435B0A" w:rsidRDefault="00A70C12">
            <w:pPr>
              <w:rPr>
                <w:rFonts w:ascii="Times" w:hAnsi="Times" w:cs="Times"/>
                <w:sz w:val="25"/>
                <w:szCs w:val="25"/>
              </w:rPr>
            </w:pPr>
            <w:r>
              <w:rPr>
                <w:rFonts w:ascii="Times" w:hAnsi="Times" w:cs="Times"/>
                <w:sz w:val="25"/>
                <w:szCs w:val="25"/>
              </w:rPr>
              <w:t>MO SR</w:t>
            </w:r>
          </w:p>
        </w:tc>
        <w:tc>
          <w:tcPr>
            <w:tcW w:w="0" w:type="auto"/>
            <w:tcBorders>
              <w:top w:val="outset" w:sz="6" w:space="0" w:color="000000"/>
              <w:left w:val="outset" w:sz="6" w:space="0" w:color="000000"/>
              <w:bottom w:val="outset" w:sz="6" w:space="0" w:color="000000"/>
              <w:right w:val="outset" w:sz="6" w:space="0" w:color="000000"/>
            </w:tcBorders>
          </w:tcPr>
          <w:p w:rsidR="00435B0A" w:rsidRDefault="00A70C12">
            <w:pPr>
              <w:jc w:val="center"/>
              <w:rPr>
                <w:rFonts w:ascii="Times" w:hAnsi="Times" w:cs="Times"/>
                <w:sz w:val="25"/>
                <w:szCs w:val="25"/>
              </w:rPr>
            </w:pPr>
            <w:r>
              <w:rPr>
                <w:rFonts w:ascii="Times" w:hAnsi="Times" w:cs="Times"/>
                <w:sz w:val="25"/>
                <w:szCs w:val="25"/>
              </w:rPr>
              <w:t>(5o, 0z)</w:t>
            </w: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sz w:val="20"/>
                <w:szCs w:val="20"/>
              </w:rPr>
            </w:pPr>
          </w:p>
        </w:tc>
      </w:tr>
      <w:tr w:rsidR="00435B0A" w:rsidTr="00FF126E">
        <w:trPr>
          <w:divId w:val="429854549"/>
          <w:jc w:val="center"/>
        </w:trPr>
        <w:tc>
          <w:tcPr>
            <w:tcW w:w="0" w:type="auto"/>
            <w:tcBorders>
              <w:top w:val="outset" w:sz="6" w:space="0" w:color="000000"/>
              <w:left w:val="outset" w:sz="6" w:space="0" w:color="000000"/>
              <w:bottom w:val="outset" w:sz="6" w:space="0" w:color="000000"/>
              <w:right w:val="outset" w:sz="6" w:space="0" w:color="000000"/>
            </w:tcBorders>
          </w:tcPr>
          <w:p w:rsidR="00435B0A" w:rsidRDefault="00A70C12">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tcPr>
          <w:p w:rsidR="00435B0A" w:rsidRDefault="00A70C12">
            <w:pPr>
              <w:rPr>
                <w:rFonts w:ascii="Times" w:hAnsi="Times" w:cs="Times"/>
                <w:sz w:val="25"/>
                <w:szCs w:val="25"/>
              </w:rPr>
            </w:pPr>
            <w:r>
              <w:rPr>
                <w:rFonts w:ascii="Times" w:hAnsi="Times" w:cs="Times"/>
                <w:sz w:val="25"/>
                <w:szCs w:val="25"/>
              </w:rPr>
              <w:t>MS SR</w:t>
            </w:r>
          </w:p>
        </w:tc>
        <w:tc>
          <w:tcPr>
            <w:tcW w:w="0" w:type="auto"/>
            <w:tcBorders>
              <w:top w:val="outset" w:sz="6" w:space="0" w:color="000000"/>
              <w:left w:val="outset" w:sz="6" w:space="0" w:color="000000"/>
              <w:bottom w:val="outset" w:sz="6" w:space="0" w:color="000000"/>
              <w:right w:val="outset" w:sz="6" w:space="0" w:color="000000"/>
            </w:tcBorders>
          </w:tcPr>
          <w:p w:rsidR="00435B0A" w:rsidRDefault="00A70C12">
            <w:pPr>
              <w:jc w:val="center"/>
              <w:rPr>
                <w:rFonts w:ascii="Times" w:hAnsi="Times" w:cs="Times"/>
                <w:sz w:val="25"/>
                <w:szCs w:val="25"/>
              </w:rPr>
            </w:pPr>
            <w:r>
              <w:rPr>
                <w:rFonts w:ascii="Times" w:hAnsi="Times" w:cs="Times"/>
                <w:sz w:val="25"/>
                <w:szCs w:val="25"/>
              </w:rPr>
              <w:t>(2o, 0z)</w:t>
            </w: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sz w:val="20"/>
                <w:szCs w:val="20"/>
              </w:rPr>
            </w:pPr>
          </w:p>
        </w:tc>
      </w:tr>
      <w:tr w:rsidR="00435B0A" w:rsidTr="00FF126E">
        <w:trPr>
          <w:divId w:val="429854549"/>
          <w:jc w:val="center"/>
        </w:trPr>
        <w:tc>
          <w:tcPr>
            <w:tcW w:w="0" w:type="auto"/>
            <w:tcBorders>
              <w:top w:val="outset" w:sz="6" w:space="0" w:color="000000"/>
              <w:left w:val="outset" w:sz="6" w:space="0" w:color="000000"/>
              <w:bottom w:val="outset" w:sz="6" w:space="0" w:color="000000"/>
              <w:right w:val="outset" w:sz="6" w:space="0" w:color="000000"/>
            </w:tcBorders>
          </w:tcPr>
          <w:p w:rsidR="00435B0A" w:rsidRDefault="00A70C12">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tcPr>
          <w:p w:rsidR="00435B0A" w:rsidRDefault="00A70C12">
            <w:pPr>
              <w:rPr>
                <w:rFonts w:ascii="Times" w:hAnsi="Times" w:cs="Times"/>
                <w:sz w:val="25"/>
                <w:szCs w:val="25"/>
              </w:rPr>
            </w:pPr>
            <w:r>
              <w:rPr>
                <w:rFonts w:ascii="Times" w:hAnsi="Times" w:cs="Times"/>
                <w:sz w:val="25"/>
                <w:szCs w:val="25"/>
              </w:rPr>
              <w:t>OAPSVLÚV SR</w:t>
            </w:r>
          </w:p>
        </w:tc>
        <w:tc>
          <w:tcPr>
            <w:tcW w:w="0" w:type="auto"/>
            <w:tcBorders>
              <w:top w:val="outset" w:sz="6" w:space="0" w:color="000000"/>
              <w:left w:val="outset" w:sz="6" w:space="0" w:color="000000"/>
              <w:bottom w:val="outset" w:sz="6" w:space="0" w:color="000000"/>
              <w:right w:val="outset" w:sz="6" w:space="0" w:color="000000"/>
            </w:tcBorders>
          </w:tcPr>
          <w:p w:rsidR="00435B0A" w:rsidRDefault="00A70C12">
            <w:pPr>
              <w:jc w:val="center"/>
              <w:rPr>
                <w:rFonts w:ascii="Times" w:hAnsi="Times" w:cs="Times"/>
                <w:sz w:val="25"/>
                <w:szCs w:val="25"/>
              </w:rPr>
            </w:pPr>
            <w:r>
              <w:rPr>
                <w:rFonts w:ascii="Times" w:hAnsi="Times" w:cs="Times"/>
                <w:sz w:val="25"/>
                <w:szCs w:val="25"/>
              </w:rPr>
              <w:t>(10o, 0z)</w:t>
            </w: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sz w:val="20"/>
                <w:szCs w:val="20"/>
              </w:rPr>
            </w:pPr>
          </w:p>
        </w:tc>
      </w:tr>
      <w:tr w:rsidR="00435B0A" w:rsidTr="00FF126E">
        <w:trPr>
          <w:divId w:val="429854549"/>
          <w:jc w:val="center"/>
        </w:trPr>
        <w:tc>
          <w:tcPr>
            <w:tcW w:w="0" w:type="auto"/>
            <w:tcBorders>
              <w:top w:val="outset" w:sz="6" w:space="0" w:color="000000"/>
              <w:left w:val="outset" w:sz="6" w:space="0" w:color="000000"/>
              <w:bottom w:val="outset" w:sz="6" w:space="0" w:color="000000"/>
              <w:right w:val="outset" w:sz="6" w:space="0" w:color="000000"/>
            </w:tcBorders>
          </w:tcPr>
          <w:p w:rsidR="00435B0A" w:rsidRDefault="00A70C12">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tcPr>
          <w:p w:rsidR="00435B0A" w:rsidRDefault="00A70C12">
            <w:pPr>
              <w:rPr>
                <w:rFonts w:ascii="Times" w:hAnsi="Times" w:cs="Times"/>
                <w:sz w:val="25"/>
                <w:szCs w:val="25"/>
              </w:rPr>
            </w:pPr>
            <w:proofErr w:type="spellStart"/>
            <w:r>
              <w:rPr>
                <w:rFonts w:ascii="Times" w:hAnsi="Times" w:cs="Times"/>
                <w:sz w:val="25"/>
                <w:szCs w:val="25"/>
              </w:rPr>
              <w:t>MDaV</w:t>
            </w:r>
            <w:proofErr w:type="spellEnd"/>
            <w:r>
              <w:rPr>
                <w:rFonts w:ascii="Times" w:hAnsi="Times" w:cs="Times"/>
                <w:sz w:val="25"/>
                <w:szCs w:val="25"/>
              </w:rPr>
              <w:t xml:space="preserve"> SR</w:t>
            </w:r>
          </w:p>
        </w:tc>
        <w:tc>
          <w:tcPr>
            <w:tcW w:w="0" w:type="auto"/>
            <w:tcBorders>
              <w:top w:val="outset" w:sz="6" w:space="0" w:color="000000"/>
              <w:left w:val="outset" w:sz="6" w:space="0" w:color="000000"/>
              <w:bottom w:val="outset" w:sz="6" w:space="0" w:color="000000"/>
              <w:right w:val="outset" w:sz="6" w:space="0" w:color="000000"/>
            </w:tcBorders>
          </w:tcPr>
          <w:p w:rsidR="00435B0A" w:rsidRDefault="00A70C12">
            <w:pPr>
              <w:jc w:val="center"/>
              <w:rPr>
                <w:rFonts w:ascii="Times" w:hAnsi="Times" w:cs="Times"/>
                <w:sz w:val="25"/>
                <w:szCs w:val="25"/>
              </w:rPr>
            </w:pPr>
            <w:r>
              <w:rPr>
                <w:rFonts w:ascii="Times" w:hAnsi="Times" w:cs="Times"/>
                <w:sz w:val="25"/>
                <w:szCs w:val="25"/>
              </w:rPr>
              <w:t>(2o, 0z)</w:t>
            </w: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sz w:val="20"/>
                <w:szCs w:val="20"/>
              </w:rPr>
            </w:pPr>
          </w:p>
        </w:tc>
      </w:tr>
      <w:tr w:rsidR="00435B0A" w:rsidTr="00FF126E">
        <w:trPr>
          <w:divId w:val="429854549"/>
          <w:jc w:val="center"/>
        </w:trPr>
        <w:tc>
          <w:tcPr>
            <w:tcW w:w="0" w:type="auto"/>
            <w:tcBorders>
              <w:top w:val="outset" w:sz="6" w:space="0" w:color="000000"/>
              <w:left w:val="outset" w:sz="6" w:space="0" w:color="000000"/>
              <w:bottom w:val="outset" w:sz="6" w:space="0" w:color="000000"/>
              <w:right w:val="outset" w:sz="6" w:space="0" w:color="000000"/>
            </w:tcBorders>
          </w:tcPr>
          <w:p w:rsidR="00435B0A" w:rsidRDefault="00A70C12">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tcPr>
          <w:p w:rsidR="00435B0A" w:rsidRDefault="00A70C12">
            <w:pPr>
              <w:rPr>
                <w:rFonts w:ascii="Times" w:hAnsi="Times" w:cs="Times"/>
                <w:sz w:val="25"/>
                <w:szCs w:val="25"/>
              </w:rPr>
            </w:pPr>
            <w:r>
              <w:rPr>
                <w:rFonts w:ascii="Times" w:hAnsi="Times" w:cs="Times"/>
                <w:sz w:val="25"/>
                <w:szCs w:val="25"/>
              </w:rPr>
              <w:t>KR</w:t>
            </w:r>
          </w:p>
        </w:tc>
        <w:tc>
          <w:tcPr>
            <w:tcW w:w="0" w:type="auto"/>
            <w:tcBorders>
              <w:top w:val="outset" w:sz="6" w:space="0" w:color="000000"/>
              <w:left w:val="outset" w:sz="6" w:space="0" w:color="000000"/>
              <w:bottom w:val="outset" w:sz="6" w:space="0" w:color="000000"/>
              <w:right w:val="outset" w:sz="6" w:space="0" w:color="000000"/>
            </w:tcBorders>
          </w:tcPr>
          <w:p w:rsidR="00435B0A" w:rsidRDefault="00A70C12">
            <w:pPr>
              <w:jc w:val="center"/>
              <w:rPr>
                <w:rFonts w:ascii="Times" w:hAnsi="Times" w:cs="Times"/>
                <w:sz w:val="25"/>
                <w:szCs w:val="25"/>
              </w:rPr>
            </w:pPr>
            <w:r>
              <w:rPr>
                <w:rFonts w:ascii="Times" w:hAnsi="Times" w:cs="Times"/>
                <w:sz w:val="25"/>
                <w:szCs w:val="25"/>
              </w:rPr>
              <w:t>(0o, 2z)</w:t>
            </w: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sz w:val="20"/>
                <w:szCs w:val="20"/>
              </w:rPr>
            </w:pPr>
          </w:p>
        </w:tc>
      </w:tr>
      <w:tr w:rsidR="00435B0A" w:rsidTr="00FF126E">
        <w:trPr>
          <w:divId w:val="429854549"/>
          <w:jc w:val="center"/>
        </w:trPr>
        <w:tc>
          <w:tcPr>
            <w:tcW w:w="0" w:type="auto"/>
            <w:tcBorders>
              <w:top w:val="outset" w:sz="6" w:space="0" w:color="000000"/>
              <w:left w:val="outset" w:sz="6" w:space="0" w:color="000000"/>
              <w:bottom w:val="outset" w:sz="6" w:space="0" w:color="000000"/>
              <w:right w:val="outset" w:sz="6" w:space="0" w:color="000000"/>
            </w:tcBorders>
          </w:tcPr>
          <w:p w:rsidR="00435B0A" w:rsidRDefault="00A70C12">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tcPr>
          <w:p w:rsidR="00435B0A" w:rsidRDefault="00A70C12">
            <w:pPr>
              <w:rPr>
                <w:rFonts w:ascii="Times" w:hAnsi="Times" w:cs="Times"/>
                <w:sz w:val="25"/>
                <w:szCs w:val="25"/>
              </w:rPr>
            </w:pPr>
            <w:r>
              <w:rPr>
                <w:rFonts w:ascii="Times" w:hAnsi="Times" w:cs="Times"/>
                <w:sz w:val="25"/>
                <w:szCs w:val="25"/>
              </w:rPr>
              <w:t>ÚPPVII</w:t>
            </w:r>
          </w:p>
        </w:tc>
        <w:tc>
          <w:tcPr>
            <w:tcW w:w="0" w:type="auto"/>
            <w:tcBorders>
              <w:top w:val="outset" w:sz="6" w:space="0" w:color="000000"/>
              <w:left w:val="outset" w:sz="6" w:space="0" w:color="000000"/>
              <w:bottom w:val="outset" w:sz="6" w:space="0" w:color="000000"/>
              <w:right w:val="outset" w:sz="6" w:space="0" w:color="000000"/>
            </w:tcBorders>
          </w:tcPr>
          <w:p w:rsidR="00435B0A" w:rsidRDefault="00A70C12">
            <w:pPr>
              <w:jc w:val="center"/>
              <w:rPr>
                <w:rFonts w:ascii="Times" w:hAnsi="Times" w:cs="Times"/>
                <w:sz w:val="25"/>
                <w:szCs w:val="25"/>
              </w:rPr>
            </w:pPr>
            <w:r>
              <w:rPr>
                <w:rFonts w:ascii="Times" w:hAnsi="Times" w:cs="Times"/>
                <w:sz w:val="25"/>
                <w:szCs w:val="25"/>
              </w:rPr>
              <w:t>(1o, 0z)</w:t>
            </w: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sz w:val="20"/>
                <w:szCs w:val="20"/>
              </w:rPr>
            </w:pPr>
          </w:p>
        </w:tc>
      </w:tr>
      <w:tr w:rsidR="00435B0A" w:rsidTr="00FF126E">
        <w:trPr>
          <w:divId w:val="429854549"/>
          <w:jc w:val="center"/>
        </w:trPr>
        <w:tc>
          <w:tcPr>
            <w:tcW w:w="0" w:type="auto"/>
            <w:tcBorders>
              <w:top w:val="outset" w:sz="6" w:space="0" w:color="000000"/>
              <w:left w:val="outset" w:sz="6" w:space="0" w:color="000000"/>
              <w:bottom w:val="outset" w:sz="6" w:space="0" w:color="000000"/>
              <w:right w:val="outset" w:sz="6" w:space="0" w:color="000000"/>
            </w:tcBorders>
          </w:tcPr>
          <w:p w:rsidR="00435B0A" w:rsidRDefault="00A70C12">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tcPr>
          <w:p w:rsidR="00435B0A" w:rsidRDefault="00A70C12">
            <w:pPr>
              <w:rPr>
                <w:rFonts w:ascii="Times" w:hAnsi="Times" w:cs="Times"/>
                <w:sz w:val="25"/>
                <w:szCs w:val="25"/>
              </w:rPr>
            </w:pPr>
            <w:r>
              <w:rPr>
                <w:rFonts w:ascii="Times" w:hAnsi="Times" w:cs="Times"/>
                <w:sz w:val="25"/>
                <w:szCs w:val="25"/>
              </w:rPr>
              <w:t>GP SR</w:t>
            </w:r>
          </w:p>
        </w:tc>
        <w:tc>
          <w:tcPr>
            <w:tcW w:w="0" w:type="auto"/>
            <w:tcBorders>
              <w:top w:val="outset" w:sz="6" w:space="0" w:color="000000"/>
              <w:left w:val="outset" w:sz="6" w:space="0" w:color="000000"/>
              <w:bottom w:val="outset" w:sz="6" w:space="0" w:color="000000"/>
              <w:right w:val="outset" w:sz="6" w:space="0" w:color="000000"/>
            </w:tcBorders>
          </w:tcPr>
          <w:p w:rsidR="00435B0A" w:rsidRDefault="001F4AB2">
            <w:pPr>
              <w:jc w:val="center"/>
              <w:rPr>
                <w:rFonts w:ascii="Times" w:hAnsi="Times" w:cs="Times"/>
                <w:sz w:val="25"/>
                <w:szCs w:val="25"/>
              </w:rPr>
            </w:pPr>
            <w:r>
              <w:rPr>
                <w:rFonts w:ascii="Times" w:hAnsi="Times" w:cs="Times"/>
                <w:sz w:val="25"/>
                <w:szCs w:val="25"/>
              </w:rPr>
              <w:t>(1o, 0z)</w:t>
            </w: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A70C1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sz w:val="20"/>
                <w:szCs w:val="20"/>
              </w:rPr>
            </w:pPr>
          </w:p>
        </w:tc>
      </w:tr>
      <w:tr w:rsidR="00435B0A" w:rsidTr="00FF126E">
        <w:trPr>
          <w:divId w:val="429854549"/>
          <w:jc w:val="center"/>
        </w:trPr>
        <w:tc>
          <w:tcPr>
            <w:tcW w:w="0" w:type="auto"/>
            <w:tcBorders>
              <w:top w:val="outset" w:sz="6" w:space="0" w:color="000000"/>
              <w:left w:val="outset" w:sz="6" w:space="0" w:color="000000"/>
              <w:bottom w:val="outset" w:sz="6" w:space="0" w:color="000000"/>
              <w:right w:val="outset" w:sz="6" w:space="0" w:color="000000"/>
            </w:tcBorders>
          </w:tcPr>
          <w:p w:rsidR="00435B0A" w:rsidRDefault="00A70C12">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tcPr>
          <w:p w:rsidR="00435B0A" w:rsidRDefault="00A70C12">
            <w:pPr>
              <w:rPr>
                <w:rFonts w:ascii="Times" w:hAnsi="Times" w:cs="Times"/>
                <w:sz w:val="25"/>
                <w:szCs w:val="25"/>
              </w:rPr>
            </w:pPr>
            <w:r>
              <w:rPr>
                <w:rFonts w:ascii="Times" w:hAnsi="Times" w:cs="Times"/>
                <w:sz w:val="25"/>
                <w:szCs w:val="25"/>
              </w:rPr>
              <w:t>AZZZ SR</w:t>
            </w:r>
          </w:p>
        </w:tc>
        <w:tc>
          <w:tcPr>
            <w:tcW w:w="0" w:type="auto"/>
            <w:tcBorders>
              <w:top w:val="outset" w:sz="6" w:space="0" w:color="000000"/>
              <w:left w:val="outset" w:sz="6" w:space="0" w:color="000000"/>
              <w:bottom w:val="outset" w:sz="6" w:space="0" w:color="000000"/>
              <w:right w:val="outset" w:sz="6" w:space="0" w:color="000000"/>
            </w:tcBorders>
          </w:tcPr>
          <w:p w:rsidR="00435B0A" w:rsidRDefault="001F4AB2">
            <w:pPr>
              <w:jc w:val="center"/>
              <w:rPr>
                <w:rFonts w:ascii="Times" w:hAnsi="Times" w:cs="Times"/>
                <w:sz w:val="25"/>
                <w:szCs w:val="25"/>
              </w:rPr>
            </w:pPr>
            <w:r>
              <w:rPr>
                <w:rFonts w:ascii="Times" w:hAnsi="Times" w:cs="Times"/>
                <w:sz w:val="25"/>
                <w:szCs w:val="25"/>
              </w:rPr>
              <w:t>(1o, 0z)</w:t>
            </w: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A70C1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sz w:val="20"/>
                <w:szCs w:val="20"/>
              </w:rPr>
            </w:pPr>
          </w:p>
        </w:tc>
      </w:tr>
      <w:tr w:rsidR="00435B0A" w:rsidTr="00FF126E">
        <w:trPr>
          <w:divId w:val="429854549"/>
          <w:jc w:val="center"/>
        </w:trPr>
        <w:tc>
          <w:tcPr>
            <w:tcW w:w="0" w:type="auto"/>
            <w:tcBorders>
              <w:top w:val="outset" w:sz="6" w:space="0" w:color="000000"/>
              <w:left w:val="outset" w:sz="6" w:space="0" w:color="000000"/>
              <w:bottom w:val="outset" w:sz="6" w:space="0" w:color="000000"/>
              <w:right w:val="outset" w:sz="6" w:space="0" w:color="000000"/>
            </w:tcBorders>
          </w:tcPr>
          <w:p w:rsidR="00435B0A" w:rsidRDefault="00A70C12">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tcPr>
          <w:p w:rsidR="00435B0A" w:rsidRDefault="00A70C12">
            <w:pPr>
              <w:rPr>
                <w:rFonts w:ascii="Times" w:hAnsi="Times" w:cs="Times"/>
                <w:sz w:val="25"/>
                <w:szCs w:val="25"/>
              </w:rPr>
            </w:pPr>
            <w:r>
              <w:rPr>
                <w:rFonts w:ascii="Times" w:hAnsi="Times" w:cs="Times"/>
                <w:sz w:val="25"/>
                <w:szCs w:val="25"/>
              </w:rPr>
              <w:t>MŽ SR</w:t>
            </w:r>
          </w:p>
        </w:tc>
        <w:tc>
          <w:tcPr>
            <w:tcW w:w="0" w:type="auto"/>
            <w:tcBorders>
              <w:top w:val="outset" w:sz="6" w:space="0" w:color="000000"/>
              <w:left w:val="outset" w:sz="6" w:space="0" w:color="000000"/>
              <w:bottom w:val="outset" w:sz="6" w:space="0" w:color="000000"/>
              <w:right w:val="outset" w:sz="6" w:space="0" w:color="000000"/>
            </w:tcBorders>
          </w:tcPr>
          <w:p w:rsidR="00435B0A" w:rsidRDefault="001F4AB2">
            <w:pPr>
              <w:jc w:val="center"/>
              <w:rPr>
                <w:rFonts w:ascii="Times" w:hAnsi="Times" w:cs="Times"/>
                <w:sz w:val="25"/>
                <w:szCs w:val="25"/>
              </w:rPr>
            </w:pPr>
            <w:r>
              <w:rPr>
                <w:rFonts w:ascii="Times" w:hAnsi="Times" w:cs="Times"/>
                <w:sz w:val="25"/>
                <w:szCs w:val="25"/>
              </w:rPr>
              <w:t>(1o, 00z)</w:t>
            </w: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A70C1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sz w:val="20"/>
                <w:szCs w:val="20"/>
              </w:rPr>
            </w:pPr>
          </w:p>
        </w:tc>
      </w:tr>
      <w:tr w:rsidR="00435B0A" w:rsidTr="00FF126E">
        <w:trPr>
          <w:divId w:val="429854549"/>
          <w:jc w:val="center"/>
        </w:trPr>
        <w:tc>
          <w:tcPr>
            <w:tcW w:w="0" w:type="auto"/>
            <w:tcBorders>
              <w:top w:val="outset" w:sz="6" w:space="0" w:color="000000"/>
              <w:left w:val="outset" w:sz="6" w:space="0" w:color="000000"/>
              <w:bottom w:val="outset" w:sz="6" w:space="0" w:color="000000"/>
              <w:right w:val="outset" w:sz="6" w:space="0" w:color="000000"/>
            </w:tcBorders>
          </w:tcPr>
          <w:p w:rsidR="00435B0A" w:rsidRDefault="00A70C12">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tcPr>
          <w:p w:rsidR="00435B0A" w:rsidRDefault="00A70C12">
            <w:pPr>
              <w:rPr>
                <w:rFonts w:ascii="Times" w:hAnsi="Times" w:cs="Times"/>
                <w:sz w:val="25"/>
                <w:szCs w:val="25"/>
              </w:rPr>
            </w:pPr>
            <w:r>
              <w:rPr>
                <w:rFonts w:ascii="Times" w:hAnsi="Times" w:cs="Times"/>
                <w:sz w:val="25"/>
                <w:szCs w:val="25"/>
              </w:rPr>
              <w:t>MF SR</w:t>
            </w:r>
          </w:p>
        </w:tc>
        <w:tc>
          <w:tcPr>
            <w:tcW w:w="0" w:type="auto"/>
            <w:tcBorders>
              <w:top w:val="outset" w:sz="6" w:space="0" w:color="000000"/>
              <w:left w:val="outset" w:sz="6" w:space="0" w:color="000000"/>
              <w:bottom w:val="outset" w:sz="6" w:space="0" w:color="000000"/>
              <w:right w:val="outset" w:sz="6" w:space="0" w:color="000000"/>
            </w:tcBorders>
          </w:tcPr>
          <w:p w:rsidR="00435B0A" w:rsidRDefault="00A70C12">
            <w:pPr>
              <w:jc w:val="center"/>
              <w:rPr>
                <w:rFonts w:ascii="Times" w:hAnsi="Times" w:cs="Times"/>
                <w:sz w:val="25"/>
                <w:szCs w:val="25"/>
              </w:rPr>
            </w:pPr>
            <w:r>
              <w:rPr>
                <w:rFonts w:ascii="Times" w:hAnsi="Times" w:cs="Times"/>
                <w:sz w:val="25"/>
                <w:szCs w:val="25"/>
              </w:rPr>
              <w:t>(4o, 1z)</w:t>
            </w: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435B0A" w:rsidRDefault="00435B0A">
            <w:pPr>
              <w:jc w:val="center"/>
              <w:rPr>
                <w:sz w:val="20"/>
                <w:szCs w:val="20"/>
              </w:rPr>
            </w:pPr>
          </w:p>
        </w:tc>
      </w:tr>
      <w:tr w:rsidR="00A70C12" w:rsidTr="00FF126E">
        <w:trPr>
          <w:divId w:val="429854549"/>
          <w:jc w:val="center"/>
        </w:trPr>
        <w:tc>
          <w:tcPr>
            <w:tcW w:w="0" w:type="auto"/>
            <w:tcBorders>
              <w:top w:val="outset" w:sz="6" w:space="0" w:color="000000"/>
              <w:left w:val="outset" w:sz="6" w:space="0" w:color="000000"/>
              <w:bottom w:val="outset" w:sz="6" w:space="0" w:color="000000"/>
              <w:right w:val="outset" w:sz="6" w:space="0" w:color="000000"/>
            </w:tcBorders>
          </w:tcPr>
          <w:p w:rsidR="00A70C12" w:rsidRDefault="00A70C12">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tcPr>
          <w:p w:rsidR="00A70C12" w:rsidRDefault="00A70C12">
            <w:pPr>
              <w:rPr>
                <w:rFonts w:ascii="Times" w:hAnsi="Times" w:cs="Times"/>
                <w:sz w:val="25"/>
                <w:szCs w:val="25"/>
              </w:rPr>
            </w:pPr>
            <w:r>
              <w:rPr>
                <w:rFonts w:ascii="Times" w:hAnsi="Times" w:cs="Times"/>
                <w:sz w:val="25"/>
                <w:szCs w:val="25"/>
              </w:rPr>
              <w:t>MV SR</w:t>
            </w:r>
          </w:p>
        </w:tc>
        <w:tc>
          <w:tcPr>
            <w:tcW w:w="0" w:type="auto"/>
            <w:tcBorders>
              <w:top w:val="outset" w:sz="6" w:space="0" w:color="000000"/>
              <w:left w:val="outset" w:sz="6" w:space="0" w:color="000000"/>
              <w:bottom w:val="outset" w:sz="6" w:space="0" w:color="000000"/>
              <w:right w:val="outset" w:sz="6" w:space="0" w:color="000000"/>
            </w:tcBorders>
          </w:tcPr>
          <w:p w:rsidR="00A70C12" w:rsidRDefault="00A70C12">
            <w:pPr>
              <w:jc w:val="center"/>
              <w:rPr>
                <w:rFonts w:ascii="Times" w:hAnsi="Times" w:cs="Times"/>
                <w:sz w:val="25"/>
                <w:szCs w:val="25"/>
              </w:rPr>
            </w:pPr>
            <w:r>
              <w:rPr>
                <w:rFonts w:ascii="Times" w:hAnsi="Times" w:cs="Times"/>
                <w:sz w:val="25"/>
                <w:szCs w:val="25"/>
              </w:rPr>
              <w:t>(4o, 0z)</w:t>
            </w:r>
          </w:p>
        </w:tc>
        <w:tc>
          <w:tcPr>
            <w:tcW w:w="0" w:type="auto"/>
            <w:tcBorders>
              <w:top w:val="outset" w:sz="6" w:space="0" w:color="000000"/>
              <w:left w:val="outset" w:sz="6" w:space="0" w:color="000000"/>
              <w:bottom w:val="outset" w:sz="6" w:space="0" w:color="000000"/>
              <w:right w:val="outset" w:sz="6" w:space="0" w:color="000000"/>
            </w:tcBorders>
          </w:tcPr>
          <w:p w:rsidR="00A70C12" w:rsidRDefault="00A70C1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70C12" w:rsidRDefault="00A70C1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70C12" w:rsidRDefault="00A70C12">
            <w:pPr>
              <w:jc w:val="center"/>
              <w:rPr>
                <w:sz w:val="20"/>
                <w:szCs w:val="20"/>
              </w:rPr>
            </w:pPr>
          </w:p>
        </w:tc>
      </w:tr>
      <w:tr w:rsidR="00A70C12" w:rsidTr="00FF126E">
        <w:trPr>
          <w:divId w:val="429854549"/>
          <w:jc w:val="center"/>
        </w:trPr>
        <w:tc>
          <w:tcPr>
            <w:tcW w:w="0" w:type="auto"/>
            <w:tcBorders>
              <w:top w:val="outset" w:sz="6" w:space="0" w:color="000000"/>
              <w:left w:val="outset" w:sz="6" w:space="0" w:color="000000"/>
              <w:bottom w:val="outset" w:sz="6" w:space="0" w:color="000000"/>
              <w:right w:val="outset" w:sz="6" w:space="0" w:color="000000"/>
            </w:tcBorders>
          </w:tcPr>
          <w:p w:rsidR="00A70C12" w:rsidRDefault="00A70C12">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tcPr>
          <w:p w:rsidR="00A70C12" w:rsidRDefault="00A70C12">
            <w:pPr>
              <w:rPr>
                <w:rFonts w:ascii="Times" w:hAnsi="Times" w:cs="Times"/>
                <w:sz w:val="25"/>
                <w:szCs w:val="25"/>
              </w:rPr>
            </w:pPr>
            <w:r>
              <w:rPr>
                <w:rFonts w:ascii="Times" w:hAnsi="Times" w:cs="Times"/>
                <w:sz w:val="25"/>
                <w:szCs w:val="25"/>
              </w:rPr>
              <w:t>NBS</w:t>
            </w:r>
          </w:p>
        </w:tc>
        <w:tc>
          <w:tcPr>
            <w:tcW w:w="0" w:type="auto"/>
            <w:tcBorders>
              <w:top w:val="outset" w:sz="6" w:space="0" w:color="000000"/>
              <w:left w:val="outset" w:sz="6" w:space="0" w:color="000000"/>
              <w:bottom w:val="outset" w:sz="6" w:space="0" w:color="000000"/>
              <w:right w:val="outset" w:sz="6" w:space="0" w:color="000000"/>
            </w:tcBorders>
          </w:tcPr>
          <w:p w:rsidR="00A70C12" w:rsidRDefault="00A70C12">
            <w:pPr>
              <w:jc w:val="center"/>
              <w:rPr>
                <w:rFonts w:ascii="Times" w:hAnsi="Times" w:cs="Times"/>
                <w:sz w:val="25"/>
                <w:szCs w:val="25"/>
              </w:rPr>
            </w:pPr>
            <w:r>
              <w:rPr>
                <w:rFonts w:ascii="Times" w:hAnsi="Times" w:cs="Times"/>
                <w:sz w:val="25"/>
                <w:szCs w:val="25"/>
              </w:rPr>
              <w:t>(3o, 0z)</w:t>
            </w:r>
          </w:p>
        </w:tc>
        <w:tc>
          <w:tcPr>
            <w:tcW w:w="0" w:type="auto"/>
            <w:tcBorders>
              <w:top w:val="outset" w:sz="6" w:space="0" w:color="000000"/>
              <w:left w:val="outset" w:sz="6" w:space="0" w:color="000000"/>
              <w:bottom w:val="outset" w:sz="6" w:space="0" w:color="000000"/>
              <w:right w:val="outset" w:sz="6" w:space="0" w:color="000000"/>
            </w:tcBorders>
          </w:tcPr>
          <w:p w:rsidR="00A70C12" w:rsidRDefault="00A70C1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70C12" w:rsidRDefault="00A70C1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70C12" w:rsidRDefault="00A70C12">
            <w:pPr>
              <w:jc w:val="center"/>
              <w:rPr>
                <w:sz w:val="20"/>
                <w:szCs w:val="20"/>
              </w:rPr>
            </w:pPr>
          </w:p>
        </w:tc>
      </w:tr>
      <w:tr w:rsidR="00A70C12" w:rsidTr="00FF126E">
        <w:trPr>
          <w:divId w:val="429854549"/>
          <w:jc w:val="center"/>
        </w:trPr>
        <w:tc>
          <w:tcPr>
            <w:tcW w:w="0" w:type="auto"/>
            <w:tcBorders>
              <w:top w:val="outset" w:sz="6" w:space="0" w:color="000000"/>
              <w:left w:val="outset" w:sz="6" w:space="0" w:color="000000"/>
              <w:bottom w:val="outset" w:sz="6" w:space="0" w:color="000000"/>
              <w:right w:val="outset" w:sz="6" w:space="0" w:color="000000"/>
            </w:tcBorders>
          </w:tcPr>
          <w:p w:rsidR="00A70C12" w:rsidRDefault="00A70C1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70C12" w:rsidRDefault="00A70C12">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tcPr>
          <w:p w:rsidR="00A70C12" w:rsidRDefault="00A70C12">
            <w:pPr>
              <w:jc w:val="center"/>
              <w:rPr>
                <w:rFonts w:ascii="Times" w:hAnsi="Times" w:cs="Times"/>
                <w:sz w:val="25"/>
                <w:szCs w:val="25"/>
              </w:rPr>
            </w:pPr>
            <w:r>
              <w:rPr>
                <w:rFonts w:ascii="Times" w:hAnsi="Times" w:cs="Times"/>
                <w:sz w:val="25"/>
                <w:szCs w:val="25"/>
              </w:rPr>
              <w:t xml:space="preserve">( </w:t>
            </w:r>
            <w:r w:rsidR="001F4AB2">
              <w:rPr>
                <w:rFonts w:ascii="Times" w:hAnsi="Times" w:cs="Times"/>
                <w:sz w:val="25"/>
                <w:szCs w:val="25"/>
              </w:rPr>
              <w:t>51o</w:t>
            </w:r>
            <w:r>
              <w:rPr>
                <w:rFonts w:ascii="Times" w:hAnsi="Times" w:cs="Times"/>
                <w:sz w:val="25"/>
                <w:szCs w:val="25"/>
              </w:rPr>
              <w:t>,</w:t>
            </w:r>
            <w:r w:rsidR="001F4AB2">
              <w:rPr>
                <w:rFonts w:ascii="Times" w:hAnsi="Times" w:cs="Times"/>
                <w:sz w:val="25"/>
                <w:szCs w:val="25"/>
              </w:rPr>
              <w:t xml:space="preserve"> </w:t>
            </w:r>
            <w:r>
              <w:rPr>
                <w:rFonts w:ascii="Times" w:hAnsi="Times" w:cs="Times"/>
                <w:sz w:val="25"/>
                <w:szCs w:val="25"/>
              </w:rPr>
              <w:t>3z)</w:t>
            </w:r>
          </w:p>
        </w:tc>
        <w:tc>
          <w:tcPr>
            <w:tcW w:w="0" w:type="auto"/>
            <w:tcBorders>
              <w:top w:val="outset" w:sz="6" w:space="0" w:color="000000"/>
              <w:left w:val="outset" w:sz="6" w:space="0" w:color="000000"/>
              <w:bottom w:val="outset" w:sz="6" w:space="0" w:color="000000"/>
              <w:right w:val="outset" w:sz="6" w:space="0" w:color="000000"/>
            </w:tcBorders>
          </w:tcPr>
          <w:p w:rsidR="00A70C12" w:rsidRDefault="00A70C1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70C12" w:rsidRDefault="00A70C1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70C12" w:rsidRDefault="00A70C12">
            <w:pPr>
              <w:jc w:val="center"/>
              <w:rPr>
                <w:sz w:val="20"/>
                <w:szCs w:val="20"/>
              </w:rPr>
            </w:pPr>
          </w:p>
        </w:tc>
      </w:tr>
    </w:tbl>
    <w:p w:rsidR="00BF7CE0" w:rsidRPr="00BF7CE0" w:rsidRDefault="00BF7CE0" w:rsidP="00C60C4C">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8841BE">
            <w:pPr>
              <w:pStyle w:val="Zkladntext"/>
              <w:widowControl/>
              <w:jc w:val="both"/>
              <w:rPr>
                <w:b w:val="0"/>
                <w:color w:val="000000"/>
                <w:sz w:val="25"/>
                <w:szCs w:val="25"/>
              </w:rPr>
            </w:pPr>
            <w:r w:rsidRPr="009F7218">
              <w:rPr>
                <w:b w:val="0"/>
                <w:color w:val="000000"/>
                <w:sz w:val="25"/>
                <w:szCs w:val="25"/>
              </w:rPr>
              <w:lastRenderedPageBreak/>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8841BE">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8841BE">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8841BE">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8841BE">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8841BE">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8841BE">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93BDC" w:rsidRDefault="00593BD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92"/>
        <w:gridCol w:w="6637"/>
        <w:gridCol w:w="649"/>
        <w:gridCol w:w="649"/>
        <w:gridCol w:w="3978"/>
      </w:tblGrid>
      <w:tr w:rsidR="00593BDC"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hideMark/>
          </w:tcPr>
          <w:p w:rsidR="00593BDC" w:rsidRDefault="00593BDC">
            <w:pPr>
              <w:jc w:val="center"/>
              <w:rPr>
                <w:rFonts w:ascii="Times" w:hAnsi="Times" w:cs="Times"/>
                <w:b/>
                <w:bCs/>
                <w:sz w:val="25"/>
                <w:szCs w:val="25"/>
              </w:rPr>
            </w:pPr>
            <w:r>
              <w:rPr>
                <w:rFonts w:ascii="Times" w:hAnsi="Times" w:cs="Times"/>
                <w:b/>
                <w:bCs/>
                <w:sz w:val="25"/>
                <w:szCs w:val="25"/>
              </w:rPr>
              <w:t>Subjekt</w:t>
            </w:r>
          </w:p>
        </w:tc>
        <w:tc>
          <w:tcPr>
            <w:tcW w:w="2494" w:type="pct"/>
            <w:tcBorders>
              <w:top w:val="outset" w:sz="6" w:space="0" w:color="000000"/>
              <w:left w:val="outset" w:sz="6" w:space="0" w:color="000000"/>
              <w:bottom w:val="outset" w:sz="6" w:space="0" w:color="000000"/>
              <w:right w:val="outset" w:sz="6" w:space="0" w:color="000000"/>
            </w:tcBorders>
            <w:vAlign w:val="center"/>
            <w:hideMark/>
          </w:tcPr>
          <w:p w:rsidR="00593BDC" w:rsidRDefault="00593BDC">
            <w:pPr>
              <w:jc w:val="center"/>
              <w:rPr>
                <w:rFonts w:ascii="Times" w:hAnsi="Times" w:cs="Times"/>
                <w:b/>
                <w:bCs/>
                <w:sz w:val="25"/>
                <w:szCs w:val="25"/>
              </w:rPr>
            </w:pPr>
            <w:r>
              <w:rPr>
                <w:rFonts w:ascii="Times" w:hAnsi="Times" w:cs="Times"/>
                <w:b/>
                <w:bCs/>
                <w:sz w:val="25"/>
                <w:szCs w:val="25"/>
              </w:rPr>
              <w:t>Pripomienka</w:t>
            </w:r>
          </w:p>
        </w:tc>
        <w:tc>
          <w:tcPr>
            <w:tcW w:w="244" w:type="pct"/>
            <w:tcBorders>
              <w:top w:val="outset" w:sz="6" w:space="0" w:color="000000"/>
              <w:left w:val="outset" w:sz="6" w:space="0" w:color="000000"/>
              <w:bottom w:val="outset" w:sz="6" w:space="0" w:color="000000"/>
              <w:right w:val="outset" w:sz="6" w:space="0" w:color="000000"/>
            </w:tcBorders>
            <w:vAlign w:val="center"/>
            <w:hideMark/>
          </w:tcPr>
          <w:p w:rsidR="00593BDC" w:rsidRDefault="00593BDC">
            <w:pPr>
              <w:jc w:val="center"/>
              <w:rPr>
                <w:rFonts w:ascii="Times" w:hAnsi="Times" w:cs="Times"/>
                <w:b/>
                <w:bCs/>
                <w:sz w:val="25"/>
                <w:szCs w:val="25"/>
              </w:rPr>
            </w:pPr>
            <w:r>
              <w:rPr>
                <w:rFonts w:ascii="Times" w:hAnsi="Times" w:cs="Times"/>
                <w:b/>
                <w:bCs/>
                <w:sz w:val="25"/>
                <w:szCs w:val="25"/>
              </w:rPr>
              <w:t>Typ</w:t>
            </w:r>
          </w:p>
        </w:tc>
        <w:tc>
          <w:tcPr>
            <w:tcW w:w="244" w:type="pct"/>
            <w:tcBorders>
              <w:top w:val="outset" w:sz="6" w:space="0" w:color="000000"/>
              <w:left w:val="outset" w:sz="6" w:space="0" w:color="000000"/>
              <w:bottom w:val="outset" w:sz="6" w:space="0" w:color="000000"/>
              <w:right w:val="outset" w:sz="6" w:space="0" w:color="000000"/>
            </w:tcBorders>
            <w:vAlign w:val="center"/>
            <w:hideMark/>
          </w:tcPr>
          <w:p w:rsidR="00593BDC" w:rsidRDefault="00593BDC">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495" w:type="pct"/>
            <w:tcBorders>
              <w:top w:val="outset" w:sz="6" w:space="0" w:color="000000"/>
              <w:left w:val="outset" w:sz="6" w:space="0" w:color="000000"/>
              <w:bottom w:val="outset" w:sz="6" w:space="0" w:color="000000"/>
              <w:right w:val="outset" w:sz="6" w:space="0" w:color="000000"/>
            </w:tcBorders>
            <w:vAlign w:val="center"/>
            <w:hideMark/>
          </w:tcPr>
          <w:p w:rsidR="00593BDC" w:rsidRDefault="00593BDC" w:rsidP="009549F1">
            <w:pPr>
              <w:jc w:val="center"/>
              <w:rPr>
                <w:rFonts w:ascii="Times" w:hAnsi="Times" w:cs="Times"/>
                <w:b/>
                <w:bCs/>
                <w:sz w:val="25"/>
                <w:szCs w:val="25"/>
              </w:rPr>
            </w:pPr>
            <w:r>
              <w:rPr>
                <w:rFonts w:ascii="Times" w:hAnsi="Times" w:cs="Times"/>
                <w:b/>
                <w:bCs/>
                <w:sz w:val="25"/>
                <w:szCs w:val="25"/>
              </w:rPr>
              <w:t>Spôsob vyhodnotenia</w:t>
            </w:r>
          </w:p>
        </w:tc>
      </w:tr>
      <w:tr w:rsidR="003A25C9"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3A25C9" w:rsidRDefault="003A25C9" w:rsidP="00FF126E">
            <w:pPr>
              <w:jc w:val="center"/>
              <w:rPr>
                <w:rFonts w:ascii="Times" w:hAnsi="Times" w:cs="Times"/>
                <w:b/>
                <w:bCs/>
                <w:sz w:val="25"/>
                <w:szCs w:val="25"/>
              </w:rPr>
            </w:pPr>
            <w:r>
              <w:rPr>
                <w:rFonts w:ascii="Times" w:hAnsi="Times" w:cs="Times"/>
                <w:b/>
                <w:bCs/>
                <w:sz w:val="25"/>
                <w:szCs w:val="25"/>
              </w:rPr>
              <w:t>MPRV SR</w:t>
            </w:r>
          </w:p>
        </w:tc>
        <w:tc>
          <w:tcPr>
            <w:tcW w:w="2494" w:type="pct"/>
            <w:tcBorders>
              <w:top w:val="outset" w:sz="6" w:space="0" w:color="000000"/>
              <w:left w:val="outset" w:sz="6" w:space="0" w:color="000000"/>
              <w:bottom w:val="outset" w:sz="6" w:space="0" w:color="000000"/>
              <w:right w:val="outset" w:sz="6" w:space="0" w:color="000000"/>
            </w:tcBorders>
            <w:vAlign w:val="center"/>
          </w:tcPr>
          <w:p w:rsidR="003A25C9" w:rsidRDefault="003A25C9" w:rsidP="00FF126E">
            <w:pPr>
              <w:rPr>
                <w:rFonts w:ascii="Times" w:hAnsi="Times" w:cs="Times"/>
                <w:sz w:val="25"/>
                <w:szCs w:val="25"/>
              </w:rPr>
            </w:pPr>
            <w:r>
              <w:rPr>
                <w:rFonts w:ascii="Times" w:hAnsi="Times" w:cs="Times"/>
                <w:sz w:val="25"/>
                <w:szCs w:val="25"/>
              </w:rPr>
              <w:t>K dôvodovej správe všeobecná časť</w:t>
            </w:r>
          </w:p>
          <w:p w:rsidR="003A25C9" w:rsidRDefault="003A25C9" w:rsidP="00FF126E">
            <w:pPr>
              <w:rPr>
                <w:rFonts w:ascii="Times" w:hAnsi="Times" w:cs="Times"/>
                <w:sz w:val="25"/>
                <w:szCs w:val="25"/>
              </w:rPr>
            </w:pPr>
            <w:r w:rsidRPr="003A25C9">
              <w:rPr>
                <w:rFonts w:ascii="Times" w:hAnsi="Times" w:cs="Times"/>
                <w:sz w:val="25"/>
                <w:szCs w:val="25"/>
              </w:rPr>
              <w:t>V doložke vplyvov ako aj v prekladacej správe sa predpokladajú pozitívne vplyvy a negatívne vplyvy na podnikateľské prostredie. V dôvodovej správe - všeobecná časť sa na rozdiel od toho uvádza: "nepredpokladá vplyv na podnikateľské prostredie". Žiadame predkladateľa zosúladiť predmetné údaje.</w:t>
            </w:r>
          </w:p>
        </w:tc>
        <w:tc>
          <w:tcPr>
            <w:tcW w:w="244" w:type="pct"/>
            <w:tcBorders>
              <w:top w:val="outset" w:sz="6" w:space="0" w:color="000000"/>
              <w:left w:val="outset" w:sz="6" w:space="0" w:color="000000"/>
              <w:bottom w:val="outset" w:sz="6" w:space="0" w:color="000000"/>
              <w:right w:val="outset" w:sz="6" w:space="0" w:color="000000"/>
            </w:tcBorders>
            <w:vAlign w:val="center"/>
          </w:tcPr>
          <w:p w:rsidR="003A25C9" w:rsidRDefault="003A25C9">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3A25C9" w:rsidRDefault="003A25C9">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3A25C9" w:rsidRDefault="00A834B8" w:rsidP="009549F1">
            <w:pPr>
              <w:rPr>
                <w:rFonts w:ascii="Times" w:hAnsi="Times" w:cs="Times"/>
                <w:sz w:val="25"/>
                <w:szCs w:val="25"/>
              </w:rPr>
            </w:pPr>
            <w:r>
              <w:rPr>
                <w:rFonts w:ascii="Times" w:hAnsi="Times" w:cs="Times"/>
                <w:sz w:val="25"/>
                <w:szCs w:val="25"/>
              </w:rPr>
              <w:t xml:space="preserve">Dôvodová správa – všeobecná časť </w:t>
            </w:r>
            <w:r w:rsidR="00B378C4">
              <w:rPr>
                <w:rFonts w:ascii="Times" w:hAnsi="Times" w:cs="Times"/>
                <w:sz w:val="25"/>
                <w:szCs w:val="25"/>
              </w:rPr>
              <w:t xml:space="preserve">bola </w:t>
            </w:r>
            <w:r>
              <w:rPr>
                <w:rFonts w:ascii="Times" w:hAnsi="Times" w:cs="Times"/>
                <w:sz w:val="25"/>
                <w:szCs w:val="25"/>
              </w:rPr>
              <w:t>zosúladená s predkladacou správou a doložkou vplyvov. Materiál predpokladá pozitívne a negatívne vplyvy na podnikateľské prostredie.</w:t>
            </w:r>
          </w:p>
        </w:tc>
      </w:tr>
      <w:tr w:rsidR="003A25C9"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3A25C9" w:rsidRDefault="003A25C9" w:rsidP="00FF126E">
            <w:pPr>
              <w:jc w:val="center"/>
              <w:rPr>
                <w:rFonts w:ascii="Times" w:hAnsi="Times" w:cs="Times"/>
                <w:b/>
                <w:bCs/>
                <w:sz w:val="25"/>
                <w:szCs w:val="25"/>
              </w:rPr>
            </w:pPr>
            <w:r>
              <w:rPr>
                <w:rFonts w:ascii="Times" w:hAnsi="Times" w:cs="Times"/>
                <w:b/>
                <w:bCs/>
                <w:sz w:val="25"/>
                <w:szCs w:val="25"/>
              </w:rPr>
              <w:t>MPRV SR</w:t>
            </w:r>
          </w:p>
        </w:tc>
        <w:tc>
          <w:tcPr>
            <w:tcW w:w="2494" w:type="pct"/>
            <w:tcBorders>
              <w:top w:val="outset" w:sz="6" w:space="0" w:color="000000"/>
              <w:left w:val="outset" w:sz="6" w:space="0" w:color="000000"/>
              <w:bottom w:val="outset" w:sz="6" w:space="0" w:color="000000"/>
              <w:right w:val="outset" w:sz="6" w:space="0" w:color="000000"/>
            </w:tcBorders>
            <w:vAlign w:val="center"/>
          </w:tcPr>
          <w:p w:rsidR="003A25C9" w:rsidRDefault="00A834B8" w:rsidP="00FF126E">
            <w:pPr>
              <w:rPr>
                <w:rFonts w:ascii="Times" w:hAnsi="Times" w:cs="Times"/>
                <w:sz w:val="25"/>
                <w:szCs w:val="25"/>
              </w:rPr>
            </w:pPr>
            <w:r>
              <w:rPr>
                <w:rFonts w:ascii="Times" w:hAnsi="Times" w:cs="Times"/>
                <w:sz w:val="25"/>
                <w:szCs w:val="25"/>
              </w:rPr>
              <w:t>K predkladacej správe</w:t>
            </w:r>
          </w:p>
          <w:p w:rsidR="00A834B8" w:rsidRDefault="00A834B8" w:rsidP="00FF126E">
            <w:pPr>
              <w:rPr>
                <w:rFonts w:ascii="Times" w:hAnsi="Times" w:cs="Times"/>
                <w:sz w:val="25"/>
                <w:szCs w:val="25"/>
              </w:rPr>
            </w:pPr>
            <w:r w:rsidRPr="00A834B8">
              <w:rPr>
                <w:rFonts w:ascii="Times" w:hAnsi="Times" w:cs="Times"/>
                <w:sz w:val="25"/>
                <w:szCs w:val="25"/>
              </w:rPr>
              <w:t xml:space="preserve">Odporúčame predkladateľovi doplniť do predkladacej správy odôvodnenie dátumu účinnosti a dĺžky </w:t>
            </w:r>
            <w:proofErr w:type="spellStart"/>
            <w:r w:rsidRPr="00A834B8">
              <w:rPr>
                <w:rFonts w:ascii="Times" w:hAnsi="Times" w:cs="Times"/>
                <w:sz w:val="25"/>
                <w:szCs w:val="25"/>
              </w:rPr>
              <w:t>legisvakancie</w:t>
            </w:r>
            <w:proofErr w:type="spellEnd"/>
            <w:r w:rsidRPr="00A834B8">
              <w:rPr>
                <w:rFonts w:ascii="Times" w:hAnsi="Times" w:cs="Times"/>
                <w:sz w:val="25"/>
                <w:szCs w:val="25"/>
              </w:rPr>
              <w:t xml:space="preserve"> návrhu zákona v zmysle čl. 18 písm. f) Legislatívnych pravidiel vlády Slovenskej republiky. Zároveň žiadame uviesť, či je návrh zákona predmetom </w:t>
            </w:r>
            <w:proofErr w:type="spellStart"/>
            <w:r w:rsidRPr="00A834B8">
              <w:rPr>
                <w:rFonts w:ascii="Times" w:hAnsi="Times" w:cs="Times"/>
                <w:sz w:val="25"/>
                <w:szCs w:val="25"/>
              </w:rPr>
              <w:t>vnútrokomunitárneho</w:t>
            </w:r>
            <w:proofErr w:type="spellEnd"/>
            <w:r w:rsidRPr="00A834B8">
              <w:rPr>
                <w:rFonts w:ascii="Times" w:hAnsi="Times" w:cs="Times"/>
                <w:sz w:val="25"/>
                <w:szCs w:val="25"/>
              </w:rPr>
              <w:t xml:space="preserve"> pripomienkového konania.</w:t>
            </w:r>
          </w:p>
        </w:tc>
        <w:tc>
          <w:tcPr>
            <w:tcW w:w="244" w:type="pct"/>
            <w:tcBorders>
              <w:top w:val="outset" w:sz="6" w:space="0" w:color="000000"/>
              <w:left w:val="outset" w:sz="6" w:space="0" w:color="000000"/>
              <w:bottom w:val="outset" w:sz="6" w:space="0" w:color="000000"/>
              <w:right w:val="outset" w:sz="6" w:space="0" w:color="000000"/>
            </w:tcBorders>
            <w:vAlign w:val="center"/>
          </w:tcPr>
          <w:p w:rsidR="003A25C9" w:rsidRDefault="003A25C9">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3A25C9" w:rsidRDefault="009549F1">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3A25C9" w:rsidRDefault="009549F1" w:rsidP="009549F1">
            <w:pPr>
              <w:rPr>
                <w:rFonts w:ascii="Times" w:hAnsi="Times" w:cs="Times"/>
                <w:sz w:val="25"/>
                <w:szCs w:val="25"/>
              </w:rPr>
            </w:pPr>
            <w:r>
              <w:rPr>
                <w:rFonts w:ascii="Times" w:hAnsi="Times" w:cs="Times"/>
                <w:sz w:val="25"/>
                <w:szCs w:val="25"/>
              </w:rPr>
              <w:t>Text materiálu bol dopracovaný.</w:t>
            </w:r>
          </w:p>
        </w:tc>
      </w:tr>
      <w:tr w:rsidR="005F1B1E"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5F1B1E" w:rsidRDefault="005F1B1E" w:rsidP="00FF126E">
            <w:pPr>
              <w:jc w:val="center"/>
              <w:rPr>
                <w:rFonts w:ascii="Times" w:hAnsi="Times" w:cs="Times"/>
                <w:b/>
                <w:bCs/>
                <w:sz w:val="25"/>
                <w:szCs w:val="25"/>
              </w:rPr>
            </w:pPr>
            <w:proofErr w:type="spellStart"/>
            <w:r>
              <w:rPr>
                <w:rFonts w:ascii="Times" w:hAnsi="Times" w:cs="Times"/>
                <w:b/>
                <w:bCs/>
                <w:sz w:val="25"/>
                <w:szCs w:val="25"/>
              </w:rPr>
              <w:t>MZVaEZ</w:t>
            </w:r>
            <w:proofErr w:type="spellEnd"/>
            <w:r>
              <w:rPr>
                <w:rFonts w:ascii="Times" w:hAnsi="Times" w:cs="Times"/>
                <w:b/>
                <w:bCs/>
                <w:sz w:val="25"/>
                <w:szCs w:val="25"/>
              </w:rPr>
              <w:t xml:space="preserve"> SR</w:t>
            </w:r>
          </w:p>
        </w:tc>
        <w:tc>
          <w:tcPr>
            <w:tcW w:w="2494" w:type="pct"/>
            <w:tcBorders>
              <w:top w:val="outset" w:sz="6" w:space="0" w:color="000000"/>
              <w:left w:val="outset" w:sz="6" w:space="0" w:color="000000"/>
              <w:bottom w:val="outset" w:sz="6" w:space="0" w:color="000000"/>
              <w:right w:val="outset" w:sz="6" w:space="0" w:color="000000"/>
            </w:tcBorders>
            <w:vAlign w:val="center"/>
          </w:tcPr>
          <w:p w:rsidR="005F1B1E" w:rsidRDefault="005F1B1E" w:rsidP="00FF126E">
            <w:pPr>
              <w:rPr>
                <w:rFonts w:ascii="Times" w:hAnsi="Times" w:cs="Times"/>
                <w:sz w:val="25"/>
                <w:szCs w:val="25"/>
              </w:rPr>
            </w:pPr>
            <w:r>
              <w:rPr>
                <w:rFonts w:ascii="Times" w:hAnsi="Times" w:cs="Times"/>
                <w:sz w:val="25"/>
                <w:szCs w:val="25"/>
              </w:rPr>
              <w:t>K Čl. III. bodu 3</w:t>
            </w:r>
          </w:p>
          <w:p w:rsidR="005F1B1E" w:rsidRDefault="005F1B1E" w:rsidP="00FF126E">
            <w:pPr>
              <w:rPr>
                <w:rFonts w:ascii="Times" w:hAnsi="Times" w:cs="Times"/>
                <w:sz w:val="25"/>
                <w:szCs w:val="25"/>
              </w:rPr>
            </w:pPr>
            <w:r w:rsidRPr="005F1B1E">
              <w:rPr>
                <w:rFonts w:ascii="Times" w:hAnsi="Times" w:cs="Times"/>
                <w:sz w:val="25"/>
                <w:szCs w:val="25"/>
              </w:rPr>
              <w:t>Odporúčame odkaz 31) umiestniť nad slová "v zahraniční" a poznámku pod čiarou k odkazu 31) odporúčame upraviť takto: "31) § 6 ods. 1 zákona č. 151/2010 Z. z. o zahraničnej službe a o zmene a doplnení niektorých zákonov v znení neskorších predpisov.".</w:t>
            </w:r>
          </w:p>
        </w:tc>
        <w:tc>
          <w:tcPr>
            <w:tcW w:w="244" w:type="pct"/>
            <w:tcBorders>
              <w:top w:val="outset" w:sz="6" w:space="0" w:color="000000"/>
              <w:left w:val="outset" w:sz="6" w:space="0" w:color="000000"/>
              <w:bottom w:val="outset" w:sz="6" w:space="0" w:color="000000"/>
              <w:right w:val="outset" w:sz="6" w:space="0" w:color="000000"/>
            </w:tcBorders>
            <w:vAlign w:val="center"/>
          </w:tcPr>
          <w:p w:rsidR="005F1B1E" w:rsidRDefault="005F1B1E">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5F1B1E" w:rsidRDefault="005F1B1E">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5F1B1E" w:rsidRDefault="009549F1" w:rsidP="009549F1">
            <w:pPr>
              <w:rPr>
                <w:rFonts w:ascii="Times" w:hAnsi="Times" w:cs="Times"/>
                <w:sz w:val="25"/>
                <w:szCs w:val="25"/>
              </w:rPr>
            </w:pPr>
            <w:r>
              <w:rPr>
                <w:rFonts w:ascii="Times" w:hAnsi="Times" w:cs="Times"/>
                <w:sz w:val="25"/>
                <w:szCs w:val="25"/>
              </w:rPr>
              <w:t>Text materiálu bol upravený.</w:t>
            </w:r>
          </w:p>
        </w:tc>
      </w:tr>
      <w:tr w:rsidR="00AC1BAF"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AC1BAF" w:rsidRDefault="00AC1BAF" w:rsidP="00FF126E">
            <w:pPr>
              <w:jc w:val="center"/>
              <w:rPr>
                <w:rFonts w:ascii="Times" w:hAnsi="Times" w:cs="Times"/>
                <w:b/>
                <w:bCs/>
                <w:sz w:val="25"/>
                <w:szCs w:val="25"/>
              </w:rPr>
            </w:pPr>
            <w:r>
              <w:rPr>
                <w:rFonts w:ascii="Times" w:hAnsi="Times" w:cs="Times"/>
                <w:b/>
                <w:bCs/>
                <w:sz w:val="25"/>
                <w:szCs w:val="25"/>
              </w:rPr>
              <w:t>MPSVR SR</w:t>
            </w:r>
          </w:p>
        </w:tc>
        <w:tc>
          <w:tcPr>
            <w:tcW w:w="2494" w:type="pct"/>
            <w:tcBorders>
              <w:top w:val="outset" w:sz="6" w:space="0" w:color="000000"/>
              <w:left w:val="outset" w:sz="6" w:space="0" w:color="000000"/>
              <w:bottom w:val="outset" w:sz="6" w:space="0" w:color="000000"/>
              <w:right w:val="outset" w:sz="6" w:space="0" w:color="000000"/>
            </w:tcBorders>
            <w:vAlign w:val="center"/>
          </w:tcPr>
          <w:p w:rsidR="00AC1BAF" w:rsidRDefault="00AC1BAF" w:rsidP="00FF126E">
            <w:pPr>
              <w:rPr>
                <w:rFonts w:ascii="Times" w:hAnsi="Times" w:cs="Times"/>
                <w:sz w:val="25"/>
                <w:szCs w:val="25"/>
              </w:rPr>
            </w:pPr>
            <w:r>
              <w:rPr>
                <w:rFonts w:ascii="Times" w:hAnsi="Times" w:cs="Times"/>
                <w:sz w:val="25"/>
                <w:szCs w:val="25"/>
              </w:rPr>
              <w:t>K Čl. I bodu 2</w:t>
            </w:r>
          </w:p>
          <w:p w:rsidR="00AC1BAF" w:rsidRDefault="00AC1BAF" w:rsidP="00FF126E">
            <w:pPr>
              <w:rPr>
                <w:rFonts w:ascii="Times" w:hAnsi="Times" w:cs="Times"/>
                <w:sz w:val="25"/>
                <w:szCs w:val="25"/>
              </w:rPr>
            </w:pPr>
            <w:r w:rsidRPr="00AC1BAF">
              <w:rPr>
                <w:rFonts w:ascii="Times" w:hAnsi="Times" w:cs="Times"/>
                <w:sz w:val="25"/>
                <w:szCs w:val="25"/>
              </w:rPr>
              <w:t xml:space="preserve">Odporúčame v Čl. I bode 5 navrhovanom § 2 ods. 3 štvrtej vete </w:t>
            </w:r>
            <w:r w:rsidRPr="00AC1BAF">
              <w:rPr>
                <w:rFonts w:ascii="Times" w:hAnsi="Times" w:cs="Times"/>
                <w:sz w:val="25"/>
                <w:szCs w:val="25"/>
              </w:rPr>
              <w:lastRenderedPageBreak/>
              <w:t>slová „tlačiva, ktorého vzor je uvedený v prílohe č. 2“ nahradiť slovami „tlačiva podľa prvej vety“. Odôvodnenie: Legislatívno-technická pripomienka.</w:t>
            </w:r>
          </w:p>
        </w:tc>
        <w:tc>
          <w:tcPr>
            <w:tcW w:w="244" w:type="pct"/>
            <w:tcBorders>
              <w:top w:val="outset" w:sz="6" w:space="0" w:color="000000"/>
              <w:left w:val="outset" w:sz="6" w:space="0" w:color="000000"/>
              <w:bottom w:val="outset" w:sz="6" w:space="0" w:color="000000"/>
              <w:right w:val="outset" w:sz="6" w:space="0" w:color="000000"/>
            </w:tcBorders>
            <w:vAlign w:val="center"/>
          </w:tcPr>
          <w:p w:rsidR="00AC1BAF" w:rsidRDefault="00AC1BAF">
            <w:pPr>
              <w:jc w:val="center"/>
              <w:rPr>
                <w:rFonts w:ascii="Times" w:hAnsi="Times" w:cs="Times"/>
                <w:sz w:val="25"/>
                <w:szCs w:val="25"/>
              </w:rPr>
            </w:pPr>
            <w:r>
              <w:rPr>
                <w:rFonts w:ascii="Times" w:hAnsi="Times" w:cs="Times"/>
                <w:sz w:val="25"/>
                <w:szCs w:val="25"/>
              </w:rPr>
              <w:lastRenderedPageBreak/>
              <w:t>O</w:t>
            </w:r>
          </w:p>
        </w:tc>
        <w:tc>
          <w:tcPr>
            <w:tcW w:w="244" w:type="pct"/>
            <w:tcBorders>
              <w:top w:val="outset" w:sz="6" w:space="0" w:color="000000"/>
              <w:left w:val="outset" w:sz="6" w:space="0" w:color="000000"/>
              <w:bottom w:val="outset" w:sz="6" w:space="0" w:color="000000"/>
              <w:right w:val="outset" w:sz="6" w:space="0" w:color="000000"/>
            </w:tcBorders>
            <w:vAlign w:val="center"/>
          </w:tcPr>
          <w:p w:rsidR="00AC1BAF" w:rsidRDefault="002E5FB2">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AC1BAF" w:rsidRDefault="002E5FB2" w:rsidP="009549F1">
            <w:pPr>
              <w:rPr>
                <w:rFonts w:ascii="Times" w:hAnsi="Times" w:cs="Times"/>
                <w:sz w:val="25"/>
                <w:szCs w:val="25"/>
              </w:rPr>
            </w:pPr>
            <w:r>
              <w:rPr>
                <w:rFonts w:ascii="Times" w:hAnsi="Times" w:cs="Times"/>
                <w:sz w:val="25"/>
                <w:szCs w:val="25"/>
              </w:rPr>
              <w:t xml:space="preserve">Text </w:t>
            </w:r>
            <w:r w:rsidR="00003A2C">
              <w:rPr>
                <w:rFonts w:ascii="Times" w:hAnsi="Times" w:cs="Times"/>
                <w:sz w:val="25"/>
                <w:szCs w:val="25"/>
              </w:rPr>
              <w:t xml:space="preserve">materiálu </w:t>
            </w:r>
            <w:r>
              <w:rPr>
                <w:rFonts w:ascii="Times" w:hAnsi="Times" w:cs="Times"/>
                <w:sz w:val="25"/>
                <w:szCs w:val="25"/>
              </w:rPr>
              <w:t>bol upravený.</w:t>
            </w:r>
          </w:p>
        </w:tc>
      </w:tr>
      <w:tr w:rsidR="00D021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D021E8" w:rsidRDefault="00D021E8" w:rsidP="00FF126E">
            <w:pPr>
              <w:jc w:val="center"/>
              <w:rPr>
                <w:rFonts w:ascii="Times" w:hAnsi="Times" w:cs="Times"/>
                <w:b/>
                <w:bCs/>
                <w:sz w:val="25"/>
                <w:szCs w:val="25"/>
              </w:rPr>
            </w:pPr>
            <w:r>
              <w:rPr>
                <w:rFonts w:ascii="Times" w:hAnsi="Times" w:cs="Times"/>
                <w:b/>
                <w:bCs/>
                <w:sz w:val="25"/>
                <w:szCs w:val="25"/>
              </w:rPr>
              <w:lastRenderedPageBreak/>
              <w:t>MPSVR SR</w:t>
            </w:r>
          </w:p>
        </w:tc>
        <w:tc>
          <w:tcPr>
            <w:tcW w:w="2494" w:type="pct"/>
            <w:tcBorders>
              <w:top w:val="outset" w:sz="6" w:space="0" w:color="000000"/>
              <w:left w:val="outset" w:sz="6" w:space="0" w:color="000000"/>
              <w:bottom w:val="outset" w:sz="6" w:space="0" w:color="000000"/>
              <w:right w:val="outset" w:sz="6" w:space="0" w:color="000000"/>
            </w:tcBorders>
            <w:vAlign w:val="center"/>
          </w:tcPr>
          <w:p w:rsidR="00A43FEB" w:rsidRDefault="00A43FEB" w:rsidP="00FF126E">
            <w:pPr>
              <w:rPr>
                <w:rFonts w:ascii="Times" w:hAnsi="Times" w:cs="Times"/>
                <w:sz w:val="25"/>
                <w:szCs w:val="25"/>
              </w:rPr>
            </w:pPr>
            <w:r>
              <w:rPr>
                <w:rFonts w:ascii="Times" w:hAnsi="Times" w:cs="Times"/>
                <w:sz w:val="25"/>
                <w:szCs w:val="25"/>
              </w:rPr>
              <w:t>K Čl. I bodu 8</w:t>
            </w:r>
          </w:p>
          <w:p w:rsidR="00D021E8" w:rsidRDefault="00A43FEB" w:rsidP="00FF126E">
            <w:pPr>
              <w:rPr>
                <w:rFonts w:ascii="Times" w:hAnsi="Times" w:cs="Times"/>
                <w:sz w:val="25"/>
                <w:szCs w:val="25"/>
              </w:rPr>
            </w:pPr>
            <w:r w:rsidRPr="00A43FEB">
              <w:rPr>
                <w:rFonts w:ascii="Times" w:hAnsi="Times" w:cs="Times"/>
                <w:sz w:val="25"/>
                <w:szCs w:val="25"/>
              </w:rPr>
              <w:t>Odporúčame v Čl. I bode 8 navrhovanej poznámke pod čiarou k odkazu 13 použiť skrátenú citáciu. Odôvodnenie: Legislatívno-technická pripomienka. Úplná citácia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je v Čl. I bode 2 navrhovanej poznámke pod čiarou k odkazu 6.</w:t>
            </w:r>
          </w:p>
        </w:tc>
        <w:tc>
          <w:tcPr>
            <w:tcW w:w="244" w:type="pct"/>
            <w:tcBorders>
              <w:top w:val="outset" w:sz="6" w:space="0" w:color="000000"/>
              <w:left w:val="outset" w:sz="6" w:space="0" w:color="000000"/>
              <w:bottom w:val="outset" w:sz="6" w:space="0" w:color="000000"/>
              <w:right w:val="outset" w:sz="6" w:space="0" w:color="000000"/>
            </w:tcBorders>
            <w:vAlign w:val="center"/>
          </w:tcPr>
          <w:p w:rsidR="00D021E8" w:rsidRDefault="00A43FEB">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D021E8" w:rsidRDefault="00982B2B">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D021E8" w:rsidRDefault="00982B2B" w:rsidP="009549F1">
            <w:pPr>
              <w:rPr>
                <w:rFonts w:ascii="Times" w:hAnsi="Times" w:cs="Times"/>
                <w:sz w:val="25"/>
                <w:szCs w:val="25"/>
              </w:rPr>
            </w:pPr>
            <w:r>
              <w:rPr>
                <w:rFonts w:ascii="Times" w:hAnsi="Times" w:cs="Times"/>
                <w:sz w:val="25"/>
                <w:szCs w:val="25"/>
              </w:rPr>
              <w:t>Text</w:t>
            </w:r>
            <w:r w:rsidR="00FD159B">
              <w:rPr>
                <w:rFonts w:ascii="Times" w:hAnsi="Times" w:cs="Times"/>
                <w:sz w:val="25"/>
                <w:szCs w:val="25"/>
              </w:rPr>
              <w:t xml:space="preserve"> materiálu</w:t>
            </w:r>
            <w:r>
              <w:rPr>
                <w:rFonts w:ascii="Times" w:hAnsi="Times" w:cs="Times"/>
                <w:sz w:val="25"/>
                <w:szCs w:val="25"/>
              </w:rPr>
              <w:t xml:space="preserve"> </w:t>
            </w:r>
            <w:r w:rsidR="00067F58">
              <w:rPr>
                <w:rFonts w:ascii="Times" w:hAnsi="Times" w:cs="Times"/>
                <w:sz w:val="25"/>
                <w:szCs w:val="25"/>
              </w:rPr>
              <w:t xml:space="preserve">bol </w:t>
            </w:r>
            <w:r>
              <w:rPr>
                <w:rFonts w:ascii="Times" w:hAnsi="Times" w:cs="Times"/>
                <w:sz w:val="25"/>
                <w:szCs w:val="25"/>
              </w:rPr>
              <w:t>upravený.</w:t>
            </w:r>
          </w:p>
        </w:tc>
      </w:tr>
      <w:tr w:rsidR="00AC1BAF"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AC1BAF" w:rsidRDefault="00AC1BAF" w:rsidP="00FF126E">
            <w:pPr>
              <w:jc w:val="center"/>
              <w:rPr>
                <w:rFonts w:ascii="Times" w:hAnsi="Times" w:cs="Times"/>
                <w:b/>
                <w:bCs/>
                <w:sz w:val="25"/>
                <w:szCs w:val="25"/>
              </w:rPr>
            </w:pPr>
            <w:r>
              <w:rPr>
                <w:rFonts w:ascii="Times" w:hAnsi="Times" w:cs="Times"/>
                <w:b/>
                <w:bCs/>
                <w:sz w:val="25"/>
                <w:szCs w:val="25"/>
              </w:rPr>
              <w:t>MPSVR SR</w:t>
            </w:r>
          </w:p>
        </w:tc>
        <w:tc>
          <w:tcPr>
            <w:tcW w:w="2494" w:type="pct"/>
            <w:tcBorders>
              <w:top w:val="outset" w:sz="6" w:space="0" w:color="000000"/>
              <w:left w:val="outset" w:sz="6" w:space="0" w:color="000000"/>
              <w:bottom w:val="outset" w:sz="6" w:space="0" w:color="000000"/>
              <w:right w:val="outset" w:sz="6" w:space="0" w:color="000000"/>
            </w:tcBorders>
            <w:vAlign w:val="center"/>
          </w:tcPr>
          <w:p w:rsidR="009C2F35" w:rsidRDefault="009C2F35" w:rsidP="00FF126E">
            <w:pPr>
              <w:rPr>
                <w:rFonts w:ascii="Times" w:hAnsi="Times" w:cs="Times"/>
                <w:sz w:val="25"/>
                <w:szCs w:val="25"/>
              </w:rPr>
            </w:pPr>
            <w:r>
              <w:rPr>
                <w:rFonts w:ascii="Times" w:hAnsi="Times" w:cs="Times"/>
                <w:sz w:val="25"/>
                <w:szCs w:val="25"/>
              </w:rPr>
              <w:t>K Čl. III. bodu 3</w:t>
            </w:r>
          </w:p>
          <w:p w:rsidR="00AC1BAF" w:rsidRDefault="009C2F35" w:rsidP="00FF126E">
            <w:pPr>
              <w:rPr>
                <w:rFonts w:ascii="Times" w:hAnsi="Times" w:cs="Times"/>
                <w:sz w:val="25"/>
                <w:szCs w:val="25"/>
              </w:rPr>
            </w:pPr>
            <w:r w:rsidRPr="009C2F35">
              <w:rPr>
                <w:rFonts w:ascii="Times" w:hAnsi="Times" w:cs="Times"/>
                <w:sz w:val="25"/>
                <w:szCs w:val="25"/>
              </w:rPr>
              <w:t>Odporúčame v čl. III bode 3 navrhovanom § 17 ods. 5 druhej vete umiestniť odkaz 31 nad slovo „zahraničí“. Odôvodnenie: Vzhľadom na navrhovaný obsah poznámky pod čiarou k odkazu 31 „§ 6 ods. 1 a 3 zákona č. 151/2010 Z. z.“ – vymedzenie zastupiteľského úradu Slovenskej republiky v zahraničí.</w:t>
            </w:r>
          </w:p>
        </w:tc>
        <w:tc>
          <w:tcPr>
            <w:tcW w:w="244" w:type="pct"/>
            <w:tcBorders>
              <w:top w:val="outset" w:sz="6" w:space="0" w:color="000000"/>
              <w:left w:val="outset" w:sz="6" w:space="0" w:color="000000"/>
              <w:bottom w:val="outset" w:sz="6" w:space="0" w:color="000000"/>
              <w:right w:val="outset" w:sz="6" w:space="0" w:color="000000"/>
            </w:tcBorders>
            <w:vAlign w:val="center"/>
          </w:tcPr>
          <w:p w:rsidR="00AC1BAF" w:rsidRDefault="00067F58">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AC1BAF" w:rsidRDefault="00067F58">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AC1BAF" w:rsidRDefault="00067F58" w:rsidP="009549F1">
            <w:pPr>
              <w:rPr>
                <w:rFonts w:ascii="Times" w:hAnsi="Times" w:cs="Times"/>
                <w:sz w:val="25"/>
                <w:szCs w:val="25"/>
              </w:rPr>
            </w:pPr>
            <w:r>
              <w:rPr>
                <w:rFonts w:ascii="Times" w:hAnsi="Times" w:cs="Times"/>
                <w:sz w:val="25"/>
                <w:szCs w:val="25"/>
              </w:rPr>
              <w:t>Text</w:t>
            </w:r>
            <w:r w:rsidR="000224CA">
              <w:rPr>
                <w:rFonts w:ascii="Times" w:hAnsi="Times" w:cs="Times"/>
                <w:sz w:val="25"/>
                <w:szCs w:val="25"/>
              </w:rPr>
              <w:t xml:space="preserve"> materiálu</w:t>
            </w:r>
            <w:r>
              <w:rPr>
                <w:rFonts w:ascii="Times" w:hAnsi="Times" w:cs="Times"/>
                <w:sz w:val="25"/>
                <w:szCs w:val="25"/>
              </w:rPr>
              <w:t xml:space="preserve"> bol upravený.</w:t>
            </w:r>
          </w:p>
        </w:tc>
      </w:tr>
      <w:tr w:rsidR="00AC1BAF"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AC1BAF" w:rsidRPr="00AB1011" w:rsidRDefault="00AC1BAF" w:rsidP="00FF126E">
            <w:pPr>
              <w:jc w:val="center"/>
              <w:rPr>
                <w:rFonts w:ascii="Times" w:hAnsi="Times" w:cs="Times"/>
                <w:b/>
                <w:bCs/>
                <w:sz w:val="25"/>
                <w:szCs w:val="25"/>
              </w:rPr>
            </w:pPr>
            <w:r w:rsidRPr="00AB1011">
              <w:rPr>
                <w:rFonts w:ascii="Times" w:hAnsi="Times" w:cs="Times"/>
                <w:b/>
                <w:bCs/>
                <w:sz w:val="25"/>
                <w:szCs w:val="25"/>
              </w:rPr>
              <w:t>MPSVR SR</w:t>
            </w:r>
          </w:p>
        </w:tc>
        <w:tc>
          <w:tcPr>
            <w:tcW w:w="2494" w:type="pct"/>
            <w:tcBorders>
              <w:top w:val="outset" w:sz="6" w:space="0" w:color="000000"/>
              <w:left w:val="outset" w:sz="6" w:space="0" w:color="000000"/>
              <w:bottom w:val="outset" w:sz="6" w:space="0" w:color="000000"/>
              <w:right w:val="outset" w:sz="6" w:space="0" w:color="000000"/>
            </w:tcBorders>
            <w:vAlign w:val="center"/>
          </w:tcPr>
          <w:p w:rsidR="0016114C" w:rsidRPr="00AB1011" w:rsidRDefault="0016114C" w:rsidP="00FF126E">
            <w:pPr>
              <w:rPr>
                <w:rFonts w:ascii="Times" w:hAnsi="Times" w:cs="Times"/>
                <w:sz w:val="25"/>
                <w:szCs w:val="25"/>
              </w:rPr>
            </w:pPr>
            <w:r w:rsidRPr="00AB1011">
              <w:rPr>
                <w:rFonts w:ascii="Times" w:hAnsi="Times" w:cs="Times"/>
                <w:sz w:val="25"/>
                <w:szCs w:val="25"/>
              </w:rPr>
              <w:t>K Čl. II bodu 4</w:t>
            </w:r>
          </w:p>
          <w:p w:rsidR="00AC1BAF" w:rsidRPr="00AB1011" w:rsidRDefault="0016114C" w:rsidP="00FF126E">
            <w:pPr>
              <w:rPr>
                <w:rFonts w:ascii="Times" w:hAnsi="Times" w:cs="Times"/>
                <w:sz w:val="25"/>
                <w:szCs w:val="25"/>
              </w:rPr>
            </w:pPr>
            <w:r w:rsidRPr="00AB1011">
              <w:rPr>
                <w:rFonts w:ascii="Times" w:hAnsi="Times" w:cs="Times"/>
                <w:sz w:val="25"/>
                <w:szCs w:val="25"/>
              </w:rPr>
              <w:t xml:space="preserve">Odporúčame v Čl. II bode 4 vypustiť vetu „Poznámka pod čiarou k odkazu 15 sa vypúšťa.“, alebo primerane upraviť vnútorné odkazy v § 40 ods. 7 až 9 a § 44 ods. 3 zákona č. 49/2002 Z. z. o ochrane pamiatkového fondu v znení neskorších predpisov. </w:t>
            </w:r>
            <w:r w:rsidRPr="00AB1011">
              <w:rPr>
                <w:rFonts w:ascii="Times" w:hAnsi="Times" w:cs="Times"/>
                <w:sz w:val="25"/>
                <w:szCs w:val="25"/>
              </w:rPr>
              <w:lastRenderedPageBreak/>
              <w:t>Odôvodnenie: Legislatívno-technická pripomienka.</w:t>
            </w:r>
          </w:p>
        </w:tc>
        <w:tc>
          <w:tcPr>
            <w:tcW w:w="244" w:type="pct"/>
            <w:tcBorders>
              <w:top w:val="outset" w:sz="6" w:space="0" w:color="000000"/>
              <w:left w:val="outset" w:sz="6" w:space="0" w:color="000000"/>
              <w:bottom w:val="outset" w:sz="6" w:space="0" w:color="000000"/>
              <w:right w:val="outset" w:sz="6" w:space="0" w:color="000000"/>
            </w:tcBorders>
            <w:vAlign w:val="center"/>
          </w:tcPr>
          <w:p w:rsidR="00AC1BAF" w:rsidRPr="00AB1011" w:rsidRDefault="0016114C">
            <w:pPr>
              <w:jc w:val="center"/>
              <w:rPr>
                <w:rFonts w:ascii="Times" w:hAnsi="Times" w:cs="Times"/>
                <w:sz w:val="25"/>
                <w:szCs w:val="25"/>
              </w:rPr>
            </w:pPr>
            <w:r w:rsidRPr="00AB1011">
              <w:rPr>
                <w:rFonts w:ascii="Times" w:hAnsi="Times" w:cs="Times"/>
                <w:sz w:val="25"/>
                <w:szCs w:val="25"/>
              </w:rPr>
              <w:lastRenderedPageBreak/>
              <w:t>O</w:t>
            </w:r>
          </w:p>
        </w:tc>
        <w:tc>
          <w:tcPr>
            <w:tcW w:w="244" w:type="pct"/>
            <w:tcBorders>
              <w:top w:val="outset" w:sz="6" w:space="0" w:color="000000"/>
              <w:left w:val="outset" w:sz="6" w:space="0" w:color="000000"/>
              <w:bottom w:val="outset" w:sz="6" w:space="0" w:color="000000"/>
              <w:right w:val="outset" w:sz="6" w:space="0" w:color="000000"/>
            </w:tcBorders>
            <w:vAlign w:val="center"/>
          </w:tcPr>
          <w:p w:rsidR="00AC1BAF" w:rsidRDefault="00AB1011">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AC1BAF" w:rsidRDefault="00AB1011" w:rsidP="009549F1">
            <w:pPr>
              <w:rPr>
                <w:rFonts w:ascii="Times" w:hAnsi="Times" w:cs="Times"/>
                <w:sz w:val="25"/>
                <w:szCs w:val="25"/>
              </w:rPr>
            </w:pPr>
            <w:r>
              <w:rPr>
                <w:rFonts w:ascii="Times" w:hAnsi="Times" w:cs="Times"/>
                <w:sz w:val="25"/>
                <w:szCs w:val="25"/>
              </w:rPr>
              <w:t>Text materiálu bol upravený.</w:t>
            </w:r>
          </w:p>
        </w:tc>
      </w:tr>
      <w:tr w:rsidR="00AC1BAF"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AC1BAF" w:rsidRDefault="00AC1BAF" w:rsidP="00FF126E">
            <w:pPr>
              <w:jc w:val="center"/>
              <w:rPr>
                <w:rFonts w:ascii="Times" w:hAnsi="Times" w:cs="Times"/>
                <w:b/>
                <w:bCs/>
                <w:sz w:val="25"/>
                <w:szCs w:val="25"/>
              </w:rPr>
            </w:pPr>
            <w:r>
              <w:rPr>
                <w:rFonts w:ascii="Times" w:hAnsi="Times" w:cs="Times"/>
                <w:b/>
                <w:bCs/>
                <w:sz w:val="25"/>
                <w:szCs w:val="25"/>
              </w:rPr>
              <w:lastRenderedPageBreak/>
              <w:t>MPSVR SR</w:t>
            </w:r>
          </w:p>
        </w:tc>
        <w:tc>
          <w:tcPr>
            <w:tcW w:w="2494" w:type="pct"/>
            <w:tcBorders>
              <w:top w:val="outset" w:sz="6" w:space="0" w:color="000000"/>
              <w:left w:val="outset" w:sz="6" w:space="0" w:color="000000"/>
              <w:bottom w:val="outset" w:sz="6" w:space="0" w:color="000000"/>
              <w:right w:val="outset" w:sz="6" w:space="0" w:color="000000"/>
            </w:tcBorders>
            <w:vAlign w:val="center"/>
          </w:tcPr>
          <w:p w:rsidR="00BC39B3" w:rsidRDefault="00BC39B3" w:rsidP="00FF126E">
            <w:pPr>
              <w:rPr>
                <w:rFonts w:ascii="Times" w:hAnsi="Times" w:cs="Times"/>
                <w:sz w:val="25"/>
                <w:szCs w:val="25"/>
              </w:rPr>
            </w:pPr>
            <w:r>
              <w:rPr>
                <w:rFonts w:ascii="Times" w:hAnsi="Times" w:cs="Times"/>
                <w:sz w:val="25"/>
                <w:szCs w:val="25"/>
              </w:rPr>
              <w:t>K Čl. IV</w:t>
            </w:r>
          </w:p>
          <w:p w:rsidR="00AC1BAF" w:rsidRDefault="00BC39B3" w:rsidP="00FF126E">
            <w:pPr>
              <w:rPr>
                <w:rFonts w:ascii="Times" w:hAnsi="Times" w:cs="Times"/>
                <w:sz w:val="25"/>
                <w:szCs w:val="25"/>
              </w:rPr>
            </w:pPr>
            <w:r w:rsidRPr="00BC39B3">
              <w:rPr>
                <w:rFonts w:ascii="Times" w:hAnsi="Times" w:cs="Times"/>
                <w:sz w:val="25"/>
                <w:szCs w:val="25"/>
              </w:rPr>
              <w:t>Odporúčame v súvislosti s navrhovanom úpravou v Čl. IV bode 2 upraviť vnútorné odkazy v § 27 ods. 1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Odôvodnenie: Legislatívno-technická pripomienka.</w:t>
            </w:r>
          </w:p>
        </w:tc>
        <w:tc>
          <w:tcPr>
            <w:tcW w:w="244" w:type="pct"/>
            <w:tcBorders>
              <w:top w:val="outset" w:sz="6" w:space="0" w:color="000000"/>
              <w:left w:val="outset" w:sz="6" w:space="0" w:color="000000"/>
              <w:bottom w:val="outset" w:sz="6" w:space="0" w:color="000000"/>
              <w:right w:val="outset" w:sz="6" w:space="0" w:color="000000"/>
            </w:tcBorders>
            <w:vAlign w:val="center"/>
          </w:tcPr>
          <w:p w:rsidR="00AC1BAF" w:rsidRDefault="00BC39B3">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AC1BAF" w:rsidRDefault="00B904EF">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AC1BAF" w:rsidRDefault="00F167CE" w:rsidP="009549F1">
            <w:pPr>
              <w:rPr>
                <w:rFonts w:ascii="Times" w:hAnsi="Times" w:cs="Times"/>
                <w:sz w:val="25"/>
                <w:szCs w:val="25"/>
              </w:rPr>
            </w:pPr>
            <w:r>
              <w:rPr>
                <w:rFonts w:ascii="Times" w:hAnsi="Times" w:cs="Times"/>
                <w:sz w:val="25"/>
                <w:szCs w:val="25"/>
              </w:rPr>
              <w:t xml:space="preserve">Text </w:t>
            </w:r>
            <w:r w:rsidR="00611F32">
              <w:rPr>
                <w:rFonts w:ascii="Times" w:hAnsi="Times" w:cs="Times"/>
                <w:sz w:val="25"/>
                <w:szCs w:val="25"/>
              </w:rPr>
              <w:t xml:space="preserve">materiálu </w:t>
            </w:r>
            <w:r>
              <w:rPr>
                <w:rFonts w:ascii="Times" w:hAnsi="Times" w:cs="Times"/>
                <w:sz w:val="25"/>
                <w:szCs w:val="25"/>
              </w:rPr>
              <w:t xml:space="preserve">bol upravený. </w:t>
            </w:r>
          </w:p>
        </w:tc>
      </w:tr>
      <w:tr w:rsidR="00AC1BAF"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AC1BAF" w:rsidRDefault="00E54997" w:rsidP="00FF126E">
            <w:pPr>
              <w:jc w:val="center"/>
              <w:rPr>
                <w:rFonts w:ascii="Times" w:hAnsi="Times" w:cs="Times"/>
                <w:b/>
                <w:bCs/>
                <w:sz w:val="25"/>
                <w:szCs w:val="25"/>
              </w:rPr>
            </w:pPr>
            <w:r>
              <w:rPr>
                <w:rFonts w:ascii="Times" w:hAnsi="Times" w:cs="Times"/>
                <w:b/>
                <w:bCs/>
                <w:sz w:val="25"/>
                <w:szCs w:val="25"/>
              </w:rPr>
              <w:t>MŠVVŠ SR</w:t>
            </w:r>
          </w:p>
        </w:tc>
        <w:tc>
          <w:tcPr>
            <w:tcW w:w="2494" w:type="pct"/>
            <w:tcBorders>
              <w:top w:val="outset" w:sz="6" w:space="0" w:color="000000"/>
              <w:left w:val="outset" w:sz="6" w:space="0" w:color="000000"/>
              <w:bottom w:val="outset" w:sz="6" w:space="0" w:color="000000"/>
              <w:right w:val="outset" w:sz="6" w:space="0" w:color="000000"/>
            </w:tcBorders>
            <w:vAlign w:val="center"/>
          </w:tcPr>
          <w:p w:rsidR="00E54997" w:rsidRDefault="00E54997" w:rsidP="00FF126E">
            <w:pPr>
              <w:rPr>
                <w:rFonts w:ascii="Times" w:hAnsi="Times" w:cs="Times"/>
                <w:sz w:val="25"/>
                <w:szCs w:val="25"/>
              </w:rPr>
            </w:pPr>
            <w:r>
              <w:rPr>
                <w:rFonts w:ascii="Times" w:hAnsi="Times" w:cs="Times"/>
                <w:sz w:val="25"/>
                <w:szCs w:val="25"/>
              </w:rPr>
              <w:t>K Čl. I bodu 5</w:t>
            </w:r>
          </w:p>
          <w:p w:rsidR="00AC1BAF" w:rsidRDefault="00E54997" w:rsidP="00FF126E">
            <w:pPr>
              <w:rPr>
                <w:rFonts w:ascii="Times" w:hAnsi="Times" w:cs="Times"/>
                <w:sz w:val="25"/>
                <w:szCs w:val="25"/>
              </w:rPr>
            </w:pPr>
            <w:r w:rsidRPr="00E54997">
              <w:rPr>
                <w:rFonts w:ascii="Times" w:hAnsi="Times" w:cs="Times"/>
                <w:sz w:val="25"/>
                <w:szCs w:val="25"/>
              </w:rPr>
              <w:t>Odporúčame v navrhovanom § 2 ods. 3 štvrtej vete slová „tlačiva, ktorého vzor je uvedený v prílohe č. 2“ nahradiť slovami „tlačiva podľa prvej vety“. Ide o legislatívno-technickú pripomienku.</w:t>
            </w:r>
          </w:p>
        </w:tc>
        <w:tc>
          <w:tcPr>
            <w:tcW w:w="244" w:type="pct"/>
            <w:tcBorders>
              <w:top w:val="outset" w:sz="6" w:space="0" w:color="000000"/>
              <w:left w:val="outset" w:sz="6" w:space="0" w:color="000000"/>
              <w:bottom w:val="outset" w:sz="6" w:space="0" w:color="000000"/>
              <w:right w:val="outset" w:sz="6" w:space="0" w:color="000000"/>
            </w:tcBorders>
            <w:vAlign w:val="center"/>
          </w:tcPr>
          <w:p w:rsidR="00AC1BAF" w:rsidRDefault="00E54997">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AC1BAF" w:rsidRDefault="00E54997">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AC1BAF" w:rsidRDefault="00E54997" w:rsidP="009549F1">
            <w:pPr>
              <w:rPr>
                <w:rFonts w:ascii="Times" w:hAnsi="Times" w:cs="Times"/>
                <w:sz w:val="25"/>
                <w:szCs w:val="25"/>
              </w:rPr>
            </w:pPr>
            <w:r>
              <w:rPr>
                <w:rFonts w:ascii="Times" w:hAnsi="Times" w:cs="Times"/>
                <w:sz w:val="25"/>
                <w:szCs w:val="25"/>
              </w:rPr>
              <w:t>Text</w:t>
            </w:r>
            <w:r w:rsidR="005F375D">
              <w:rPr>
                <w:rFonts w:ascii="Times" w:hAnsi="Times" w:cs="Times"/>
                <w:sz w:val="25"/>
                <w:szCs w:val="25"/>
              </w:rPr>
              <w:t xml:space="preserve"> materiálu</w:t>
            </w:r>
            <w:r>
              <w:rPr>
                <w:rFonts w:ascii="Times" w:hAnsi="Times" w:cs="Times"/>
                <w:sz w:val="25"/>
                <w:szCs w:val="25"/>
              </w:rPr>
              <w:t xml:space="preserve"> bol upravený.</w:t>
            </w:r>
          </w:p>
        </w:tc>
      </w:tr>
      <w:tr w:rsidR="00D021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D021E8" w:rsidRDefault="00D021E8" w:rsidP="00FF126E">
            <w:pPr>
              <w:jc w:val="center"/>
              <w:rPr>
                <w:rFonts w:ascii="Times" w:hAnsi="Times" w:cs="Times"/>
                <w:b/>
                <w:bCs/>
                <w:sz w:val="25"/>
                <w:szCs w:val="25"/>
              </w:rPr>
            </w:pPr>
            <w:r>
              <w:rPr>
                <w:rFonts w:ascii="Times" w:hAnsi="Times" w:cs="Times"/>
                <w:b/>
                <w:bCs/>
                <w:sz w:val="25"/>
                <w:szCs w:val="25"/>
              </w:rPr>
              <w:t>MŠVV SR</w:t>
            </w:r>
          </w:p>
        </w:tc>
        <w:tc>
          <w:tcPr>
            <w:tcW w:w="2494" w:type="pct"/>
            <w:tcBorders>
              <w:top w:val="outset" w:sz="6" w:space="0" w:color="000000"/>
              <w:left w:val="outset" w:sz="6" w:space="0" w:color="000000"/>
              <w:bottom w:val="outset" w:sz="6" w:space="0" w:color="000000"/>
              <w:right w:val="outset" w:sz="6" w:space="0" w:color="000000"/>
            </w:tcBorders>
            <w:vAlign w:val="center"/>
          </w:tcPr>
          <w:p w:rsidR="002225C3" w:rsidRDefault="002225C3" w:rsidP="00FF126E">
            <w:pPr>
              <w:rPr>
                <w:rFonts w:ascii="Times" w:hAnsi="Times" w:cs="Times"/>
                <w:sz w:val="25"/>
                <w:szCs w:val="25"/>
              </w:rPr>
            </w:pPr>
            <w:r>
              <w:rPr>
                <w:rFonts w:ascii="Times" w:hAnsi="Times" w:cs="Times"/>
                <w:sz w:val="25"/>
                <w:szCs w:val="25"/>
              </w:rPr>
              <w:t>K Čl. I bodu 8</w:t>
            </w:r>
          </w:p>
          <w:p w:rsidR="00D021E8" w:rsidRDefault="00CD478D" w:rsidP="00FF126E">
            <w:pPr>
              <w:rPr>
                <w:rFonts w:ascii="Times" w:hAnsi="Times" w:cs="Times"/>
                <w:sz w:val="25"/>
                <w:szCs w:val="25"/>
              </w:rPr>
            </w:pPr>
            <w:r w:rsidRPr="00CD478D">
              <w:rPr>
                <w:rFonts w:ascii="Times" w:hAnsi="Times" w:cs="Times"/>
                <w:sz w:val="25"/>
                <w:szCs w:val="25"/>
              </w:rPr>
              <w:t>Odporúčame v navrhovanej poznámke pod čiarou k odkazu 13 použiť skrátenú citáciu. Úplná citácia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je v Čl. I bode 2 navrhovanej poznámke pod čiarou k odkazu 6. Ide o legislatívno-technickú pripomienku.</w:t>
            </w:r>
          </w:p>
        </w:tc>
        <w:tc>
          <w:tcPr>
            <w:tcW w:w="244" w:type="pct"/>
            <w:tcBorders>
              <w:top w:val="outset" w:sz="6" w:space="0" w:color="000000"/>
              <w:left w:val="outset" w:sz="6" w:space="0" w:color="000000"/>
              <w:bottom w:val="outset" w:sz="6" w:space="0" w:color="000000"/>
              <w:right w:val="outset" w:sz="6" w:space="0" w:color="000000"/>
            </w:tcBorders>
            <w:vAlign w:val="center"/>
          </w:tcPr>
          <w:p w:rsidR="00D021E8" w:rsidRDefault="00CD478D">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D021E8" w:rsidRDefault="00CD478D">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D021E8" w:rsidRDefault="00CD478D" w:rsidP="009549F1">
            <w:pPr>
              <w:rPr>
                <w:rFonts w:ascii="Times" w:hAnsi="Times" w:cs="Times"/>
                <w:sz w:val="25"/>
                <w:szCs w:val="25"/>
              </w:rPr>
            </w:pPr>
            <w:r>
              <w:rPr>
                <w:rFonts w:ascii="Times" w:hAnsi="Times" w:cs="Times"/>
                <w:sz w:val="25"/>
                <w:szCs w:val="25"/>
              </w:rPr>
              <w:t xml:space="preserve">Text </w:t>
            </w:r>
            <w:r w:rsidR="006479C5">
              <w:rPr>
                <w:rFonts w:ascii="Times" w:hAnsi="Times" w:cs="Times"/>
                <w:sz w:val="25"/>
                <w:szCs w:val="25"/>
              </w:rPr>
              <w:t xml:space="preserve">materiálu </w:t>
            </w:r>
            <w:r>
              <w:rPr>
                <w:rFonts w:ascii="Times" w:hAnsi="Times" w:cs="Times"/>
                <w:sz w:val="25"/>
                <w:szCs w:val="25"/>
              </w:rPr>
              <w:t>bol upravený.</w:t>
            </w:r>
          </w:p>
        </w:tc>
      </w:tr>
      <w:tr w:rsidR="00D021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D021E8" w:rsidRDefault="00D021E8" w:rsidP="00FF126E">
            <w:pPr>
              <w:jc w:val="center"/>
              <w:rPr>
                <w:rFonts w:ascii="Times" w:hAnsi="Times" w:cs="Times"/>
                <w:b/>
                <w:bCs/>
                <w:sz w:val="25"/>
                <w:szCs w:val="25"/>
              </w:rPr>
            </w:pPr>
            <w:r>
              <w:rPr>
                <w:rFonts w:ascii="Times" w:hAnsi="Times" w:cs="Times"/>
                <w:b/>
                <w:bCs/>
                <w:sz w:val="25"/>
                <w:szCs w:val="25"/>
              </w:rPr>
              <w:t>MŠVV SR</w:t>
            </w:r>
          </w:p>
        </w:tc>
        <w:tc>
          <w:tcPr>
            <w:tcW w:w="2494" w:type="pct"/>
            <w:tcBorders>
              <w:top w:val="outset" w:sz="6" w:space="0" w:color="000000"/>
              <w:left w:val="outset" w:sz="6" w:space="0" w:color="000000"/>
              <w:bottom w:val="outset" w:sz="6" w:space="0" w:color="000000"/>
              <w:right w:val="outset" w:sz="6" w:space="0" w:color="000000"/>
            </w:tcBorders>
            <w:vAlign w:val="center"/>
          </w:tcPr>
          <w:p w:rsidR="003E388A" w:rsidRDefault="003E388A" w:rsidP="00FF126E">
            <w:pPr>
              <w:rPr>
                <w:rFonts w:ascii="Times" w:hAnsi="Times" w:cs="Times"/>
                <w:sz w:val="25"/>
                <w:szCs w:val="25"/>
              </w:rPr>
            </w:pPr>
            <w:r>
              <w:rPr>
                <w:rFonts w:ascii="Times" w:hAnsi="Times" w:cs="Times"/>
                <w:sz w:val="25"/>
                <w:szCs w:val="25"/>
              </w:rPr>
              <w:t>K Čl. III bodu 3</w:t>
            </w:r>
          </w:p>
          <w:p w:rsidR="00D021E8" w:rsidRDefault="003E388A" w:rsidP="00FF126E">
            <w:pPr>
              <w:rPr>
                <w:rFonts w:ascii="Times" w:hAnsi="Times" w:cs="Times"/>
                <w:sz w:val="25"/>
                <w:szCs w:val="25"/>
              </w:rPr>
            </w:pPr>
            <w:r w:rsidRPr="003E388A">
              <w:rPr>
                <w:rFonts w:ascii="Times" w:hAnsi="Times" w:cs="Times"/>
                <w:sz w:val="25"/>
                <w:szCs w:val="25"/>
              </w:rPr>
              <w:lastRenderedPageBreak/>
              <w:t>Odporúčame odkaz 31) umiestniť nad slová "v zahraničí". Ide o legislatívno-technickú pripomienku.</w:t>
            </w:r>
          </w:p>
        </w:tc>
        <w:tc>
          <w:tcPr>
            <w:tcW w:w="244" w:type="pct"/>
            <w:tcBorders>
              <w:top w:val="outset" w:sz="6" w:space="0" w:color="000000"/>
              <w:left w:val="outset" w:sz="6" w:space="0" w:color="000000"/>
              <w:bottom w:val="outset" w:sz="6" w:space="0" w:color="000000"/>
              <w:right w:val="outset" w:sz="6" w:space="0" w:color="000000"/>
            </w:tcBorders>
            <w:vAlign w:val="center"/>
          </w:tcPr>
          <w:p w:rsidR="00D021E8" w:rsidRDefault="003E388A">
            <w:pPr>
              <w:jc w:val="center"/>
              <w:rPr>
                <w:rFonts w:ascii="Times" w:hAnsi="Times" w:cs="Times"/>
                <w:sz w:val="25"/>
                <w:szCs w:val="25"/>
              </w:rPr>
            </w:pPr>
            <w:r>
              <w:rPr>
                <w:rFonts w:ascii="Times" w:hAnsi="Times" w:cs="Times"/>
                <w:sz w:val="25"/>
                <w:szCs w:val="25"/>
              </w:rPr>
              <w:lastRenderedPageBreak/>
              <w:t>O</w:t>
            </w:r>
          </w:p>
        </w:tc>
        <w:tc>
          <w:tcPr>
            <w:tcW w:w="244" w:type="pct"/>
            <w:tcBorders>
              <w:top w:val="outset" w:sz="6" w:space="0" w:color="000000"/>
              <w:left w:val="outset" w:sz="6" w:space="0" w:color="000000"/>
              <w:bottom w:val="outset" w:sz="6" w:space="0" w:color="000000"/>
              <w:right w:val="outset" w:sz="6" w:space="0" w:color="000000"/>
            </w:tcBorders>
            <w:vAlign w:val="center"/>
          </w:tcPr>
          <w:p w:rsidR="00D021E8" w:rsidRDefault="003E388A">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D021E8" w:rsidRDefault="003E388A" w:rsidP="009549F1">
            <w:pPr>
              <w:rPr>
                <w:rFonts w:ascii="Times" w:hAnsi="Times" w:cs="Times"/>
                <w:sz w:val="25"/>
                <w:szCs w:val="25"/>
              </w:rPr>
            </w:pPr>
            <w:r>
              <w:rPr>
                <w:rFonts w:ascii="Times" w:hAnsi="Times" w:cs="Times"/>
                <w:sz w:val="25"/>
                <w:szCs w:val="25"/>
              </w:rPr>
              <w:t xml:space="preserve">Text </w:t>
            </w:r>
            <w:r w:rsidR="00A14D50">
              <w:rPr>
                <w:rFonts w:ascii="Times" w:hAnsi="Times" w:cs="Times"/>
                <w:sz w:val="25"/>
                <w:szCs w:val="25"/>
              </w:rPr>
              <w:t xml:space="preserve">materiálu </w:t>
            </w:r>
            <w:r>
              <w:rPr>
                <w:rFonts w:ascii="Times" w:hAnsi="Times" w:cs="Times"/>
                <w:sz w:val="25"/>
                <w:szCs w:val="25"/>
              </w:rPr>
              <w:t>bol upravený.</w:t>
            </w:r>
          </w:p>
        </w:tc>
      </w:tr>
      <w:tr w:rsidR="00D021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D021E8" w:rsidRDefault="00D021E8" w:rsidP="00FF126E">
            <w:pPr>
              <w:jc w:val="center"/>
              <w:rPr>
                <w:rFonts w:ascii="Times" w:hAnsi="Times" w:cs="Times"/>
                <w:b/>
                <w:bCs/>
                <w:sz w:val="25"/>
                <w:szCs w:val="25"/>
              </w:rPr>
            </w:pPr>
            <w:r>
              <w:rPr>
                <w:rFonts w:ascii="Times" w:hAnsi="Times" w:cs="Times"/>
                <w:b/>
                <w:bCs/>
                <w:sz w:val="25"/>
                <w:szCs w:val="25"/>
              </w:rPr>
              <w:lastRenderedPageBreak/>
              <w:t>ŠÚ SR</w:t>
            </w:r>
          </w:p>
        </w:tc>
        <w:tc>
          <w:tcPr>
            <w:tcW w:w="2494" w:type="pct"/>
            <w:tcBorders>
              <w:top w:val="outset" w:sz="6" w:space="0" w:color="000000"/>
              <w:left w:val="outset" w:sz="6" w:space="0" w:color="000000"/>
              <w:bottom w:val="outset" w:sz="6" w:space="0" w:color="000000"/>
              <w:right w:val="outset" w:sz="6" w:space="0" w:color="000000"/>
            </w:tcBorders>
            <w:vAlign w:val="center"/>
          </w:tcPr>
          <w:p w:rsidR="00734301" w:rsidRDefault="00734301" w:rsidP="00FF126E">
            <w:pPr>
              <w:rPr>
                <w:rFonts w:ascii="Times" w:hAnsi="Times" w:cs="Times"/>
                <w:sz w:val="25"/>
                <w:szCs w:val="25"/>
              </w:rPr>
            </w:pPr>
            <w:r>
              <w:rPr>
                <w:rFonts w:ascii="Times" w:hAnsi="Times" w:cs="Times"/>
                <w:sz w:val="25"/>
                <w:szCs w:val="25"/>
              </w:rPr>
              <w:t>K Čl. I bodu 7</w:t>
            </w:r>
          </w:p>
          <w:p w:rsidR="00D021E8" w:rsidRDefault="00734301" w:rsidP="00FF126E">
            <w:pPr>
              <w:rPr>
                <w:rFonts w:ascii="Times" w:hAnsi="Times" w:cs="Times"/>
                <w:sz w:val="25"/>
                <w:szCs w:val="25"/>
              </w:rPr>
            </w:pPr>
            <w:r w:rsidRPr="00734301">
              <w:rPr>
                <w:rFonts w:ascii="Times" w:hAnsi="Times" w:cs="Times"/>
                <w:sz w:val="25"/>
                <w:szCs w:val="25"/>
              </w:rPr>
              <w:t>K bodu 7 – v §4 ods.2 odporúčame slová „§2 ods.2 až 11, ods.14 a ods.15“ nahradiť slovami „§2 ods.2 až 11, ods.14 a 15“.</w:t>
            </w:r>
          </w:p>
        </w:tc>
        <w:tc>
          <w:tcPr>
            <w:tcW w:w="244" w:type="pct"/>
            <w:tcBorders>
              <w:top w:val="outset" w:sz="6" w:space="0" w:color="000000"/>
              <w:left w:val="outset" w:sz="6" w:space="0" w:color="000000"/>
              <w:bottom w:val="outset" w:sz="6" w:space="0" w:color="000000"/>
              <w:right w:val="outset" w:sz="6" w:space="0" w:color="000000"/>
            </w:tcBorders>
            <w:vAlign w:val="center"/>
          </w:tcPr>
          <w:p w:rsidR="00D021E8" w:rsidRDefault="00734301">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D021E8" w:rsidRDefault="00734301">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D021E8" w:rsidRDefault="00734301" w:rsidP="009549F1">
            <w:pPr>
              <w:rPr>
                <w:rFonts w:ascii="Times" w:hAnsi="Times" w:cs="Times"/>
                <w:sz w:val="25"/>
                <w:szCs w:val="25"/>
              </w:rPr>
            </w:pPr>
            <w:r>
              <w:rPr>
                <w:rFonts w:ascii="Times" w:hAnsi="Times" w:cs="Times"/>
                <w:sz w:val="25"/>
                <w:szCs w:val="25"/>
              </w:rPr>
              <w:t>Text</w:t>
            </w:r>
            <w:r w:rsidR="00BA54C0">
              <w:rPr>
                <w:rFonts w:ascii="Times" w:hAnsi="Times" w:cs="Times"/>
                <w:sz w:val="25"/>
                <w:szCs w:val="25"/>
              </w:rPr>
              <w:t xml:space="preserve"> materiálu</w:t>
            </w:r>
            <w:r>
              <w:rPr>
                <w:rFonts w:ascii="Times" w:hAnsi="Times" w:cs="Times"/>
                <w:sz w:val="25"/>
                <w:szCs w:val="25"/>
              </w:rPr>
              <w:t xml:space="preserve"> bol upravený.</w:t>
            </w:r>
          </w:p>
        </w:tc>
      </w:tr>
      <w:tr w:rsidR="00D021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D021E8" w:rsidRPr="00663D78" w:rsidRDefault="00D021E8" w:rsidP="00FF126E">
            <w:pPr>
              <w:jc w:val="center"/>
              <w:rPr>
                <w:rFonts w:ascii="Times" w:hAnsi="Times" w:cs="Times"/>
                <w:b/>
                <w:bCs/>
                <w:sz w:val="25"/>
                <w:szCs w:val="25"/>
              </w:rPr>
            </w:pPr>
            <w:r w:rsidRPr="00663D78">
              <w:rPr>
                <w:rFonts w:ascii="Times" w:hAnsi="Times" w:cs="Times"/>
                <w:b/>
                <w:bCs/>
                <w:sz w:val="25"/>
                <w:szCs w:val="25"/>
              </w:rPr>
              <w:t>ŠÚ SR</w:t>
            </w:r>
          </w:p>
        </w:tc>
        <w:tc>
          <w:tcPr>
            <w:tcW w:w="2494" w:type="pct"/>
            <w:tcBorders>
              <w:top w:val="outset" w:sz="6" w:space="0" w:color="000000"/>
              <w:left w:val="outset" w:sz="6" w:space="0" w:color="000000"/>
              <w:bottom w:val="outset" w:sz="6" w:space="0" w:color="000000"/>
              <w:right w:val="outset" w:sz="6" w:space="0" w:color="000000"/>
            </w:tcBorders>
            <w:vAlign w:val="center"/>
          </w:tcPr>
          <w:p w:rsidR="0030303F" w:rsidRPr="00663D78" w:rsidRDefault="0030303F" w:rsidP="00FF126E">
            <w:pPr>
              <w:rPr>
                <w:rFonts w:ascii="Times" w:hAnsi="Times" w:cs="Times"/>
                <w:sz w:val="25"/>
                <w:szCs w:val="25"/>
              </w:rPr>
            </w:pPr>
            <w:r w:rsidRPr="00663D78">
              <w:rPr>
                <w:rFonts w:ascii="Times" w:hAnsi="Times" w:cs="Times"/>
                <w:sz w:val="25"/>
                <w:szCs w:val="25"/>
              </w:rPr>
              <w:t>K Čl. I bodom 14 a 16</w:t>
            </w:r>
          </w:p>
          <w:p w:rsidR="00D021E8" w:rsidRPr="00663D78" w:rsidRDefault="0030303F" w:rsidP="00FF126E">
            <w:pPr>
              <w:rPr>
                <w:rFonts w:ascii="Times" w:hAnsi="Times" w:cs="Times"/>
                <w:sz w:val="25"/>
                <w:szCs w:val="25"/>
              </w:rPr>
            </w:pPr>
            <w:r w:rsidRPr="00663D78">
              <w:rPr>
                <w:rFonts w:ascii="Times" w:hAnsi="Times" w:cs="Times"/>
                <w:sz w:val="25"/>
                <w:szCs w:val="25"/>
              </w:rPr>
              <w:t>K bodom 14 a 16 – odporúčame ich spojiť do jedného bodu s touto úvodnou vetou „V §9 ods.1 písm. a), ods.</w:t>
            </w:r>
            <w:r w:rsidR="00663D78">
              <w:rPr>
                <w:rFonts w:ascii="Times" w:hAnsi="Times" w:cs="Times"/>
                <w:sz w:val="25"/>
                <w:szCs w:val="25"/>
              </w:rPr>
              <w:t xml:space="preserve"> </w:t>
            </w:r>
            <w:r w:rsidRPr="00663D78">
              <w:rPr>
                <w:rFonts w:ascii="Times" w:hAnsi="Times" w:cs="Times"/>
                <w:sz w:val="25"/>
                <w:szCs w:val="25"/>
              </w:rPr>
              <w:t>2 sa....“ .</w:t>
            </w:r>
          </w:p>
        </w:tc>
        <w:tc>
          <w:tcPr>
            <w:tcW w:w="244" w:type="pct"/>
            <w:tcBorders>
              <w:top w:val="outset" w:sz="6" w:space="0" w:color="000000"/>
              <w:left w:val="outset" w:sz="6" w:space="0" w:color="000000"/>
              <w:bottom w:val="outset" w:sz="6" w:space="0" w:color="000000"/>
              <w:right w:val="outset" w:sz="6" w:space="0" w:color="000000"/>
            </w:tcBorders>
            <w:vAlign w:val="center"/>
          </w:tcPr>
          <w:p w:rsidR="00D021E8" w:rsidRPr="00663D78" w:rsidRDefault="0030303F">
            <w:pPr>
              <w:jc w:val="center"/>
              <w:rPr>
                <w:rFonts w:ascii="Times" w:hAnsi="Times" w:cs="Times"/>
                <w:sz w:val="25"/>
                <w:szCs w:val="25"/>
              </w:rPr>
            </w:pPr>
            <w:r w:rsidRPr="00663D78">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D021E8" w:rsidRPr="00663D78" w:rsidRDefault="0030303F">
            <w:pPr>
              <w:jc w:val="center"/>
              <w:rPr>
                <w:rFonts w:ascii="Times" w:hAnsi="Times" w:cs="Times"/>
                <w:sz w:val="25"/>
                <w:szCs w:val="25"/>
              </w:rPr>
            </w:pPr>
            <w:r w:rsidRPr="00663D78">
              <w:rPr>
                <w:rFonts w:ascii="Times" w:hAnsi="Times" w:cs="Times"/>
                <w:sz w:val="25"/>
                <w:szCs w:val="25"/>
              </w:rPr>
              <w:t>N</w:t>
            </w:r>
          </w:p>
        </w:tc>
        <w:tc>
          <w:tcPr>
            <w:tcW w:w="1495" w:type="pct"/>
            <w:tcBorders>
              <w:top w:val="outset" w:sz="6" w:space="0" w:color="000000"/>
              <w:left w:val="outset" w:sz="6" w:space="0" w:color="000000"/>
              <w:bottom w:val="outset" w:sz="6" w:space="0" w:color="000000"/>
              <w:right w:val="outset" w:sz="6" w:space="0" w:color="000000"/>
            </w:tcBorders>
            <w:vAlign w:val="center"/>
          </w:tcPr>
          <w:p w:rsidR="00D021E8" w:rsidRPr="00663D78" w:rsidRDefault="0030303F" w:rsidP="009549F1">
            <w:pPr>
              <w:rPr>
                <w:rFonts w:ascii="Times" w:hAnsi="Times" w:cs="Times"/>
                <w:sz w:val="25"/>
                <w:szCs w:val="25"/>
              </w:rPr>
            </w:pPr>
            <w:r w:rsidRPr="00663D78">
              <w:rPr>
                <w:rFonts w:ascii="Times" w:hAnsi="Times" w:cs="Times"/>
                <w:sz w:val="25"/>
                <w:szCs w:val="25"/>
              </w:rPr>
              <w:t>Z dôvodu prehľadnosti nie je žiaduce, aby obsah bodov narúšal poradie textu</w:t>
            </w:r>
            <w:r w:rsidR="00041CC1">
              <w:rPr>
                <w:rFonts w:ascii="Times" w:hAnsi="Times" w:cs="Times"/>
                <w:sz w:val="25"/>
                <w:szCs w:val="25"/>
              </w:rPr>
              <w:t xml:space="preserve"> materiálu</w:t>
            </w:r>
            <w:r w:rsidRPr="00663D78">
              <w:rPr>
                <w:rFonts w:ascii="Times" w:hAnsi="Times" w:cs="Times"/>
                <w:sz w:val="25"/>
                <w:szCs w:val="25"/>
              </w:rPr>
              <w:t>.</w:t>
            </w:r>
          </w:p>
        </w:tc>
      </w:tr>
      <w:tr w:rsidR="00D021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D021E8" w:rsidRPr="00663D78" w:rsidRDefault="00D021E8" w:rsidP="00FF126E">
            <w:pPr>
              <w:jc w:val="center"/>
              <w:rPr>
                <w:rFonts w:ascii="Times" w:hAnsi="Times" w:cs="Times"/>
                <w:b/>
                <w:bCs/>
                <w:sz w:val="25"/>
                <w:szCs w:val="25"/>
              </w:rPr>
            </w:pPr>
            <w:r w:rsidRPr="00663D78">
              <w:rPr>
                <w:rFonts w:ascii="Times" w:hAnsi="Times" w:cs="Times"/>
                <w:b/>
                <w:bCs/>
                <w:sz w:val="25"/>
                <w:szCs w:val="25"/>
              </w:rPr>
              <w:t>ŠÚ SR</w:t>
            </w:r>
          </w:p>
        </w:tc>
        <w:tc>
          <w:tcPr>
            <w:tcW w:w="2494" w:type="pct"/>
            <w:tcBorders>
              <w:top w:val="outset" w:sz="6" w:space="0" w:color="000000"/>
              <w:left w:val="outset" w:sz="6" w:space="0" w:color="000000"/>
              <w:bottom w:val="outset" w:sz="6" w:space="0" w:color="000000"/>
              <w:right w:val="outset" w:sz="6" w:space="0" w:color="000000"/>
            </w:tcBorders>
            <w:vAlign w:val="center"/>
          </w:tcPr>
          <w:p w:rsidR="0030303F" w:rsidRPr="00663D78" w:rsidRDefault="0030303F" w:rsidP="00FF126E">
            <w:pPr>
              <w:rPr>
                <w:rFonts w:ascii="Times" w:hAnsi="Times" w:cs="Times"/>
                <w:sz w:val="25"/>
                <w:szCs w:val="25"/>
              </w:rPr>
            </w:pPr>
            <w:r w:rsidRPr="00663D78">
              <w:rPr>
                <w:rFonts w:ascii="Times" w:hAnsi="Times" w:cs="Times"/>
                <w:sz w:val="25"/>
                <w:szCs w:val="25"/>
              </w:rPr>
              <w:t>K Čl. I bodom 15 a 17</w:t>
            </w:r>
          </w:p>
          <w:p w:rsidR="00D021E8" w:rsidRPr="00663D78" w:rsidRDefault="0030303F" w:rsidP="00FF126E">
            <w:pPr>
              <w:rPr>
                <w:rFonts w:ascii="Times" w:hAnsi="Times" w:cs="Times"/>
                <w:sz w:val="25"/>
                <w:szCs w:val="25"/>
              </w:rPr>
            </w:pPr>
            <w:r w:rsidRPr="00663D78">
              <w:rPr>
                <w:rFonts w:ascii="Times" w:hAnsi="Times" w:cs="Times"/>
                <w:sz w:val="25"/>
                <w:szCs w:val="25"/>
              </w:rPr>
              <w:t>K bodom 15 a 17 – odporúčame ich spojiť do jedného bodu s touto úvodnou vetou „V §9 ods.1 písm. b), ods.</w:t>
            </w:r>
            <w:r w:rsidR="00663D78">
              <w:rPr>
                <w:rFonts w:ascii="Times" w:hAnsi="Times" w:cs="Times"/>
                <w:sz w:val="25"/>
                <w:szCs w:val="25"/>
              </w:rPr>
              <w:t xml:space="preserve"> </w:t>
            </w:r>
            <w:r w:rsidRPr="00663D78">
              <w:rPr>
                <w:rFonts w:ascii="Times" w:hAnsi="Times" w:cs="Times"/>
                <w:sz w:val="25"/>
                <w:szCs w:val="25"/>
              </w:rPr>
              <w:t>4 sa....“ .</w:t>
            </w:r>
          </w:p>
        </w:tc>
        <w:tc>
          <w:tcPr>
            <w:tcW w:w="244" w:type="pct"/>
            <w:tcBorders>
              <w:top w:val="outset" w:sz="6" w:space="0" w:color="000000"/>
              <w:left w:val="outset" w:sz="6" w:space="0" w:color="000000"/>
              <w:bottom w:val="outset" w:sz="6" w:space="0" w:color="000000"/>
              <w:right w:val="outset" w:sz="6" w:space="0" w:color="000000"/>
            </w:tcBorders>
            <w:vAlign w:val="center"/>
          </w:tcPr>
          <w:p w:rsidR="00D021E8" w:rsidRPr="00663D78" w:rsidRDefault="0030303F">
            <w:pPr>
              <w:jc w:val="center"/>
              <w:rPr>
                <w:rFonts w:ascii="Times" w:hAnsi="Times" w:cs="Times"/>
                <w:sz w:val="25"/>
                <w:szCs w:val="25"/>
              </w:rPr>
            </w:pPr>
            <w:r w:rsidRPr="00663D78">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D021E8" w:rsidRPr="00663D78" w:rsidRDefault="0030303F">
            <w:pPr>
              <w:jc w:val="center"/>
              <w:rPr>
                <w:rFonts w:ascii="Times" w:hAnsi="Times" w:cs="Times"/>
                <w:sz w:val="25"/>
                <w:szCs w:val="25"/>
              </w:rPr>
            </w:pPr>
            <w:r w:rsidRPr="00663D78">
              <w:rPr>
                <w:rFonts w:ascii="Times" w:hAnsi="Times" w:cs="Times"/>
                <w:sz w:val="25"/>
                <w:szCs w:val="25"/>
              </w:rPr>
              <w:t>N</w:t>
            </w:r>
          </w:p>
        </w:tc>
        <w:tc>
          <w:tcPr>
            <w:tcW w:w="1495" w:type="pct"/>
            <w:tcBorders>
              <w:top w:val="outset" w:sz="6" w:space="0" w:color="000000"/>
              <w:left w:val="outset" w:sz="6" w:space="0" w:color="000000"/>
              <w:bottom w:val="outset" w:sz="6" w:space="0" w:color="000000"/>
              <w:right w:val="outset" w:sz="6" w:space="0" w:color="000000"/>
            </w:tcBorders>
            <w:vAlign w:val="center"/>
          </w:tcPr>
          <w:p w:rsidR="00D021E8" w:rsidRPr="00663D78" w:rsidRDefault="0030303F" w:rsidP="009549F1">
            <w:pPr>
              <w:rPr>
                <w:rFonts w:ascii="Times" w:hAnsi="Times" w:cs="Times"/>
                <w:sz w:val="25"/>
                <w:szCs w:val="25"/>
              </w:rPr>
            </w:pPr>
            <w:r w:rsidRPr="00663D78">
              <w:rPr>
                <w:rFonts w:ascii="Times" w:hAnsi="Times" w:cs="Times"/>
                <w:sz w:val="25"/>
                <w:szCs w:val="25"/>
              </w:rPr>
              <w:t>Z dôvodu prehľadnosti nie je žiaduce, aby obsah bodov narúšal poradie textu</w:t>
            </w:r>
            <w:r w:rsidR="00041CC1">
              <w:rPr>
                <w:rFonts w:ascii="Times" w:hAnsi="Times" w:cs="Times"/>
                <w:sz w:val="25"/>
                <w:szCs w:val="25"/>
              </w:rPr>
              <w:t xml:space="preserve"> materiálu.</w:t>
            </w:r>
          </w:p>
        </w:tc>
      </w:tr>
      <w:tr w:rsidR="00D021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D021E8" w:rsidRPr="00041CC1" w:rsidRDefault="00D021E8" w:rsidP="00FF126E">
            <w:pPr>
              <w:jc w:val="center"/>
              <w:rPr>
                <w:rFonts w:ascii="Times" w:hAnsi="Times" w:cs="Times"/>
                <w:b/>
                <w:bCs/>
                <w:sz w:val="25"/>
                <w:szCs w:val="25"/>
              </w:rPr>
            </w:pPr>
            <w:r w:rsidRPr="00041CC1">
              <w:rPr>
                <w:rFonts w:ascii="Times" w:hAnsi="Times" w:cs="Times"/>
                <w:b/>
                <w:bCs/>
                <w:sz w:val="25"/>
                <w:szCs w:val="25"/>
              </w:rPr>
              <w:t>ŠÚ SR</w:t>
            </w:r>
          </w:p>
        </w:tc>
        <w:tc>
          <w:tcPr>
            <w:tcW w:w="2494" w:type="pct"/>
            <w:tcBorders>
              <w:top w:val="outset" w:sz="6" w:space="0" w:color="000000"/>
              <w:left w:val="outset" w:sz="6" w:space="0" w:color="000000"/>
              <w:bottom w:val="outset" w:sz="6" w:space="0" w:color="000000"/>
              <w:right w:val="outset" w:sz="6" w:space="0" w:color="000000"/>
            </w:tcBorders>
            <w:vAlign w:val="center"/>
          </w:tcPr>
          <w:p w:rsidR="00D857D0" w:rsidRPr="00041CC1" w:rsidRDefault="00D857D0" w:rsidP="00FF126E">
            <w:pPr>
              <w:rPr>
                <w:rFonts w:ascii="Times" w:hAnsi="Times" w:cs="Times"/>
                <w:sz w:val="25"/>
                <w:szCs w:val="25"/>
              </w:rPr>
            </w:pPr>
            <w:r w:rsidRPr="00041CC1">
              <w:rPr>
                <w:rFonts w:ascii="Times" w:hAnsi="Times" w:cs="Times"/>
                <w:sz w:val="25"/>
                <w:szCs w:val="25"/>
              </w:rPr>
              <w:t>K Čl. I bodom 22 a 23</w:t>
            </w:r>
          </w:p>
          <w:p w:rsidR="00D021E8" w:rsidRPr="00041CC1" w:rsidRDefault="00D857D0" w:rsidP="00FF126E">
            <w:pPr>
              <w:rPr>
                <w:rFonts w:ascii="Times" w:hAnsi="Times" w:cs="Times"/>
                <w:sz w:val="25"/>
                <w:szCs w:val="25"/>
              </w:rPr>
            </w:pPr>
            <w:r w:rsidRPr="00041CC1">
              <w:rPr>
                <w:rFonts w:ascii="Times" w:hAnsi="Times" w:cs="Times"/>
                <w:sz w:val="25"/>
                <w:szCs w:val="25"/>
              </w:rPr>
              <w:t>K bodom 22 a 23 - odporúčame ich spojiť do jedného bodu s touto úvodnou vetou „Prílohy č. 1 a 2 vrátane nadpisov znejú:“.</w:t>
            </w:r>
          </w:p>
        </w:tc>
        <w:tc>
          <w:tcPr>
            <w:tcW w:w="244" w:type="pct"/>
            <w:tcBorders>
              <w:top w:val="outset" w:sz="6" w:space="0" w:color="000000"/>
              <w:left w:val="outset" w:sz="6" w:space="0" w:color="000000"/>
              <w:bottom w:val="outset" w:sz="6" w:space="0" w:color="000000"/>
              <w:right w:val="outset" w:sz="6" w:space="0" w:color="000000"/>
            </w:tcBorders>
            <w:vAlign w:val="center"/>
          </w:tcPr>
          <w:p w:rsidR="00D021E8" w:rsidRPr="00041CC1" w:rsidRDefault="00D857D0">
            <w:pPr>
              <w:jc w:val="center"/>
              <w:rPr>
                <w:rFonts w:ascii="Times" w:hAnsi="Times" w:cs="Times"/>
                <w:sz w:val="25"/>
                <w:szCs w:val="25"/>
              </w:rPr>
            </w:pPr>
            <w:r w:rsidRPr="00041CC1">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D021E8" w:rsidRDefault="00041CC1">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D021E8" w:rsidRDefault="00041CC1" w:rsidP="009549F1">
            <w:pPr>
              <w:rPr>
                <w:rFonts w:ascii="Times" w:hAnsi="Times" w:cs="Times"/>
                <w:sz w:val="25"/>
                <w:szCs w:val="25"/>
              </w:rPr>
            </w:pPr>
            <w:r>
              <w:rPr>
                <w:rFonts w:ascii="Times" w:hAnsi="Times" w:cs="Times"/>
                <w:sz w:val="25"/>
                <w:szCs w:val="25"/>
              </w:rPr>
              <w:t>Text materiálu bol upravený.</w:t>
            </w:r>
          </w:p>
        </w:tc>
      </w:tr>
      <w:tr w:rsidR="00D021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D021E8" w:rsidRDefault="00D021E8" w:rsidP="00FF126E">
            <w:pPr>
              <w:jc w:val="center"/>
              <w:rPr>
                <w:rFonts w:ascii="Times" w:hAnsi="Times" w:cs="Times"/>
                <w:b/>
                <w:bCs/>
                <w:sz w:val="25"/>
                <w:szCs w:val="25"/>
              </w:rPr>
            </w:pPr>
            <w:r>
              <w:rPr>
                <w:rFonts w:ascii="Times" w:hAnsi="Times" w:cs="Times"/>
                <w:b/>
                <w:bCs/>
                <w:sz w:val="25"/>
                <w:szCs w:val="25"/>
              </w:rPr>
              <w:t>ŠÚ SR</w:t>
            </w:r>
          </w:p>
        </w:tc>
        <w:tc>
          <w:tcPr>
            <w:tcW w:w="2494" w:type="pct"/>
            <w:tcBorders>
              <w:top w:val="outset" w:sz="6" w:space="0" w:color="000000"/>
              <w:left w:val="outset" w:sz="6" w:space="0" w:color="000000"/>
              <w:bottom w:val="outset" w:sz="6" w:space="0" w:color="000000"/>
              <w:right w:val="outset" w:sz="6" w:space="0" w:color="000000"/>
            </w:tcBorders>
            <w:vAlign w:val="center"/>
          </w:tcPr>
          <w:p w:rsidR="0016114C" w:rsidRDefault="0016114C" w:rsidP="00FF126E">
            <w:pPr>
              <w:rPr>
                <w:rFonts w:ascii="Times" w:hAnsi="Times" w:cs="Times"/>
                <w:sz w:val="25"/>
                <w:szCs w:val="25"/>
              </w:rPr>
            </w:pPr>
            <w:r>
              <w:rPr>
                <w:rFonts w:ascii="Times" w:hAnsi="Times" w:cs="Times"/>
                <w:sz w:val="25"/>
                <w:szCs w:val="25"/>
              </w:rPr>
              <w:t>K Prílohe č. 2</w:t>
            </w:r>
          </w:p>
          <w:p w:rsidR="00D021E8" w:rsidRDefault="0016114C" w:rsidP="00FF126E">
            <w:pPr>
              <w:rPr>
                <w:rFonts w:ascii="Times" w:hAnsi="Times" w:cs="Times"/>
                <w:sz w:val="25"/>
                <w:szCs w:val="25"/>
              </w:rPr>
            </w:pPr>
            <w:r w:rsidRPr="0016114C">
              <w:rPr>
                <w:rFonts w:ascii="Times" w:hAnsi="Times" w:cs="Times"/>
                <w:sz w:val="25"/>
                <w:szCs w:val="25"/>
              </w:rPr>
              <w:t xml:space="preserve">K prílohe č.2, Vysvetlivky 2. Položky tlačiva – v bode 1. druhá veta a bode 5. tretia veta odporúčame začiatky viet upraviť takto: „Ak ide o právnickú osobu, uvádza sa názov právnickej osoby, sídlo a IČO, meno, priezvisko.....“. V bode 7. odporúčame upraviť poslednú vetu takto: „Ak ide o právnickú osobu, uvádza sa názov právnickej osoby, sídlo a IČO.“. Odôvodnenie: Podľa § 9 ods. 2 písm. a) zákona č. 272/2015 Z. z. o registri právnických </w:t>
            </w:r>
            <w:r w:rsidRPr="0016114C">
              <w:rPr>
                <w:rFonts w:ascii="Times" w:hAnsi="Times" w:cs="Times"/>
                <w:sz w:val="25"/>
                <w:szCs w:val="25"/>
              </w:rPr>
              <w:lastRenderedPageBreak/>
              <w:t>osôb, podnikateľov a orgánov verejnej moci a o zmene a doplnení niektorých zákonov sa IČO prideľuje každej právnickej osobe.</w:t>
            </w:r>
          </w:p>
        </w:tc>
        <w:tc>
          <w:tcPr>
            <w:tcW w:w="244" w:type="pct"/>
            <w:tcBorders>
              <w:top w:val="outset" w:sz="6" w:space="0" w:color="000000"/>
              <w:left w:val="outset" w:sz="6" w:space="0" w:color="000000"/>
              <w:bottom w:val="outset" w:sz="6" w:space="0" w:color="000000"/>
              <w:right w:val="outset" w:sz="6" w:space="0" w:color="000000"/>
            </w:tcBorders>
            <w:vAlign w:val="center"/>
          </w:tcPr>
          <w:p w:rsidR="00D021E8" w:rsidRDefault="0016114C">
            <w:pPr>
              <w:jc w:val="center"/>
              <w:rPr>
                <w:rFonts w:ascii="Times" w:hAnsi="Times" w:cs="Times"/>
                <w:sz w:val="25"/>
                <w:szCs w:val="25"/>
              </w:rPr>
            </w:pPr>
            <w:r>
              <w:rPr>
                <w:rFonts w:ascii="Times" w:hAnsi="Times" w:cs="Times"/>
                <w:sz w:val="25"/>
                <w:szCs w:val="25"/>
              </w:rPr>
              <w:lastRenderedPageBreak/>
              <w:t>O</w:t>
            </w:r>
          </w:p>
        </w:tc>
        <w:tc>
          <w:tcPr>
            <w:tcW w:w="244" w:type="pct"/>
            <w:tcBorders>
              <w:top w:val="outset" w:sz="6" w:space="0" w:color="000000"/>
              <w:left w:val="outset" w:sz="6" w:space="0" w:color="000000"/>
              <w:bottom w:val="outset" w:sz="6" w:space="0" w:color="000000"/>
              <w:right w:val="outset" w:sz="6" w:space="0" w:color="000000"/>
            </w:tcBorders>
            <w:vAlign w:val="center"/>
          </w:tcPr>
          <w:p w:rsidR="00D021E8" w:rsidRDefault="0016114C">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D021E8" w:rsidRDefault="0016114C" w:rsidP="009549F1">
            <w:pPr>
              <w:rPr>
                <w:rFonts w:ascii="Times" w:hAnsi="Times" w:cs="Times"/>
                <w:sz w:val="25"/>
                <w:szCs w:val="25"/>
              </w:rPr>
            </w:pPr>
            <w:r>
              <w:rPr>
                <w:rFonts w:ascii="Times" w:hAnsi="Times" w:cs="Times"/>
                <w:sz w:val="25"/>
                <w:szCs w:val="25"/>
              </w:rPr>
              <w:t xml:space="preserve">Text </w:t>
            </w:r>
            <w:r w:rsidR="00FA6CCB">
              <w:rPr>
                <w:rFonts w:ascii="Times" w:hAnsi="Times" w:cs="Times"/>
                <w:sz w:val="25"/>
                <w:szCs w:val="25"/>
              </w:rPr>
              <w:t xml:space="preserve">materiálu </w:t>
            </w:r>
            <w:r>
              <w:rPr>
                <w:rFonts w:ascii="Times" w:hAnsi="Times" w:cs="Times"/>
                <w:sz w:val="25"/>
                <w:szCs w:val="25"/>
              </w:rPr>
              <w:t>bol upravený.</w:t>
            </w:r>
          </w:p>
        </w:tc>
      </w:tr>
      <w:tr w:rsidR="00D021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D021E8" w:rsidRDefault="00D021E8" w:rsidP="00FF126E">
            <w:pPr>
              <w:jc w:val="center"/>
              <w:rPr>
                <w:rFonts w:ascii="Times" w:hAnsi="Times" w:cs="Times"/>
                <w:b/>
                <w:bCs/>
                <w:sz w:val="25"/>
                <w:szCs w:val="25"/>
              </w:rPr>
            </w:pPr>
            <w:r>
              <w:rPr>
                <w:rFonts w:ascii="Times" w:hAnsi="Times" w:cs="Times"/>
                <w:b/>
                <w:bCs/>
                <w:sz w:val="25"/>
                <w:szCs w:val="25"/>
              </w:rPr>
              <w:lastRenderedPageBreak/>
              <w:t>ŠÚ SR</w:t>
            </w:r>
          </w:p>
        </w:tc>
        <w:tc>
          <w:tcPr>
            <w:tcW w:w="2494" w:type="pct"/>
            <w:tcBorders>
              <w:top w:val="outset" w:sz="6" w:space="0" w:color="000000"/>
              <w:left w:val="outset" w:sz="6" w:space="0" w:color="000000"/>
              <w:bottom w:val="outset" w:sz="6" w:space="0" w:color="000000"/>
              <w:right w:val="outset" w:sz="6" w:space="0" w:color="000000"/>
            </w:tcBorders>
            <w:vAlign w:val="center"/>
          </w:tcPr>
          <w:p w:rsidR="00D021E8" w:rsidRDefault="005A5FCF" w:rsidP="00FF126E">
            <w:pPr>
              <w:rPr>
                <w:rFonts w:ascii="Times" w:hAnsi="Times" w:cs="Times"/>
                <w:sz w:val="25"/>
                <w:szCs w:val="25"/>
              </w:rPr>
            </w:pPr>
            <w:r w:rsidRPr="005A5FCF">
              <w:rPr>
                <w:rFonts w:ascii="Times" w:hAnsi="Times" w:cs="Times"/>
                <w:sz w:val="25"/>
                <w:szCs w:val="25"/>
              </w:rPr>
              <w:t xml:space="preserve">K predkladacej správe – odporúčame v nej </w:t>
            </w:r>
            <w:proofErr w:type="spellStart"/>
            <w:r w:rsidRPr="005A5FCF">
              <w:rPr>
                <w:rFonts w:ascii="Times" w:hAnsi="Times" w:cs="Times"/>
                <w:sz w:val="25"/>
                <w:szCs w:val="25"/>
              </w:rPr>
              <w:t>upresniť</w:t>
            </w:r>
            <w:proofErr w:type="spellEnd"/>
            <w:r w:rsidRPr="005A5FCF">
              <w:rPr>
                <w:rFonts w:ascii="Times" w:hAnsi="Times" w:cs="Times"/>
                <w:sz w:val="25"/>
                <w:szCs w:val="25"/>
              </w:rPr>
              <w:t>, či ide o dovoz a vývoz predmetu kultúrnej hodnoty z a do tretích (nečlenských) krajín alebo aj z a do členských štátov EÚ.</w:t>
            </w:r>
          </w:p>
        </w:tc>
        <w:tc>
          <w:tcPr>
            <w:tcW w:w="244" w:type="pct"/>
            <w:tcBorders>
              <w:top w:val="outset" w:sz="6" w:space="0" w:color="000000"/>
              <w:left w:val="outset" w:sz="6" w:space="0" w:color="000000"/>
              <w:bottom w:val="outset" w:sz="6" w:space="0" w:color="000000"/>
              <w:right w:val="outset" w:sz="6" w:space="0" w:color="000000"/>
            </w:tcBorders>
            <w:vAlign w:val="center"/>
          </w:tcPr>
          <w:p w:rsidR="00D021E8" w:rsidRDefault="005A5FCF">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D021E8" w:rsidRDefault="009D3B49">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D021E8" w:rsidRDefault="009D3B49" w:rsidP="009549F1">
            <w:pPr>
              <w:rPr>
                <w:rFonts w:ascii="Times" w:hAnsi="Times" w:cs="Times"/>
                <w:sz w:val="25"/>
                <w:szCs w:val="25"/>
              </w:rPr>
            </w:pPr>
            <w:r>
              <w:rPr>
                <w:rFonts w:ascii="Times" w:hAnsi="Times" w:cs="Times"/>
                <w:sz w:val="25"/>
                <w:szCs w:val="25"/>
              </w:rPr>
              <w:t>Text materiálu bol upravený.</w:t>
            </w:r>
          </w:p>
        </w:tc>
      </w:tr>
      <w:tr w:rsidR="00CD285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CD2858" w:rsidRDefault="00CD2858" w:rsidP="00FF126E">
            <w:pPr>
              <w:jc w:val="center"/>
              <w:rPr>
                <w:rFonts w:ascii="Times" w:hAnsi="Times" w:cs="Times"/>
                <w:b/>
                <w:bCs/>
                <w:sz w:val="25"/>
                <w:szCs w:val="25"/>
              </w:rPr>
            </w:pPr>
            <w:r>
              <w:rPr>
                <w:rFonts w:ascii="Times" w:hAnsi="Times" w:cs="Times"/>
                <w:b/>
                <w:bCs/>
                <w:sz w:val="25"/>
                <w:szCs w:val="25"/>
              </w:rPr>
              <w:t>MO SR</w:t>
            </w:r>
          </w:p>
        </w:tc>
        <w:tc>
          <w:tcPr>
            <w:tcW w:w="2494" w:type="pct"/>
            <w:tcBorders>
              <w:top w:val="outset" w:sz="6" w:space="0" w:color="000000"/>
              <w:left w:val="outset" w:sz="6" w:space="0" w:color="000000"/>
              <w:bottom w:val="outset" w:sz="6" w:space="0" w:color="000000"/>
              <w:right w:val="outset" w:sz="6" w:space="0" w:color="000000"/>
            </w:tcBorders>
            <w:vAlign w:val="center"/>
          </w:tcPr>
          <w:p w:rsidR="0055512C" w:rsidRDefault="0055512C" w:rsidP="00FF126E">
            <w:pPr>
              <w:rPr>
                <w:rFonts w:ascii="Times" w:hAnsi="Times" w:cs="Times"/>
                <w:sz w:val="25"/>
                <w:szCs w:val="25"/>
              </w:rPr>
            </w:pPr>
            <w:r>
              <w:rPr>
                <w:rFonts w:ascii="Times" w:hAnsi="Times" w:cs="Times"/>
                <w:sz w:val="25"/>
                <w:szCs w:val="25"/>
              </w:rPr>
              <w:t>K Čl. I bodu 8</w:t>
            </w:r>
          </w:p>
          <w:p w:rsidR="00CD2858" w:rsidRDefault="0055512C" w:rsidP="00FF126E">
            <w:pPr>
              <w:rPr>
                <w:rFonts w:ascii="Times" w:hAnsi="Times" w:cs="Times"/>
                <w:sz w:val="25"/>
                <w:szCs w:val="25"/>
              </w:rPr>
            </w:pPr>
            <w:r w:rsidRPr="0055512C">
              <w:rPr>
                <w:rFonts w:ascii="Times" w:hAnsi="Times" w:cs="Times"/>
                <w:sz w:val="25"/>
                <w:szCs w:val="25"/>
              </w:rPr>
              <w:t>V poznámke pod čiarou k odkazu 13 odporúčame v súlade s prílohou č. 1 k Legislatívnym pravidlám vlády Slovenskej republiky (bod 47.2.) použiť skrátenú citáciu právneho predpisu z dôvodu, že úplná citácia bola použitá v poznámke pod čiarou k odkazu 6.</w:t>
            </w:r>
          </w:p>
        </w:tc>
        <w:tc>
          <w:tcPr>
            <w:tcW w:w="244" w:type="pct"/>
            <w:tcBorders>
              <w:top w:val="outset" w:sz="6" w:space="0" w:color="000000"/>
              <w:left w:val="outset" w:sz="6" w:space="0" w:color="000000"/>
              <w:bottom w:val="outset" w:sz="6" w:space="0" w:color="000000"/>
              <w:right w:val="outset" w:sz="6" w:space="0" w:color="000000"/>
            </w:tcBorders>
            <w:vAlign w:val="center"/>
          </w:tcPr>
          <w:p w:rsidR="00CD2858" w:rsidRDefault="0055512C">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CD2858" w:rsidRDefault="0055512C">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CD2858" w:rsidRDefault="0055512C" w:rsidP="009549F1">
            <w:pPr>
              <w:rPr>
                <w:rFonts w:ascii="Times" w:hAnsi="Times" w:cs="Times"/>
                <w:sz w:val="25"/>
                <w:szCs w:val="25"/>
              </w:rPr>
            </w:pPr>
            <w:r>
              <w:rPr>
                <w:rFonts w:ascii="Times" w:hAnsi="Times" w:cs="Times"/>
                <w:sz w:val="25"/>
                <w:szCs w:val="25"/>
              </w:rPr>
              <w:t xml:space="preserve">Text </w:t>
            </w:r>
            <w:r w:rsidR="009D3B49">
              <w:rPr>
                <w:rFonts w:ascii="Times" w:hAnsi="Times" w:cs="Times"/>
                <w:sz w:val="25"/>
                <w:szCs w:val="25"/>
              </w:rPr>
              <w:t xml:space="preserve">materiálu bol </w:t>
            </w:r>
            <w:r>
              <w:rPr>
                <w:rFonts w:ascii="Times" w:hAnsi="Times" w:cs="Times"/>
                <w:sz w:val="25"/>
                <w:szCs w:val="25"/>
              </w:rPr>
              <w:t>upravený.</w:t>
            </w:r>
          </w:p>
        </w:tc>
      </w:tr>
      <w:tr w:rsidR="00CD285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CD2858" w:rsidRPr="001629ED" w:rsidRDefault="00CD2858" w:rsidP="00FF126E">
            <w:pPr>
              <w:jc w:val="center"/>
              <w:rPr>
                <w:rFonts w:ascii="Times" w:hAnsi="Times" w:cs="Times"/>
                <w:b/>
                <w:bCs/>
                <w:sz w:val="25"/>
                <w:szCs w:val="25"/>
              </w:rPr>
            </w:pPr>
            <w:r w:rsidRPr="001629ED">
              <w:rPr>
                <w:rFonts w:ascii="Times" w:hAnsi="Times" w:cs="Times"/>
                <w:b/>
                <w:bCs/>
                <w:sz w:val="25"/>
                <w:szCs w:val="25"/>
              </w:rPr>
              <w:t>MO SR</w:t>
            </w:r>
          </w:p>
        </w:tc>
        <w:tc>
          <w:tcPr>
            <w:tcW w:w="2494" w:type="pct"/>
            <w:tcBorders>
              <w:top w:val="outset" w:sz="6" w:space="0" w:color="000000"/>
              <w:left w:val="outset" w:sz="6" w:space="0" w:color="000000"/>
              <w:bottom w:val="outset" w:sz="6" w:space="0" w:color="000000"/>
              <w:right w:val="outset" w:sz="6" w:space="0" w:color="000000"/>
            </w:tcBorders>
            <w:vAlign w:val="center"/>
          </w:tcPr>
          <w:p w:rsidR="00344875" w:rsidRPr="001629ED" w:rsidRDefault="00344875" w:rsidP="00FF126E">
            <w:pPr>
              <w:rPr>
                <w:rFonts w:ascii="Times" w:hAnsi="Times" w:cs="Times"/>
                <w:sz w:val="25"/>
                <w:szCs w:val="25"/>
              </w:rPr>
            </w:pPr>
            <w:r w:rsidRPr="001629ED">
              <w:rPr>
                <w:rFonts w:ascii="Times" w:hAnsi="Times" w:cs="Times"/>
                <w:sz w:val="25"/>
                <w:szCs w:val="25"/>
              </w:rPr>
              <w:t>K Čl. II bodu 9</w:t>
            </w:r>
          </w:p>
          <w:p w:rsidR="00CD2858" w:rsidRPr="001629ED" w:rsidRDefault="00344875" w:rsidP="00FF126E">
            <w:pPr>
              <w:rPr>
                <w:rFonts w:ascii="Times" w:hAnsi="Times" w:cs="Times"/>
                <w:sz w:val="25"/>
                <w:szCs w:val="25"/>
              </w:rPr>
            </w:pPr>
            <w:r w:rsidRPr="001629ED">
              <w:rPr>
                <w:rFonts w:ascii="Times" w:hAnsi="Times" w:cs="Times"/>
                <w:sz w:val="25"/>
                <w:szCs w:val="25"/>
              </w:rPr>
              <w:t>V súlade s prílohou č. 1 k Legislatívnym pravidlám vlády Slovenskej republiky (bod 22.6.) odporúčame pri slovách „tento zákon“ uviesť, v ktorých konkrétnych ustanoveniach zákon ustanovuje inak</w:t>
            </w:r>
          </w:p>
        </w:tc>
        <w:tc>
          <w:tcPr>
            <w:tcW w:w="244" w:type="pct"/>
            <w:tcBorders>
              <w:top w:val="outset" w:sz="6" w:space="0" w:color="000000"/>
              <w:left w:val="outset" w:sz="6" w:space="0" w:color="000000"/>
              <w:bottom w:val="outset" w:sz="6" w:space="0" w:color="000000"/>
              <w:right w:val="outset" w:sz="6" w:space="0" w:color="000000"/>
            </w:tcBorders>
            <w:vAlign w:val="center"/>
          </w:tcPr>
          <w:p w:rsidR="00CD2858" w:rsidRPr="001629ED" w:rsidRDefault="00344875">
            <w:pPr>
              <w:jc w:val="center"/>
              <w:rPr>
                <w:rFonts w:ascii="Times" w:hAnsi="Times" w:cs="Times"/>
                <w:sz w:val="25"/>
                <w:szCs w:val="25"/>
              </w:rPr>
            </w:pPr>
            <w:r w:rsidRPr="001629ED">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CD2858" w:rsidRPr="001629ED" w:rsidRDefault="001629ED">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CD2858" w:rsidRDefault="001629ED" w:rsidP="009549F1">
            <w:pPr>
              <w:rPr>
                <w:rFonts w:ascii="Times" w:hAnsi="Times" w:cs="Times"/>
                <w:sz w:val="25"/>
                <w:szCs w:val="25"/>
              </w:rPr>
            </w:pPr>
            <w:r>
              <w:rPr>
                <w:rFonts w:ascii="Times" w:hAnsi="Times" w:cs="Times"/>
                <w:sz w:val="25"/>
                <w:szCs w:val="25"/>
              </w:rPr>
              <w:t>Text materiálu bol upravený.</w:t>
            </w:r>
          </w:p>
        </w:tc>
      </w:tr>
      <w:tr w:rsidR="00AC1BAF"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AC1BAF" w:rsidRDefault="0076406B" w:rsidP="00FF126E">
            <w:pPr>
              <w:jc w:val="center"/>
              <w:rPr>
                <w:rFonts w:ascii="Times" w:hAnsi="Times" w:cs="Times"/>
                <w:b/>
                <w:bCs/>
                <w:sz w:val="25"/>
                <w:szCs w:val="25"/>
              </w:rPr>
            </w:pPr>
            <w:r>
              <w:rPr>
                <w:rFonts w:ascii="Times" w:hAnsi="Times" w:cs="Times"/>
                <w:b/>
                <w:bCs/>
                <w:sz w:val="25"/>
                <w:szCs w:val="25"/>
              </w:rPr>
              <w:t>MO SR</w:t>
            </w:r>
          </w:p>
        </w:tc>
        <w:tc>
          <w:tcPr>
            <w:tcW w:w="2494" w:type="pct"/>
            <w:tcBorders>
              <w:top w:val="outset" w:sz="6" w:space="0" w:color="000000"/>
              <w:left w:val="outset" w:sz="6" w:space="0" w:color="000000"/>
              <w:bottom w:val="outset" w:sz="6" w:space="0" w:color="000000"/>
              <w:right w:val="outset" w:sz="6" w:space="0" w:color="000000"/>
            </w:tcBorders>
            <w:vAlign w:val="center"/>
          </w:tcPr>
          <w:p w:rsidR="0076406B" w:rsidRDefault="0076406B" w:rsidP="00FF126E">
            <w:pPr>
              <w:rPr>
                <w:rFonts w:ascii="Times" w:hAnsi="Times" w:cs="Times"/>
                <w:sz w:val="25"/>
                <w:szCs w:val="25"/>
              </w:rPr>
            </w:pPr>
            <w:r>
              <w:rPr>
                <w:rFonts w:ascii="Times" w:hAnsi="Times" w:cs="Times"/>
                <w:sz w:val="25"/>
                <w:szCs w:val="25"/>
              </w:rPr>
              <w:t>K Čl. I bodu 5</w:t>
            </w:r>
          </w:p>
          <w:p w:rsidR="00AC1BAF" w:rsidRDefault="0076406B" w:rsidP="00FF126E">
            <w:pPr>
              <w:rPr>
                <w:rFonts w:ascii="Times" w:hAnsi="Times" w:cs="Times"/>
                <w:sz w:val="25"/>
                <w:szCs w:val="25"/>
              </w:rPr>
            </w:pPr>
            <w:r w:rsidRPr="0076406B">
              <w:rPr>
                <w:rFonts w:ascii="Times" w:hAnsi="Times" w:cs="Times"/>
                <w:sz w:val="25"/>
                <w:szCs w:val="25"/>
              </w:rPr>
              <w:t xml:space="preserve">§ 2 ods. 5 odporúčame doplniť písmenom e), ktoré znie: „ e) Vojenského historického múzea k vhodnosti nadobudnutia predmetu kultúrnej hodnoty do zbierkového fondu Vojenského historického múzea.7f)“. Následne odporúčame v úvodnej vete k poznámkam pod čiarou slová „7a až 7e“ nahradiť slovami „7a až 7f“ a za poznámku pod čiarou k odkazu 7e odporúčame vložiť </w:t>
            </w:r>
            <w:r w:rsidRPr="0076406B">
              <w:rPr>
                <w:rFonts w:ascii="Times" w:hAnsi="Times" w:cs="Times"/>
                <w:sz w:val="25"/>
                <w:szCs w:val="25"/>
              </w:rPr>
              <w:lastRenderedPageBreak/>
              <w:t>poznámku pod čiarou k odkazu 7f) takto: „§ 7 ods. 8 písm. a) zákona č. 206/2009 Z. z.“. Odôvodnenie: Úpravu navrhujeme z dôvodu, že Vojenské historické múzeum, ktoré je súčasťou Vojenského historického ústavu, je podľa zákona č. 206/2009 Z. z. o múzeách a o galériách a o ochrane predmetov kultúrnej hodnoty a o zmene zákona Slovenskej národnej rady č. 372/1990 Zb. o priestupkoch v znení neskorších predpisov v znení neskorších predpisov celoštátne špecializované múzeum vykonávajúce v oblasti vojenských dejín komplexnú múzejnú dokumentáciu. Zároveň je vrcholnou zbierkotvornou, vedecko-výskumnou a kultúrno-vzdelávacou inštitúciou v oblasti svojej špecializácie. Vojenské historické múzeum je aj správcom predmetov kultúrnej hodnoty, ktoré patria do kategórie XI uvedenej v prílohe č. 1 k návrhu zákona, ktorým sa mení a dopĺňa zákon č. 207/2009 Z. z. o podmienkach vývozu predmetu kultúrnej hodnoty a o doplnení zákona č. 652/2004 Z. z. o orgánoch štátnej správy v colníctve a o zmene a doplnení niektorých zákonov v znení neskorších predpisov v znení zákona č. 38/2014 Z. z. a ktorým sa menia a dopĺňajú niektoré zákony (bod 22).</w:t>
            </w:r>
          </w:p>
        </w:tc>
        <w:tc>
          <w:tcPr>
            <w:tcW w:w="244" w:type="pct"/>
            <w:tcBorders>
              <w:top w:val="outset" w:sz="6" w:space="0" w:color="000000"/>
              <w:left w:val="outset" w:sz="6" w:space="0" w:color="000000"/>
              <w:bottom w:val="outset" w:sz="6" w:space="0" w:color="000000"/>
              <w:right w:val="outset" w:sz="6" w:space="0" w:color="000000"/>
            </w:tcBorders>
            <w:vAlign w:val="center"/>
          </w:tcPr>
          <w:p w:rsidR="00AC1BAF" w:rsidRDefault="0076406B">
            <w:pPr>
              <w:jc w:val="center"/>
              <w:rPr>
                <w:rFonts w:ascii="Times" w:hAnsi="Times" w:cs="Times"/>
                <w:sz w:val="25"/>
                <w:szCs w:val="25"/>
              </w:rPr>
            </w:pPr>
            <w:r>
              <w:rPr>
                <w:rFonts w:ascii="Times" w:hAnsi="Times" w:cs="Times"/>
                <w:sz w:val="25"/>
                <w:szCs w:val="25"/>
              </w:rPr>
              <w:lastRenderedPageBreak/>
              <w:t>O</w:t>
            </w:r>
          </w:p>
        </w:tc>
        <w:tc>
          <w:tcPr>
            <w:tcW w:w="244" w:type="pct"/>
            <w:tcBorders>
              <w:top w:val="outset" w:sz="6" w:space="0" w:color="000000"/>
              <w:left w:val="outset" w:sz="6" w:space="0" w:color="000000"/>
              <w:bottom w:val="outset" w:sz="6" w:space="0" w:color="000000"/>
              <w:right w:val="outset" w:sz="6" w:space="0" w:color="000000"/>
            </w:tcBorders>
            <w:vAlign w:val="center"/>
          </w:tcPr>
          <w:p w:rsidR="00AC1BAF" w:rsidRDefault="004576F9">
            <w:pPr>
              <w:jc w:val="center"/>
              <w:rPr>
                <w:rFonts w:ascii="Times" w:hAnsi="Times" w:cs="Times"/>
                <w:sz w:val="25"/>
                <w:szCs w:val="25"/>
              </w:rPr>
            </w:pPr>
            <w:r>
              <w:rPr>
                <w:rFonts w:ascii="Times" w:hAnsi="Times" w:cs="Times"/>
                <w:sz w:val="25"/>
                <w:szCs w:val="25"/>
              </w:rPr>
              <w:t>Č</w:t>
            </w:r>
            <w:r w:rsidR="0076406B">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4576F9" w:rsidRDefault="004576F9" w:rsidP="009549F1">
            <w:pPr>
              <w:rPr>
                <w:rFonts w:ascii="Times" w:hAnsi="Times" w:cs="Times"/>
                <w:sz w:val="25"/>
                <w:szCs w:val="25"/>
              </w:rPr>
            </w:pPr>
            <w:r>
              <w:rPr>
                <w:rFonts w:ascii="Times" w:hAnsi="Times" w:cs="Times"/>
                <w:sz w:val="25"/>
                <w:szCs w:val="25"/>
              </w:rPr>
              <w:t xml:space="preserve">Text </w:t>
            </w:r>
            <w:r w:rsidR="00C802C6">
              <w:rPr>
                <w:rFonts w:ascii="Times" w:hAnsi="Times" w:cs="Times"/>
                <w:sz w:val="25"/>
                <w:szCs w:val="25"/>
              </w:rPr>
              <w:t xml:space="preserve">materiálu </w:t>
            </w:r>
            <w:r>
              <w:rPr>
                <w:rFonts w:ascii="Times" w:hAnsi="Times" w:cs="Times"/>
                <w:sz w:val="25"/>
                <w:szCs w:val="25"/>
              </w:rPr>
              <w:t>bol upravený v zmysle pripomienky s výnimkou odkazu 7f).</w:t>
            </w:r>
          </w:p>
          <w:p w:rsidR="004576F9" w:rsidRDefault="004576F9" w:rsidP="009549F1">
            <w:pPr>
              <w:rPr>
                <w:rFonts w:ascii="Times" w:hAnsi="Times" w:cs="Times"/>
                <w:sz w:val="25"/>
                <w:szCs w:val="25"/>
              </w:rPr>
            </w:pPr>
            <w:r>
              <w:rPr>
                <w:rFonts w:ascii="Times" w:hAnsi="Times" w:cs="Times"/>
                <w:sz w:val="25"/>
                <w:szCs w:val="25"/>
              </w:rPr>
              <w:t xml:space="preserve">Do odkazu </w:t>
            </w:r>
            <w:r w:rsidRPr="004576F9">
              <w:rPr>
                <w:rFonts w:ascii="Times" w:hAnsi="Times" w:cs="Times"/>
                <w:sz w:val="25"/>
                <w:szCs w:val="25"/>
                <w:vertAlign w:val="superscript"/>
              </w:rPr>
              <w:t>7f</w:t>
            </w:r>
            <w:r>
              <w:rPr>
                <w:rFonts w:ascii="Times" w:hAnsi="Times" w:cs="Times"/>
                <w:sz w:val="25"/>
                <w:szCs w:val="25"/>
              </w:rPr>
              <w:t>) bolo vložené nasledovné znenie: „</w:t>
            </w:r>
            <w:r w:rsidRPr="004576F9">
              <w:rPr>
                <w:rFonts w:ascii="Times" w:hAnsi="Times" w:cs="Times"/>
                <w:sz w:val="25"/>
                <w:szCs w:val="25"/>
              </w:rPr>
              <w:t>7f) § 7 ods. 8 zákona č. 206/2009 Z. z.</w:t>
            </w:r>
            <w:r>
              <w:rPr>
                <w:rFonts w:ascii="Times" w:hAnsi="Times" w:cs="Times"/>
                <w:sz w:val="25"/>
                <w:szCs w:val="25"/>
              </w:rPr>
              <w:t>“</w:t>
            </w:r>
          </w:p>
          <w:p w:rsidR="004576F9" w:rsidRDefault="004576F9" w:rsidP="009549F1">
            <w:pPr>
              <w:rPr>
                <w:rFonts w:ascii="Times" w:hAnsi="Times" w:cs="Times"/>
                <w:sz w:val="25"/>
                <w:szCs w:val="25"/>
              </w:rPr>
            </w:pPr>
            <w:r>
              <w:rPr>
                <w:rFonts w:ascii="Times" w:hAnsi="Times" w:cs="Times"/>
                <w:sz w:val="25"/>
                <w:szCs w:val="25"/>
              </w:rPr>
              <w:t xml:space="preserve">Písm. a) tohto ustanovenia nešpecifikuje činnosť nadobúdania </w:t>
            </w:r>
            <w:r>
              <w:rPr>
                <w:rFonts w:ascii="Times" w:hAnsi="Times" w:cs="Times"/>
                <w:sz w:val="25"/>
                <w:szCs w:val="25"/>
              </w:rPr>
              <w:lastRenderedPageBreak/>
              <w:t>predmetov kultúrnej hodnoty ako zbierkových predmetov do</w:t>
            </w:r>
            <w:r w:rsidR="00592649">
              <w:rPr>
                <w:rFonts w:ascii="Times" w:hAnsi="Times" w:cs="Times"/>
                <w:sz w:val="25"/>
                <w:szCs w:val="25"/>
              </w:rPr>
              <w:t xml:space="preserve"> zbierkového</w:t>
            </w:r>
            <w:r>
              <w:rPr>
                <w:rFonts w:ascii="Times" w:hAnsi="Times" w:cs="Times"/>
                <w:sz w:val="25"/>
                <w:szCs w:val="25"/>
              </w:rPr>
              <w:t xml:space="preserve"> fondu múzea.</w:t>
            </w:r>
          </w:p>
        </w:tc>
      </w:tr>
      <w:tr w:rsidR="00CD285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CD2858" w:rsidRDefault="00CD2858" w:rsidP="00FF126E">
            <w:pPr>
              <w:jc w:val="center"/>
              <w:rPr>
                <w:rFonts w:ascii="Times" w:hAnsi="Times" w:cs="Times"/>
                <w:b/>
                <w:bCs/>
                <w:sz w:val="25"/>
                <w:szCs w:val="25"/>
              </w:rPr>
            </w:pPr>
            <w:r>
              <w:rPr>
                <w:rFonts w:ascii="Times" w:hAnsi="Times" w:cs="Times"/>
                <w:b/>
                <w:bCs/>
                <w:sz w:val="25"/>
                <w:szCs w:val="25"/>
              </w:rPr>
              <w:lastRenderedPageBreak/>
              <w:t>MO SR</w:t>
            </w:r>
          </w:p>
        </w:tc>
        <w:tc>
          <w:tcPr>
            <w:tcW w:w="2494" w:type="pct"/>
            <w:tcBorders>
              <w:top w:val="outset" w:sz="6" w:space="0" w:color="000000"/>
              <w:left w:val="outset" w:sz="6" w:space="0" w:color="000000"/>
              <w:bottom w:val="outset" w:sz="6" w:space="0" w:color="000000"/>
              <w:right w:val="outset" w:sz="6" w:space="0" w:color="000000"/>
            </w:tcBorders>
            <w:vAlign w:val="center"/>
          </w:tcPr>
          <w:p w:rsidR="002054D5" w:rsidRDefault="002054D5" w:rsidP="00FF126E">
            <w:pPr>
              <w:rPr>
                <w:rFonts w:ascii="Times" w:hAnsi="Times" w:cs="Times"/>
                <w:sz w:val="25"/>
                <w:szCs w:val="25"/>
              </w:rPr>
            </w:pPr>
            <w:r>
              <w:rPr>
                <w:rFonts w:ascii="Times" w:hAnsi="Times" w:cs="Times"/>
                <w:sz w:val="25"/>
                <w:szCs w:val="25"/>
              </w:rPr>
              <w:t>K Čl. II bodu. 2</w:t>
            </w:r>
          </w:p>
          <w:p w:rsidR="00CD2858" w:rsidRDefault="002054D5" w:rsidP="00FF126E">
            <w:pPr>
              <w:rPr>
                <w:rFonts w:ascii="Times" w:hAnsi="Times" w:cs="Times"/>
                <w:sz w:val="25"/>
                <w:szCs w:val="25"/>
              </w:rPr>
            </w:pPr>
            <w:r w:rsidRPr="002054D5">
              <w:rPr>
                <w:rFonts w:ascii="Times" w:hAnsi="Times" w:cs="Times"/>
                <w:sz w:val="25"/>
                <w:szCs w:val="25"/>
              </w:rPr>
              <w:t>Odporúčame úvodnú vetu preformulovať takto: „§ 10 sa dopĺňa odsekom 3, ktorý znie:“ v súlade s prílohou č. 1 k Legislatívnym pravidlám vlády Slovenskej republiky (bod 31).</w:t>
            </w:r>
          </w:p>
        </w:tc>
        <w:tc>
          <w:tcPr>
            <w:tcW w:w="244" w:type="pct"/>
            <w:tcBorders>
              <w:top w:val="outset" w:sz="6" w:space="0" w:color="000000"/>
              <w:left w:val="outset" w:sz="6" w:space="0" w:color="000000"/>
              <w:bottom w:val="outset" w:sz="6" w:space="0" w:color="000000"/>
              <w:right w:val="outset" w:sz="6" w:space="0" w:color="000000"/>
            </w:tcBorders>
            <w:vAlign w:val="center"/>
          </w:tcPr>
          <w:p w:rsidR="00CD2858" w:rsidRDefault="002054D5">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CD2858" w:rsidRDefault="002054D5">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CD2858" w:rsidRDefault="002054D5" w:rsidP="009549F1">
            <w:pPr>
              <w:rPr>
                <w:rFonts w:ascii="Times" w:hAnsi="Times" w:cs="Times"/>
                <w:sz w:val="25"/>
                <w:szCs w:val="25"/>
              </w:rPr>
            </w:pPr>
            <w:r>
              <w:rPr>
                <w:rFonts w:ascii="Times" w:hAnsi="Times" w:cs="Times"/>
                <w:sz w:val="25"/>
                <w:szCs w:val="25"/>
              </w:rPr>
              <w:t xml:space="preserve">Text </w:t>
            </w:r>
            <w:r w:rsidR="00F6717A">
              <w:rPr>
                <w:rFonts w:ascii="Times" w:hAnsi="Times" w:cs="Times"/>
                <w:sz w:val="25"/>
                <w:szCs w:val="25"/>
              </w:rPr>
              <w:t xml:space="preserve">materiálu </w:t>
            </w:r>
            <w:r>
              <w:rPr>
                <w:rFonts w:ascii="Times" w:hAnsi="Times" w:cs="Times"/>
                <w:sz w:val="25"/>
                <w:szCs w:val="25"/>
              </w:rPr>
              <w:t>bol upravený.</w:t>
            </w:r>
          </w:p>
        </w:tc>
      </w:tr>
      <w:tr w:rsidR="00CD285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CD2858" w:rsidRDefault="00CD2858" w:rsidP="00FF126E">
            <w:pPr>
              <w:jc w:val="center"/>
              <w:rPr>
                <w:rFonts w:ascii="Times" w:hAnsi="Times" w:cs="Times"/>
                <w:b/>
                <w:bCs/>
                <w:sz w:val="25"/>
                <w:szCs w:val="25"/>
              </w:rPr>
            </w:pPr>
            <w:r>
              <w:rPr>
                <w:rFonts w:ascii="Times" w:hAnsi="Times" w:cs="Times"/>
                <w:b/>
                <w:bCs/>
                <w:sz w:val="25"/>
                <w:szCs w:val="25"/>
              </w:rPr>
              <w:t>MO SR</w:t>
            </w:r>
          </w:p>
        </w:tc>
        <w:tc>
          <w:tcPr>
            <w:tcW w:w="2494" w:type="pct"/>
            <w:tcBorders>
              <w:top w:val="outset" w:sz="6" w:space="0" w:color="000000"/>
              <w:left w:val="outset" w:sz="6" w:space="0" w:color="000000"/>
              <w:bottom w:val="outset" w:sz="6" w:space="0" w:color="000000"/>
              <w:right w:val="outset" w:sz="6" w:space="0" w:color="000000"/>
            </w:tcBorders>
            <w:vAlign w:val="center"/>
          </w:tcPr>
          <w:p w:rsidR="009C0B93" w:rsidRDefault="009C0B93" w:rsidP="00FF126E">
            <w:pPr>
              <w:rPr>
                <w:rFonts w:ascii="Times" w:hAnsi="Times" w:cs="Times"/>
                <w:sz w:val="25"/>
                <w:szCs w:val="25"/>
              </w:rPr>
            </w:pPr>
            <w:r>
              <w:rPr>
                <w:rFonts w:ascii="Times" w:hAnsi="Times" w:cs="Times"/>
                <w:sz w:val="25"/>
                <w:szCs w:val="25"/>
              </w:rPr>
              <w:t>K doložke vplyvov</w:t>
            </w:r>
          </w:p>
          <w:p w:rsidR="00CD2858" w:rsidRDefault="009C0B93" w:rsidP="00FF126E">
            <w:pPr>
              <w:rPr>
                <w:rFonts w:ascii="Times" w:hAnsi="Times" w:cs="Times"/>
                <w:sz w:val="25"/>
                <w:szCs w:val="25"/>
              </w:rPr>
            </w:pPr>
            <w:r w:rsidRPr="009C0B93">
              <w:rPr>
                <w:rFonts w:ascii="Times" w:hAnsi="Times" w:cs="Times"/>
                <w:sz w:val="25"/>
                <w:szCs w:val="25"/>
              </w:rPr>
              <w:lastRenderedPageBreak/>
              <w:t>Na základe uplatnenej pripomienky k čl. I bodu 5 odporúčame medzi dotknuté subjekty v bode 4 doplniť aj Vojenské historické múzeum. Zároveň odporúčame doplniť Vojenské historické múzeum aj v prílohe č. 7 - Analýza vplyvov na služby verejnej správy pre občana v časti 7.3 – Vplyv na procesy služieb vo verejnej správe v bode 7.3.1 a 7.3.2.</w:t>
            </w:r>
          </w:p>
        </w:tc>
        <w:tc>
          <w:tcPr>
            <w:tcW w:w="244" w:type="pct"/>
            <w:tcBorders>
              <w:top w:val="outset" w:sz="6" w:space="0" w:color="000000"/>
              <w:left w:val="outset" w:sz="6" w:space="0" w:color="000000"/>
              <w:bottom w:val="outset" w:sz="6" w:space="0" w:color="000000"/>
              <w:right w:val="outset" w:sz="6" w:space="0" w:color="000000"/>
            </w:tcBorders>
            <w:vAlign w:val="center"/>
          </w:tcPr>
          <w:p w:rsidR="00CD2858" w:rsidRDefault="009C0B93">
            <w:pPr>
              <w:jc w:val="center"/>
              <w:rPr>
                <w:rFonts w:ascii="Times" w:hAnsi="Times" w:cs="Times"/>
                <w:sz w:val="25"/>
                <w:szCs w:val="25"/>
              </w:rPr>
            </w:pPr>
            <w:r>
              <w:rPr>
                <w:rFonts w:ascii="Times" w:hAnsi="Times" w:cs="Times"/>
                <w:sz w:val="25"/>
                <w:szCs w:val="25"/>
              </w:rPr>
              <w:lastRenderedPageBreak/>
              <w:t>O</w:t>
            </w:r>
          </w:p>
        </w:tc>
        <w:tc>
          <w:tcPr>
            <w:tcW w:w="244" w:type="pct"/>
            <w:tcBorders>
              <w:top w:val="outset" w:sz="6" w:space="0" w:color="000000"/>
              <w:left w:val="outset" w:sz="6" w:space="0" w:color="000000"/>
              <w:bottom w:val="outset" w:sz="6" w:space="0" w:color="000000"/>
              <w:right w:val="outset" w:sz="6" w:space="0" w:color="000000"/>
            </w:tcBorders>
            <w:vAlign w:val="center"/>
          </w:tcPr>
          <w:p w:rsidR="00CD2858" w:rsidRDefault="009C0B93">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CD2858" w:rsidRDefault="002054D5" w:rsidP="009549F1">
            <w:pPr>
              <w:rPr>
                <w:rFonts w:ascii="Times" w:hAnsi="Times" w:cs="Times"/>
                <w:sz w:val="25"/>
                <w:szCs w:val="25"/>
              </w:rPr>
            </w:pPr>
            <w:r>
              <w:rPr>
                <w:rFonts w:ascii="Times" w:hAnsi="Times" w:cs="Times"/>
                <w:sz w:val="25"/>
                <w:szCs w:val="25"/>
              </w:rPr>
              <w:t>Text</w:t>
            </w:r>
            <w:r w:rsidR="0066036D">
              <w:rPr>
                <w:rFonts w:ascii="Times" w:hAnsi="Times" w:cs="Times"/>
                <w:sz w:val="25"/>
                <w:szCs w:val="25"/>
              </w:rPr>
              <w:t xml:space="preserve"> materiálu</w:t>
            </w:r>
            <w:r>
              <w:rPr>
                <w:rFonts w:ascii="Times" w:hAnsi="Times" w:cs="Times"/>
                <w:sz w:val="25"/>
                <w:szCs w:val="25"/>
              </w:rPr>
              <w:t xml:space="preserve"> bol upravený.</w:t>
            </w:r>
          </w:p>
        </w:tc>
      </w:tr>
      <w:tr w:rsidR="00AC1BAF"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AC1BAF" w:rsidRDefault="006427DD" w:rsidP="00FF126E">
            <w:pPr>
              <w:jc w:val="center"/>
              <w:rPr>
                <w:rFonts w:ascii="Times" w:hAnsi="Times" w:cs="Times"/>
                <w:b/>
                <w:bCs/>
                <w:sz w:val="25"/>
                <w:szCs w:val="25"/>
              </w:rPr>
            </w:pPr>
            <w:r>
              <w:rPr>
                <w:rFonts w:ascii="Times" w:hAnsi="Times" w:cs="Times"/>
                <w:b/>
                <w:bCs/>
                <w:sz w:val="25"/>
                <w:szCs w:val="25"/>
              </w:rPr>
              <w:lastRenderedPageBreak/>
              <w:t>MS SR</w:t>
            </w:r>
          </w:p>
        </w:tc>
        <w:tc>
          <w:tcPr>
            <w:tcW w:w="2494" w:type="pct"/>
            <w:tcBorders>
              <w:top w:val="outset" w:sz="6" w:space="0" w:color="000000"/>
              <w:left w:val="outset" w:sz="6" w:space="0" w:color="000000"/>
              <w:bottom w:val="outset" w:sz="6" w:space="0" w:color="000000"/>
              <w:right w:val="outset" w:sz="6" w:space="0" w:color="000000"/>
            </w:tcBorders>
            <w:vAlign w:val="center"/>
          </w:tcPr>
          <w:p w:rsidR="006427DD" w:rsidRDefault="006427DD" w:rsidP="00FF126E">
            <w:pPr>
              <w:rPr>
                <w:rFonts w:ascii="Times" w:hAnsi="Times" w:cs="Times"/>
                <w:sz w:val="25"/>
                <w:szCs w:val="25"/>
              </w:rPr>
            </w:pPr>
            <w:r>
              <w:rPr>
                <w:rFonts w:ascii="Times" w:hAnsi="Times" w:cs="Times"/>
                <w:sz w:val="25"/>
                <w:szCs w:val="25"/>
              </w:rPr>
              <w:t>K Čl. I bodu 5</w:t>
            </w:r>
          </w:p>
          <w:p w:rsidR="00AC1BAF" w:rsidRDefault="006427DD" w:rsidP="00FF126E">
            <w:pPr>
              <w:rPr>
                <w:rFonts w:ascii="Times" w:hAnsi="Times" w:cs="Times"/>
                <w:sz w:val="25"/>
                <w:szCs w:val="25"/>
              </w:rPr>
            </w:pPr>
            <w:r w:rsidRPr="006427DD">
              <w:rPr>
                <w:rFonts w:ascii="Times" w:hAnsi="Times" w:cs="Times"/>
                <w:sz w:val="25"/>
                <w:szCs w:val="25"/>
              </w:rPr>
              <w:t>V Čl. I bode 5 v § 2 ods. 3 poslednej vete dávame na zváženie nahradenie slov ,,je možno" slovami ,,je možné". Odôvodnenie: gramatická pripomienka</w:t>
            </w:r>
          </w:p>
        </w:tc>
        <w:tc>
          <w:tcPr>
            <w:tcW w:w="244" w:type="pct"/>
            <w:tcBorders>
              <w:top w:val="outset" w:sz="6" w:space="0" w:color="000000"/>
              <w:left w:val="outset" w:sz="6" w:space="0" w:color="000000"/>
              <w:bottom w:val="outset" w:sz="6" w:space="0" w:color="000000"/>
              <w:right w:val="outset" w:sz="6" w:space="0" w:color="000000"/>
            </w:tcBorders>
            <w:vAlign w:val="center"/>
          </w:tcPr>
          <w:p w:rsidR="00AC1BAF" w:rsidRDefault="006427DD">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AC1BAF" w:rsidRDefault="006427DD">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AC1BAF" w:rsidRDefault="00724155" w:rsidP="009549F1">
            <w:pPr>
              <w:rPr>
                <w:rFonts w:ascii="Times" w:hAnsi="Times" w:cs="Times"/>
                <w:sz w:val="25"/>
                <w:szCs w:val="25"/>
              </w:rPr>
            </w:pPr>
            <w:r>
              <w:rPr>
                <w:rFonts w:ascii="Times" w:hAnsi="Times" w:cs="Times"/>
                <w:sz w:val="25"/>
                <w:szCs w:val="25"/>
              </w:rPr>
              <w:t>Text materiálu bol</w:t>
            </w:r>
            <w:r w:rsidR="006427DD">
              <w:rPr>
                <w:rFonts w:ascii="Times" w:hAnsi="Times" w:cs="Times"/>
                <w:sz w:val="25"/>
                <w:szCs w:val="25"/>
              </w:rPr>
              <w:t xml:space="preserve"> upravený.</w:t>
            </w:r>
          </w:p>
        </w:tc>
      </w:tr>
      <w:tr w:rsidR="00FC7289"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FC7289" w:rsidRDefault="003402E8" w:rsidP="00FF126E">
            <w:pPr>
              <w:jc w:val="center"/>
              <w:rPr>
                <w:rFonts w:ascii="Times" w:hAnsi="Times" w:cs="Times"/>
                <w:b/>
                <w:bCs/>
                <w:sz w:val="25"/>
                <w:szCs w:val="25"/>
              </w:rPr>
            </w:pPr>
            <w:r>
              <w:rPr>
                <w:rFonts w:ascii="Times" w:hAnsi="Times" w:cs="Times"/>
                <w:b/>
                <w:bCs/>
                <w:sz w:val="25"/>
                <w:szCs w:val="25"/>
              </w:rPr>
              <w:t>MS SR</w:t>
            </w:r>
          </w:p>
        </w:tc>
        <w:tc>
          <w:tcPr>
            <w:tcW w:w="2494" w:type="pct"/>
            <w:tcBorders>
              <w:top w:val="outset" w:sz="6" w:space="0" w:color="000000"/>
              <w:left w:val="outset" w:sz="6" w:space="0" w:color="000000"/>
              <w:bottom w:val="outset" w:sz="6" w:space="0" w:color="000000"/>
              <w:right w:val="outset" w:sz="6" w:space="0" w:color="000000"/>
            </w:tcBorders>
            <w:vAlign w:val="center"/>
          </w:tcPr>
          <w:p w:rsidR="00F83A3D" w:rsidRDefault="00F83A3D" w:rsidP="00FF126E">
            <w:pPr>
              <w:rPr>
                <w:rFonts w:ascii="Times" w:hAnsi="Times" w:cs="Times"/>
                <w:sz w:val="25"/>
                <w:szCs w:val="25"/>
              </w:rPr>
            </w:pPr>
            <w:r>
              <w:rPr>
                <w:rFonts w:ascii="Times" w:hAnsi="Times" w:cs="Times"/>
                <w:sz w:val="25"/>
                <w:szCs w:val="25"/>
              </w:rPr>
              <w:t>K predkladacej správe</w:t>
            </w:r>
          </w:p>
          <w:p w:rsidR="00FC7289" w:rsidRDefault="00F83A3D" w:rsidP="00FF126E">
            <w:pPr>
              <w:rPr>
                <w:rFonts w:ascii="Times" w:hAnsi="Times" w:cs="Times"/>
                <w:sz w:val="25"/>
                <w:szCs w:val="25"/>
              </w:rPr>
            </w:pPr>
            <w:r w:rsidRPr="00F83A3D">
              <w:rPr>
                <w:rFonts w:ascii="Times" w:hAnsi="Times" w:cs="Times"/>
                <w:sz w:val="25"/>
                <w:szCs w:val="25"/>
              </w:rPr>
              <w:t xml:space="preserve">Predkladacia správa by mala obsahovať aj odôvodnenie dátumu účinnosti a dĺžky </w:t>
            </w:r>
            <w:proofErr w:type="spellStart"/>
            <w:r w:rsidRPr="00F83A3D">
              <w:rPr>
                <w:rFonts w:ascii="Times" w:hAnsi="Times" w:cs="Times"/>
                <w:sz w:val="25"/>
                <w:szCs w:val="25"/>
              </w:rPr>
              <w:t>legisvakancie</w:t>
            </w:r>
            <w:proofErr w:type="spellEnd"/>
            <w:r w:rsidRPr="00F83A3D">
              <w:rPr>
                <w:rFonts w:ascii="Times" w:hAnsi="Times" w:cs="Times"/>
                <w:sz w:val="25"/>
                <w:szCs w:val="25"/>
              </w:rPr>
              <w:t xml:space="preserve"> návrhu zákona. Uvedené odporúčame dopracovať.</w:t>
            </w:r>
          </w:p>
        </w:tc>
        <w:tc>
          <w:tcPr>
            <w:tcW w:w="244" w:type="pct"/>
            <w:tcBorders>
              <w:top w:val="outset" w:sz="6" w:space="0" w:color="000000"/>
              <w:left w:val="outset" w:sz="6" w:space="0" w:color="000000"/>
              <w:bottom w:val="outset" w:sz="6" w:space="0" w:color="000000"/>
              <w:right w:val="outset" w:sz="6" w:space="0" w:color="000000"/>
            </w:tcBorders>
            <w:vAlign w:val="center"/>
          </w:tcPr>
          <w:p w:rsidR="00FC7289" w:rsidRDefault="00F83A3D">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FC7289" w:rsidRDefault="00F83A3D">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FC7289" w:rsidRDefault="0074720E" w:rsidP="009549F1">
            <w:pPr>
              <w:rPr>
                <w:rFonts w:ascii="Times" w:hAnsi="Times" w:cs="Times"/>
                <w:sz w:val="25"/>
                <w:szCs w:val="25"/>
              </w:rPr>
            </w:pPr>
            <w:r>
              <w:rPr>
                <w:rFonts w:ascii="Times" w:hAnsi="Times" w:cs="Times"/>
                <w:sz w:val="25"/>
                <w:szCs w:val="25"/>
              </w:rPr>
              <w:t xml:space="preserve">Text </w:t>
            </w:r>
            <w:r w:rsidR="00FB7A04">
              <w:rPr>
                <w:rFonts w:ascii="Times" w:hAnsi="Times" w:cs="Times"/>
                <w:sz w:val="25"/>
                <w:szCs w:val="25"/>
              </w:rPr>
              <w:t xml:space="preserve">materiálu </w:t>
            </w:r>
            <w:r>
              <w:rPr>
                <w:rFonts w:ascii="Times" w:hAnsi="Times" w:cs="Times"/>
                <w:sz w:val="25"/>
                <w:szCs w:val="25"/>
              </w:rPr>
              <w:t>bol upravený.</w:t>
            </w:r>
          </w:p>
        </w:tc>
      </w:tr>
      <w:tr w:rsidR="00FC7289"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FC7289" w:rsidRPr="0030303F" w:rsidRDefault="003402E8" w:rsidP="00FF126E">
            <w:pPr>
              <w:jc w:val="center"/>
              <w:rPr>
                <w:rFonts w:ascii="Times" w:hAnsi="Times" w:cs="Times"/>
                <w:b/>
                <w:bCs/>
                <w:sz w:val="25"/>
                <w:szCs w:val="25"/>
                <w:highlight w:val="yellow"/>
              </w:rPr>
            </w:pPr>
            <w:r w:rsidRPr="00663D78">
              <w:rPr>
                <w:rFonts w:ascii="Times" w:hAnsi="Times" w:cs="Times"/>
                <w:b/>
                <w:bCs/>
                <w:sz w:val="25"/>
                <w:szCs w:val="25"/>
              </w:rPr>
              <w:t>OAPSVLÚV SR</w:t>
            </w:r>
          </w:p>
        </w:tc>
        <w:tc>
          <w:tcPr>
            <w:tcW w:w="2494" w:type="pct"/>
            <w:tcBorders>
              <w:top w:val="outset" w:sz="6" w:space="0" w:color="000000"/>
              <w:left w:val="outset" w:sz="6" w:space="0" w:color="000000"/>
              <w:bottom w:val="outset" w:sz="6" w:space="0" w:color="000000"/>
              <w:right w:val="outset" w:sz="6" w:space="0" w:color="000000"/>
            </w:tcBorders>
            <w:vAlign w:val="center"/>
          </w:tcPr>
          <w:p w:rsidR="00D17EF9" w:rsidRPr="00663D78" w:rsidRDefault="00D17EF9" w:rsidP="00FF126E">
            <w:pPr>
              <w:rPr>
                <w:rFonts w:ascii="Times" w:hAnsi="Times" w:cs="Times"/>
                <w:sz w:val="25"/>
                <w:szCs w:val="25"/>
              </w:rPr>
            </w:pPr>
            <w:r w:rsidRPr="00663D78">
              <w:rPr>
                <w:rFonts w:ascii="Times" w:hAnsi="Times" w:cs="Times"/>
                <w:sz w:val="25"/>
                <w:szCs w:val="25"/>
              </w:rPr>
              <w:t>K Čl. I bodu 7</w:t>
            </w:r>
          </w:p>
          <w:p w:rsidR="00FC7289" w:rsidRPr="0030303F" w:rsidRDefault="00D17EF9" w:rsidP="00FF126E">
            <w:pPr>
              <w:rPr>
                <w:rFonts w:ascii="Times" w:hAnsi="Times" w:cs="Times"/>
                <w:sz w:val="25"/>
                <w:szCs w:val="25"/>
                <w:highlight w:val="yellow"/>
              </w:rPr>
            </w:pPr>
            <w:r w:rsidRPr="00663D78">
              <w:rPr>
                <w:rFonts w:ascii="Times" w:hAnsi="Times" w:cs="Times"/>
                <w:sz w:val="25"/>
                <w:szCs w:val="25"/>
              </w:rPr>
              <w:t xml:space="preserve">V § 4 ods. 2 sa ustanovuje, že „V konaní o vydanie povolenia na vývoz predmetu kultúrnej hodnoty podľa osobitného predpisu² (nariadenia (ES) č. 116/2009 a vykonávacieho nariadenia (EÚ) č. 1081/2012) sa použijú ustanovenia § 2 ods. 2 až 11, ods. 14 a ods. 15 a musia byť splnené podmienky v nich ustanovené.“. Ustanovenie § 2 ods. 3 prvá, druhá a štvrtá veta a § 2 ods. 9 prvá veta návrhu zákona odkazujú na prílohu č. 2 návrhu zákona, ktorá upravuje vzor tlačiva žiadosti o povolenie na vývoz predmetu kultúrnej hodnoty z územia Slovenskej republiky. Vlastník </w:t>
            </w:r>
            <w:r w:rsidRPr="00663D78">
              <w:rPr>
                <w:rFonts w:ascii="Times" w:hAnsi="Times" w:cs="Times"/>
                <w:sz w:val="25"/>
                <w:szCs w:val="25"/>
              </w:rPr>
              <w:lastRenderedPageBreak/>
              <w:t>predmetu kultúrnej hodnoty podá žiadosť o vydanie povolenia na vývoz predmetu kultúrnej hodnoty podľa prílohy č. 2 v prípade, na ktorý sa nevzťahujú osobitné predpisy - nariadenie (ES) č. 116/2009 a vykonávacie nariadenie (EÚ) č. 1081/2012. Keďže vykonávacie nariadenie (EÚ) č. 1081/2012 v prílohe I upravuje vzor tlačiva povolenia na vývoz, nie je správne a žiaduce, aby sa tak, ako sa navrhuje podľa § 4 ods. 2 v konaní podľa osobitného predpisu uplatňovala príloha č. 2 návrhu zákona. Žiadame preto v § 4 ods. 2 návrhu zákona upraviť, že „V konaní o vydanie povolenia na vývoz predmetu kultúrnej hodnoty podľa osobitného predpisu² sa použijú ustanovenia § 2 ods. 2, ods. 3 tretia veta, ods. 4 až 8, ods. 9 druhá veta, ods. 10 a 11, ods. 14 a 15 a musia byť splnené podmienky v nich ustanovené.“</w:t>
            </w:r>
          </w:p>
        </w:tc>
        <w:tc>
          <w:tcPr>
            <w:tcW w:w="244" w:type="pct"/>
            <w:tcBorders>
              <w:top w:val="outset" w:sz="6" w:space="0" w:color="000000"/>
              <w:left w:val="outset" w:sz="6" w:space="0" w:color="000000"/>
              <w:bottom w:val="outset" w:sz="6" w:space="0" w:color="000000"/>
              <w:right w:val="outset" w:sz="6" w:space="0" w:color="000000"/>
            </w:tcBorders>
            <w:vAlign w:val="center"/>
          </w:tcPr>
          <w:p w:rsidR="00FC7289" w:rsidRPr="00663D78" w:rsidRDefault="00D17EF9">
            <w:pPr>
              <w:jc w:val="center"/>
              <w:rPr>
                <w:rFonts w:ascii="Times" w:hAnsi="Times" w:cs="Times"/>
                <w:sz w:val="25"/>
                <w:szCs w:val="25"/>
              </w:rPr>
            </w:pPr>
            <w:r w:rsidRPr="00663D78">
              <w:rPr>
                <w:rFonts w:ascii="Times" w:hAnsi="Times" w:cs="Times"/>
                <w:sz w:val="25"/>
                <w:szCs w:val="25"/>
              </w:rPr>
              <w:lastRenderedPageBreak/>
              <w:t>O</w:t>
            </w:r>
          </w:p>
        </w:tc>
        <w:tc>
          <w:tcPr>
            <w:tcW w:w="244" w:type="pct"/>
            <w:tcBorders>
              <w:top w:val="outset" w:sz="6" w:space="0" w:color="000000"/>
              <w:left w:val="outset" w:sz="6" w:space="0" w:color="000000"/>
              <w:bottom w:val="outset" w:sz="6" w:space="0" w:color="000000"/>
              <w:right w:val="outset" w:sz="6" w:space="0" w:color="000000"/>
            </w:tcBorders>
            <w:vAlign w:val="center"/>
          </w:tcPr>
          <w:p w:rsidR="00FC7289" w:rsidRPr="00663D78" w:rsidRDefault="0030303F">
            <w:pPr>
              <w:jc w:val="center"/>
              <w:rPr>
                <w:rFonts w:ascii="Times" w:hAnsi="Times" w:cs="Times"/>
                <w:sz w:val="25"/>
                <w:szCs w:val="25"/>
              </w:rPr>
            </w:pPr>
            <w:r w:rsidRPr="00663D78">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30303F" w:rsidRPr="007A46E7" w:rsidRDefault="0030303F" w:rsidP="007A46E7">
            <w:pPr>
              <w:rPr>
                <w:rFonts w:ascii="Times" w:hAnsi="Times" w:cs="Times"/>
                <w:sz w:val="25"/>
                <w:szCs w:val="25"/>
              </w:rPr>
            </w:pPr>
            <w:r w:rsidRPr="00663D78">
              <w:rPr>
                <w:rFonts w:ascii="Times" w:hAnsi="Times" w:cs="Times"/>
                <w:sz w:val="25"/>
                <w:szCs w:val="25"/>
              </w:rPr>
              <w:t>Text</w:t>
            </w:r>
            <w:r w:rsidR="0069309F">
              <w:rPr>
                <w:rFonts w:ascii="Times" w:hAnsi="Times" w:cs="Times"/>
                <w:sz w:val="25"/>
                <w:szCs w:val="25"/>
              </w:rPr>
              <w:t xml:space="preserve"> materiálu</w:t>
            </w:r>
            <w:r w:rsidRPr="00663D78">
              <w:rPr>
                <w:rFonts w:ascii="Times" w:hAnsi="Times" w:cs="Times"/>
                <w:sz w:val="25"/>
                <w:szCs w:val="25"/>
              </w:rPr>
              <w:t xml:space="preserve"> bol upravený.</w:t>
            </w:r>
          </w:p>
        </w:tc>
      </w:tr>
      <w:tr w:rsidR="00FC7289"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FC7289" w:rsidRPr="007918F1" w:rsidRDefault="003402E8" w:rsidP="00FF126E">
            <w:pPr>
              <w:jc w:val="center"/>
              <w:rPr>
                <w:rFonts w:ascii="Times" w:hAnsi="Times" w:cs="Times"/>
                <w:b/>
                <w:bCs/>
                <w:sz w:val="25"/>
                <w:szCs w:val="25"/>
              </w:rPr>
            </w:pPr>
            <w:r w:rsidRPr="007918F1">
              <w:rPr>
                <w:rFonts w:ascii="Times" w:hAnsi="Times" w:cs="Times"/>
                <w:b/>
                <w:bCs/>
                <w:sz w:val="25"/>
                <w:szCs w:val="25"/>
              </w:rPr>
              <w:lastRenderedPageBreak/>
              <w:t>OAPSVLÚV SR</w:t>
            </w:r>
          </w:p>
        </w:tc>
        <w:tc>
          <w:tcPr>
            <w:tcW w:w="2494" w:type="pct"/>
            <w:tcBorders>
              <w:top w:val="outset" w:sz="6" w:space="0" w:color="000000"/>
              <w:left w:val="outset" w:sz="6" w:space="0" w:color="000000"/>
              <w:bottom w:val="outset" w:sz="6" w:space="0" w:color="000000"/>
              <w:right w:val="outset" w:sz="6" w:space="0" w:color="000000"/>
            </w:tcBorders>
            <w:vAlign w:val="center"/>
          </w:tcPr>
          <w:p w:rsidR="008C1A2C" w:rsidRPr="007918F1" w:rsidRDefault="008C1A2C" w:rsidP="00FF126E">
            <w:pPr>
              <w:rPr>
                <w:rFonts w:ascii="Times" w:hAnsi="Times" w:cs="Times"/>
                <w:sz w:val="25"/>
                <w:szCs w:val="25"/>
              </w:rPr>
            </w:pPr>
            <w:r w:rsidRPr="007918F1">
              <w:rPr>
                <w:rFonts w:ascii="Times" w:hAnsi="Times" w:cs="Times"/>
                <w:sz w:val="25"/>
                <w:szCs w:val="25"/>
              </w:rPr>
              <w:t>K Čl. I bod 18</w:t>
            </w:r>
          </w:p>
          <w:p w:rsidR="00FC7289" w:rsidRPr="007918F1" w:rsidRDefault="008C1A2C" w:rsidP="00FF126E">
            <w:pPr>
              <w:rPr>
                <w:rFonts w:ascii="Times" w:hAnsi="Times" w:cs="Times"/>
                <w:sz w:val="25"/>
                <w:szCs w:val="25"/>
              </w:rPr>
            </w:pPr>
            <w:r w:rsidRPr="007918F1">
              <w:rPr>
                <w:rFonts w:ascii="Times" w:hAnsi="Times" w:cs="Times"/>
                <w:sz w:val="25"/>
                <w:szCs w:val="25"/>
              </w:rPr>
              <w:t>1. V § 10 ods. 1 písm. a) odporúčame odkaz 17 nad slovom „osobitného predpisu“ vypustiť a zaviesť nový odkaz a v poznámke pod čiarou citovať čl. 2 nariadenia (ES) č. 116/2009, čl. 3 a 6 vykonávacieho nariadenia (EÚ) č. 1081/2012.</w:t>
            </w:r>
          </w:p>
        </w:tc>
        <w:tc>
          <w:tcPr>
            <w:tcW w:w="244" w:type="pct"/>
            <w:tcBorders>
              <w:top w:val="outset" w:sz="6" w:space="0" w:color="000000"/>
              <w:left w:val="outset" w:sz="6" w:space="0" w:color="000000"/>
              <w:bottom w:val="outset" w:sz="6" w:space="0" w:color="000000"/>
              <w:right w:val="outset" w:sz="6" w:space="0" w:color="000000"/>
            </w:tcBorders>
            <w:vAlign w:val="center"/>
          </w:tcPr>
          <w:p w:rsidR="00FC7289" w:rsidRPr="007918F1" w:rsidRDefault="008C1A2C">
            <w:pPr>
              <w:jc w:val="center"/>
              <w:rPr>
                <w:rFonts w:ascii="Times" w:hAnsi="Times" w:cs="Times"/>
                <w:sz w:val="25"/>
                <w:szCs w:val="25"/>
              </w:rPr>
            </w:pPr>
            <w:r w:rsidRPr="007918F1">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FC7289" w:rsidRPr="007918F1" w:rsidRDefault="007918F1">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FC7289" w:rsidRPr="007918F1" w:rsidRDefault="007918F1" w:rsidP="009549F1">
            <w:pPr>
              <w:rPr>
                <w:rFonts w:ascii="Times" w:hAnsi="Times" w:cs="Times"/>
                <w:sz w:val="25"/>
                <w:szCs w:val="25"/>
              </w:rPr>
            </w:pPr>
            <w:r>
              <w:rPr>
                <w:rFonts w:ascii="Times" w:hAnsi="Times" w:cs="Times"/>
                <w:sz w:val="25"/>
                <w:szCs w:val="25"/>
              </w:rPr>
              <w:t>Text materiálu bol upravený.</w:t>
            </w:r>
          </w:p>
        </w:tc>
      </w:tr>
      <w:tr w:rsidR="003402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3402E8" w:rsidRPr="007918F1" w:rsidRDefault="003402E8" w:rsidP="00FF126E">
            <w:pPr>
              <w:jc w:val="center"/>
              <w:rPr>
                <w:rFonts w:ascii="Times" w:hAnsi="Times" w:cs="Times"/>
                <w:b/>
                <w:bCs/>
                <w:sz w:val="25"/>
                <w:szCs w:val="25"/>
              </w:rPr>
            </w:pPr>
            <w:r w:rsidRPr="007918F1">
              <w:rPr>
                <w:rFonts w:ascii="Times" w:hAnsi="Times" w:cs="Times"/>
                <w:b/>
                <w:bCs/>
                <w:sz w:val="25"/>
                <w:szCs w:val="25"/>
              </w:rPr>
              <w:t>OAPSVLÚV SR</w:t>
            </w:r>
          </w:p>
        </w:tc>
        <w:tc>
          <w:tcPr>
            <w:tcW w:w="2494" w:type="pct"/>
            <w:tcBorders>
              <w:top w:val="outset" w:sz="6" w:space="0" w:color="000000"/>
              <w:left w:val="outset" w:sz="6" w:space="0" w:color="000000"/>
              <w:bottom w:val="outset" w:sz="6" w:space="0" w:color="000000"/>
              <w:right w:val="outset" w:sz="6" w:space="0" w:color="000000"/>
            </w:tcBorders>
            <w:vAlign w:val="center"/>
          </w:tcPr>
          <w:p w:rsidR="003402E8" w:rsidRPr="007918F1" w:rsidRDefault="008C1A2C" w:rsidP="00FF126E">
            <w:pPr>
              <w:rPr>
                <w:rFonts w:ascii="Times" w:hAnsi="Times" w:cs="Times"/>
                <w:sz w:val="25"/>
                <w:szCs w:val="25"/>
              </w:rPr>
            </w:pPr>
            <w:r w:rsidRPr="007918F1">
              <w:rPr>
                <w:rFonts w:ascii="Times" w:hAnsi="Times" w:cs="Times"/>
                <w:sz w:val="25"/>
                <w:szCs w:val="25"/>
              </w:rPr>
              <w:t>K Čl. I bod 18</w:t>
            </w:r>
          </w:p>
          <w:p w:rsidR="008C1A2C" w:rsidRPr="007918F1" w:rsidRDefault="008C1A2C" w:rsidP="00FF126E">
            <w:pPr>
              <w:rPr>
                <w:rFonts w:ascii="Times" w:hAnsi="Times" w:cs="Times"/>
                <w:sz w:val="25"/>
                <w:szCs w:val="25"/>
              </w:rPr>
            </w:pPr>
            <w:r w:rsidRPr="007918F1">
              <w:rPr>
                <w:rFonts w:ascii="Times" w:hAnsi="Times" w:cs="Times"/>
                <w:sz w:val="25"/>
                <w:szCs w:val="25"/>
              </w:rPr>
              <w:t>2. V § 10 ods. 1 písm. d) žiadame doplniť skutkovú podstatu za nezabezpečenie spätného dovozu predmetu kultúrnej hodnoty v lehote určenej orgánom príslušným podľa osobitného predpisu, a v poznámke pod čiarou odkázať na čl. 9 ods. 2 vykonávacieho nariadenia (EÚ) č. 1081/2012.</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Pr="007918F1" w:rsidRDefault="008C1A2C">
            <w:pPr>
              <w:jc w:val="center"/>
              <w:rPr>
                <w:rFonts w:ascii="Times" w:hAnsi="Times" w:cs="Times"/>
                <w:sz w:val="25"/>
                <w:szCs w:val="25"/>
              </w:rPr>
            </w:pPr>
            <w:r w:rsidRPr="007918F1">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Pr="007918F1" w:rsidRDefault="007918F1">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3402E8" w:rsidRDefault="007918F1" w:rsidP="009549F1">
            <w:pPr>
              <w:rPr>
                <w:rFonts w:ascii="Times" w:hAnsi="Times" w:cs="Times"/>
                <w:sz w:val="25"/>
                <w:szCs w:val="25"/>
              </w:rPr>
            </w:pPr>
            <w:r>
              <w:rPr>
                <w:rFonts w:ascii="Times" w:hAnsi="Times" w:cs="Times"/>
                <w:sz w:val="25"/>
                <w:szCs w:val="25"/>
              </w:rPr>
              <w:t>Text materiálu bol upravený.</w:t>
            </w:r>
          </w:p>
        </w:tc>
      </w:tr>
      <w:tr w:rsidR="003402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3402E8" w:rsidRPr="007918F1" w:rsidRDefault="003402E8" w:rsidP="00FF126E">
            <w:pPr>
              <w:jc w:val="center"/>
              <w:rPr>
                <w:rFonts w:ascii="Times" w:hAnsi="Times" w:cs="Times"/>
                <w:b/>
                <w:bCs/>
                <w:sz w:val="25"/>
                <w:szCs w:val="25"/>
              </w:rPr>
            </w:pPr>
            <w:r w:rsidRPr="007918F1">
              <w:rPr>
                <w:rFonts w:ascii="Times" w:hAnsi="Times" w:cs="Times"/>
                <w:b/>
                <w:bCs/>
                <w:sz w:val="25"/>
                <w:szCs w:val="25"/>
              </w:rPr>
              <w:lastRenderedPageBreak/>
              <w:t>OAPSVLÚV SR</w:t>
            </w:r>
          </w:p>
        </w:tc>
        <w:tc>
          <w:tcPr>
            <w:tcW w:w="2494" w:type="pct"/>
            <w:tcBorders>
              <w:top w:val="outset" w:sz="6" w:space="0" w:color="000000"/>
              <w:left w:val="outset" w:sz="6" w:space="0" w:color="000000"/>
              <w:bottom w:val="outset" w:sz="6" w:space="0" w:color="000000"/>
              <w:right w:val="outset" w:sz="6" w:space="0" w:color="000000"/>
            </w:tcBorders>
            <w:vAlign w:val="center"/>
          </w:tcPr>
          <w:p w:rsidR="003402E8" w:rsidRPr="007918F1" w:rsidRDefault="008C1A2C" w:rsidP="00FF126E">
            <w:pPr>
              <w:rPr>
                <w:rFonts w:ascii="Times" w:hAnsi="Times" w:cs="Times"/>
                <w:sz w:val="25"/>
                <w:szCs w:val="25"/>
              </w:rPr>
            </w:pPr>
            <w:r w:rsidRPr="007918F1">
              <w:rPr>
                <w:rFonts w:ascii="Times" w:hAnsi="Times" w:cs="Times"/>
                <w:sz w:val="25"/>
                <w:szCs w:val="25"/>
              </w:rPr>
              <w:t>K Čl. I bod 18</w:t>
            </w:r>
          </w:p>
          <w:p w:rsidR="008C1A2C" w:rsidRPr="007918F1" w:rsidRDefault="008C1A2C" w:rsidP="00FF126E">
            <w:pPr>
              <w:rPr>
                <w:rFonts w:ascii="Times" w:hAnsi="Times" w:cs="Times"/>
                <w:sz w:val="25"/>
                <w:szCs w:val="25"/>
              </w:rPr>
            </w:pPr>
            <w:r w:rsidRPr="007918F1">
              <w:rPr>
                <w:rFonts w:ascii="Times" w:hAnsi="Times" w:cs="Times"/>
                <w:sz w:val="25"/>
                <w:szCs w:val="25"/>
              </w:rPr>
              <w:t>3. V § 10 ods. 1 písm. e) žiadame doplniť skutkovú podstatu za uvedenie nesprávnych údajov v žiadosti o povolenie podľa osobitného predpisu a v poznámke pod čiarou odkázať na príslušné články vykonávacieho nariadenia (EÚ) č. 1081/2012.</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Pr="007918F1" w:rsidRDefault="008C1A2C">
            <w:pPr>
              <w:jc w:val="center"/>
              <w:rPr>
                <w:rFonts w:ascii="Times" w:hAnsi="Times" w:cs="Times"/>
                <w:sz w:val="25"/>
                <w:szCs w:val="25"/>
              </w:rPr>
            </w:pPr>
            <w:r w:rsidRPr="007918F1">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Pr="007918F1" w:rsidRDefault="007918F1">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3402E8" w:rsidRDefault="007918F1" w:rsidP="009549F1">
            <w:pPr>
              <w:rPr>
                <w:rFonts w:ascii="Times" w:hAnsi="Times" w:cs="Times"/>
                <w:sz w:val="25"/>
                <w:szCs w:val="25"/>
              </w:rPr>
            </w:pPr>
            <w:r>
              <w:rPr>
                <w:rFonts w:ascii="Times" w:hAnsi="Times" w:cs="Times"/>
                <w:sz w:val="25"/>
                <w:szCs w:val="25"/>
              </w:rPr>
              <w:t>Text materiálu bol upravený.</w:t>
            </w:r>
          </w:p>
        </w:tc>
      </w:tr>
      <w:tr w:rsidR="003402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3402E8" w:rsidRDefault="003402E8" w:rsidP="00FF126E">
            <w:pPr>
              <w:jc w:val="center"/>
              <w:rPr>
                <w:rFonts w:ascii="Times" w:hAnsi="Times" w:cs="Times"/>
                <w:b/>
                <w:bCs/>
                <w:sz w:val="25"/>
                <w:szCs w:val="25"/>
              </w:rPr>
            </w:pPr>
            <w:r w:rsidRPr="003402E8">
              <w:rPr>
                <w:rFonts w:ascii="Times" w:hAnsi="Times" w:cs="Times"/>
                <w:b/>
                <w:bCs/>
                <w:sz w:val="25"/>
                <w:szCs w:val="25"/>
              </w:rPr>
              <w:t>OAPSVLÚV</w:t>
            </w:r>
            <w:r>
              <w:rPr>
                <w:rFonts w:ascii="Times" w:hAnsi="Times" w:cs="Times"/>
                <w:b/>
                <w:bCs/>
                <w:sz w:val="25"/>
                <w:szCs w:val="25"/>
              </w:rPr>
              <w:t xml:space="preserve"> </w:t>
            </w:r>
            <w:r w:rsidRPr="003402E8">
              <w:rPr>
                <w:rFonts w:ascii="Times" w:hAnsi="Times" w:cs="Times"/>
                <w:b/>
                <w:bCs/>
                <w:sz w:val="25"/>
                <w:szCs w:val="25"/>
              </w:rPr>
              <w:t>SR</w:t>
            </w:r>
          </w:p>
        </w:tc>
        <w:tc>
          <w:tcPr>
            <w:tcW w:w="2494" w:type="pct"/>
            <w:tcBorders>
              <w:top w:val="outset" w:sz="6" w:space="0" w:color="000000"/>
              <w:left w:val="outset" w:sz="6" w:space="0" w:color="000000"/>
              <w:bottom w:val="outset" w:sz="6" w:space="0" w:color="000000"/>
              <w:right w:val="outset" w:sz="6" w:space="0" w:color="000000"/>
            </w:tcBorders>
            <w:vAlign w:val="center"/>
          </w:tcPr>
          <w:p w:rsidR="008C1A2C" w:rsidRDefault="008C1A2C" w:rsidP="00FF126E">
            <w:pPr>
              <w:rPr>
                <w:rFonts w:ascii="Times" w:hAnsi="Times" w:cs="Times"/>
                <w:sz w:val="25"/>
                <w:szCs w:val="25"/>
              </w:rPr>
            </w:pPr>
            <w:r>
              <w:rPr>
                <w:rFonts w:ascii="Times" w:hAnsi="Times" w:cs="Times"/>
                <w:sz w:val="25"/>
                <w:szCs w:val="25"/>
              </w:rPr>
              <w:t>K Čl. I bodu 4</w:t>
            </w:r>
          </w:p>
          <w:p w:rsidR="003402E8" w:rsidRDefault="008C1A2C" w:rsidP="00FF126E">
            <w:pPr>
              <w:rPr>
                <w:rFonts w:ascii="Times" w:hAnsi="Times" w:cs="Times"/>
                <w:sz w:val="25"/>
                <w:szCs w:val="25"/>
              </w:rPr>
            </w:pPr>
            <w:r w:rsidRPr="008C1A2C">
              <w:rPr>
                <w:rFonts w:ascii="Times" w:hAnsi="Times" w:cs="Times"/>
                <w:sz w:val="25"/>
                <w:szCs w:val="25"/>
              </w:rPr>
              <w:t>V poznámke pod čiarou k odkazu 6a žiadame pri citovaní nariadenia (EÚ) č. 952/2013 slovo „Nariadenia“ nahradiť slovom „nariadenia“ a za publikačným zdrojom doplniť dodatok „v platnom znení“, keďže predmetné nariadenie už bolo novelizované.</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Default="008C1A2C">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Default="00C60C4C">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3402E8" w:rsidRDefault="00C60C4C" w:rsidP="009549F1">
            <w:pPr>
              <w:rPr>
                <w:rFonts w:ascii="Times" w:hAnsi="Times" w:cs="Times"/>
                <w:sz w:val="25"/>
                <w:szCs w:val="25"/>
              </w:rPr>
            </w:pPr>
            <w:r>
              <w:rPr>
                <w:rFonts w:ascii="Times" w:hAnsi="Times" w:cs="Times"/>
                <w:sz w:val="25"/>
                <w:szCs w:val="25"/>
              </w:rPr>
              <w:t>Text</w:t>
            </w:r>
            <w:r w:rsidR="007918F1">
              <w:rPr>
                <w:rFonts w:ascii="Times" w:hAnsi="Times" w:cs="Times"/>
                <w:sz w:val="25"/>
                <w:szCs w:val="25"/>
              </w:rPr>
              <w:t xml:space="preserve"> materiálu</w:t>
            </w:r>
            <w:r>
              <w:rPr>
                <w:rFonts w:ascii="Times" w:hAnsi="Times" w:cs="Times"/>
                <w:sz w:val="25"/>
                <w:szCs w:val="25"/>
              </w:rPr>
              <w:t xml:space="preserve"> bol upravený.</w:t>
            </w:r>
          </w:p>
        </w:tc>
      </w:tr>
      <w:tr w:rsidR="003402E8" w:rsidTr="00C716CC">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3402E8" w:rsidRDefault="003402E8" w:rsidP="00FF126E">
            <w:pPr>
              <w:jc w:val="center"/>
              <w:rPr>
                <w:rFonts w:ascii="Times" w:hAnsi="Times" w:cs="Times"/>
                <w:b/>
                <w:bCs/>
                <w:sz w:val="25"/>
                <w:szCs w:val="25"/>
              </w:rPr>
            </w:pPr>
            <w:r w:rsidRPr="003402E8">
              <w:rPr>
                <w:rFonts w:ascii="Times" w:hAnsi="Times" w:cs="Times"/>
                <w:b/>
                <w:bCs/>
                <w:sz w:val="25"/>
                <w:szCs w:val="25"/>
              </w:rPr>
              <w:t>OAPSVLÚV</w:t>
            </w:r>
            <w:r>
              <w:rPr>
                <w:rFonts w:ascii="Times" w:hAnsi="Times" w:cs="Times"/>
                <w:b/>
                <w:bCs/>
                <w:sz w:val="25"/>
                <w:szCs w:val="25"/>
              </w:rPr>
              <w:t xml:space="preserve"> </w:t>
            </w:r>
            <w:r w:rsidRPr="003402E8">
              <w:rPr>
                <w:rFonts w:ascii="Times" w:hAnsi="Times" w:cs="Times"/>
                <w:b/>
                <w:bCs/>
                <w:sz w:val="25"/>
                <w:szCs w:val="25"/>
              </w:rPr>
              <w:t>SR</w:t>
            </w:r>
          </w:p>
        </w:tc>
        <w:tc>
          <w:tcPr>
            <w:tcW w:w="2494" w:type="pct"/>
            <w:tcBorders>
              <w:top w:val="outset" w:sz="6" w:space="0" w:color="000000"/>
              <w:left w:val="outset" w:sz="6" w:space="0" w:color="000000"/>
              <w:bottom w:val="outset" w:sz="6" w:space="0" w:color="000000"/>
              <w:right w:val="outset" w:sz="6" w:space="0" w:color="000000"/>
            </w:tcBorders>
            <w:vAlign w:val="center"/>
          </w:tcPr>
          <w:p w:rsidR="00D84DDD" w:rsidRDefault="00D84DDD" w:rsidP="00FF126E">
            <w:pPr>
              <w:rPr>
                <w:rFonts w:ascii="Times" w:hAnsi="Times" w:cs="Times"/>
                <w:sz w:val="25"/>
                <w:szCs w:val="25"/>
              </w:rPr>
            </w:pPr>
            <w:r>
              <w:rPr>
                <w:rFonts w:ascii="Times" w:hAnsi="Times" w:cs="Times"/>
                <w:sz w:val="25"/>
                <w:szCs w:val="25"/>
              </w:rPr>
              <w:t>K doložke zlučiteľnosti</w:t>
            </w:r>
          </w:p>
          <w:p w:rsidR="003402E8" w:rsidRDefault="00D84DDD" w:rsidP="00FF126E">
            <w:pPr>
              <w:rPr>
                <w:rFonts w:ascii="Times" w:hAnsi="Times" w:cs="Times"/>
                <w:sz w:val="25"/>
                <w:szCs w:val="25"/>
              </w:rPr>
            </w:pPr>
            <w:r w:rsidRPr="00D84DDD">
              <w:rPr>
                <w:rFonts w:ascii="Times" w:hAnsi="Times" w:cs="Times"/>
                <w:sz w:val="25"/>
                <w:szCs w:val="25"/>
              </w:rPr>
              <w:t>1. Do bodu 3 písm. a) doložky zlučiteľnosti, sekundárne právo (prijaté po nadobudnutí platnosti Lisabonskej zmluvy, ktorou sa mení a dopĺňa Zmluva o Európskej únii a Zmluva o založení Európskeho spoločenstva - po 30. novembri 2009) žiadame do časti 1. legislatívne akty doplniť „Nariadenie Európskeho parlamentu a Rady (EÚ) č. 952/2013 z 9. októbra 2013, ktorým sa ustanovuje Colný kódex Únie (prepracované znenie) (Ú. v. EÚ L 269, 10.10.2013) v platnom znení.“.</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Default="00D84DDD">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Pr="00D84DDD" w:rsidRDefault="00D84DDD" w:rsidP="00C716CC">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3402E8" w:rsidRDefault="00D84DDD" w:rsidP="009549F1">
            <w:pPr>
              <w:rPr>
                <w:rFonts w:ascii="Times" w:hAnsi="Times" w:cs="Times"/>
                <w:sz w:val="25"/>
                <w:szCs w:val="25"/>
              </w:rPr>
            </w:pPr>
            <w:r>
              <w:rPr>
                <w:rFonts w:ascii="Times" w:hAnsi="Times" w:cs="Times"/>
                <w:sz w:val="25"/>
                <w:szCs w:val="25"/>
              </w:rPr>
              <w:t>Text</w:t>
            </w:r>
            <w:r w:rsidR="00DC12BC">
              <w:rPr>
                <w:rFonts w:ascii="Times" w:hAnsi="Times" w:cs="Times"/>
                <w:sz w:val="25"/>
                <w:szCs w:val="25"/>
              </w:rPr>
              <w:t xml:space="preserve"> materiálu</w:t>
            </w:r>
            <w:r>
              <w:rPr>
                <w:rFonts w:ascii="Times" w:hAnsi="Times" w:cs="Times"/>
                <w:sz w:val="25"/>
                <w:szCs w:val="25"/>
              </w:rPr>
              <w:t xml:space="preserve"> bol upravený.</w:t>
            </w:r>
          </w:p>
        </w:tc>
      </w:tr>
      <w:tr w:rsidR="003402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3402E8" w:rsidRDefault="003402E8" w:rsidP="00FF126E">
            <w:pPr>
              <w:jc w:val="center"/>
              <w:rPr>
                <w:rFonts w:ascii="Times" w:hAnsi="Times" w:cs="Times"/>
                <w:b/>
                <w:bCs/>
                <w:sz w:val="25"/>
                <w:szCs w:val="25"/>
              </w:rPr>
            </w:pPr>
            <w:r w:rsidRPr="003402E8">
              <w:rPr>
                <w:rFonts w:ascii="Times" w:hAnsi="Times" w:cs="Times"/>
                <w:b/>
                <w:bCs/>
                <w:sz w:val="25"/>
                <w:szCs w:val="25"/>
              </w:rPr>
              <w:t>OAPSVLÚV</w:t>
            </w:r>
            <w:r>
              <w:rPr>
                <w:rFonts w:ascii="Times" w:hAnsi="Times" w:cs="Times"/>
                <w:b/>
                <w:bCs/>
                <w:sz w:val="25"/>
                <w:szCs w:val="25"/>
              </w:rPr>
              <w:t xml:space="preserve"> </w:t>
            </w:r>
            <w:r w:rsidRPr="003402E8">
              <w:rPr>
                <w:rFonts w:ascii="Times" w:hAnsi="Times" w:cs="Times"/>
                <w:b/>
                <w:bCs/>
                <w:sz w:val="25"/>
                <w:szCs w:val="25"/>
              </w:rPr>
              <w:t>SR</w:t>
            </w:r>
          </w:p>
        </w:tc>
        <w:tc>
          <w:tcPr>
            <w:tcW w:w="2494" w:type="pct"/>
            <w:tcBorders>
              <w:top w:val="outset" w:sz="6" w:space="0" w:color="000000"/>
              <w:left w:val="outset" w:sz="6" w:space="0" w:color="000000"/>
              <w:bottom w:val="outset" w:sz="6" w:space="0" w:color="000000"/>
              <w:right w:val="outset" w:sz="6" w:space="0" w:color="000000"/>
            </w:tcBorders>
            <w:vAlign w:val="center"/>
          </w:tcPr>
          <w:p w:rsidR="00D84DDD" w:rsidRDefault="00D84DDD" w:rsidP="00FF126E">
            <w:pPr>
              <w:rPr>
                <w:rFonts w:ascii="Times" w:hAnsi="Times" w:cs="Times"/>
                <w:sz w:val="25"/>
                <w:szCs w:val="25"/>
              </w:rPr>
            </w:pPr>
            <w:r>
              <w:rPr>
                <w:rFonts w:ascii="Times" w:hAnsi="Times" w:cs="Times"/>
                <w:sz w:val="25"/>
                <w:szCs w:val="25"/>
              </w:rPr>
              <w:t>K doložke zlučiteľnosti</w:t>
            </w:r>
          </w:p>
          <w:p w:rsidR="003402E8" w:rsidRDefault="00D84DDD" w:rsidP="00FF126E">
            <w:pPr>
              <w:rPr>
                <w:rFonts w:ascii="Times" w:hAnsi="Times" w:cs="Times"/>
                <w:sz w:val="25"/>
                <w:szCs w:val="25"/>
              </w:rPr>
            </w:pPr>
            <w:r w:rsidRPr="00D84DDD">
              <w:rPr>
                <w:rFonts w:ascii="Times" w:hAnsi="Times" w:cs="Times"/>
                <w:sz w:val="25"/>
                <w:szCs w:val="25"/>
              </w:rPr>
              <w:t xml:space="preserve">2. Nariadenie Rady (ES) č. 116/2009 z 18. decembra 2008 o vývoze tovaru kultúrneho charakteru (kodifikované znenie) (Ú. v. </w:t>
            </w:r>
            <w:r w:rsidRPr="00D84DDD">
              <w:rPr>
                <w:rFonts w:ascii="Times" w:hAnsi="Times" w:cs="Times"/>
                <w:sz w:val="25"/>
                <w:szCs w:val="25"/>
              </w:rPr>
              <w:lastRenderedPageBreak/>
              <w:t>EÚ L 39, 10.2.2009) žiadame uviesť do bodu 3 písm. a) doložky zlučiteľnosti, sekundárne právo (prijaté pred nadobudnutím platnosti Lisabonskej zmluvy, ktorou sa mení a dopĺňa Zmluva o Európskej únii a Zmluva o založení Európskeho spoločenstva - do 30. novembra 2009).</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Default="00D84DDD">
            <w:pPr>
              <w:jc w:val="center"/>
              <w:rPr>
                <w:rFonts w:ascii="Times" w:hAnsi="Times" w:cs="Times"/>
                <w:sz w:val="25"/>
                <w:szCs w:val="25"/>
              </w:rPr>
            </w:pPr>
            <w:r>
              <w:rPr>
                <w:rFonts w:ascii="Times" w:hAnsi="Times" w:cs="Times"/>
                <w:sz w:val="25"/>
                <w:szCs w:val="25"/>
              </w:rPr>
              <w:lastRenderedPageBreak/>
              <w:t>O</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Default="00D84DDD">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3402E8" w:rsidRDefault="008C615B" w:rsidP="009549F1">
            <w:pPr>
              <w:rPr>
                <w:rFonts w:ascii="Times" w:hAnsi="Times" w:cs="Times"/>
                <w:sz w:val="25"/>
                <w:szCs w:val="25"/>
              </w:rPr>
            </w:pPr>
            <w:r>
              <w:rPr>
                <w:rFonts w:ascii="Times" w:hAnsi="Times" w:cs="Times"/>
                <w:sz w:val="25"/>
                <w:szCs w:val="25"/>
              </w:rPr>
              <w:t xml:space="preserve">Text </w:t>
            </w:r>
            <w:r w:rsidR="00A12A99">
              <w:rPr>
                <w:rFonts w:ascii="Times" w:hAnsi="Times" w:cs="Times"/>
                <w:sz w:val="25"/>
                <w:szCs w:val="25"/>
              </w:rPr>
              <w:t xml:space="preserve">materiálu </w:t>
            </w:r>
            <w:r>
              <w:rPr>
                <w:rFonts w:ascii="Times" w:hAnsi="Times" w:cs="Times"/>
                <w:sz w:val="25"/>
                <w:szCs w:val="25"/>
              </w:rPr>
              <w:t xml:space="preserve">bol upravený. </w:t>
            </w:r>
          </w:p>
        </w:tc>
      </w:tr>
      <w:tr w:rsidR="003402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3402E8" w:rsidRDefault="003402E8" w:rsidP="00FF126E">
            <w:pPr>
              <w:jc w:val="center"/>
              <w:rPr>
                <w:rFonts w:ascii="Times" w:hAnsi="Times" w:cs="Times"/>
                <w:b/>
                <w:bCs/>
                <w:sz w:val="25"/>
                <w:szCs w:val="25"/>
              </w:rPr>
            </w:pPr>
            <w:r w:rsidRPr="003402E8">
              <w:rPr>
                <w:rFonts w:ascii="Times" w:hAnsi="Times" w:cs="Times"/>
                <w:b/>
                <w:bCs/>
                <w:sz w:val="25"/>
                <w:szCs w:val="25"/>
              </w:rPr>
              <w:lastRenderedPageBreak/>
              <w:t>OAPSVLÚV</w:t>
            </w:r>
            <w:r>
              <w:rPr>
                <w:rFonts w:ascii="Times" w:hAnsi="Times" w:cs="Times"/>
                <w:b/>
                <w:bCs/>
                <w:sz w:val="25"/>
                <w:szCs w:val="25"/>
              </w:rPr>
              <w:t xml:space="preserve"> </w:t>
            </w:r>
            <w:r w:rsidRPr="003402E8">
              <w:rPr>
                <w:rFonts w:ascii="Times" w:hAnsi="Times" w:cs="Times"/>
                <w:b/>
                <w:bCs/>
                <w:sz w:val="25"/>
                <w:szCs w:val="25"/>
              </w:rPr>
              <w:t>SR</w:t>
            </w:r>
          </w:p>
        </w:tc>
        <w:tc>
          <w:tcPr>
            <w:tcW w:w="2494" w:type="pct"/>
            <w:tcBorders>
              <w:top w:val="outset" w:sz="6" w:space="0" w:color="000000"/>
              <w:left w:val="outset" w:sz="6" w:space="0" w:color="000000"/>
              <w:bottom w:val="outset" w:sz="6" w:space="0" w:color="000000"/>
              <w:right w:val="outset" w:sz="6" w:space="0" w:color="000000"/>
            </w:tcBorders>
            <w:vAlign w:val="center"/>
          </w:tcPr>
          <w:p w:rsidR="00D84DDD" w:rsidRDefault="00D84DDD" w:rsidP="00FF126E">
            <w:pPr>
              <w:rPr>
                <w:rFonts w:ascii="Times" w:hAnsi="Times" w:cs="Times"/>
                <w:sz w:val="25"/>
                <w:szCs w:val="25"/>
              </w:rPr>
            </w:pPr>
            <w:r>
              <w:rPr>
                <w:rFonts w:ascii="Times" w:hAnsi="Times" w:cs="Times"/>
                <w:sz w:val="25"/>
                <w:szCs w:val="25"/>
              </w:rPr>
              <w:t>K doložke zlučiteľnosti</w:t>
            </w:r>
          </w:p>
          <w:p w:rsidR="003402E8" w:rsidRDefault="00D84DDD" w:rsidP="00FF126E">
            <w:pPr>
              <w:rPr>
                <w:rFonts w:ascii="Times" w:hAnsi="Times" w:cs="Times"/>
                <w:sz w:val="25"/>
                <w:szCs w:val="25"/>
              </w:rPr>
            </w:pPr>
            <w:r w:rsidRPr="00D84DDD">
              <w:rPr>
                <w:rFonts w:ascii="Times" w:hAnsi="Times" w:cs="Times"/>
                <w:sz w:val="25"/>
                <w:szCs w:val="25"/>
              </w:rPr>
              <w:t>3. Vykonávacie nariadenie Komisie (EÚ) č. 1081/2012 z 9. novembra 2012 k nariadeniu Rady (ES) č. 116/2009 o vývoze tovaru kultúrneho charakteru (kodifikované znenie) (Ú. v. EÚ L 324, 22.11.2012) je nesprávne zaradené medzi „1. legislatívne akty“. Žiadame ho uviesť do bodu 3 písm. a) doložky zlučiteľnosti, sekundárne právo (prijaté po nadobudnutí platnosti Lisabonskej zmluvy, ktorou sa mení a dopĺňa Zmluva o Európskej únii a Zmluva o založení Európskeho spoločenstva - po 30. novembri 2009) do časti - 2. nelegislatívne akty.</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Default="008C615B">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Default="008C615B">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3402E8" w:rsidRDefault="008C615B" w:rsidP="009549F1">
            <w:pPr>
              <w:rPr>
                <w:rFonts w:ascii="Times" w:hAnsi="Times" w:cs="Times"/>
                <w:sz w:val="25"/>
                <w:szCs w:val="25"/>
              </w:rPr>
            </w:pPr>
            <w:r>
              <w:rPr>
                <w:rFonts w:ascii="Times" w:hAnsi="Times" w:cs="Times"/>
                <w:sz w:val="25"/>
                <w:szCs w:val="25"/>
              </w:rPr>
              <w:t xml:space="preserve">Text </w:t>
            </w:r>
            <w:r w:rsidR="003B77F5">
              <w:rPr>
                <w:rFonts w:ascii="Times" w:hAnsi="Times" w:cs="Times"/>
                <w:sz w:val="25"/>
                <w:szCs w:val="25"/>
              </w:rPr>
              <w:t xml:space="preserve">materiálu </w:t>
            </w:r>
            <w:r>
              <w:rPr>
                <w:rFonts w:ascii="Times" w:hAnsi="Times" w:cs="Times"/>
                <w:sz w:val="25"/>
                <w:szCs w:val="25"/>
              </w:rPr>
              <w:t>bol upravený.</w:t>
            </w:r>
          </w:p>
        </w:tc>
      </w:tr>
      <w:tr w:rsidR="003402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3402E8" w:rsidRDefault="003402E8" w:rsidP="00FF126E">
            <w:pPr>
              <w:jc w:val="center"/>
              <w:rPr>
                <w:rFonts w:ascii="Times" w:hAnsi="Times" w:cs="Times"/>
                <w:b/>
                <w:bCs/>
                <w:sz w:val="25"/>
                <w:szCs w:val="25"/>
              </w:rPr>
            </w:pPr>
            <w:r w:rsidRPr="003402E8">
              <w:rPr>
                <w:rFonts w:ascii="Times" w:hAnsi="Times" w:cs="Times"/>
                <w:b/>
                <w:bCs/>
                <w:sz w:val="25"/>
                <w:szCs w:val="25"/>
              </w:rPr>
              <w:t>OAPSVLÚV</w:t>
            </w:r>
            <w:r>
              <w:rPr>
                <w:rFonts w:ascii="Times" w:hAnsi="Times" w:cs="Times"/>
                <w:b/>
                <w:bCs/>
                <w:sz w:val="25"/>
                <w:szCs w:val="25"/>
              </w:rPr>
              <w:t xml:space="preserve"> </w:t>
            </w:r>
            <w:r w:rsidRPr="003402E8">
              <w:rPr>
                <w:rFonts w:ascii="Times" w:hAnsi="Times" w:cs="Times"/>
                <w:b/>
                <w:bCs/>
                <w:sz w:val="25"/>
                <w:szCs w:val="25"/>
              </w:rPr>
              <w:t>SR</w:t>
            </w:r>
          </w:p>
        </w:tc>
        <w:tc>
          <w:tcPr>
            <w:tcW w:w="2494" w:type="pct"/>
            <w:tcBorders>
              <w:top w:val="outset" w:sz="6" w:space="0" w:color="000000"/>
              <w:left w:val="outset" w:sz="6" w:space="0" w:color="000000"/>
              <w:bottom w:val="outset" w:sz="6" w:space="0" w:color="000000"/>
              <w:right w:val="outset" w:sz="6" w:space="0" w:color="000000"/>
            </w:tcBorders>
            <w:vAlign w:val="center"/>
          </w:tcPr>
          <w:p w:rsidR="00D84DDD" w:rsidRDefault="00D84DDD" w:rsidP="00FF126E">
            <w:pPr>
              <w:rPr>
                <w:rFonts w:ascii="Times" w:hAnsi="Times" w:cs="Times"/>
                <w:sz w:val="25"/>
                <w:szCs w:val="25"/>
              </w:rPr>
            </w:pPr>
            <w:r>
              <w:rPr>
                <w:rFonts w:ascii="Times" w:hAnsi="Times" w:cs="Times"/>
                <w:sz w:val="25"/>
                <w:szCs w:val="25"/>
              </w:rPr>
              <w:t>K doložke zlučiteľnosti</w:t>
            </w:r>
          </w:p>
          <w:p w:rsidR="003402E8" w:rsidRDefault="00D84DDD" w:rsidP="00FF126E">
            <w:pPr>
              <w:rPr>
                <w:rFonts w:ascii="Times" w:hAnsi="Times" w:cs="Times"/>
                <w:sz w:val="25"/>
                <w:szCs w:val="25"/>
              </w:rPr>
            </w:pPr>
            <w:r w:rsidRPr="00D84DDD">
              <w:rPr>
                <w:rFonts w:ascii="Times" w:hAnsi="Times" w:cs="Times"/>
                <w:sz w:val="25"/>
                <w:szCs w:val="25"/>
              </w:rPr>
              <w:t>4. Žiadame vyplniť bod 4 písm. c) doložky zlučiteľnosti.</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Default="008C615B">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Default="00DC00BE">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3402E8" w:rsidRDefault="00DC00BE" w:rsidP="008C615B">
            <w:pPr>
              <w:rPr>
                <w:rFonts w:ascii="Times" w:hAnsi="Times" w:cs="Times"/>
                <w:sz w:val="25"/>
                <w:szCs w:val="25"/>
              </w:rPr>
            </w:pPr>
            <w:r>
              <w:rPr>
                <w:rFonts w:ascii="Times" w:hAnsi="Times" w:cs="Times"/>
                <w:sz w:val="25"/>
                <w:szCs w:val="25"/>
              </w:rPr>
              <w:t>Text materiálu bol upravený.</w:t>
            </w:r>
          </w:p>
        </w:tc>
      </w:tr>
      <w:tr w:rsidR="003402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3402E8" w:rsidRDefault="003402E8" w:rsidP="00FF126E">
            <w:pPr>
              <w:jc w:val="center"/>
              <w:rPr>
                <w:rFonts w:ascii="Times" w:hAnsi="Times" w:cs="Times"/>
                <w:b/>
                <w:bCs/>
                <w:sz w:val="25"/>
                <w:szCs w:val="25"/>
              </w:rPr>
            </w:pPr>
            <w:r w:rsidRPr="003402E8">
              <w:rPr>
                <w:rFonts w:ascii="Times" w:hAnsi="Times" w:cs="Times"/>
                <w:b/>
                <w:bCs/>
                <w:sz w:val="25"/>
                <w:szCs w:val="25"/>
              </w:rPr>
              <w:t>OAPSVLÚV</w:t>
            </w:r>
            <w:r>
              <w:rPr>
                <w:rFonts w:ascii="Times" w:hAnsi="Times" w:cs="Times"/>
                <w:b/>
                <w:bCs/>
                <w:sz w:val="25"/>
                <w:szCs w:val="25"/>
              </w:rPr>
              <w:t xml:space="preserve"> </w:t>
            </w:r>
            <w:r w:rsidRPr="003402E8">
              <w:rPr>
                <w:rFonts w:ascii="Times" w:hAnsi="Times" w:cs="Times"/>
                <w:b/>
                <w:bCs/>
                <w:sz w:val="25"/>
                <w:szCs w:val="25"/>
              </w:rPr>
              <w:t>SR</w:t>
            </w:r>
          </w:p>
        </w:tc>
        <w:tc>
          <w:tcPr>
            <w:tcW w:w="2494" w:type="pct"/>
            <w:tcBorders>
              <w:top w:val="outset" w:sz="6" w:space="0" w:color="000000"/>
              <w:left w:val="outset" w:sz="6" w:space="0" w:color="000000"/>
              <w:bottom w:val="outset" w:sz="6" w:space="0" w:color="000000"/>
              <w:right w:val="outset" w:sz="6" w:space="0" w:color="000000"/>
            </w:tcBorders>
            <w:vAlign w:val="center"/>
          </w:tcPr>
          <w:p w:rsidR="003402E8" w:rsidRDefault="0075550D" w:rsidP="00FF126E">
            <w:pPr>
              <w:rPr>
                <w:rFonts w:ascii="Times" w:hAnsi="Times" w:cs="Times"/>
                <w:sz w:val="25"/>
                <w:szCs w:val="25"/>
              </w:rPr>
            </w:pPr>
            <w:r>
              <w:rPr>
                <w:rFonts w:ascii="Times" w:hAnsi="Times" w:cs="Times"/>
                <w:sz w:val="25"/>
                <w:szCs w:val="25"/>
              </w:rPr>
              <w:t>K predkladacej správe</w:t>
            </w:r>
          </w:p>
          <w:p w:rsidR="0075550D" w:rsidRDefault="0075550D" w:rsidP="00FF126E">
            <w:pPr>
              <w:rPr>
                <w:rFonts w:ascii="Times" w:hAnsi="Times" w:cs="Times"/>
                <w:sz w:val="25"/>
                <w:szCs w:val="25"/>
              </w:rPr>
            </w:pPr>
            <w:r w:rsidRPr="0075550D">
              <w:rPr>
                <w:rFonts w:ascii="Times" w:hAnsi="Times" w:cs="Times"/>
                <w:sz w:val="25"/>
                <w:szCs w:val="25"/>
              </w:rPr>
              <w:t>Žiadame do predkladacej správy doplniť informáciu v zmysle čl. 18 ods. 1 písm. e) Legislatívnych pravidiel vlády SR.</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Default="0075550D">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Default="0075550D">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3402E8" w:rsidRDefault="0075550D" w:rsidP="009549F1">
            <w:pPr>
              <w:rPr>
                <w:rFonts w:ascii="Times" w:hAnsi="Times" w:cs="Times"/>
                <w:sz w:val="25"/>
                <w:szCs w:val="25"/>
              </w:rPr>
            </w:pPr>
            <w:r>
              <w:rPr>
                <w:rFonts w:ascii="Times" w:hAnsi="Times" w:cs="Times"/>
                <w:sz w:val="25"/>
                <w:szCs w:val="25"/>
              </w:rPr>
              <w:t xml:space="preserve">Text </w:t>
            </w:r>
            <w:r w:rsidR="00B62AA8">
              <w:rPr>
                <w:rFonts w:ascii="Times" w:hAnsi="Times" w:cs="Times"/>
                <w:sz w:val="25"/>
                <w:szCs w:val="25"/>
              </w:rPr>
              <w:t xml:space="preserve">materiálu </w:t>
            </w:r>
            <w:r>
              <w:rPr>
                <w:rFonts w:ascii="Times" w:hAnsi="Times" w:cs="Times"/>
                <w:sz w:val="25"/>
                <w:szCs w:val="25"/>
              </w:rPr>
              <w:t>bol upravený.</w:t>
            </w:r>
          </w:p>
        </w:tc>
      </w:tr>
      <w:tr w:rsidR="003402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3402E8" w:rsidRPr="003402E8" w:rsidRDefault="003402E8" w:rsidP="00FF126E">
            <w:pPr>
              <w:jc w:val="center"/>
              <w:rPr>
                <w:rFonts w:ascii="Times" w:hAnsi="Times" w:cs="Times"/>
                <w:b/>
                <w:bCs/>
                <w:sz w:val="25"/>
                <w:szCs w:val="25"/>
              </w:rPr>
            </w:pPr>
            <w:proofErr w:type="spellStart"/>
            <w:r>
              <w:rPr>
                <w:rFonts w:ascii="Times" w:hAnsi="Times" w:cs="Times"/>
                <w:b/>
                <w:bCs/>
                <w:sz w:val="25"/>
                <w:szCs w:val="25"/>
              </w:rPr>
              <w:t>MDaV</w:t>
            </w:r>
            <w:proofErr w:type="spellEnd"/>
            <w:r>
              <w:rPr>
                <w:rFonts w:ascii="Times" w:hAnsi="Times" w:cs="Times"/>
                <w:b/>
                <w:bCs/>
                <w:sz w:val="25"/>
                <w:szCs w:val="25"/>
              </w:rPr>
              <w:t xml:space="preserve"> SR</w:t>
            </w:r>
          </w:p>
        </w:tc>
        <w:tc>
          <w:tcPr>
            <w:tcW w:w="2494" w:type="pct"/>
            <w:tcBorders>
              <w:top w:val="outset" w:sz="6" w:space="0" w:color="000000"/>
              <w:left w:val="outset" w:sz="6" w:space="0" w:color="000000"/>
              <w:bottom w:val="outset" w:sz="6" w:space="0" w:color="000000"/>
              <w:right w:val="outset" w:sz="6" w:space="0" w:color="000000"/>
            </w:tcBorders>
            <w:vAlign w:val="center"/>
          </w:tcPr>
          <w:p w:rsidR="0055512C" w:rsidRDefault="0055512C" w:rsidP="00FF126E">
            <w:pPr>
              <w:rPr>
                <w:rFonts w:ascii="Times" w:hAnsi="Times" w:cs="Times"/>
                <w:sz w:val="25"/>
                <w:szCs w:val="25"/>
              </w:rPr>
            </w:pPr>
            <w:r>
              <w:rPr>
                <w:rFonts w:ascii="Times" w:hAnsi="Times" w:cs="Times"/>
                <w:sz w:val="25"/>
                <w:szCs w:val="25"/>
              </w:rPr>
              <w:t>K Čl. I bodu 8</w:t>
            </w:r>
          </w:p>
          <w:p w:rsidR="003402E8" w:rsidRDefault="0055512C" w:rsidP="00FF126E">
            <w:pPr>
              <w:rPr>
                <w:rFonts w:ascii="Times" w:hAnsi="Times" w:cs="Times"/>
                <w:sz w:val="25"/>
                <w:szCs w:val="25"/>
              </w:rPr>
            </w:pPr>
            <w:r w:rsidRPr="0055512C">
              <w:rPr>
                <w:rFonts w:ascii="Times" w:hAnsi="Times" w:cs="Times"/>
                <w:sz w:val="25"/>
                <w:szCs w:val="25"/>
              </w:rPr>
              <w:t xml:space="preserve">V bode 8 odporúčame vypustiť názov zákona č. 126/2015 Z. z. vzhľadom k tomu, že bol prvýkrát uvedený už v texte poznámky </w:t>
            </w:r>
            <w:r w:rsidRPr="0055512C">
              <w:rPr>
                <w:rFonts w:ascii="Times" w:hAnsi="Times" w:cs="Times"/>
                <w:sz w:val="25"/>
                <w:szCs w:val="25"/>
              </w:rPr>
              <w:lastRenderedPageBreak/>
              <w:t>pod čiarou č. 6.</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Default="0055512C">
            <w:pPr>
              <w:jc w:val="center"/>
              <w:rPr>
                <w:rFonts w:ascii="Times" w:hAnsi="Times" w:cs="Times"/>
                <w:sz w:val="25"/>
                <w:szCs w:val="25"/>
              </w:rPr>
            </w:pPr>
            <w:r>
              <w:rPr>
                <w:rFonts w:ascii="Times" w:hAnsi="Times" w:cs="Times"/>
                <w:sz w:val="25"/>
                <w:szCs w:val="25"/>
              </w:rPr>
              <w:lastRenderedPageBreak/>
              <w:t>O</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Default="0055512C">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3402E8" w:rsidRDefault="0055512C" w:rsidP="009549F1">
            <w:pPr>
              <w:rPr>
                <w:rFonts w:ascii="Times" w:hAnsi="Times" w:cs="Times"/>
                <w:sz w:val="25"/>
                <w:szCs w:val="25"/>
              </w:rPr>
            </w:pPr>
            <w:r>
              <w:rPr>
                <w:rFonts w:ascii="Times" w:hAnsi="Times" w:cs="Times"/>
                <w:sz w:val="25"/>
                <w:szCs w:val="25"/>
              </w:rPr>
              <w:t xml:space="preserve">Text </w:t>
            </w:r>
            <w:r w:rsidR="002C2AA0">
              <w:rPr>
                <w:rFonts w:ascii="Times" w:hAnsi="Times" w:cs="Times"/>
                <w:sz w:val="25"/>
                <w:szCs w:val="25"/>
              </w:rPr>
              <w:t xml:space="preserve">materiálu </w:t>
            </w:r>
            <w:r>
              <w:rPr>
                <w:rFonts w:ascii="Times" w:hAnsi="Times" w:cs="Times"/>
                <w:sz w:val="25"/>
                <w:szCs w:val="25"/>
              </w:rPr>
              <w:t>bol upravený.</w:t>
            </w:r>
          </w:p>
        </w:tc>
      </w:tr>
      <w:tr w:rsidR="003402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3402E8" w:rsidRPr="003402E8" w:rsidRDefault="003402E8" w:rsidP="00FF126E">
            <w:pPr>
              <w:jc w:val="center"/>
              <w:rPr>
                <w:rFonts w:ascii="Times" w:hAnsi="Times" w:cs="Times"/>
                <w:b/>
                <w:bCs/>
                <w:sz w:val="25"/>
                <w:szCs w:val="25"/>
              </w:rPr>
            </w:pPr>
            <w:proofErr w:type="spellStart"/>
            <w:r>
              <w:rPr>
                <w:rFonts w:ascii="Times" w:hAnsi="Times" w:cs="Times"/>
                <w:b/>
                <w:bCs/>
                <w:sz w:val="25"/>
                <w:szCs w:val="25"/>
              </w:rPr>
              <w:lastRenderedPageBreak/>
              <w:t>MDaV</w:t>
            </w:r>
            <w:proofErr w:type="spellEnd"/>
            <w:r>
              <w:rPr>
                <w:rFonts w:ascii="Times" w:hAnsi="Times" w:cs="Times"/>
                <w:b/>
                <w:bCs/>
                <w:sz w:val="25"/>
                <w:szCs w:val="25"/>
              </w:rPr>
              <w:t xml:space="preserve"> SR</w:t>
            </w:r>
          </w:p>
        </w:tc>
        <w:tc>
          <w:tcPr>
            <w:tcW w:w="2494" w:type="pct"/>
            <w:tcBorders>
              <w:top w:val="outset" w:sz="6" w:space="0" w:color="000000"/>
              <w:left w:val="outset" w:sz="6" w:space="0" w:color="000000"/>
              <w:bottom w:val="outset" w:sz="6" w:space="0" w:color="000000"/>
              <w:right w:val="outset" w:sz="6" w:space="0" w:color="000000"/>
            </w:tcBorders>
            <w:vAlign w:val="center"/>
          </w:tcPr>
          <w:p w:rsidR="00DC4DC6" w:rsidRDefault="00DC4DC6" w:rsidP="00FF126E">
            <w:pPr>
              <w:rPr>
                <w:rFonts w:ascii="Times" w:hAnsi="Times" w:cs="Times"/>
                <w:sz w:val="25"/>
                <w:szCs w:val="25"/>
              </w:rPr>
            </w:pPr>
            <w:r>
              <w:rPr>
                <w:rFonts w:ascii="Times" w:hAnsi="Times" w:cs="Times"/>
                <w:sz w:val="25"/>
                <w:szCs w:val="25"/>
              </w:rPr>
              <w:t>K Čl. II bodu 2</w:t>
            </w:r>
          </w:p>
          <w:p w:rsidR="003402E8" w:rsidRDefault="00DC4DC6" w:rsidP="00FF126E">
            <w:pPr>
              <w:rPr>
                <w:rFonts w:ascii="Times" w:hAnsi="Times" w:cs="Times"/>
                <w:sz w:val="25"/>
                <w:szCs w:val="25"/>
              </w:rPr>
            </w:pPr>
            <w:r w:rsidRPr="00DC4DC6">
              <w:rPr>
                <w:rFonts w:ascii="Times" w:hAnsi="Times" w:cs="Times"/>
                <w:sz w:val="25"/>
                <w:szCs w:val="25"/>
              </w:rPr>
              <w:t>V Čl. II bode 2 odporúčame upraviť úvodnú vetu takto: ,,§ 10 sa dopĺňa odsekom 3, ktorý znie.“.</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Default="00DC4DC6">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Default="00DC4DC6">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3402E8" w:rsidRDefault="00DC4DC6" w:rsidP="009549F1">
            <w:pPr>
              <w:rPr>
                <w:rFonts w:ascii="Times" w:hAnsi="Times" w:cs="Times"/>
                <w:sz w:val="25"/>
                <w:szCs w:val="25"/>
              </w:rPr>
            </w:pPr>
            <w:r>
              <w:rPr>
                <w:rFonts w:ascii="Times" w:hAnsi="Times" w:cs="Times"/>
                <w:sz w:val="25"/>
                <w:szCs w:val="25"/>
              </w:rPr>
              <w:t xml:space="preserve">Text </w:t>
            </w:r>
            <w:r w:rsidR="00621B03">
              <w:rPr>
                <w:rFonts w:ascii="Times" w:hAnsi="Times" w:cs="Times"/>
                <w:sz w:val="25"/>
                <w:szCs w:val="25"/>
              </w:rPr>
              <w:t xml:space="preserve">materiálu </w:t>
            </w:r>
            <w:r>
              <w:rPr>
                <w:rFonts w:ascii="Times" w:hAnsi="Times" w:cs="Times"/>
                <w:sz w:val="25"/>
                <w:szCs w:val="25"/>
              </w:rPr>
              <w:t>bol upravený.</w:t>
            </w:r>
          </w:p>
        </w:tc>
      </w:tr>
      <w:tr w:rsidR="003402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3402E8" w:rsidRPr="00233BDD" w:rsidRDefault="003402E8" w:rsidP="00FF126E">
            <w:pPr>
              <w:jc w:val="center"/>
              <w:rPr>
                <w:rFonts w:ascii="Times" w:hAnsi="Times" w:cs="Times"/>
                <w:b/>
                <w:bCs/>
                <w:sz w:val="25"/>
                <w:szCs w:val="25"/>
              </w:rPr>
            </w:pPr>
            <w:r w:rsidRPr="00233BDD">
              <w:rPr>
                <w:rFonts w:ascii="Times" w:hAnsi="Times" w:cs="Times"/>
                <w:b/>
                <w:bCs/>
                <w:sz w:val="25"/>
                <w:szCs w:val="25"/>
              </w:rPr>
              <w:t>KR</w:t>
            </w:r>
          </w:p>
        </w:tc>
        <w:tc>
          <w:tcPr>
            <w:tcW w:w="2494" w:type="pct"/>
            <w:tcBorders>
              <w:top w:val="outset" w:sz="6" w:space="0" w:color="000000"/>
              <w:left w:val="outset" w:sz="6" w:space="0" w:color="000000"/>
              <w:bottom w:val="outset" w:sz="6" w:space="0" w:color="000000"/>
              <w:right w:val="outset" w:sz="6" w:space="0" w:color="000000"/>
            </w:tcBorders>
            <w:vAlign w:val="center"/>
          </w:tcPr>
          <w:p w:rsidR="00DC4DC6" w:rsidRPr="00233BDD" w:rsidRDefault="00DC4DC6" w:rsidP="00FF126E">
            <w:pPr>
              <w:rPr>
                <w:rFonts w:ascii="Times" w:hAnsi="Times" w:cs="Times"/>
                <w:sz w:val="25"/>
                <w:szCs w:val="25"/>
              </w:rPr>
            </w:pPr>
            <w:r w:rsidRPr="00233BDD">
              <w:rPr>
                <w:rFonts w:ascii="Times" w:hAnsi="Times" w:cs="Times"/>
                <w:sz w:val="25"/>
                <w:szCs w:val="25"/>
              </w:rPr>
              <w:t>K Čl. II bodu 2</w:t>
            </w:r>
          </w:p>
          <w:p w:rsidR="003402E8" w:rsidRPr="00233BDD" w:rsidRDefault="00DC4DC6" w:rsidP="00FF126E">
            <w:pPr>
              <w:rPr>
                <w:rFonts w:ascii="Times" w:hAnsi="Times" w:cs="Times"/>
                <w:sz w:val="25"/>
                <w:szCs w:val="25"/>
              </w:rPr>
            </w:pPr>
            <w:r w:rsidRPr="00233BDD">
              <w:rPr>
                <w:rFonts w:ascii="Times" w:hAnsi="Times" w:cs="Times"/>
                <w:sz w:val="25"/>
                <w:szCs w:val="25"/>
              </w:rPr>
              <w:t>V článku II. druhom bode návrhu zákona navrhujeme preformulovať ustanovenie §10 ods. 3 zákona o ochrane pamiatkového fondu takto: „Na vykonávanie činností podľa odseku 2 písm. j) až l), okrem budovania reštaurátorských pracovísk a zabezpečovania reštaurátorských prác, Pamiatkový úrad môže zriadiť právnickú osobu.“. Odôvodnenie: Navrhované ustanovenie sa týka aj oprávnenia Pamiatkového úradu SR podľa § 33 ods. 7 písm. a) zákona v oblasti reštaurovania národných kultúrnych pamiatok, takže naň sa vzťahuje naša zásadná pripomienka z rovnakého dôvodu, aký sme uviedli predchádzajúcej našej zásadnej pripomienke.</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Pr="00233BDD" w:rsidRDefault="00233BDD">
            <w:pPr>
              <w:jc w:val="center"/>
              <w:rPr>
                <w:rFonts w:ascii="Times" w:hAnsi="Times" w:cs="Times"/>
                <w:sz w:val="25"/>
                <w:szCs w:val="25"/>
              </w:rPr>
            </w:pPr>
            <w:r>
              <w:rPr>
                <w:rFonts w:ascii="Times" w:hAnsi="Times" w:cs="Times"/>
                <w:sz w:val="25"/>
                <w:szCs w:val="25"/>
              </w:rPr>
              <w:t>Z</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Pr="00233BDD" w:rsidRDefault="00233BDD">
            <w:pPr>
              <w:jc w:val="center"/>
              <w:rPr>
                <w:rFonts w:ascii="Times" w:hAnsi="Times" w:cs="Times"/>
                <w:sz w:val="25"/>
                <w:szCs w:val="25"/>
              </w:rPr>
            </w:pPr>
            <w:r>
              <w:rPr>
                <w:rFonts w:ascii="Times" w:hAnsi="Times" w:cs="Times"/>
                <w:sz w:val="25"/>
                <w:szCs w:val="25"/>
              </w:rPr>
              <w:t>N</w:t>
            </w:r>
          </w:p>
        </w:tc>
        <w:tc>
          <w:tcPr>
            <w:tcW w:w="1495" w:type="pct"/>
            <w:tcBorders>
              <w:top w:val="outset" w:sz="6" w:space="0" w:color="000000"/>
              <w:left w:val="outset" w:sz="6" w:space="0" w:color="000000"/>
              <w:bottom w:val="outset" w:sz="6" w:space="0" w:color="000000"/>
              <w:right w:val="outset" w:sz="6" w:space="0" w:color="000000"/>
            </w:tcBorders>
            <w:vAlign w:val="center"/>
          </w:tcPr>
          <w:p w:rsidR="003402E8" w:rsidRPr="00233BDD" w:rsidRDefault="00233BDD" w:rsidP="009549F1">
            <w:pPr>
              <w:rPr>
                <w:rFonts w:ascii="Times" w:hAnsi="Times" w:cs="Times"/>
                <w:sz w:val="25"/>
                <w:szCs w:val="25"/>
              </w:rPr>
            </w:pPr>
            <w:r>
              <w:rPr>
                <w:rFonts w:ascii="Times" w:hAnsi="Times" w:cs="Times"/>
                <w:sz w:val="25"/>
                <w:szCs w:val="25"/>
              </w:rPr>
              <w:t>Na rokovaní o rozpore sa nedosiahla dohoda. Rozpor trvá.</w:t>
            </w:r>
          </w:p>
        </w:tc>
      </w:tr>
      <w:tr w:rsidR="003402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3402E8" w:rsidRPr="00233BDD" w:rsidRDefault="003402E8" w:rsidP="00FF126E">
            <w:pPr>
              <w:jc w:val="center"/>
              <w:rPr>
                <w:rFonts w:ascii="Times" w:hAnsi="Times" w:cs="Times"/>
                <w:b/>
                <w:bCs/>
                <w:sz w:val="25"/>
                <w:szCs w:val="25"/>
              </w:rPr>
            </w:pPr>
            <w:r w:rsidRPr="00233BDD">
              <w:rPr>
                <w:rFonts w:ascii="Times" w:hAnsi="Times" w:cs="Times"/>
                <w:b/>
                <w:bCs/>
                <w:sz w:val="25"/>
                <w:szCs w:val="25"/>
              </w:rPr>
              <w:t>KR</w:t>
            </w:r>
          </w:p>
        </w:tc>
        <w:tc>
          <w:tcPr>
            <w:tcW w:w="2494" w:type="pct"/>
            <w:tcBorders>
              <w:top w:val="outset" w:sz="6" w:space="0" w:color="000000"/>
              <w:left w:val="outset" w:sz="6" w:space="0" w:color="000000"/>
              <w:bottom w:val="outset" w:sz="6" w:space="0" w:color="000000"/>
              <w:right w:val="outset" w:sz="6" w:space="0" w:color="000000"/>
            </w:tcBorders>
            <w:vAlign w:val="center"/>
          </w:tcPr>
          <w:p w:rsidR="003402E8" w:rsidRPr="00233BDD" w:rsidRDefault="00DC4DC6" w:rsidP="00FF126E">
            <w:pPr>
              <w:rPr>
                <w:rFonts w:ascii="Times" w:hAnsi="Times" w:cs="Times"/>
                <w:sz w:val="25"/>
                <w:szCs w:val="25"/>
              </w:rPr>
            </w:pPr>
            <w:r w:rsidRPr="00233BDD">
              <w:rPr>
                <w:rFonts w:ascii="Times" w:hAnsi="Times" w:cs="Times"/>
                <w:sz w:val="25"/>
                <w:szCs w:val="25"/>
              </w:rPr>
              <w:t>K Čl. II bodu 6</w:t>
            </w:r>
          </w:p>
          <w:p w:rsidR="00DC4DC6" w:rsidRPr="00233BDD" w:rsidRDefault="00DC4DC6" w:rsidP="00FF126E">
            <w:pPr>
              <w:rPr>
                <w:rFonts w:ascii="Times" w:hAnsi="Times" w:cs="Times"/>
                <w:sz w:val="25"/>
                <w:szCs w:val="25"/>
              </w:rPr>
            </w:pPr>
            <w:r w:rsidRPr="00233BDD">
              <w:rPr>
                <w:rFonts w:ascii="Times" w:hAnsi="Times" w:cs="Times"/>
                <w:sz w:val="25"/>
                <w:szCs w:val="25"/>
              </w:rPr>
              <w:t xml:space="preserve">Navrhujeme vypustiť v článku II. šiesty bod Odôvodnenie: Tento bod návrhu novelizuje ustanovenie § 33 ods. 7 písm. a) zákona o ochrane pamiatkového fondu, ktoré vôbec nesúvisí s problematikou vývozu a dovozu predmetov kultúrnej hodnoty. Súvisí však s výkonom podnikateľskej činnosti Pamiatkového úradu SR v oblasti reštaurovania národných kultúrnych pamiatok. Súčasné znenie ustanovenia § 33 ods. 7 písm. a) zákona o </w:t>
            </w:r>
            <w:r w:rsidRPr="00233BDD">
              <w:rPr>
                <w:rFonts w:ascii="Times" w:hAnsi="Times" w:cs="Times"/>
                <w:sz w:val="25"/>
                <w:szCs w:val="25"/>
              </w:rPr>
              <w:lastRenderedPageBreak/>
              <w:t xml:space="preserve">ochrane pamiatkového fondu v znení zákona č. 376/2015 </w:t>
            </w:r>
            <w:proofErr w:type="spellStart"/>
            <w:r w:rsidRPr="00233BDD">
              <w:rPr>
                <w:rFonts w:ascii="Times" w:hAnsi="Times" w:cs="Times"/>
                <w:sz w:val="25"/>
                <w:szCs w:val="25"/>
              </w:rPr>
              <w:t>Z.z</w:t>
            </w:r>
            <w:proofErr w:type="spellEnd"/>
            <w:r w:rsidRPr="00233BDD">
              <w:rPr>
                <w:rFonts w:ascii="Times" w:hAnsi="Times" w:cs="Times"/>
                <w:sz w:val="25"/>
                <w:szCs w:val="25"/>
              </w:rPr>
              <w:t xml:space="preserve">. ustanovuje oprávnenie Pamiatkového úradu SR vykonávať v oblasti reštaurovania národných kultúrnych pamiatok rovnakú podnikateľskú činnosť ako je oprávnenie reštaurátorov. Dňa 2. novembra 2016 poslanci Národnej rad Slovenskej republiky podali na Ústavný súd Slovenskej republiky návrh na začatie konania o súlade niektorých ustanovení zákona č. 376/2015 Z. z. s ústavou, pričom jedno z ustanovení, ktoré napadli, je práve ustanovenie § 33 ods. 7 písm. a). Napadli ho pre jeho rozpor s čl. 35 ods. 1 Ústavy SR (právo podnikať) a s čl. 55 ods. 2 Ústavy SR (Slovenská republika chráni a podporuje hospodársku súťaž). Konanie pred Ústavným súdom SR je vedené pod </w:t>
            </w:r>
            <w:proofErr w:type="spellStart"/>
            <w:r w:rsidRPr="00233BDD">
              <w:rPr>
                <w:rFonts w:ascii="Times" w:hAnsi="Times" w:cs="Times"/>
                <w:sz w:val="25"/>
                <w:szCs w:val="25"/>
              </w:rPr>
              <w:t>sp</w:t>
            </w:r>
            <w:proofErr w:type="spellEnd"/>
            <w:r w:rsidRPr="00233BDD">
              <w:rPr>
                <w:rFonts w:ascii="Times" w:hAnsi="Times" w:cs="Times"/>
                <w:sz w:val="25"/>
                <w:szCs w:val="25"/>
              </w:rPr>
              <w:t xml:space="preserve">. zn. PL. ÚS 12/2016, pričom Ústavný súd SR svojím uznesením z 23. novembra 2016 pod </w:t>
            </w:r>
            <w:proofErr w:type="spellStart"/>
            <w:r w:rsidRPr="00233BDD">
              <w:rPr>
                <w:rFonts w:ascii="Times" w:hAnsi="Times" w:cs="Times"/>
                <w:sz w:val="25"/>
                <w:szCs w:val="25"/>
              </w:rPr>
              <w:t>sp</w:t>
            </w:r>
            <w:proofErr w:type="spellEnd"/>
            <w:r w:rsidRPr="00233BDD">
              <w:rPr>
                <w:rFonts w:ascii="Times" w:hAnsi="Times" w:cs="Times"/>
                <w:sz w:val="25"/>
                <w:szCs w:val="25"/>
              </w:rPr>
              <w:t xml:space="preserve">. zn. PL.ÚS 12/2016-34 tento návrh poslancov prijal na ďalšie konanie. Ak Ústavný súd SR tomuto návrhu poslancov NR SR vyhovie a pozastaví účinnosť ustanovenia § 33 ods. 7 písm. a) zákona o ochrane pamiatkového fondu, tak Pamiatkový úrad SR už nebude mať oprávnenie vykonávať podnikateľskú činnosť v oblasti reštaurovania národných kultúrnych pamiatok. V dôsledku toho a na základe ustanovenia § 21 ods. 3 zákona č. 523/2004 </w:t>
            </w:r>
            <w:proofErr w:type="spellStart"/>
            <w:r w:rsidRPr="00233BDD">
              <w:rPr>
                <w:rFonts w:ascii="Times" w:hAnsi="Times" w:cs="Times"/>
                <w:sz w:val="25"/>
                <w:szCs w:val="25"/>
              </w:rPr>
              <w:t>Z.z</w:t>
            </w:r>
            <w:proofErr w:type="spellEnd"/>
            <w:r w:rsidRPr="00233BDD">
              <w:rPr>
                <w:rFonts w:ascii="Times" w:hAnsi="Times" w:cs="Times"/>
                <w:sz w:val="25"/>
                <w:szCs w:val="25"/>
              </w:rPr>
              <w:t xml:space="preserve">. o rozpočtových pravidlách verejnej správy a o zmene a doplnení niektorých zákonov si Pamiatkový úrad SR nebude môcť zriadiť rozpočtovú alebo príspevkovú organizáciu na výkon podnikateľskej činnosti v oblasti reštaurovania národných kultúrnych pamiatok. Z tohto ústavnoprávneho dôvodu navrhujeme nemeniť ustanovenie § 33 ods. 7 písm. a) zákona o ochrane pamiatkového fondu až do </w:t>
            </w:r>
            <w:r w:rsidRPr="00233BDD">
              <w:rPr>
                <w:rFonts w:ascii="Times" w:hAnsi="Times" w:cs="Times"/>
                <w:sz w:val="25"/>
                <w:szCs w:val="25"/>
              </w:rPr>
              <w:lastRenderedPageBreak/>
              <w:t>meritórneho rozhodnutia Ústavného súdu SR.</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Pr="00233BDD" w:rsidRDefault="00233BDD">
            <w:pPr>
              <w:jc w:val="center"/>
              <w:rPr>
                <w:rFonts w:ascii="Times" w:hAnsi="Times" w:cs="Times"/>
                <w:sz w:val="25"/>
                <w:szCs w:val="25"/>
              </w:rPr>
            </w:pPr>
            <w:r>
              <w:rPr>
                <w:rFonts w:ascii="Times" w:hAnsi="Times" w:cs="Times"/>
                <w:sz w:val="25"/>
                <w:szCs w:val="25"/>
              </w:rPr>
              <w:lastRenderedPageBreak/>
              <w:t>Z</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Pr="00233BDD" w:rsidRDefault="00233BDD">
            <w:pPr>
              <w:jc w:val="center"/>
              <w:rPr>
                <w:rFonts w:ascii="Times" w:hAnsi="Times" w:cs="Times"/>
                <w:sz w:val="25"/>
                <w:szCs w:val="25"/>
              </w:rPr>
            </w:pPr>
            <w:r>
              <w:rPr>
                <w:rFonts w:ascii="Times" w:hAnsi="Times" w:cs="Times"/>
                <w:sz w:val="25"/>
                <w:szCs w:val="25"/>
              </w:rPr>
              <w:t>N</w:t>
            </w:r>
          </w:p>
        </w:tc>
        <w:tc>
          <w:tcPr>
            <w:tcW w:w="1495" w:type="pct"/>
            <w:tcBorders>
              <w:top w:val="outset" w:sz="6" w:space="0" w:color="000000"/>
              <w:left w:val="outset" w:sz="6" w:space="0" w:color="000000"/>
              <w:bottom w:val="outset" w:sz="6" w:space="0" w:color="000000"/>
              <w:right w:val="outset" w:sz="6" w:space="0" w:color="000000"/>
            </w:tcBorders>
            <w:vAlign w:val="center"/>
          </w:tcPr>
          <w:p w:rsidR="003402E8" w:rsidRDefault="00233BDD" w:rsidP="009549F1">
            <w:pPr>
              <w:rPr>
                <w:rFonts w:ascii="Times" w:hAnsi="Times" w:cs="Times"/>
                <w:sz w:val="25"/>
                <w:szCs w:val="25"/>
              </w:rPr>
            </w:pPr>
            <w:r>
              <w:rPr>
                <w:rFonts w:ascii="Times" w:hAnsi="Times" w:cs="Times"/>
                <w:sz w:val="25"/>
                <w:szCs w:val="25"/>
              </w:rPr>
              <w:t>Na rokovaní o rozpore sa nedosiahla dohoda. Rozpor trvá.</w:t>
            </w:r>
          </w:p>
        </w:tc>
      </w:tr>
      <w:tr w:rsidR="003402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3402E8" w:rsidRDefault="00C541C9" w:rsidP="00FF126E">
            <w:pPr>
              <w:jc w:val="center"/>
              <w:rPr>
                <w:rFonts w:ascii="Times" w:hAnsi="Times" w:cs="Times"/>
                <w:b/>
                <w:bCs/>
                <w:sz w:val="25"/>
                <w:szCs w:val="25"/>
              </w:rPr>
            </w:pPr>
            <w:r w:rsidRPr="00C541C9">
              <w:rPr>
                <w:rFonts w:ascii="Times" w:hAnsi="Times" w:cs="Times"/>
                <w:b/>
                <w:bCs/>
                <w:sz w:val="25"/>
                <w:szCs w:val="25"/>
              </w:rPr>
              <w:lastRenderedPageBreak/>
              <w:t>ÚPPVII</w:t>
            </w:r>
          </w:p>
        </w:tc>
        <w:tc>
          <w:tcPr>
            <w:tcW w:w="2494" w:type="pct"/>
            <w:tcBorders>
              <w:top w:val="outset" w:sz="6" w:space="0" w:color="000000"/>
              <w:left w:val="outset" w:sz="6" w:space="0" w:color="000000"/>
              <w:bottom w:val="outset" w:sz="6" w:space="0" w:color="000000"/>
              <w:right w:val="outset" w:sz="6" w:space="0" w:color="000000"/>
            </w:tcBorders>
            <w:vAlign w:val="center"/>
          </w:tcPr>
          <w:p w:rsidR="00A33593" w:rsidRDefault="00A33593" w:rsidP="00FF126E">
            <w:pPr>
              <w:rPr>
                <w:rFonts w:ascii="Times" w:hAnsi="Times" w:cs="Times"/>
                <w:sz w:val="25"/>
                <w:szCs w:val="25"/>
              </w:rPr>
            </w:pPr>
            <w:r>
              <w:rPr>
                <w:rFonts w:ascii="Times" w:hAnsi="Times" w:cs="Times"/>
                <w:sz w:val="25"/>
                <w:szCs w:val="25"/>
              </w:rPr>
              <w:t>K Čl. II bodu 2</w:t>
            </w:r>
          </w:p>
          <w:p w:rsidR="003402E8" w:rsidRDefault="00A33593" w:rsidP="00FF126E">
            <w:pPr>
              <w:rPr>
                <w:rFonts w:ascii="Times" w:hAnsi="Times" w:cs="Times"/>
                <w:sz w:val="25"/>
                <w:szCs w:val="25"/>
              </w:rPr>
            </w:pPr>
            <w:r w:rsidRPr="00A33593">
              <w:rPr>
                <w:rFonts w:ascii="Times" w:hAnsi="Times" w:cs="Times"/>
                <w:sz w:val="25"/>
                <w:szCs w:val="25"/>
              </w:rPr>
              <w:t>Odporúčame úvodnú vetu upraviť nasledovne: „§ 10 sa dopĺňa odsekom 3, ktorý znie:“. Odôvodnenie: Legislatívno-technická pripomienka.</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Default="00A33593">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Default="00A33593">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3402E8" w:rsidRDefault="00C0703B" w:rsidP="009549F1">
            <w:pPr>
              <w:rPr>
                <w:rFonts w:ascii="Times" w:hAnsi="Times" w:cs="Times"/>
                <w:sz w:val="25"/>
                <w:szCs w:val="25"/>
              </w:rPr>
            </w:pPr>
            <w:r>
              <w:rPr>
                <w:rFonts w:ascii="Times" w:hAnsi="Times" w:cs="Times"/>
                <w:sz w:val="25"/>
                <w:szCs w:val="25"/>
              </w:rPr>
              <w:t xml:space="preserve">Text </w:t>
            </w:r>
            <w:r w:rsidR="00242E76">
              <w:rPr>
                <w:rFonts w:ascii="Times" w:hAnsi="Times" w:cs="Times"/>
                <w:sz w:val="25"/>
                <w:szCs w:val="25"/>
              </w:rPr>
              <w:t xml:space="preserve">materiálu </w:t>
            </w:r>
            <w:r>
              <w:rPr>
                <w:rFonts w:ascii="Times" w:hAnsi="Times" w:cs="Times"/>
                <w:sz w:val="25"/>
                <w:szCs w:val="25"/>
              </w:rPr>
              <w:t>bol upravený.</w:t>
            </w:r>
          </w:p>
        </w:tc>
      </w:tr>
      <w:tr w:rsidR="003402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3402E8" w:rsidRDefault="00C541C9" w:rsidP="00FF126E">
            <w:pPr>
              <w:jc w:val="center"/>
              <w:rPr>
                <w:rFonts w:ascii="Times" w:hAnsi="Times" w:cs="Times"/>
                <w:b/>
                <w:bCs/>
                <w:sz w:val="25"/>
                <w:szCs w:val="25"/>
              </w:rPr>
            </w:pPr>
            <w:r>
              <w:rPr>
                <w:rFonts w:ascii="Times" w:hAnsi="Times" w:cs="Times"/>
                <w:b/>
                <w:bCs/>
                <w:sz w:val="25"/>
                <w:szCs w:val="25"/>
              </w:rPr>
              <w:t>GP SR</w:t>
            </w:r>
          </w:p>
        </w:tc>
        <w:tc>
          <w:tcPr>
            <w:tcW w:w="2494" w:type="pct"/>
            <w:tcBorders>
              <w:top w:val="outset" w:sz="6" w:space="0" w:color="000000"/>
              <w:left w:val="outset" w:sz="6" w:space="0" w:color="000000"/>
              <w:bottom w:val="outset" w:sz="6" w:space="0" w:color="000000"/>
              <w:right w:val="outset" w:sz="6" w:space="0" w:color="000000"/>
            </w:tcBorders>
            <w:vAlign w:val="center"/>
          </w:tcPr>
          <w:p w:rsidR="003402E8" w:rsidRDefault="00C541C9" w:rsidP="00FF126E">
            <w:pPr>
              <w:rPr>
                <w:rFonts w:ascii="Times" w:hAnsi="Times" w:cs="Times"/>
                <w:sz w:val="25"/>
                <w:szCs w:val="25"/>
              </w:rPr>
            </w:pPr>
            <w:r>
              <w:rPr>
                <w:rFonts w:ascii="Times" w:hAnsi="Times" w:cs="Times"/>
                <w:sz w:val="25"/>
                <w:szCs w:val="25"/>
              </w:rPr>
              <w:t>Bez pripomienok</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Default="00C541C9">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Default="00C541C9">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3402E8" w:rsidRDefault="003402E8" w:rsidP="009549F1">
            <w:pPr>
              <w:rPr>
                <w:rFonts w:ascii="Times" w:hAnsi="Times" w:cs="Times"/>
                <w:sz w:val="25"/>
                <w:szCs w:val="25"/>
              </w:rPr>
            </w:pPr>
          </w:p>
        </w:tc>
      </w:tr>
      <w:tr w:rsidR="003402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3402E8" w:rsidRDefault="00C541C9" w:rsidP="00FF126E">
            <w:pPr>
              <w:jc w:val="center"/>
              <w:rPr>
                <w:rFonts w:ascii="Times" w:hAnsi="Times" w:cs="Times"/>
                <w:b/>
                <w:bCs/>
                <w:sz w:val="25"/>
                <w:szCs w:val="25"/>
              </w:rPr>
            </w:pPr>
            <w:r>
              <w:rPr>
                <w:rFonts w:ascii="Times" w:hAnsi="Times" w:cs="Times"/>
                <w:b/>
                <w:bCs/>
                <w:sz w:val="25"/>
                <w:szCs w:val="25"/>
              </w:rPr>
              <w:t>AZZZ SR</w:t>
            </w:r>
          </w:p>
        </w:tc>
        <w:tc>
          <w:tcPr>
            <w:tcW w:w="2494" w:type="pct"/>
            <w:tcBorders>
              <w:top w:val="outset" w:sz="6" w:space="0" w:color="000000"/>
              <w:left w:val="outset" w:sz="6" w:space="0" w:color="000000"/>
              <w:bottom w:val="outset" w:sz="6" w:space="0" w:color="000000"/>
              <w:right w:val="outset" w:sz="6" w:space="0" w:color="000000"/>
            </w:tcBorders>
            <w:vAlign w:val="center"/>
          </w:tcPr>
          <w:p w:rsidR="003402E8" w:rsidRDefault="00C541C9" w:rsidP="00FF126E">
            <w:pPr>
              <w:rPr>
                <w:rFonts w:ascii="Times" w:hAnsi="Times" w:cs="Times"/>
                <w:sz w:val="25"/>
                <w:szCs w:val="25"/>
              </w:rPr>
            </w:pPr>
            <w:r>
              <w:rPr>
                <w:rFonts w:ascii="Times" w:hAnsi="Times" w:cs="Times"/>
                <w:sz w:val="25"/>
                <w:szCs w:val="25"/>
              </w:rPr>
              <w:t>Bez pripomienok</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Default="00C541C9">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Default="00C541C9">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3402E8" w:rsidRDefault="003402E8" w:rsidP="009549F1">
            <w:pPr>
              <w:rPr>
                <w:rFonts w:ascii="Times" w:hAnsi="Times" w:cs="Times"/>
                <w:sz w:val="25"/>
                <w:szCs w:val="25"/>
              </w:rPr>
            </w:pPr>
          </w:p>
        </w:tc>
      </w:tr>
      <w:tr w:rsidR="003402E8"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3402E8" w:rsidRDefault="00C541C9" w:rsidP="00FF126E">
            <w:pPr>
              <w:jc w:val="center"/>
              <w:rPr>
                <w:rFonts w:ascii="Times" w:hAnsi="Times" w:cs="Times"/>
                <w:b/>
                <w:bCs/>
                <w:sz w:val="25"/>
                <w:szCs w:val="25"/>
              </w:rPr>
            </w:pPr>
            <w:r>
              <w:rPr>
                <w:rFonts w:ascii="Times" w:hAnsi="Times" w:cs="Times"/>
                <w:b/>
                <w:bCs/>
                <w:sz w:val="25"/>
                <w:szCs w:val="25"/>
              </w:rPr>
              <w:t>MŽ SR</w:t>
            </w:r>
          </w:p>
        </w:tc>
        <w:tc>
          <w:tcPr>
            <w:tcW w:w="2494" w:type="pct"/>
            <w:tcBorders>
              <w:top w:val="outset" w:sz="6" w:space="0" w:color="000000"/>
              <w:left w:val="outset" w:sz="6" w:space="0" w:color="000000"/>
              <w:bottom w:val="outset" w:sz="6" w:space="0" w:color="000000"/>
              <w:right w:val="outset" w:sz="6" w:space="0" w:color="000000"/>
            </w:tcBorders>
            <w:vAlign w:val="center"/>
          </w:tcPr>
          <w:p w:rsidR="003402E8" w:rsidRDefault="00C541C9" w:rsidP="00FF126E">
            <w:pPr>
              <w:rPr>
                <w:rFonts w:ascii="Times" w:hAnsi="Times" w:cs="Times"/>
                <w:sz w:val="25"/>
                <w:szCs w:val="25"/>
              </w:rPr>
            </w:pPr>
            <w:r>
              <w:rPr>
                <w:rFonts w:ascii="Times" w:hAnsi="Times" w:cs="Times"/>
                <w:sz w:val="25"/>
                <w:szCs w:val="25"/>
              </w:rPr>
              <w:t>Bez pripomienok</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Default="00C541C9">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3402E8" w:rsidRDefault="00C541C9">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3402E8" w:rsidRDefault="003402E8" w:rsidP="009549F1">
            <w:pPr>
              <w:rPr>
                <w:rFonts w:ascii="Times" w:hAnsi="Times" w:cs="Times"/>
                <w:sz w:val="25"/>
                <w:szCs w:val="25"/>
              </w:rPr>
            </w:pPr>
          </w:p>
        </w:tc>
      </w:tr>
      <w:tr w:rsidR="00FC7289"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FC7289" w:rsidRPr="00B8757B" w:rsidRDefault="00FC7289" w:rsidP="00FF126E">
            <w:pPr>
              <w:jc w:val="center"/>
              <w:rPr>
                <w:rFonts w:ascii="Times" w:hAnsi="Times" w:cs="Times"/>
                <w:b/>
                <w:bCs/>
                <w:sz w:val="25"/>
                <w:szCs w:val="25"/>
              </w:rPr>
            </w:pPr>
            <w:r w:rsidRPr="00B8757B">
              <w:rPr>
                <w:rFonts w:ascii="Times" w:hAnsi="Times" w:cs="Times"/>
                <w:b/>
                <w:bCs/>
                <w:sz w:val="25"/>
                <w:szCs w:val="25"/>
              </w:rPr>
              <w:t>MF SR</w:t>
            </w:r>
          </w:p>
        </w:tc>
        <w:tc>
          <w:tcPr>
            <w:tcW w:w="2494" w:type="pct"/>
            <w:tcBorders>
              <w:top w:val="outset" w:sz="6" w:space="0" w:color="000000"/>
              <w:left w:val="outset" w:sz="6" w:space="0" w:color="000000"/>
              <w:bottom w:val="outset" w:sz="6" w:space="0" w:color="000000"/>
              <w:right w:val="outset" w:sz="6" w:space="0" w:color="000000"/>
            </w:tcBorders>
            <w:vAlign w:val="center"/>
          </w:tcPr>
          <w:p w:rsidR="00FC7289" w:rsidRPr="00B8757B" w:rsidRDefault="00FC7289" w:rsidP="00FC7289">
            <w:pPr>
              <w:rPr>
                <w:rFonts w:ascii="Times" w:hAnsi="Times" w:cs="Times"/>
                <w:sz w:val="25"/>
                <w:szCs w:val="25"/>
              </w:rPr>
            </w:pPr>
            <w:r w:rsidRPr="00B8757B">
              <w:rPr>
                <w:rFonts w:ascii="Times" w:hAnsi="Times" w:cs="Times"/>
                <w:sz w:val="25"/>
                <w:szCs w:val="25"/>
              </w:rPr>
              <w:t>Všeobecne</w:t>
            </w:r>
            <w:r w:rsidRPr="00B8757B">
              <w:rPr>
                <w:rFonts w:ascii="Times" w:hAnsi="Times" w:cs="Times"/>
                <w:sz w:val="25"/>
                <w:szCs w:val="25"/>
              </w:rPr>
              <w:tab/>
            </w:r>
          </w:p>
          <w:p w:rsidR="00FC7289" w:rsidRPr="00B8757B" w:rsidRDefault="00FC7289" w:rsidP="00FC7289">
            <w:pPr>
              <w:rPr>
                <w:rFonts w:ascii="Times" w:hAnsi="Times" w:cs="Times"/>
                <w:sz w:val="25"/>
                <w:szCs w:val="25"/>
              </w:rPr>
            </w:pPr>
            <w:r w:rsidRPr="00B8757B">
              <w:rPr>
                <w:rFonts w:ascii="Times" w:hAnsi="Times" w:cs="Times"/>
                <w:sz w:val="25"/>
                <w:szCs w:val="25"/>
              </w:rPr>
              <w:t xml:space="preserve">Návrh je potrebné zosúladiť s prílohou č. 1 Legislatívnych pravidiel vlády SR (ďalej len „príloha LPV“) (napríklad v čl. I body 2 a 8 prehodnotiť v kontexte s bodom 38 prvou vetou prílohy LPV, v bode 3 na konci vety doplniť bodku, v bode 4 poznámke pod čiarou k odkazu 6a nahradiť slovo „Nariadenia“ slovom „nariadenia“, v bode 5 § 2 ods. 3 slová „14 - 20“ nahradiť slovami „14 až 20“, vypustiť poznámku pod čiarou k odkazu 8, pretože táto poznámka pod čiarou sa už v platnom zákone v rovnakom znení nachádza, v bode 7 § 4 ods. 2 za slovami „ods. 14 a“ vypustiť slovo „ods.“ ako nadbytočné, v bode 8 uviesť skrátenú citáciu zákona č. 126/2015 Z. z., v bode 10 nahradiť slová „sa v prvej vete“ slovami „prvej vete sa“, bod 18 § 10 ods. 1 písm. g) a h) zosúladiť s bodom 6 prílohy LPV, v bode 19 za slovami „písm. c)“ vypustiť predložku „v“, v bodoch 22 a 23 </w:t>
            </w:r>
            <w:r w:rsidRPr="00B8757B">
              <w:rPr>
                <w:rFonts w:ascii="Times" w:hAnsi="Times" w:cs="Times"/>
                <w:sz w:val="25"/>
                <w:szCs w:val="25"/>
              </w:rPr>
              <w:lastRenderedPageBreak/>
              <w:t>prílohách č. 1 a 2 vrátane vysvetliviek skratku „napr.“ uviesť v plnom znení, symbol eura „€“ nahradiť slovom „eur“ v príslušnom gramatickom tvare a slová „a/alebo“ nahradiť vhodnejším výrazom, v prílohe č. 1 skratku „popr.“ a vo vysvetlivkách prílohy č. 2 skratku „atď.“ vypustiť ako nadbytočné, v prílohe č. 2 bode 11 slovo „Množstvo“ nahradiť slovom „množstvo“, v čl. II bode 4 nevypúšťať poznámku pod čiarou k odkazu 15, pretože odkaz 15 sa používa aj v ďalších ustanoveniach zákona (napr. § 40 ods. 7 až 9), v čl. III bode 1 bodku na konci nahradiť čiarkou a v bode 2 § 16 ods. 6 písm. f) nahradiť slová „podľa odseku 6 a 7“ slovami „podľa odsekov 6 a 7“).</w:t>
            </w:r>
          </w:p>
        </w:tc>
        <w:tc>
          <w:tcPr>
            <w:tcW w:w="244" w:type="pct"/>
            <w:tcBorders>
              <w:top w:val="outset" w:sz="6" w:space="0" w:color="000000"/>
              <w:left w:val="outset" w:sz="6" w:space="0" w:color="000000"/>
              <w:bottom w:val="outset" w:sz="6" w:space="0" w:color="000000"/>
              <w:right w:val="outset" w:sz="6" w:space="0" w:color="000000"/>
            </w:tcBorders>
            <w:vAlign w:val="center"/>
          </w:tcPr>
          <w:p w:rsidR="00FC7289" w:rsidRPr="00B8757B" w:rsidRDefault="00FC7289">
            <w:pPr>
              <w:jc w:val="center"/>
              <w:rPr>
                <w:rFonts w:ascii="Times" w:hAnsi="Times" w:cs="Times"/>
                <w:sz w:val="25"/>
                <w:szCs w:val="25"/>
              </w:rPr>
            </w:pPr>
            <w:r w:rsidRPr="00B8757B">
              <w:rPr>
                <w:rFonts w:ascii="Times" w:hAnsi="Times" w:cs="Times"/>
                <w:sz w:val="25"/>
                <w:szCs w:val="25"/>
              </w:rPr>
              <w:lastRenderedPageBreak/>
              <w:t>O</w:t>
            </w:r>
          </w:p>
        </w:tc>
        <w:tc>
          <w:tcPr>
            <w:tcW w:w="244" w:type="pct"/>
            <w:tcBorders>
              <w:top w:val="outset" w:sz="6" w:space="0" w:color="000000"/>
              <w:left w:val="outset" w:sz="6" w:space="0" w:color="000000"/>
              <w:bottom w:val="outset" w:sz="6" w:space="0" w:color="000000"/>
              <w:right w:val="outset" w:sz="6" w:space="0" w:color="000000"/>
            </w:tcBorders>
            <w:vAlign w:val="center"/>
          </w:tcPr>
          <w:p w:rsidR="00FC7289" w:rsidRDefault="006910DB">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E952AB" w:rsidRPr="0074720E" w:rsidRDefault="00E952AB" w:rsidP="00E952AB">
            <w:pPr>
              <w:rPr>
                <w:rFonts w:ascii="Times" w:hAnsi="Times" w:cs="Times"/>
                <w:sz w:val="25"/>
                <w:szCs w:val="25"/>
              </w:rPr>
            </w:pPr>
            <w:r>
              <w:rPr>
                <w:rFonts w:ascii="Times" w:hAnsi="Times" w:cs="Times"/>
                <w:sz w:val="25"/>
                <w:szCs w:val="25"/>
              </w:rPr>
              <w:t>Text materiálu bol upravený.</w:t>
            </w:r>
          </w:p>
          <w:p w:rsidR="0014360F" w:rsidRPr="0074720E" w:rsidRDefault="0014360F" w:rsidP="0074720E">
            <w:pPr>
              <w:rPr>
                <w:rFonts w:ascii="Times" w:hAnsi="Times" w:cs="Times"/>
                <w:sz w:val="25"/>
                <w:szCs w:val="25"/>
              </w:rPr>
            </w:pPr>
          </w:p>
        </w:tc>
      </w:tr>
      <w:tr w:rsidR="00FC7289"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FC7289" w:rsidRPr="000C0D7D" w:rsidRDefault="00FC7289" w:rsidP="00FF126E">
            <w:pPr>
              <w:jc w:val="center"/>
              <w:rPr>
                <w:rFonts w:ascii="Times" w:hAnsi="Times" w:cs="Times"/>
                <w:b/>
                <w:bCs/>
                <w:sz w:val="25"/>
                <w:szCs w:val="25"/>
              </w:rPr>
            </w:pPr>
            <w:r w:rsidRPr="000C0D7D">
              <w:rPr>
                <w:rFonts w:ascii="Times" w:hAnsi="Times" w:cs="Times"/>
                <w:b/>
                <w:bCs/>
                <w:sz w:val="25"/>
                <w:szCs w:val="25"/>
              </w:rPr>
              <w:lastRenderedPageBreak/>
              <w:t>MF SR</w:t>
            </w:r>
          </w:p>
        </w:tc>
        <w:tc>
          <w:tcPr>
            <w:tcW w:w="2494" w:type="pct"/>
            <w:tcBorders>
              <w:top w:val="outset" w:sz="6" w:space="0" w:color="000000"/>
              <w:left w:val="outset" w:sz="6" w:space="0" w:color="000000"/>
              <w:bottom w:val="outset" w:sz="6" w:space="0" w:color="000000"/>
              <w:right w:val="outset" w:sz="6" w:space="0" w:color="000000"/>
            </w:tcBorders>
            <w:vAlign w:val="center"/>
          </w:tcPr>
          <w:p w:rsidR="00C60C4C" w:rsidRPr="000C0D7D" w:rsidRDefault="00C60C4C" w:rsidP="00FF126E">
            <w:pPr>
              <w:rPr>
                <w:rFonts w:ascii="Times" w:hAnsi="Times" w:cs="Times"/>
                <w:sz w:val="25"/>
                <w:szCs w:val="25"/>
              </w:rPr>
            </w:pPr>
            <w:r w:rsidRPr="000C0D7D">
              <w:rPr>
                <w:rFonts w:ascii="Times" w:hAnsi="Times" w:cs="Times"/>
                <w:sz w:val="25"/>
                <w:szCs w:val="25"/>
              </w:rPr>
              <w:t>K Čl. I bodom 7, 9 a 10</w:t>
            </w:r>
          </w:p>
          <w:p w:rsidR="00FC7289" w:rsidRPr="000C0D7D" w:rsidRDefault="00C60C4C" w:rsidP="00FF126E">
            <w:pPr>
              <w:rPr>
                <w:rFonts w:ascii="Times" w:hAnsi="Times" w:cs="Times"/>
                <w:sz w:val="25"/>
                <w:szCs w:val="25"/>
              </w:rPr>
            </w:pPr>
            <w:r w:rsidRPr="000C0D7D">
              <w:rPr>
                <w:rFonts w:ascii="Times" w:hAnsi="Times" w:cs="Times"/>
                <w:sz w:val="25"/>
                <w:szCs w:val="25"/>
              </w:rPr>
              <w:t>V nadväznosti na pripomienky k bodu 5 je potrebné následne upraviť všetky ustanovenia dotknuté navrhovanou právnou úpravou.</w:t>
            </w:r>
          </w:p>
        </w:tc>
        <w:tc>
          <w:tcPr>
            <w:tcW w:w="244" w:type="pct"/>
            <w:tcBorders>
              <w:top w:val="outset" w:sz="6" w:space="0" w:color="000000"/>
              <w:left w:val="outset" w:sz="6" w:space="0" w:color="000000"/>
              <w:bottom w:val="outset" w:sz="6" w:space="0" w:color="000000"/>
              <w:right w:val="outset" w:sz="6" w:space="0" w:color="000000"/>
            </w:tcBorders>
            <w:vAlign w:val="center"/>
          </w:tcPr>
          <w:p w:rsidR="00FC7289" w:rsidRPr="000C0D7D" w:rsidRDefault="00C60C4C">
            <w:pPr>
              <w:jc w:val="center"/>
              <w:rPr>
                <w:rFonts w:ascii="Times" w:hAnsi="Times" w:cs="Times"/>
                <w:sz w:val="25"/>
                <w:szCs w:val="25"/>
              </w:rPr>
            </w:pPr>
            <w:r w:rsidRPr="000C0D7D">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FC7289" w:rsidRPr="000C0D7D" w:rsidRDefault="001469B5">
            <w:pPr>
              <w:jc w:val="center"/>
              <w:rPr>
                <w:rFonts w:ascii="Times" w:hAnsi="Times" w:cs="Times"/>
                <w:sz w:val="25"/>
                <w:szCs w:val="25"/>
              </w:rPr>
            </w:pPr>
            <w:r w:rsidRPr="000C0D7D">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FC7289" w:rsidRPr="000C0D7D" w:rsidRDefault="000C0D7D" w:rsidP="009549F1">
            <w:pPr>
              <w:rPr>
                <w:rFonts w:ascii="Times" w:hAnsi="Times" w:cs="Times"/>
                <w:sz w:val="25"/>
                <w:szCs w:val="25"/>
              </w:rPr>
            </w:pPr>
            <w:r w:rsidRPr="000C0D7D">
              <w:rPr>
                <w:rFonts w:ascii="Times" w:hAnsi="Times" w:cs="Times"/>
                <w:sz w:val="25"/>
                <w:szCs w:val="25"/>
              </w:rPr>
              <w:t>Pripomienka bola akceptovaná úpravou znenia § 2 ods. 1 (Čl. I bod 5).</w:t>
            </w:r>
          </w:p>
        </w:tc>
      </w:tr>
      <w:tr w:rsidR="00FC7289"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FC7289" w:rsidRDefault="00FC7289" w:rsidP="00FF126E">
            <w:pPr>
              <w:jc w:val="center"/>
              <w:rPr>
                <w:rFonts w:ascii="Times" w:hAnsi="Times" w:cs="Times"/>
                <w:b/>
                <w:bCs/>
                <w:sz w:val="25"/>
                <w:szCs w:val="25"/>
              </w:rPr>
            </w:pPr>
            <w:r>
              <w:rPr>
                <w:rFonts w:ascii="Times" w:hAnsi="Times" w:cs="Times"/>
                <w:b/>
                <w:bCs/>
                <w:sz w:val="25"/>
                <w:szCs w:val="25"/>
              </w:rPr>
              <w:t>MF SR</w:t>
            </w:r>
          </w:p>
        </w:tc>
        <w:tc>
          <w:tcPr>
            <w:tcW w:w="2494" w:type="pct"/>
            <w:tcBorders>
              <w:top w:val="outset" w:sz="6" w:space="0" w:color="000000"/>
              <w:left w:val="outset" w:sz="6" w:space="0" w:color="000000"/>
              <w:bottom w:val="outset" w:sz="6" w:space="0" w:color="000000"/>
              <w:right w:val="outset" w:sz="6" w:space="0" w:color="000000"/>
            </w:tcBorders>
            <w:vAlign w:val="center"/>
          </w:tcPr>
          <w:p w:rsidR="00B44E8A" w:rsidRDefault="00B44E8A" w:rsidP="00FF126E">
            <w:pPr>
              <w:rPr>
                <w:rFonts w:ascii="Times" w:hAnsi="Times" w:cs="Times"/>
                <w:sz w:val="25"/>
                <w:szCs w:val="25"/>
              </w:rPr>
            </w:pPr>
            <w:r>
              <w:rPr>
                <w:rFonts w:ascii="Times" w:hAnsi="Times" w:cs="Times"/>
                <w:sz w:val="25"/>
                <w:szCs w:val="25"/>
              </w:rPr>
              <w:t>Všeobecne</w:t>
            </w:r>
          </w:p>
          <w:p w:rsidR="00FC7289" w:rsidRDefault="00B44E8A" w:rsidP="00FF126E">
            <w:pPr>
              <w:rPr>
                <w:rFonts w:ascii="Times" w:hAnsi="Times" w:cs="Times"/>
                <w:sz w:val="25"/>
                <w:szCs w:val="25"/>
              </w:rPr>
            </w:pPr>
            <w:r w:rsidRPr="00B44E8A">
              <w:rPr>
                <w:rFonts w:ascii="Times" w:hAnsi="Times" w:cs="Times"/>
                <w:sz w:val="25"/>
                <w:szCs w:val="25"/>
              </w:rPr>
              <w:t>Beriem na vedomie, že návrh má negatívny vplyv na rozpočet verejnej správy a jeho financovanie je rozpočtovo zabezpečené v rámci schválených limitov výdavkov rozpočtu verejnej správy na príslušný rozpočtový rok v kapitole Ministerstva kultúry SR.</w:t>
            </w:r>
          </w:p>
        </w:tc>
        <w:tc>
          <w:tcPr>
            <w:tcW w:w="244" w:type="pct"/>
            <w:tcBorders>
              <w:top w:val="outset" w:sz="6" w:space="0" w:color="000000"/>
              <w:left w:val="outset" w:sz="6" w:space="0" w:color="000000"/>
              <w:bottom w:val="outset" w:sz="6" w:space="0" w:color="000000"/>
              <w:right w:val="outset" w:sz="6" w:space="0" w:color="000000"/>
            </w:tcBorders>
            <w:vAlign w:val="center"/>
          </w:tcPr>
          <w:p w:rsidR="00FC7289" w:rsidRDefault="00B44E8A">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FC7289" w:rsidRDefault="00B44E8A">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FC7289" w:rsidRDefault="00FC7289" w:rsidP="009549F1">
            <w:pPr>
              <w:rPr>
                <w:rFonts w:ascii="Times" w:hAnsi="Times" w:cs="Times"/>
                <w:sz w:val="25"/>
                <w:szCs w:val="25"/>
              </w:rPr>
            </w:pPr>
          </w:p>
        </w:tc>
      </w:tr>
      <w:tr w:rsidR="00AC1BAF"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AC1BAF" w:rsidRPr="000C0D7D" w:rsidRDefault="00341556" w:rsidP="00FF126E">
            <w:pPr>
              <w:jc w:val="center"/>
              <w:rPr>
                <w:rFonts w:ascii="Times" w:hAnsi="Times" w:cs="Times"/>
                <w:b/>
                <w:bCs/>
                <w:sz w:val="25"/>
                <w:szCs w:val="25"/>
              </w:rPr>
            </w:pPr>
            <w:r w:rsidRPr="000C0D7D">
              <w:rPr>
                <w:rFonts w:ascii="Times" w:hAnsi="Times" w:cs="Times"/>
                <w:b/>
                <w:bCs/>
                <w:sz w:val="25"/>
                <w:szCs w:val="25"/>
              </w:rPr>
              <w:t>MF SR</w:t>
            </w:r>
          </w:p>
        </w:tc>
        <w:tc>
          <w:tcPr>
            <w:tcW w:w="2494" w:type="pct"/>
            <w:tcBorders>
              <w:top w:val="outset" w:sz="6" w:space="0" w:color="000000"/>
              <w:left w:val="outset" w:sz="6" w:space="0" w:color="000000"/>
              <w:bottom w:val="outset" w:sz="6" w:space="0" w:color="000000"/>
              <w:right w:val="outset" w:sz="6" w:space="0" w:color="000000"/>
            </w:tcBorders>
            <w:vAlign w:val="center"/>
          </w:tcPr>
          <w:p w:rsidR="00341556" w:rsidRPr="000C0D7D" w:rsidRDefault="00341556" w:rsidP="00FF126E">
            <w:pPr>
              <w:rPr>
                <w:rFonts w:ascii="Times" w:hAnsi="Times" w:cs="Times"/>
                <w:sz w:val="25"/>
                <w:szCs w:val="25"/>
              </w:rPr>
            </w:pPr>
            <w:r w:rsidRPr="000C0D7D">
              <w:rPr>
                <w:rFonts w:ascii="Times" w:hAnsi="Times" w:cs="Times"/>
                <w:sz w:val="25"/>
                <w:szCs w:val="25"/>
              </w:rPr>
              <w:t>K Čl. I bodu 5 (§ 2)</w:t>
            </w:r>
          </w:p>
          <w:p w:rsidR="00AC1BAF" w:rsidRPr="000C0D7D" w:rsidRDefault="00341556" w:rsidP="00FF126E">
            <w:pPr>
              <w:rPr>
                <w:rFonts w:ascii="Times" w:hAnsi="Times" w:cs="Times"/>
                <w:sz w:val="25"/>
                <w:szCs w:val="25"/>
              </w:rPr>
            </w:pPr>
            <w:r w:rsidRPr="000C0D7D">
              <w:rPr>
                <w:rFonts w:ascii="Times" w:hAnsi="Times" w:cs="Times"/>
                <w:sz w:val="25"/>
                <w:szCs w:val="25"/>
              </w:rPr>
              <w:t xml:space="preserve">V súlade s navrhovaným znením v bode 1 § 1 ods. 1 písm. a) žiadam upraviť znenie § 2 tak, aby bolo zrejmé, či sa navrhované </w:t>
            </w:r>
            <w:r w:rsidRPr="000C0D7D">
              <w:rPr>
                <w:rFonts w:ascii="Times" w:hAnsi="Times" w:cs="Times"/>
                <w:sz w:val="25"/>
                <w:szCs w:val="25"/>
              </w:rPr>
              <w:lastRenderedPageBreak/>
              <w:t>ustanovenia vzťahujú na prípady vývozu mimo colného územia EÚ alebo len v rámci colného územia EÚ. Vzhľadom na predmet úpravy mám za to, že zámerom návrhu je upraviť nielen podmienky vývozu v rámci colného územia EÚ, ale aj podmienky vývozu mimo colného územia EÚ. V nadväznosti na vyššie uvedené žiadam a) z dôvodu zabezpečenia súladu s colnými predpismi, povinnosti vlastníka pri vývoze mimo colného územia EÚ a spätnom dovoze z územia mimo colného územia EÚ upraviť osobitne, v nadväznosti na colné predpisy, b) navrhované znenie § 2 ods. 16, z dôvodu nejasnosti a nezrozumiteľnosti textu, vo vzťahu k vývozu v rámci colného územia EÚ, rozdeliť do samostatných odsekov a osobitne upraviť podmienky týkajúce sa vývozu a osobitne upraviť podmienky týkajúce sa spätného dovozu.</w:t>
            </w:r>
          </w:p>
        </w:tc>
        <w:tc>
          <w:tcPr>
            <w:tcW w:w="244" w:type="pct"/>
            <w:tcBorders>
              <w:top w:val="outset" w:sz="6" w:space="0" w:color="000000"/>
              <w:left w:val="outset" w:sz="6" w:space="0" w:color="000000"/>
              <w:bottom w:val="outset" w:sz="6" w:space="0" w:color="000000"/>
              <w:right w:val="outset" w:sz="6" w:space="0" w:color="000000"/>
            </w:tcBorders>
            <w:vAlign w:val="center"/>
          </w:tcPr>
          <w:p w:rsidR="00AC1BAF" w:rsidRPr="000C0D7D" w:rsidRDefault="00341556">
            <w:pPr>
              <w:jc w:val="center"/>
              <w:rPr>
                <w:rFonts w:ascii="Times" w:hAnsi="Times" w:cs="Times"/>
                <w:sz w:val="25"/>
                <w:szCs w:val="25"/>
              </w:rPr>
            </w:pPr>
            <w:r w:rsidRPr="000C0D7D">
              <w:rPr>
                <w:rFonts w:ascii="Times" w:hAnsi="Times" w:cs="Times"/>
                <w:sz w:val="25"/>
                <w:szCs w:val="25"/>
              </w:rPr>
              <w:lastRenderedPageBreak/>
              <w:t>Z</w:t>
            </w:r>
          </w:p>
        </w:tc>
        <w:tc>
          <w:tcPr>
            <w:tcW w:w="244" w:type="pct"/>
            <w:tcBorders>
              <w:top w:val="outset" w:sz="6" w:space="0" w:color="000000"/>
              <w:left w:val="outset" w:sz="6" w:space="0" w:color="000000"/>
              <w:bottom w:val="outset" w:sz="6" w:space="0" w:color="000000"/>
              <w:right w:val="outset" w:sz="6" w:space="0" w:color="000000"/>
            </w:tcBorders>
            <w:vAlign w:val="center"/>
          </w:tcPr>
          <w:p w:rsidR="00AC1BAF" w:rsidRPr="000C0D7D" w:rsidRDefault="001469B5">
            <w:pPr>
              <w:jc w:val="center"/>
              <w:rPr>
                <w:rFonts w:ascii="Times" w:hAnsi="Times" w:cs="Times"/>
                <w:sz w:val="25"/>
                <w:szCs w:val="25"/>
              </w:rPr>
            </w:pPr>
            <w:r w:rsidRPr="000C0D7D">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19717F" w:rsidRPr="00C60C4C" w:rsidRDefault="000C0D7D" w:rsidP="009549F1">
            <w:pPr>
              <w:rPr>
                <w:rFonts w:ascii="Times" w:hAnsi="Times" w:cs="Times"/>
                <w:sz w:val="25"/>
                <w:szCs w:val="25"/>
                <w:highlight w:val="yellow"/>
              </w:rPr>
            </w:pPr>
            <w:r w:rsidRPr="000C0D7D">
              <w:rPr>
                <w:rFonts w:ascii="Times" w:hAnsi="Times" w:cs="Times"/>
                <w:sz w:val="25"/>
                <w:szCs w:val="25"/>
              </w:rPr>
              <w:t>Pripomienka bola akceptovaná úpravou znenia § 2 ods. 1</w:t>
            </w:r>
            <w:r>
              <w:rPr>
                <w:rFonts w:ascii="Times" w:hAnsi="Times" w:cs="Times"/>
                <w:sz w:val="25"/>
                <w:szCs w:val="25"/>
              </w:rPr>
              <w:t xml:space="preserve"> a 16</w:t>
            </w:r>
            <w:r w:rsidRPr="000C0D7D">
              <w:rPr>
                <w:rFonts w:ascii="Times" w:hAnsi="Times" w:cs="Times"/>
                <w:sz w:val="25"/>
                <w:szCs w:val="25"/>
              </w:rPr>
              <w:t xml:space="preserve"> (Čl. I bod 5).</w:t>
            </w:r>
          </w:p>
        </w:tc>
      </w:tr>
      <w:tr w:rsidR="009A437A"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9A437A" w:rsidRPr="001469B5" w:rsidRDefault="009A437A" w:rsidP="00FF126E">
            <w:pPr>
              <w:jc w:val="center"/>
              <w:rPr>
                <w:rFonts w:ascii="Times" w:hAnsi="Times" w:cs="Times"/>
                <w:b/>
                <w:bCs/>
                <w:sz w:val="25"/>
                <w:szCs w:val="25"/>
              </w:rPr>
            </w:pPr>
            <w:r w:rsidRPr="001469B5">
              <w:rPr>
                <w:rFonts w:ascii="Times" w:hAnsi="Times" w:cs="Times"/>
                <w:b/>
                <w:bCs/>
                <w:sz w:val="25"/>
                <w:szCs w:val="25"/>
              </w:rPr>
              <w:lastRenderedPageBreak/>
              <w:t>MF SR</w:t>
            </w:r>
          </w:p>
        </w:tc>
        <w:tc>
          <w:tcPr>
            <w:tcW w:w="2494" w:type="pct"/>
            <w:tcBorders>
              <w:top w:val="outset" w:sz="6" w:space="0" w:color="000000"/>
              <w:left w:val="outset" w:sz="6" w:space="0" w:color="000000"/>
              <w:bottom w:val="outset" w:sz="6" w:space="0" w:color="000000"/>
              <w:right w:val="outset" w:sz="6" w:space="0" w:color="000000"/>
            </w:tcBorders>
            <w:vAlign w:val="center"/>
          </w:tcPr>
          <w:p w:rsidR="00EC7899" w:rsidRPr="001469B5" w:rsidRDefault="00EC7899" w:rsidP="00FF126E">
            <w:pPr>
              <w:rPr>
                <w:rFonts w:ascii="Times" w:hAnsi="Times" w:cs="Times"/>
                <w:sz w:val="25"/>
                <w:szCs w:val="25"/>
              </w:rPr>
            </w:pPr>
            <w:r w:rsidRPr="001469B5">
              <w:rPr>
                <w:rFonts w:ascii="Times" w:hAnsi="Times" w:cs="Times"/>
                <w:sz w:val="25"/>
                <w:szCs w:val="25"/>
              </w:rPr>
              <w:t>K Čl. II bodu 2</w:t>
            </w:r>
          </w:p>
          <w:p w:rsidR="009A437A" w:rsidRPr="001469B5" w:rsidRDefault="00EC7899" w:rsidP="00FF126E">
            <w:pPr>
              <w:rPr>
                <w:rFonts w:ascii="Times" w:hAnsi="Times" w:cs="Times"/>
                <w:sz w:val="25"/>
                <w:szCs w:val="25"/>
              </w:rPr>
            </w:pPr>
            <w:r w:rsidRPr="001469B5">
              <w:rPr>
                <w:rFonts w:ascii="Times" w:hAnsi="Times" w:cs="Times"/>
                <w:sz w:val="25"/>
                <w:szCs w:val="25"/>
              </w:rPr>
              <w:t xml:space="preserve">Odporúčam predmetný bod a body s ním súvisiace z návrhu vypustiť. V predmetnom ustanovení sa navrhuje vytvoriť právna možnosť Pamiatkovému úradu SR zriadiť právnickú osobu podľa § 21 zákona č. 523/2004 Z. z. o rozpočtových pravidlách verejnej správy a o zmene a doplnení niektorých zákonov v znení neskorších predpisov na zabezpečenie rozvoja teórie a metodológie reštaurovania, na zabezpečenie budovania študijných, vývojových, reštaurátorských a </w:t>
            </w:r>
            <w:proofErr w:type="spellStart"/>
            <w:r w:rsidRPr="001469B5">
              <w:rPr>
                <w:rFonts w:ascii="Times" w:hAnsi="Times" w:cs="Times"/>
                <w:sz w:val="25"/>
                <w:szCs w:val="25"/>
              </w:rPr>
              <w:t>analyticko</w:t>
            </w:r>
            <w:proofErr w:type="spellEnd"/>
            <w:r w:rsidRPr="001469B5">
              <w:rPr>
                <w:rFonts w:ascii="Times" w:hAnsi="Times" w:cs="Times"/>
                <w:sz w:val="25"/>
                <w:szCs w:val="25"/>
              </w:rPr>
              <w:t xml:space="preserve"> - technologických pracovísk a laboratórií, na zabezpečenie pamiatkových výskumov a reštaurátorských prác a na zabezpečenie vykonávania a koordinovania dokumentačnej, vzdelávacej, výchovnej, edičnej a propagačnej činnosti. Zákon č. </w:t>
            </w:r>
            <w:r w:rsidRPr="001469B5">
              <w:rPr>
                <w:rFonts w:ascii="Times" w:hAnsi="Times" w:cs="Times"/>
                <w:sz w:val="25"/>
                <w:szCs w:val="25"/>
              </w:rPr>
              <w:lastRenderedPageBreak/>
              <w:t>523/2004 Z. z. v § 21 ods. 5 písm. b) síce vytvára priestor ustanoviť osobitným predpisom možnosť zriadenia rozpočtových organizácií a príspevkových organizácií aj inou rozpočtovou organizáciou ako ústredný orgán štátnej správy, avšak táto „výnimka“ nie je v návrhu odôvodnená a navyše návrh toto špecifikum nerieši; navrhované znenie zároveň nie je súladné s § 6 ods. 3 zákona č. 400/2015 Z. z. o tvorbe právnych predpisov a o Zbierke zákonov Slovenskej republiky, pretože s čl. I vecne nesúvisí.</w:t>
            </w:r>
          </w:p>
        </w:tc>
        <w:tc>
          <w:tcPr>
            <w:tcW w:w="244" w:type="pct"/>
            <w:tcBorders>
              <w:top w:val="outset" w:sz="6" w:space="0" w:color="000000"/>
              <w:left w:val="outset" w:sz="6" w:space="0" w:color="000000"/>
              <w:bottom w:val="outset" w:sz="6" w:space="0" w:color="000000"/>
              <w:right w:val="outset" w:sz="6" w:space="0" w:color="000000"/>
            </w:tcBorders>
            <w:vAlign w:val="center"/>
          </w:tcPr>
          <w:p w:rsidR="009A437A" w:rsidRPr="001469B5" w:rsidRDefault="00EC7899">
            <w:pPr>
              <w:jc w:val="center"/>
              <w:rPr>
                <w:rFonts w:ascii="Times" w:hAnsi="Times" w:cs="Times"/>
                <w:sz w:val="25"/>
                <w:szCs w:val="25"/>
              </w:rPr>
            </w:pPr>
            <w:r w:rsidRPr="001469B5">
              <w:rPr>
                <w:rFonts w:ascii="Times" w:hAnsi="Times" w:cs="Times"/>
                <w:sz w:val="25"/>
                <w:szCs w:val="25"/>
              </w:rPr>
              <w:lastRenderedPageBreak/>
              <w:t>O</w:t>
            </w:r>
          </w:p>
        </w:tc>
        <w:tc>
          <w:tcPr>
            <w:tcW w:w="244" w:type="pct"/>
            <w:tcBorders>
              <w:top w:val="outset" w:sz="6" w:space="0" w:color="000000"/>
              <w:left w:val="outset" w:sz="6" w:space="0" w:color="000000"/>
              <w:bottom w:val="outset" w:sz="6" w:space="0" w:color="000000"/>
              <w:right w:val="outset" w:sz="6" w:space="0" w:color="000000"/>
            </w:tcBorders>
            <w:vAlign w:val="center"/>
          </w:tcPr>
          <w:p w:rsidR="009A437A" w:rsidRPr="001469B5" w:rsidRDefault="0019717F">
            <w:pPr>
              <w:jc w:val="center"/>
              <w:rPr>
                <w:rFonts w:ascii="Times" w:hAnsi="Times" w:cs="Times"/>
                <w:sz w:val="25"/>
                <w:szCs w:val="25"/>
              </w:rPr>
            </w:pPr>
            <w:r w:rsidRPr="001469B5">
              <w:rPr>
                <w:rFonts w:ascii="Times" w:hAnsi="Times" w:cs="Times"/>
                <w:sz w:val="25"/>
                <w:szCs w:val="25"/>
              </w:rPr>
              <w:t>N</w:t>
            </w:r>
          </w:p>
        </w:tc>
        <w:tc>
          <w:tcPr>
            <w:tcW w:w="1495" w:type="pct"/>
            <w:tcBorders>
              <w:top w:val="outset" w:sz="6" w:space="0" w:color="000000"/>
              <w:left w:val="outset" w:sz="6" w:space="0" w:color="000000"/>
              <w:bottom w:val="outset" w:sz="6" w:space="0" w:color="000000"/>
              <w:right w:val="outset" w:sz="6" w:space="0" w:color="000000"/>
            </w:tcBorders>
            <w:vAlign w:val="center"/>
          </w:tcPr>
          <w:p w:rsidR="009A437A" w:rsidRPr="001469B5" w:rsidRDefault="001469B5" w:rsidP="001469B5">
            <w:pPr>
              <w:rPr>
                <w:rFonts w:ascii="Times" w:hAnsi="Times" w:cs="Times"/>
                <w:sz w:val="25"/>
                <w:szCs w:val="25"/>
              </w:rPr>
            </w:pPr>
            <w:r>
              <w:rPr>
                <w:rFonts w:ascii="Times" w:hAnsi="Times" w:cs="Times"/>
                <w:sz w:val="25"/>
                <w:szCs w:val="25"/>
              </w:rPr>
              <w:t xml:space="preserve">Ustanovenie navrhuje právnu možnosť zriadiť si právnickú osobu podľa </w:t>
            </w:r>
            <w:r w:rsidRPr="001469B5">
              <w:rPr>
                <w:rFonts w:ascii="Times" w:hAnsi="Times" w:cs="Times"/>
                <w:sz w:val="25"/>
                <w:szCs w:val="25"/>
              </w:rPr>
              <w:t>§ 21 zákona č. 523/2004 Z. z. o rozpočtových pravidlách verejnej správy a o zmene a doplnení niektorých zákonov v znení neskorších predpisov</w:t>
            </w:r>
            <w:r>
              <w:rPr>
                <w:rFonts w:ascii="Times" w:hAnsi="Times" w:cs="Times"/>
                <w:sz w:val="25"/>
                <w:szCs w:val="25"/>
              </w:rPr>
              <w:t xml:space="preserve"> Pamiatkovému úradu SR. Návrh ustanovenia nepredstavuje rozšírenie predmetu činnosti Pamiatkového úradu SR, ale má za cieľ zefektívnenie plnenia jeho odborných úloh a výkon odborných prác  súvisiacich s ochranou pamiatkového </w:t>
            </w:r>
            <w:r>
              <w:rPr>
                <w:rFonts w:ascii="Times" w:hAnsi="Times" w:cs="Times"/>
                <w:sz w:val="25"/>
                <w:szCs w:val="25"/>
              </w:rPr>
              <w:lastRenderedPageBreak/>
              <w:t>fondu.</w:t>
            </w:r>
          </w:p>
        </w:tc>
      </w:tr>
      <w:tr w:rsidR="009A437A"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9A437A" w:rsidRDefault="009A437A" w:rsidP="00FF126E">
            <w:pPr>
              <w:jc w:val="center"/>
              <w:rPr>
                <w:rFonts w:ascii="Times" w:hAnsi="Times" w:cs="Times"/>
                <w:b/>
                <w:bCs/>
                <w:sz w:val="25"/>
                <w:szCs w:val="25"/>
              </w:rPr>
            </w:pPr>
            <w:r>
              <w:rPr>
                <w:rFonts w:ascii="Times" w:hAnsi="Times" w:cs="Times"/>
                <w:b/>
                <w:bCs/>
                <w:sz w:val="25"/>
                <w:szCs w:val="25"/>
              </w:rPr>
              <w:lastRenderedPageBreak/>
              <w:t>MV SR</w:t>
            </w:r>
          </w:p>
        </w:tc>
        <w:tc>
          <w:tcPr>
            <w:tcW w:w="2494" w:type="pct"/>
            <w:tcBorders>
              <w:top w:val="outset" w:sz="6" w:space="0" w:color="000000"/>
              <w:left w:val="outset" w:sz="6" w:space="0" w:color="000000"/>
              <w:bottom w:val="outset" w:sz="6" w:space="0" w:color="000000"/>
              <w:right w:val="outset" w:sz="6" w:space="0" w:color="000000"/>
            </w:tcBorders>
            <w:vAlign w:val="center"/>
          </w:tcPr>
          <w:p w:rsidR="001C50D5" w:rsidRDefault="001C50D5" w:rsidP="00FF126E">
            <w:pPr>
              <w:rPr>
                <w:rFonts w:ascii="Times" w:hAnsi="Times" w:cs="Times"/>
                <w:sz w:val="25"/>
                <w:szCs w:val="25"/>
              </w:rPr>
            </w:pPr>
            <w:r>
              <w:rPr>
                <w:rFonts w:ascii="Times" w:hAnsi="Times" w:cs="Times"/>
                <w:sz w:val="25"/>
                <w:szCs w:val="25"/>
              </w:rPr>
              <w:t>K Čl. I bodu 8</w:t>
            </w:r>
          </w:p>
          <w:p w:rsidR="009A437A" w:rsidRDefault="001C50D5" w:rsidP="00FF126E">
            <w:pPr>
              <w:rPr>
                <w:rFonts w:ascii="Times" w:hAnsi="Times" w:cs="Times"/>
                <w:sz w:val="25"/>
                <w:szCs w:val="25"/>
              </w:rPr>
            </w:pPr>
            <w:r w:rsidRPr="001C50D5">
              <w:rPr>
                <w:rFonts w:ascii="Times" w:hAnsi="Times" w:cs="Times"/>
                <w:sz w:val="25"/>
                <w:szCs w:val="25"/>
              </w:rPr>
              <w:t>V čl. I bode 8 uviesť skráteniu citáciu zákona č. 126/2015 Z. z. Odôvodnenie: Legislatívno-technická pripomienka. Zákon je prvýkrát citovaný už v poznámke pod čiarou k odkazu 6.</w:t>
            </w:r>
          </w:p>
        </w:tc>
        <w:tc>
          <w:tcPr>
            <w:tcW w:w="244" w:type="pct"/>
            <w:tcBorders>
              <w:top w:val="outset" w:sz="6" w:space="0" w:color="000000"/>
              <w:left w:val="outset" w:sz="6" w:space="0" w:color="000000"/>
              <w:bottom w:val="outset" w:sz="6" w:space="0" w:color="000000"/>
              <w:right w:val="outset" w:sz="6" w:space="0" w:color="000000"/>
            </w:tcBorders>
            <w:vAlign w:val="center"/>
          </w:tcPr>
          <w:p w:rsidR="009A437A" w:rsidRDefault="001C50D5">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9A437A" w:rsidRDefault="001C50D5">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9A437A" w:rsidRDefault="001C50D5" w:rsidP="009549F1">
            <w:pPr>
              <w:rPr>
                <w:rFonts w:ascii="Times" w:hAnsi="Times" w:cs="Times"/>
                <w:sz w:val="25"/>
                <w:szCs w:val="25"/>
              </w:rPr>
            </w:pPr>
            <w:r>
              <w:rPr>
                <w:rFonts w:ascii="Times" w:hAnsi="Times" w:cs="Times"/>
                <w:sz w:val="25"/>
                <w:szCs w:val="25"/>
              </w:rPr>
              <w:t xml:space="preserve">Text </w:t>
            </w:r>
            <w:r w:rsidR="00820244">
              <w:rPr>
                <w:rFonts w:ascii="Times" w:hAnsi="Times" w:cs="Times"/>
                <w:sz w:val="25"/>
                <w:szCs w:val="25"/>
              </w:rPr>
              <w:t xml:space="preserve">materiálu </w:t>
            </w:r>
            <w:r>
              <w:rPr>
                <w:rFonts w:ascii="Times" w:hAnsi="Times" w:cs="Times"/>
                <w:sz w:val="25"/>
                <w:szCs w:val="25"/>
              </w:rPr>
              <w:t>bol upravený.</w:t>
            </w:r>
          </w:p>
        </w:tc>
      </w:tr>
      <w:tr w:rsidR="00593BDC"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FF126E" w:rsidRDefault="007B495D" w:rsidP="00FF126E">
            <w:pPr>
              <w:jc w:val="center"/>
              <w:rPr>
                <w:rFonts w:ascii="Times" w:hAnsi="Times" w:cs="Times"/>
                <w:b/>
                <w:bCs/>
                <w:sz w:val="25"/>
                <w:szCs w:val="25"/>
              </w:rPr>
            </w:pPr>
            <w:r>
              <w:rPr>
                <w:rFonts w:ascii="Times" w:hAnsi="Times" w:cs="Times"/>
                <w:b/>
                <w:bCs/>
                <w:sz w:val="25"/>
                <w:szCs w:val="25"/>
              </w:rPr>
              <w:t>MV SR</w:t>
            </w:r>
          </w:p>
        </w:tc>
        <w:tc>
          <w:tcPr>
            <w:tcW w:w="2494" w:type="pct"/>
            <w:tcBorders>
              <w:top w:val="outset" w:sz="6" w:space="0" w:color="000000"/>
              <w:left w:val="outset" w:sz="6" w:space="0" w:color="000000"/>
              <w:bottom w:val="outset" w:sz="6" w:space="0" w:color="000000"/>
              <w:right w:val="outset" w:sz="6" w:space="0" w:color="000000"/>
            </w:tcBorders>
            <w:vAlign w:val="center"/>
          </w:tcPr>
          <w:p w:rsidR="007B495D" w:rsidRDefault="007B495D" w:rsidP="00FF126E">
            <w:pPr>
              <w:rPr>
                <w:rFonts w:ascii="Times" w:hAnsi="Times" w:cs="Times"/>
                <w:sz w:val="25"/>
                <w:szCs w:val="25"/>
              </w:rPr>
            </w:pPr>
            <w:r>
              <w:rPr>
                <w:rFonts w:ascii="Times" w:hAnsi="Times" w:cs="Times"/>
                <w:sz w:val="25"/>
                <w:szCs w:val="25"/>
              </w:rPr>
              <w:t>K Čl. I bodu 5</w:t>
            </w:r>
          </w:p>
          <w:p w:rsidR="00593BDC" w:rsidRDefault="007B495D" w:rsidP="00FF126E">
            <w:pPr>
              <w:rPr>
                <w:rFonts w:ascii="Times" w:hAnsi="Times" w:cs="Times"/>
                <w:sz w:val="25"/>
                <w:szCs w:val="25"/>
              </w:rPr>
            </w:pPr>
            <w:r w:rsidRPr="007B495D">
              <w:rPr>
                <w:rFonts w:ascii="Times" w:hAnsi="Times" w:cs="Times"/>
                <w:sz w:val="25"/>
                <w:szCs w:val="25"/>
              </w:rPr>
              <w:t>V čl. I bode 5 v uvádzacej vete „Poznámky pod čiarou...“ vypustiť slová „až 7e a k odkazom 8“. Odôvodnenie: Legislatívno-technická pripomienka. Poznámky 7a až 11 tvoria v § 2 súvislý rad.</w:t>
            </w:r>
          </w:p>
        </w:tc>
        <w:tc>
          <w:tcPr>
            <w:tcW w:w="244" w:type="pct"/>
            <w:tcBorders>
              <w:top w:val="outset" w:sz="6" w:space="0" w:color="000000"/>
              <w:left w:val="outset" w:sz="6" w:space="0" w:color="000000"/>
              <w:bottom w:val="outset" w:sz="6" w:space="0" w:color="000000"/>
              <w:right w:val="outset" w:sz="6" w:space="0" w:color="000000"/>
            </w:tcBorders>
            <w:vAlign w:val="center"/>
          </w:tcPr>
          <w:p w:rsidR="00593BDC" w:rsidRDefault="007B495D">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593BDC" w:rsidRDefault="004B2BEF">
            <w:pPr>
              <w:jc w:val="center"/>
              <w:rPr>
                <w:rFonts w:ascii="Times" w:hAnsi="Times" w:cs="Times"/>
                <w:sz w:val="25"/>
                <w:szCs w:val="25"/>
              </w:rPr>
            </w:pPr>
            <w:r>
              <w:rPr>
                <w:rFonts w:ascii="Times" w:hAnsi="Times" w:cs="Times"/>
                <w:sz w:val="25"/>
                <w:szCs w:val="25"/>
              </w:rPr>
              <w:t>Č</w:t>
            </w:r>
            <w:r w:rsidR="007B495D">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593BDC" w:rsidRDefault="007B495D" w:rsidP="009549F1">
            <w:pPr>
              <w:rPr>
                <w:rFonts w:ascii="Times" w:hAnsi="Times" w:cs="Times"/>
                <w:sz w:val="25"/>
                <w:szCs w:val="25"/>
              </w:rPr>
            </w:pPr>
            <w:r>
              <w:rPr>
                <w:rFonts w:ascii="Times" w:hAnsi="Times" w:cs="Times"/>
                <w:sz w:val="25"/>
                <w:szCs w:val="25"/>
              </w:rPr>
              <w:t>Text</w:t>
            </w:r>
            <w:r w:rsidR="00C55A6A">
              <w:rPr>
                <w:rFonts w:ascii="Times" w:hAnsi="Times" w:cs="Times"/>
                <w:sz w:val="25"/>
                <w:szCs w:val="25"/>
              </w:rPr>
              <w:t xml:space="preserve"> materiálu</w:t>
            </w:r>
            <w:r>
              <w:rPr>
                <w:rFonts w:ascii="Times" w:hAnsi="Times" w:cs="Times"/>
                <w:sz w:val="25"/>
                <w:szCs w:val="25"/>
              </w:rPr>
              <w:t xml:space="preserve"> bol upravený</w:t>
            </w:r>
            <w:r w:rsidR="00510C31">
              <w:rPr>
                <w:rFonts w:ascii="Times" w:hAnsi="Times" w:cs="Times"/>
                <w:sz w:val="25"/>
                <w:szCs w:val="25"/>
              </w:rPr>
              <w:t xml:space="preserve"> vzhľadom na to, že odkaz 8 sa z tohto bodu vypúšťa</w:t>
            </w:r>
            <w:r>
              <w:rPr>
                <w:rFonts w:ascii="Times" w:hAnsi="Times" w:cs="Times"/>
                <w:sz w:val="25"/>
                <w:szCs w:val="25"/>
              </w:rPr>
              <w:t>.</w:t>
            </w:r>
          </w:p>
        </w:tc>
      </w:tr>
      <w:tr w:rsidR="00593BDC"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593BDC" w:rsidRPr="00DE54A6" w:rsidRDefault="009A437A">
            <w:pPr>
              <w:jc w:val="center"/>
              <w:rPr>
                <w:rFonts w:ascii="Times" w:hAnsi="Times" w:cs="Times"/>
                <w:b/>
                <w:bCs/>
                <w:sz w:val="25"/>
                <w:szCs w:val="25"/>
              </w:rPr>
            </w:pPr>
            <w:r w:rsidRPr="00DE54A6">
              <w:rPr>
                <w:rFonts w:ascii="Times" w:hAnsi="Times" w:cs="Times"/>
                <w:b/>
                <w:bCs/>
                <w:sz w:val="25"/>
                <w:szCs w:val="25"/>
              </w:rPr>
              <w:t>MV SR</w:t>
            </w:r>
          </w:p>
        </w:tc>
        <w:tc>
          <w:tcPr>
            <w:tcW w:w="2494" w:type="pct"/>
            <w:tcBorders>
              <w:top w:val="outset" w:sz="6" w:space="0" w:color="000000"/>
              <w:left w:val="outset" w:sz="6" w:space="0" w:color="000000"/>
              <w:bottom w:val="outset" w:sz="6" w:space="0" w:color="000000"/>
              <w:right w:val="outset" w:sz="6" w:space="0" w:color="000000"/>
            </w:tcBorders>
            <w:vAlign w:val="center"/>
          </w:tcPr>
          <w:p w:rsidR="001976BD" w:rsidRPr="00DE54A6" w:rsidRDefault="001976BD" w:rsidP="00FF126E">
            <w:pPr>
              <w:rPr>
                <w:rFonts w:ascii="Times" w:hAnsi="Times" w:cs="Times"/>
                <w:sz w:val="25"/>
                <w:szCs w:val="25"/>
              </w:rPr>
            </w:pPr>
            <w:r w:rsidRPr="00DE54A6">
              <w:rPr>
                <w:rFonts w:ascii="Times" w:hAnsi="Times" w:cs="Times"/>
                <w:sz w:val="25"/>
                <w:szCs w:val="25"/>
              </w:rPr>
              <w:t>K Čl. I</w:t>
            </w:r>
          </w:p>
          <w:p w:rsidR="00593BDC" w:rsidRPr="00DE54A6" w:rsidRDefault="001976BD" w:rsidP="00FF126E">
            <w:pPr>
              <w:rPr>
                <w:rFonts w:ascii="Times" w:hAnsi="Times" w:cs="Times"/>
                <w:sz w:val="25"/>
                <w:szCs w:val="25"/>
              </w:rPr>
            </w:pPr>
            <w:r w:rsidRPr="00DE54A6">
              <w:rPr>
                <w:rFonts w:ascii="Times" w:hAnsi="Times" w:cs="Times"/>
                <w:sz w:val="25"/>
                <w:szCs w:val="25"/>
              </w:rPr>
              <w:t xml:space="preserve">V čl. I za bod 8 vložiť nové body 9 a 10 tohto znenia: „9. V § 7 ods. 1 sa slová „sa zapisuje“ nahrádzajú slovami „ je predajca povinný zapísať“. 10. V § 7 odsek 3 znie: „(3) Evidenciu predmetu kultúrnej hodnoty je predajca povinný viesť na identifikačnej karte podľa prílohy č.6.“. Odôvodnenie: Pokutu za </w:t>
            </w:r>
            <w:r w:rsidRPr="00DE54A6">
              <w:rPr>
                <w:rFonts w:ascii="Times" w:hAnsi="Times" w:cs="Times"/>
                <w:sz w:val="25"/>
                <w:szCs w:val="25"/>
              </w:rPr>
              <w:lastRenderedPageBreak/>
              <w:t>iný správny delikt podľa § 11 ods. 1 písm. c) bod 1 zák. č. 207/2009 Z. z. (nevedenie evidencie predmetov kultúrnej hodnoty podľa § 7 ods. 1 až 3 zákona) je možné uložiť na základe porušenia povinnosti. Preto je potrebné znenie ustanovení precizovať tak, aby bolo jednoznačné, že ide o povinnosť.</w:t>
            </w:r>
          </w:p>
        </w:tc>
        <w:tc>
          <w:tcPr>
            <w:tcW w:w="244" w:type="pct"/>
            <w:tcBorders>
              <w:top w:val="outset" w:sz="6" w:space="0" w:color="000000"/>
              <w:left w:val="outset" w:sz="6" w:space="0" w:color="000000"/>
              <w:bottom w:val="outset" w:sz="6" w:space="0" w:color="000000"/>
              <w:right w:val="outset" w:sz="6" w:space="0" w:color="000000"/>
            </w:tcBorders>
            <w:vAlign w:val="center"/>
          </w:tcPr>
          <w:p w:rsidR="00593BDC" w:rsidRPr="00DE54A6" w:rsidRDefault="001976BD">
            <w:pPr>
              <w:jc w:val="center"/>
              <w:rPr>
                <w:rFonts w:ascii="Times" w:hAnsi="Times" w:cs="Times"/>
                <w:sz w:val="25"/>
                <w:szCs w:val="25"/>
              </w:rPr>
            </w:pPr>
            <w:r w:rsidRPr="00DE54A6">
              <w:rPr>
                <w:rFonts w:ascii="Times" w:hAnsi="Times" w:cs="Times"/>
                <w:sz w:val="25"/>
                <w:szCs w:val="25"/>
              </w:rPr>
              <w:lastRenderedPageBreak/>
              <w:t>O</w:t>
            </w:r>
          </w:p>
        </w:tc>
        <w:tc>
          <w:tcPr>
            <w:tcW w:w="244" w:type="pct"/>
            <w:tcBorders>
              <w:top w:val="outset" w:sz="6" w:space="0" w:color="000000"/>
              <w:left w:val="outset" w:sz="6" w:space="0" w:color="000000"/>
              <w:bottom w:val="outset" w:sz="6" w:space="0" w:color="000000"/>
              <w:right w:val="outset" w:sz="6" w:space="0" w:color="000000"/>
            </w:tcBorders>
            <w:vAlign w:val="center"/>
          </w:tcPr>
          <w:p w:rsidR="00593BDC" w:rsidRDefault="00DE54A6">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593BDC" w:rsidRDefault="00DE54A6" w:rsidP="009549F1">
            <w:pPr>
              <w:rPr>
                <w:rFonts w:ascii="Times" w:hAnsi="Times" w:cs="Times"/>
                <w:sz w:val="25"/>
                <w:szCs w:val="25"/>
              </w:rPr>
            </w:pPr>
            <w:r>
              <w:rPr>
                <w:rFonts w:ascii="Times" w:hAnsi="Times" w:cs="Times"/>
                <w:sz w:val="25"/>
                <w:szCs w:val="25"/>
              </w:rPr>
              <w:t>Text materiálu bol upravený.</w:t>
            </w:r>
          </w:p>
        </w:tc>
      </w:tr>
      <w:tr w:rsidR="00593BDC"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593BDC" w:rsidRDefault="009A437A">
            <w:pPr>
              <w:jc w:val="center"/>
              <w:rPr>
                <w:rFonts w:ascii="Times" w:hAnsi="Times" w:cs="Times"/>
                <w:b/>
                <w:bCs/>
                <w:sz w:val="25"/>
                <w:szCs w:val="25"/>
              </w:rPr>
            </w:pPr>
            <w:r>
              <w:rPr>
                <w:rFonts w:ascii="Times" w:hAnsi="Times" w:cs="Times"/>
                <w:b/>
                <w:bCs/>
                <w:sz w:val="25"/>
                <w:szCs w:val="25"/>
              </w:rPr>
              <w:lastRenderedPageBreak/>
              <w:t>MV SR</w:t>
            </w:r>
          </w:p>
        </w:tc>
        <w:tc>
          <w:tcPr>
            <w:tcW w:w="2494" w:type="pct"/>
            <w:tcBorders>
              <w:top w:val="outset" w:sz="6" w:space="0" w:color="000000"/>
              <w:left w:val="outset" w:sz="6" w:space="0" w:color="000000"/>
              <w:bottom w:val="outset" w:sz="6" w:space="0" w:color="000000"/>
              <w:right w:val="outset" w:sz="6" w:space="0" w:color="000000"/>
            </w:tcBorders>
            <w:vAlign w:val="center"/>
          </w:tcPr>
          <w:p w:rsidR="005C1098" w:rsidRPr="000529CF" w:rsidRDefault="005C1098" w:rsidP="005C1098">
            <w:pPr>
              <w:rPr>
                <w:rFonts w:ascii="Times" w:hAnsi="Times" w:cs="Times"/>
                <w:sz w:val="25"/>
                <w:szCs w:val="25"/>
              </w:rPr>
            </w:pPr>
            <w:r w:rsidRPr="000529CF">
              <w:rPr>
                <w:rFonts w:ascii="Times" w:hAnsi="Times" w:cs="Times"/>
                <w:sz w:val="25"/>
                <w:szCs w:val="25"/>
              </w:rPr>
              <w:t xml:space="preserve">Za čl. II  žiadame vložiť nový čl. III tohto znenia: </w:t>
            </w:r>
          </w:p>
          <w:p w:rsidR="005C1098" w:rsidRPr="000529CF" w:rsidRDefault="005C1098" w:rsidP="005C1098">
            <w:pPr>
              <w:rPr>
                <w:rFonts w:ascii="Times" w:hAnsi="Times" w:cs="Times"/>
                <w:sz w:val="25"/>
                <w:szCs w:val="25"/>
              </w:rPr>
            </w:pPr>
            <w:r w:rsidRPr="000529CF">
              <w:rPr>
                <w:rFonts w:ascii="Times" w:hAnsi="Times" w:cs="Times"/>
                <w:sz w:val="25"/>
                <w:szCs w:val="25"/>
              </w:rPr>
              <w:t>„Čl. III</w:t>
            </w:r>
          </w:p>
          <w:p w:rsidR="005C1098" w:rsidRPr="000529CF" w:rsidRDefault="005C1098" w:rsidP="005C1098">
            <w:pPr>
              <w:rPr>
                <w:rFonts w:ascii="Times" w:hAnsi="Times" w:cs="Times"/>
                <w:sz w:val="25"/>
                <w:szCs w:val="25"/>
              </w:rPr>
            </w:pPr>
            <w:r w:rsidRPr="000529CF">
              <w:rPr>
                <w:rFonts w:ascii="Times" w:hAnsi="Times" w:cs="Times"/>
                <w:sz w:val="25"/>
                <w:szCs w:val="25"/>
              </w:rPr>
              <w:t>Zákon č. 395/2002 Z. z. o archívoch a registratúrach a o doplnení niektorých zákonov v znení zákona č. 515/2003 Z. z., zákona č. 216/2007 Z. z., zákona č. 335/2007 Z. z., zákona č. 445/2008 Z. z., zákona č. 41/2011 Z. z., zákona č. 305/2013 Z. z., zákona č. 266/2015 Z. z. a zákona č. 125/2016 Z. z. sa mení takto:</w:t>
            </w:r>
          </w:p>
          <w:p w:rsidR="005C1098" w:rsidRPr="000529CF" w:rsidRDefault="005C1098" w:rsidP="005C1098">
            <w:pPr>
              <w:rPr>
                <w:rFonts w:ascii="Times" w:hAnsi="Times" w:cs="Times"/>
                <w:sz w:val="25"/>
                <w:szCs w:val="25"/>
              </w:rPr>
            </w:pPr>
            <w:r w:rsidRPr="000529CF">
              <w:rPr>
                <w:rFonts w:ascii="Times" w:hAnsi="Times" w:cs="Times"/>
                <w:sz w:val="25"/>
                <w:szCs w:val="25"/>
              </w:rPr>
              <w:t>1. § 27 znie:</w:t>
            </w:r>
          </w:p>
          <w:p w:rsidR="005C1098" w:rsidRPr="000529CF" w:rsidRDefault="005C1098" w:rsidP="005C1098">
            <w:pPr>
              <w:rPr>
                <w:rFonts w:ascii="Times" w:hAnsi="Times" w:cs="Times"/>
                <w:sz w:val="25"/>
                <w:szCs w:val="25"/>
              </w:rPr>
            </w:pPr>
            <w:r w:rsidRPr="000529CF">
              <w:rPr>
                <w:rFonts w:ascii="Times" w:hAnsi="Times" w:cs="Times"/>
                <w:sz w:val="25"/>
                <w:szCs w:val="25"/>
              </w:rPr>
              <w:t>„§ 27</w:t>
            </w:r>
          </w:p>
          <w:p w:rsidR="005C1098" w:rsidRPr="000529CF" w:rsidRDefault="005C1098" w:rsidP="005C1098">
            <w:pPr>
              <w:rPr>
                <w:rFonts w:ascii="Times" w:hAnsi="Times" w:cs="Times"/>
                <w:sz w:val="25"/>
                <w:szCs w:val="25"/>
              </w:rPr>
            </w:pPr>
            <w:r w:rsidRPr="000529CF">
              <w:rPr>
                <w:rFonts w:ascii="Times" w:hAnsi="Times" w:cs="Times"/>
                <w:sz w:val="25"/>
                <w:szCs w:val="25"/>
              </w:rPr>
              <w:t>Navrátenie archívneho dokumentu a cudzieho archívneho dokumentu</w:t>
            </w:r>
          </w:p>
          <w:p w:rsidR="005C1098" w:rsidRPr="000529CF" w:rsidRDefault="005C1098" w:rsidP="005C1098">
            <w:pPr>
              <w:rPr>
                <w:rFonts w:ascii="Times" w:hAnsi="Times" w:cs="Times"/>
                <w:sz w:val="25"/>
                <w:szCs w:val="25"/>
              </w:rPr>
            </w:pPr>
            <w:r w:rsidRPr="000529CF">
              <w:rPr>
                <w:rFonts w:ascii="Times" w:hAnsi="Times" w:cs="Times"/>
                <w:sz w:val="25"/>
                <w:szCs w:val="25"/>
              </w:rPr>
              <w:t>(1) Ministerstvo je ústredným orgánom štátnej správy príslušným na plnenie úloh spojených s navrátením nezákonne vyvezených archívnych dokumentov a cudzích archívnych dokumentov.</w:t>
            </w:r>
          </w:p>
          <w:p w:rsidR="005C1098" w:rsidRPr="000529CF" w:rsidRDefault="005C1098" w:rsidP="005C1098">
            <w:pPr>
              <w:rPr>
                <w:rFonts w:ascii="Times" w:hAnsi="Times" w:cs="Times"/>
                <w:sz w:val="25"/>
                <w:szCs w:val="25"/>
              </w:rPr>
            </w:pPr>
            <w:r w:rsidRPr="000529CF">
              <w:rPr>
                <w:rFonts w:ascii="Times" w:hAnsi="Times" w:cs="Times"/>
                <w:sz w:val="25"/>
                <w:szCs w:val="25"/>
              </w:rPr>
              <w:t xml:space="preserve">(2) Nezákonne vyvezený je archívny dokument a  cudzí archívny dokument, ktorý bol z územia  Slovenskej republiky vyvezený na územie iného členského štátu alebo z územia členského štátu na územie Slovenskej republiky po 31. decembri 1992 v rozpore s </w:t>
            </w:r>
            <w:r w:rsidRPr="000529CF">
              <w:rPr>
                <w:rFonts w:ascii="Times" w:hAnsi="Times" w:cs="Times"/>
                <w:sz w:val="25"/>
                <w:szCs w:val="25"/>
              </w:rPr>
              <w:lastRenderedPageBreak/>
              <w:t>právnymi predpismi Slovenskej republiky alebo s právnymi predpismi iného členského štátu alebo nebol vrátený po uplynutí lehoty zákonného vývozu, alebo neboli dodržané iné podmienky dočasného vývozu.</w:t>
            </w:r>
          </w:p>
          <w:p w:rsidR="005C1098" w:rsidRPr="000529CF" w:rsidRDefault="005C1098" w:rsidP="005C1098">
            <w:pPr>
              <w:rPr>
                <w:rFonts w:ascii="Times" w:hAnsi="Times" w:cs="Times"/>
                <w:sz w:val="25"/>
                <w:szCs w:val="25"/>
              </w:rPr>
            </w:pPr>
            <w:r w:rsidRPr="000529CF">
              <w:rPr>
                <w:rFonts w:ascii="Times" w:hAnsi="Times" w:cs="Times"/>
                <w:sz w:val="25"/>
                <w:szCs w:val="25"/>
              </w:rPr>
              <w:t>(3) Na vyhľadávanie a navrátenie archívneho dokumentu a cudzieho archívneho dokumentu sa primerane vzťahuje osobitný predpis.36)“.</w:t>
            </w:r>
          </w:p>
          <w:p w:rsidR="005C1098" w:rsidRPr="000529CF" w:rsidRDefault="005C1098" w:rsidP="005C1098">
            <w:pPr>
              <w:rPr>
                <w:rFonts w:ascii="Times" w:hAnsi="Times" w:cs="Times"/>
                <w:sz w:val="25"/>
                <w:szCs w:val="25"/>
              </w:rPr>
            </w:pPr>
            <w:r w:rsidRPr="000529CF">
              <w:rPr>
                <w:rFonts w:ascii="Times" w:hAnsi="Times" w:cs="Times"/>
                <w:sz w:val="25"/>
                <w:szCs w:val="25"/>
              </w:rPr>
              <w:t>Poznámka pod čiarou k odkazu 36 znie:</w:t>
            </w:r>
          </w:p>
          <w:p w:rsidR="005C1098" w:rsidRPr="000529CF" w:rsidRDefault="005C1098" w:rsidP="005C1098">
            <w:pPr>
              <w:rPr>
                <w:rFonts w:ascii="Times" w:hAnsi="Times" w:cs="Times"/>
                <w:sz w:val="25"/>
                <w:szCs w:val="25"/>
              </w:rPr>
            </w:pPr>
            <w:r w:rsidRPr="000529CF">
              <w:rPr>
                <w:rFonts w:ascii="Times" w:hAnsi="Times" w:cs="Times"/>
                <w:sz w:val="25"/>
                <w:szCs w:val="25"/>
              </w:rPr>
              <w:t>„36) Zákon č. 416/2002 Z. z. o navrátení nezákonne vyvezených kultúrnych predmetov v znení neskorších predpisov.“.</w:t>
            </w:r>
          </w:p>
          <w:p w:rsidR="005C1098" w:rsidRPr="000529CF" w:rsidRDefault="005C1098" w:rsidP="005C1098">
            <w:pPr>
              <w:rPr>
                <w:rFonts w:ascii="Times" w:hAnsi="Times" w:cs="Times"/>
                <w:sz w:val="25"/>
                <w:szCs w:val="25"/>
              </w:rPr>
            </w:pPr>
            <w:r w:rsidRPr="000529CF">
              <w:rPr>
                <w:rFonts w:ascii="Times" w:hAnsi="Times" w:cs="Times"/>
                <w:sz w:val="25"/>
                <w:szCs w:val="25"/>
              </w:rPr>
              <w:t>Poznámka pod čiarou k odkazu 36a sa vypúšťa.“.</w:t>
            </w:r>
          </w:p>
          <w:p w:rsidR="005C1098" w:rsidRPr="000529CF" w:rsidRDefault="005C1098" w:rsidP="005C1098">
            <w:pPr>
              <w:rPr>
                <w:rFonts w:ascii="Times" w:hAnsi="Times" w:cs="Times"/>
                <w:sz w:val="25"/>
                <w:szCs w:val="25"/>
              </w:rPr>
            </w:pPr>
            <w:r w:rsidRPr="000529CF">
              <w:rPr>
                <w:rFonts w:ascii="Times" w:hAnsi="Times" w:cs="Times"/>
                <w:sz w:val="25"/>
                <w:szCs w:val="25"/>
              </w:rPr>
              <w:t>2. V prílohe č. 2 sa vypúšťa prvý bod. Súčasne sa zrušuje  označenie druhého bodu.“.</w:t>
            </w:r>
          </w:p>
          <w:p w:rsidR="005C1098" w:rsidRPr="000529CF" w:rsidRDefault="005C1098" w:rsidP="005C1098">
            <w:pPr>
              <w:rPr>
                <w:rFonts w:ascii="Times" w:hAnsi="Times" w:cs="Times"/>
                <w:sz w:val="25"/>
                <w:szCs w:val="25"/>
              </w:rPr>
            </w:pPr>
          </w:p>
          <w:p w:rsidR="00593BDC" w:rsidRPr="00EC7899" w:rsidRDefault="005C1098" w:rsidP="005C1098">
            <w:pPr>
              <w:rPr>
                <w:rFonts w:ascii="Times" w:hAnsi="Times" w:cs="Times"/>
                <w:sz w:val="25"/>
                <w:szCs w:val="25"/>
                <w:highlight w:val="yellow"/>
              </w:rPr>
            </w:pPr>
            <w:r w:rsidRPr="000529CF">
              <w:rPr>
                <w:rFonts w:ascii="Times" w:hAnsi="Times" w:cs="Times"/>
                <w:sz w:val="25"/>
                <w:szCs w:val="25"/>
              </w:rPr>
              <w:t xml:space="preserve">Odôvodnenie:  Zákonom č. 376/2015 Z. z. bol § 17 zákona č. 416/2002 Z. z. o navrátení nezákonne vyvezených kultúrnych predmetov v znení neskorších predpisov doplnený o odsek 3, podľa ktorého sa tento zákon vzťahuje aj na konanie o navrátenie nezákonne vyvezených archívnych dokumentov, ak osobitný predpis neustanovuje inak. Tým vznikla obsahovo duplicitná úprava navrátenia nezákonne vyvezených archívnych  dokumentov. Na jej odstránenie sa navrhuje upraviť znenie § 27 zák. č. 395/2002 Z. z. o archívoch a registratúrach a o doplnení niektorých zákonov.  Odstránenie obsahovej duplicity dvoch </w:t>
            </w:r>
            <w:r w:rsidRPr="000529CF">
              <w:rPr>
                <w:rFonts w:ascii="Times" w:hAnsi="Times" w:cs="Times"/>
                <w:sz w:val="25"/>
                <w:szCs w:val="25"/>
              </w:rPr>
              <w:lastRenderedPageBreak/>
              <w:t>zákonov</w:t>
            </w:r>
            <w:r w:rsidRPr="000529CF">
              <w:t xml:space="preserve"> </w:t>
            </w:r>
            <w:r w:rsidRPr="000529CF">
              <w:rPr>
                <w:rFonts w:ascii="Times" w:hAnsi="Times" w:cs="Times"/>
                <w:sz w:val="25"/>
                <w:szCs w:val="25"/>
              </w:rPr>
              <w:t>je predovšetkým v záujme aplikačnej praxe. Poukazujeme na to, že zohľadnenie jej požiadaviek deklaruje predložený materiál ako jeden zo svojich dvoch hlavných cieľov. Smernica Rady 93/7/EHS z 15. marca 1993 o navrátení predmetov kultúrnej hodnoty nezákonne vyvezených z územia členského štátu bola s účinnosťou od 19. decembra 2015 zrušená smernicou Európskeho parlamentu a Rady 2014/60/EÚ z 15. mája 2014 o navrátení predmetov kultúrnej hodnoty nezákonne vyvezených z územia členského štátu a o zmene nariadenia (EÚ) č. 1024/2012 (prepracované znenie) (Ú. v. EÚ L 159, 28.5.2014). Súčasne žiadame o osobné prerokovanie pripomienky k navrhovanému novému článku III.</w:t>
            </w:r>
          </w:p>
        </w:tc>
        <w:tc>
          <w:tcPr>
            <w:tcW w:w="244" w:type="pct"/>
            <w:tcBorders>
              <w:top w:val="outset" w:sz="6" w:space="0" w:color="000000"/>
              <w:left w:val="outset" w:sz="6" w:space="0" w:color="000000"/>
              <w:bottom w:val="outset" w:sz="6" w:space="0" w:color="000000"/>
              <w:right w:val="outset" w:sz="6" w:space="0" w:color="000000"/>
            </w:tcBorders>
            <w:vAlign w:val="center"/>
          </w:tcPr>
          <w:p w:rsidR="00593BDC" w:rsidRPr="000529CF" w:rsidRDefault="005C1098">
            <w:pPr>
              <w:jc w:val="center"/>
              <w:rPr>
                <w:rFonts w:ascii="Times" w:hAnsi="Times" w:cs="Times"/>
                <w:sz w:val="25"/>
                <w:szCs w:val="25"/>
              </w:rPr>
            </w:pPr>
            <w:r w:rsidRPr="000529CF">
              <w:rPr>
                <w:rFonts w:ascii="Times" w:hAnsi="Times" w:cs="Times"/>
                <w:sz w:val="25"/>
                <w:szCs w:val="25"/>
              </w:rPr>
              <w:lastRenderedPageBreak/>
              <w:t>O</w:t>
            </w:r>
          </w:p>
        </w:tc>
        <w:tc>
          <w:tcPr>
            <w:tcW w:w="244" w:type="pct"/>
            <w:tcBorders>
              <w:top w:val="outset" w:sz="6" w:space="0" w:color="000000"/>
              <w:left w:val="outset" w:sz="6" w:space="0" w:color="000000"/>
              <w:bottom w:val="outset" w:sz="6" w:space="0" w:color="000000"/>
              <w:right w:val="outset" w:sz="6" w:space="0" w:color="000000"/>
            </w:tcBorders>
            <w:vAlign w:val="center"/>
          </w:tcPr>
          <w:p w:rsidR="00593BDC" w:rsidRPr="000529CF" w:rsidRDefault="005C1098">
            <w:pPr>
              <w:jc w:val="center"/>
              <w:rPr>
                <w:rFonts w:ascii="Times" w:hAnsi="Times" w:cs="Times"/>
                <w:sz w:val="25"/>
                <w:szCs w:val="25"/>
              </w:rPr>
            </w:pPr>
            <w:r w:rsidRPr="000529CF">
              <w:rPr>
                <w:rFonts w:ascii="Times" w:hAnsi="Times" w:cs="Times"/>
                <w:sz w:val="25"/>
                <w:szCs w:val="25"/>
              </w:rPr>
              <w:t>N</w:t>
            </w:r>
          </w:p>
        </w:tc>
        <w:tc>
          <w:tcPr>
            <w:tcW w:w="1495" w:type="pct"/>
            <w:tcBorders>
              <w:top w:val="outset" w:sz="6" w:space="0" w:color="000000"/>
              <w:left w:val="outset" w:sz="6" w:space="0" w:color="000000"/>
              <w:bottom w:val="outset" w:sz="6" w:space="0" w:color="000000"/>
              <w:right w:val="outset" w:sz="6" w:space="0" w:color="000000"/>
            </w:tcBorders>
            <w:vAlign w:val="center"/>
          </w:tcPr>
          <w:p w:rsidR="00593BDC" w:rsidRPr="000529CF" w:rsidRDefault="005C1098" w:rsidP="009549F1">
            <w:pPr>
              <w:rPr>
                <w:rFonts w:ascii="Times" w:hAnsi="Times" w:cs="Times"/>
                <w:sz w:val="25"/>
                <w:szCs w:val="25"/>
              </w:rPr>
            </w:pPr>
            <w:r w:rsidRPr="000529CF">
              <w:rPr>
                <w:rFonts w:ascii="Times" w:hAnsi="Times" w:cs="Times"/>
                <w:sz w:val="25"/>
                <w:szCs w:val="25"/>
              </w:rPr>
              <w:t>Odporúčame neakceptovať. Problematika súvisí so zákonom č. 416/2002 Z. z.</w:t>
            </w:r>
            <w:r w:rsidR="00F74FA1" w:rsidRPr="000529CF">
              <w:rPr>
                <w:rFonts w:ascii="Times" w:hAnsi="Times" w:cs="Times"/>
                <w:sz w:val="25"/>
                <w:szCs w:val="25"/>
              </w:rPr>
              <w:t>, ktorý nie je predmetom úpravy návrhu zákona.</w:t>
            </w:r>
          </w:p>
        </w:tc>
      </w:tr>
      <w:tr w:rsidR="00593BDC"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593BDC" w:rsidRDefault="009A437A">
            <w:pPr>
              <w:jc w:val="center"/>
              <w:rPr>
                <w:rFonts w:ascii="Times" w:hAnsi="Times" w:cs="Times"/>
                <w:b/>
                <w:bCs/>
                <w:sz w:val="25"/>
                <w:szCs w:val="25"/>
              </w:rPr>
            </w:pPr>
            <w:r>
              <w:rPr>
                <w:rFonts w:ascii="Times" w:hAnsi="Times" w:cs="Times"/>
                <w:b/>
                <w:bCs/>
                <w:sz w:val="25"/>
                <w:szCs w:val="25"/>
              </w:rPr>
              <w:lastRenderedPageBreak/>
              <w:t>NBS</w:t>
            </w:r>
          </w:p>
        </w:tc>
        <w:tc>
          <w:tcPr>
            <w:tcW w:w="2494" w:type="pct"/>
            <w:tcBorders>
              <w:top w:val="outset" w:sz="6" w:space="0" w:color="000000"/>
              <w:left w:val="outset" w:sz="6" w:space="0" w:color="000000"/>
              <w:bottom w:val="outset" w:sz="6" w:space="0" w:color="000000"/>
              <w:right w:val="outset" w:sz="6" w:space="0" w:color="000000"/>
            </w:tcBorders>
            <w:vAlign w:val="center"/>
          </w:tcPr>
          <w:p w:rsidR="00B3083F" w:rsidRDefault="00B3083F" w:rsidP="00FF126E">
            <w:pPr>
              <w:rPr>
                <w:rFonts w:ascii="Times" w:hAnsi="Times" w:cs="Times"/>
                <w:sz w:val="25"/>
                <w:szCs w:val="25"/>
              </w:rPr>
            </w:pPr>
            <w:r>
              <w:rPr>
                <w:rFonts w:ascii="Times" w:hAnsi="Times" w:cs="Times"/>
                <w:sz w:val="25"/>
                <w:szCs w:val="25"/>
              </w:rPr>
              <w:t>K Čl. I bodu 8</w:t>
            </w:r>
          </w:p>
          <w:p w:rsidR="00593BDC" w:rsidRDefault="00B3083F" w:rsidP="00FF126E">
            <w:pPr>
              <w:rPr>
                <w:rFonts w:ascii="Times" w:hAnsi="Times" w:cs="Times"/>
                <w:sz w:val="25"/>
                <w:szCs w:val="25"/>
              </w:rPr>
            </w:pPr>
            <w:r w:rsidRPr="00B3083F">
              <w:rPr>
                <w:rFonts w:ascii="Times" w:hAnsi="Times" w:cs="Times"/>
                <w:sz w:val="25"/>
                <w:szCs w:val="25"/>
              </w:rPr>
              <w:t>K bodu 8 V navrhovanej poznámke pod čiarou k odkazu 13 odporúčame použiť skrátenú citáciu právneho predpisu z dôvodu, že úplná citácia bola použitá už v poznámke pod čiarou k odkazu 6.</w:t>
            </w:r>
          </w:p>
        </w:tc>
        <w:tc>
          <w:tcPr>
            <w:tcW w:w="244" w:type="pct"/>
            <w:tcBorders>
              <w:top w:val="outset" w:sz="6" w:space="0" w:color="000000"/>
              <w:left w:val="outset" w:sz="6" w:space="0" w:color="000000"/>
              <w:bottom w:val="outset" w:sz="6" w:space="0" w:color="000000"/>
              <w:right w:val="outset" w:sz="6" w:space="0" w:color="000000"/>
            </w:tcBorders>
            <w:vAlign w:val="center"/>
          </w:tcPr>
          <w:p w:rsidR="00593BDC" w:rsidRDefault="00B3083F">
            <w:pPr>
              <w:jc w:val="center"/>
              <w:rPr>
                <w:rFonts w:ascii="Times" w:hAnsi="Times" w:cs="Times"/>
                <w:sz w:val="25"/>
                <w:szCs w:val="25"/>
              </w:rPr>
            </w:pPr>
            <w:r>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593BDC" w:rsidRDefault="00B3083F">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593BDC" w:rsidRDefault="00B3083F" w:rsidP="009549F1">
            <w:pPr>
              <w:rPr>
                <w:rFonts w:ascii="Times" w:hAnsi="Times" w:cs="Times"/>
                <w:sz w:val="25"/>
                <w:szCs w:val="25"/>
              </w:rPr>
            </w:pPr>
            <w:r>
              <w:rPr>
                <w:rFonts w:ascii="Times" w:hAnsi="Times" w:cs="Times"/>
                <w:sz w:val="25"/>
                <w:szCs w:val="25"/>
              </w:rPr>
              <w:t>Text</w:t>
            </w:r>
            <w:r w:rsidR="00497F49">
              <w:rPr>
                <w:rFonts w:ascii="Times" w:hAnsi="Times" w:cs="Times"/>
                <w:sz w:val="25"/>
                <w:szCs w:val="25"/>
              </w:rPr>
              <w:t xml:space="preserve"> materiálu</w:t>
            </w:r>
            <w:r>
              <w:rPr>
                <w:rFonts w:ascii="Times" w:hAnsi="Times" w:cs="Times"/>
                <w:sz w:val="25"/>
                <w:szCs w:val="25"/>
              </w:rPr>
              <w:t xml:space="preserve"> bol upravený. </w:t>
            </w:r>
          </w:p>
        </w:tc>
      </w:tr>
      <w:tr w:rsidR="00593BDC"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593BDC" w:rsidRPr="00497F49" w:rsidRDefault="009A437A">
            <w:pPr>
              <w:jc w:val="center"/>
              <w:rPr>
                <w:rFonts w:ascii="Times" w:hAnsi="Times" w:cs="Times"/>
                <w:b/>
                <w:bCs/>
                <w:sz w:val="25"/>
                <w:szCs w:val="25"/>
              </w:rPr>
            </w:pPr>
            <w:r w:rsidRPr="00497F49">
              <w:rPr>
                <w:rFonts w:ascii="Times" w:hAnsi="Times" w:cs="Times"/>
                <w:b/>
                <w:bCs/>
                <w:sz w:val="25"/>
                <w:szCs w:val="25"/>
              </w:rPr>
              <w:t>NBS</w:t>
            </w:r>
          </w:p>
        </w:tc>
        <w:tc>
          <w:tcPr>
            <w:tcW w:w="2494" w:type="pct"/>
            <w:tcBorders>
              <w:top w:val="outset" w:sz="6" w:space="0" w:color="000000"/>
              <w:left w:val="outset" w:sz="6" w:space="0" w:color="000000"/>
              <w:bottom w:val="outset" w:sz="6" w:space="0" w:color="000000"/>
              <w:right w:val="outset" w:sz="6" w:space="0" w:color="000000"/>
            </w:tcBorders>
            <w:vAlign w:val="center"/>
          </w:tcPr>
          <w:p w:rsidR="00D857D0" w:rsidRPr="00497F49" w:rsidRDefault="00D857D0" w:rsidP="00FF126E">
            <w:pPr>
              <w:rPr>
                <w:rFonts w:ascii="Times" w:hAnsi="Times" w:cs="Times"/>
                <w:sz w:val="25"/>
                <w:szCs w:val="25"/>
              </w:rPr>
            </w:pPr>
            <w:r w:rsidRPr="00497F49">
              <w:rPr>
                <w:rFonts w:ascii="Times" w:hAnsi="Times" w:cs="Times"/>
                <w:sz w:val="25"/>
                <w:szCs w:val="25"/>
              </w:rPr>
              <w:t>K Čl. I bodom 22 a 23</w:t>
            </w:r>
          </w:p>
          <w:p w:rsidR="00593BDC" w:rsidRPr="00497F49" w:rsidRDefault="00D857D0" w:rsidP="00FF126E">
            <w:pPr>
              <w:rPr>
                <w:rFonts w:ascii="Times" w:hAnsi="Times" w:cs="Times"/>
                <w:sz w:val="25"/>
                <w:szCs w:val="25"/>
              </w:rPr>
            </w:pPr>
            <w:r w:rsidRPr="00497F49">
              <w:rPr>
                <w:rFonts w:ascii="Times" w:hAnsi="Times" w:cs="Times"/>
                <w:sz w:val="25"/>
                <w:szCs w:val="25"/>
              </w:rPr>
              <w:t>K bodom 22 a 23 Body 22 a 23 odporúčame spojiť do jedného bodu 22, ktorý bude znieť: „22. Prílohy č. 1 a 2 vrátane nadpisov znejú:“. Doterajší bod 24 sa označí ako bod 23.</w:t>
            </w:r>
          </w:p>
        </w:tc>
        <w:tc>
          <w:tcPr>
            <w:tcW w:w="244" w:type="pct"/>
            <w:tcBorders>
              <w:top w:val="outset" w:sz="6" w:space="0" w:color="000000"/>
              <w:left w:val="outset" w:sz="6" w:space="0" w:color="000000"/>
              <w:bottom w:val="outset" w:sz="6" w:space="0" w:color="000000"/>
              <w:right w:val="outset" w:sz="6" w:space="0" w:color="000000"/>
            </w:tcBorders>
            <w:vAlign w:val="center"/>
          </w:tcPr>
          <w:p w:rsidR="00593BDC" w:rsidRPr="00497F49" w:rsidRDefault="00D857D0">
            <w:pPr>
              <w:jc w:val="center"/>
              <w:rPr>
                <w:rFonts w:ascii="Times" w:hAnsi="Times" w:cs="Times"/>
                <w:sz w:val="25"/>
                <w:szCs w:val="25"/>
              </w:rPr>
            </w:pPr>
            <w:r w:rsidRPr="00497F49">
              <w:rPr>
                <w:rFonts w:ascii="Times" w:hAnsi="Times" w:cs="Times"/>
                <w:sz w:val="25"/>
                <w:szCs w:val="25"/>
              </w:rPr>
              <w:t>O</w:t>
            </w:r>
          </w:p>
        </w:tc>
        <w:tc>
          <w:tcPr>
            <w:tcW w:w="244" w:type="pct"/>
            <w:tcBorders>
              <w:top w:val="outset" w:sz="6" w:space="0" w:color="000000"/>
              <w:left w:val="outset" w:sz="6" w:space="0" w:color="000000"/>
              <w:bottom w:val="outset" w:sz="6" w:space="0" w:color="000000"/>
              <w:right w:val="outset" w:sz="6" w:space="0" w:color="000000"/>
            </w:tcBorders>
            <w:vAlign w:val="center"/>
          </w:tcPr>
          <w:p w:rsidR="00593BDC" w:rsidRPr="00497F49" w:rsidRDefault="00497F49">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593BDC" w:rsidRDefault="00497F49" w:rsidP="009549F1">
            <w:pPr>
              <w:rPr>
                <w:rFonts w:ascii="Times" w:hAnsi="Times" w:cs="Times"/>
                <w:sz w:val="25"/>
                <w:szCs w:val="25"/>
              </w:rPr>
            </w:pPr>
            <w:r>
              <w:rPr>
                <w:rFonts w:ascii="Times" w:hAnsi="Times" w:cs="Times"/>
                <w:sz w:val="25"/>
                <w:szCs w:val="25"/>
              </w:rPr>
              <w:t>Text materiálu bol upravený</w:t>
            </w:r>
          </w:p>
        </w:tc>
      </w:tr>
      <w:tr w:rsidR="00593BDC" w:rsidTr="00900D12">
        <w:trPr>
          <w:divId w:val="1755934225"/>
          <w:jc w:val="center"/>
        </w:trPr>
        <w:tc>
          <w:tcPr>
            <w:tcW w:w="523" w:type="pct"/>
            <w:tcBorders>
              <w:top w:val="outset" w:sz="6" w:space="0" w:color="000000"/>
              <w:left w:val="outset" w:sz="6" w:space="0" w:color="000000"/>
              <w:bottom w:val="outset" w:sz="6" w:space="0" w:color="000000"/>
              <w:right w:val="outset" w:sz="6" w:space="0" w:color="000000"/>
            </w:tcBorders>
            <w:vAlign w:val="center"/>
          </w:tcPr>
          <w:p w:rsidR="00593BDC" w:rsidRDefault="009A437A">
            <w:pPr>
              <w:jc w:val="center"/>
              <w:rPr>
                <w:rFonts w:ascii="Times" w:hAnsi="Times" w:cs="Times"/>
                <w:b/>
                <w:bCs/>
                <w:sz w:val="25"/>
                <w:szCs w:val="25"/>
              </w:rPr>
            </w:pPr>
            <w:r>
              <w:rPr>
                <w:rFonts w:ascii="Times" w:hAnsi="Times" w:cs="Times"/>
                <w:b/>
                <w:bCs/>
                <w:sz w:val="25"/>
                <w:szCs w:val="25"/>
              </w:rPr>
              <w:t>NBS</w:t>
            </w:r>
          </w:p>
        </w:tc>
        <w:tc>
          <w:tcPr>
            <w:tcW w:w="2494" w:type="pct"/>
            <w:tcBorders>
              <w:top w:val="outset" w:sz="6" w:space="0" w:color="000000"/>
              <w:left w:val="outset" w:sz="6" w:space="0" w:color="000000"/>
              <w:bottom w:val="outset" w:sz="6" w:space="0" w:color="000000"/>
              <w:right w:val="outset" w:sz="6" w:space="0" w:color="000000"/>
            </w:tcBorders>
            <w:vAlign w:val="center"/>
          </w:tcPr>
          <w:p w:rsidR="006263A3" w:rsidRDefault="006263A3">
            <w:pPr>
              <w:rPr>
                <w:rFonts w:ascii="Times" w:hAnsi="Times" w:cs="Times"/>
                <w:sz w:val="25"/>
                <w:szCs w:val="25"/>
              </w:rPr>
            </w:pPr>
            <w:r>
              <w:rPr>
                <w:rFonts w:ascii="Times" w:hAnsi="Times" w:cs="Times"/>
                <w:sz w:val="25"/>
                <w:szCs w:val="25"/>
              </w:rPr>
              <w:t>K Čl. II bodu 2</w:t>
            </w:r>
          </w:p>
          <w:p w:rsidR="00593BDC" w:rsidRDefault="006263A3">
            <w:pPr>
              <w:rPr>
                <w:rFonts w:ascii="Times" w:hAnsi="Times" w:cs="Times"/>
                <w:sz w:val="25"/>
                <w:szCs w:val="25"/>
              </w:rPr>
            </w:pPr>
            <w:r w:rsidRPr="006263A3">
              <w:rPr>
                <w:rFonts w:ascii="Times" w:hAnsi="Times" w:cs="Times"/>
                <w:sz w:val="25"/>
                <w:szCs w:val="25"/>
              </w:rPr>
              <w:t xml:space="preserve">K bodu 2 Úvodnú vetu odporúčame upraviť takto: „2. § 10 sa </w:t>
            </w:r>
            <w:r w:rsidRPr="006263A3">
              <w:rPr>
                <w:rFonts w:ascii="Times" w:hAnsi="Times" w:cs="Times"/>
                <w:sz w:val="25"/>
                <w:szCs w:val="25"/>
              </w:rPr>
              <w:lastRenderedPageBreak/>
              <w:t>dopĺňa odsekom 3, ktorý znie:“.</w:t>
            </w:r>
          </w:p>
        </w:tc>
        <w:tc>
          <w:tcPr>
            <w:tcW w:w="244" w:type="pct"/>
            <w:tcBorders>
              <w:top w:val="outset" w:sz="6" w:space="0" w:color="000000"/>
              <w:left w:val="outset" w:sz="6" w:space="0" w:color="000000"/>
              <w:bottom w:val="outset" w:sz="6" w:space="0" w:color="000000"/>
              <w:right w:val="outset" w:sz="6" w:space="0" w:color="000000"/>
            </w:tcBorders>
            <w:vAlign w:val="center"/>
          </w:tcPr>
          <w:p w:rsidR="00593BDC" w:rsidRDefault="006263A3">
            <w:pPr>
              <w:jc w:val="center"/>
              <w:rPr>
                <w:rFonts w:ascii="Times" w:hAnsi="Times" w:cs="Times"/>
                <w:sz w:val="25"/>
                <w:szCs w:val="25"/>
              </w:rPr>
            </w:pPr>
            <w:r>
              <w:rPr>
                <w:rFonts w:ascii="Times" w:hAnsi="Times" w:cs="Times"/>
                <w:sz w:val="25"/>
                <w:szCs w:val="25"/>
              </w:rPr>
              <w:lastRenderedPageBreak/>
              <w:t>O</w:t>
            </w:r>
          </w:p>
        </w:tc>
        <w:tc>
          <w:tcPr>
            <w:tcW w:w="244" w:type="pct"/>
            <w:tcBorders>
              <w:top w:val="outset" w:sz="6" w:space="0" w:color="000000"/>
              <w:left w:val="outset" w:sz="6" w:space="0" w:color="000000"/>
              <w:bottom w:val="outset" w:sz="6" w:space="0" w:color="000000"/>
              <w:right w:val="outset" w:sz="6" w:space="0" w:color="000000"/>
            </w:tcBorders>
            <w:vAlign w:val="center"/>
          </w:tcPr>
          <w:p w:rsidR="00593BDC" w:rsidRDefault="006263A3">
            <w:pPr>
              <w:jc w:val="center"/>
              <w:rPr>
                <w:rFonts w:ascii="Times" w:hAnsi="Times" w:cs="Times"/>
                <w:sz w:val="25"/>
                <w:szCs w:val="25"/>
              </w:rPr>
            </w:pPr>
            <w:r>
              <w:rPr>
                <w:rFonts w:ascii="Times" w:hAnsi="Times" w:cs="Times"/>
                <w:sz w:val="25"/>
                <w:szCs w:val="25"/>
              </w:rPr>
              <w:t>A</w:t>
            </w:r>
          </w:p>
        </w:tc>
        <w:tc>
          <w:tcPr>
            <w:tcW w:w="1495" w:type="pct"/>
            <w:tcBorders>
              <w:top w:val="outset" w:sz="6" w:space="0" w:color="000000"/>
              <w:left w:val="outset" w:sz="6" w:space="0" w:color="000000"/>
              <w:bottom w:val="outset" w:sz="6" w:space="0" w:color="000000"/>
              <w:right w:val="outset" w:sz="6" w:space="0" w:color="000000"/>
            </w:tcBorders>
            <w:vAlign w:val="center"/>
          </w:tcPr>
          <w:p w:rsidR="00593BDC" w:rsidRDefault="006263A3" w:rsidP="009549F1">
            <w:pPr>
              <w:rPr>
                <w:rFonts w:ascii="Times" w:hAnsi="Times" w:cs="Times"/>
                <w:sz w:val="25"/>
                <w:szCs w:val="25"/>
              </w:rPr>
            </w:pPr>
            <w:r>
              <w:rPr>
                <w:rFonts w:ascii="Times" w:hAnsi="Times" w:cs="Times"/>
                <w:sz w:val="25"/>
                <w:szCs w:val="25"/>
              </w:rPr>
              <w:t xml:space="preserve">Text </w:t>
            </w:r>
            <w:r w:rsidR="00497F49">
              <w:rPr>
                <w:rFonts w:ascii="Times" w:hAnsi="Times" w:cs="Times"/>
                <w:sz w:val="25"/>
                <w:szCs w:val="25"/>
              </w:rPr>
              <w:t xml:space="preserve">materiálu </w:t>
            </w:r>
            <w:r>
              <w:rPr>
                <w:rFonts w:ascii="Times" w:hAnsi="Times" w:cs="Times"/>
                <w:sz w:val="25"/>
                <w:szCs w:val="25"/>
              </w:rPr>
              <w:t>bol upravený.</w:t>
            </w:r>
          </w:p>
        </w:tc>
      </w:tr>
    </w:tbl>
    <w:p w:rsidR="00154A91" w:rsidRPr="00154A91" w:rsidRDefault="00154A91" w:rsidP="00CE47A6"/>
    <w:p w:rsidR="00154A91" w:rsidRPr="00024402" w:rsidRDefault="00154A91" w:rsidP="00CE47A6"/>
    <w:sectPr w:rsidR="00154A91" w:rsidRPr="00024402" w:rsidSect="004075B2">
      <w:footerReference w:type="default" r:id="rId10"/>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FB" w:rsidRDefault="001350FB" w:rsidP="000A67D5">
      <w:pPr>
        <w:spacing w:after="0" w:line="240" w:lineRule="auto"/>
      </w:pPr>
      <w:r>
        <w:separator/>
      </w:r>
    </w:p>
  </w:endnote>
  <w:endnote w:type="continuationSeparator" w:id="0">
    <w:p w:rsidR="001350FB" w:rsidRDefault="001350F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054954"/>
      <w:docPartObj>
        <w:docPartGallery w:val="Page Numbers (Bottom of Page)"/>
        <w:docPartUnique/>
      </w:docPartObj>
    </w:sdtPr>
    <w:sdtContent>
      <w:p w:rsidR="00E47812" w:rsidRDefault="00E47812">
        <w:pPr>
          <w:pStyle w:val="Pta"/>
          <w:jc w:val="right"/>
        </w:pPr>
        <w:r>
          <w:fldChar w:fldCharType="begin"/>
        </w:r>
        <w:r>
          <w:instrText>PAGE   \* MERGEFORMAT</w:instrText>
        </w:r>
        <w:r>
          <w:fldChar w:fldCharType="separate"/>
        </w:r>
        <w:r>
          <w:rPr>
            <w:noProof/>
          </w:rPr>
          <w:t>1</w:t>
        </w:r>
        <w:r>
          <w:fldChar w:fldCharType="end"/>
        </w:r>
      </w:p>
    </w:sdtContent>
  </w:sdt>
  <w:p w:rsidR="00E47812" w:rsidRDefault="00E4781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FB" w:rsidRDefault="001350FB" w:rsidP="000A67D5">
      <w:pPr>
        <w:spacing w:after="0" w:line="240" w:lineRule="auto"/>
      </w:pPr>
      <w:r>
        <w:separator/>
      </w:r>
    </w:p>
  </w:footnote>
  <w:footnote w:type="continuationSeparator" w:id="0">
    <w:p w:rsidR="001350FB" w:rsidRDefault="001350FB"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2BFA"/>
    <w:multiLevelType w:val="hybridMultilevel"/>
    <w:tmpl w:val="145A27A0"/>
    <w:lvl w:ilvl="0" w:tplc="517EC278">
      <w:numFmt w:val="bullet"/>
      <w:lvlText w:val="-"/>
      <w:lvlJc w:val="left"/>
      <w:pPr>
        <w:ind w:left="720" w:hanging="360"/>
      </w:pPr>
      <w:rPr>
        <w:rFonts w:ascii="Times" w:eastAsiaTheme="minorEastAsia"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76710AA"/>
    <w:multiLevelType w:val="hybridMultilevel"/>
    <w:tmpl w:val="3A6E1A22"/>
    <w:lvl w:ilvl="0" w:tplc="3112EF5C">
      <w:numFmt w:val="bullet"/>
      <w:lvlText w:val="-"/>
      <w:lvlJc w:val="left"/>
      <w:pPr>
        <w:ind w:left="720" w:hanging="360"/>
      </w:pPr>
      <w:rPr>
        <w:rFonts w:ascii="Times" w:eastAsiaTheme="minorEastAsia"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DD033C6"/>
    <w:multiLevelType w:val="hybridMultilevel"/>
    <w:tmpl w:val="5AF874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03A2C"/>
    <w:rsid w:val="00014E67"/>
    <w:rsid w:val="000224CA"/>
    <w:rsid w:val="00024402"/>
    <w:rsid w:val="000324A3"/>
    <w:rsid w:val="00041CC1"/>
    <w:rsid w:val="000470FA"/>
    <w:rsid w:val="000529CF"/>
    <w:rsid w:val="0006543E"/>
    <w:rsid w:val="00067F58"/>
    <w:rsid w:val="000A67D5"/>
    <w:rsid w:val="000C0D7D"/>
    <w:rsid w:val="000E25CA"/>
    <w:rsid w:val="000F2943"/>
    <w:rsid w:val="000F7A42"/>
    <w:rsid w:val="001350FB"/>
    <w:rsid w:val="0014360F"/>
    <w:rsid w:val="00146547"/>
    <w:rsid w:val="001469B5"/>
    <w:rsid w:val="00146B48"/>
    <w:rsid w:val="00150388"/>
    <w:rsid w:val="00150961"/>
    <w:rsid w:val="00154A91"/>
    <w:rsid w:val="00155755"/>
    <w:rsid w:val="0016114C"/>
    <w:rsid w:val="001629ED"/>
    <w:rsid w:val="00183C90"/>
    <w:rsid w:val="0019717F"/>
    <w:rsid w:val="001976BD"/>
    <w:rsid w:val="001C50D5"/>
    <w:rsid w:val="001D5DB0"/>
    <w:rsid w:val="001F4AB2"/>
    <w:rsid w:val="0020314A"/>
    <w:rsid w:val="002054D5"/>
    <w:rsid w:val="002109B0"/>
    <w:rsid w:val="0021228E"/>
    <w:rsid w:val="002225C3"/>
    <w:rsid w:val="00230F3C"/>
    <w:rsid w:val="00233BDD"/>
    <w:rsid w:val="00242E76"/>
    <w:rsid w:val="002654AA"/>
    <w:rsid w:val="002827B4"/>
    <w:rsid w:val="00292BDB"/>
    <w:rsid w:val="002A4F2C"/>
    <w:rsid w:val="002A5577"/>
    <w:rsid w:val="002C2AA0"/>
    <w:rsid w:val="002D7471"/>
    <w:rsid w:val="002E5FB2"/>
    <w:rsid w:val="0030303F"/>
    <w:rsid w:val="00306085"/>
    <w:rsid w:val="00310A55"/>
    <w:rsid w:val="00322014"/>
    <w:rsid w:val="003402E8"/>
    <w:rsid w:val="00341556"/>
    <w:rsid w:val="00344875"/>
    <w:rsid w:val="0039526D"/>
    <w:rsid w:val="003A25C9"/>
    <w:rsid w:val="003B435B"/>
    <w:rsid w:val="003B77F5"/>
    <w:rsid w:val="003C2E70"/>
    <w:rsid w:val="003D101C"/>
    <w:rsid w:val="003D5E45"/>
    <w:rsid w:val="003E388A"/>
    <w:rsid w:val="003E4226"/>
    <w:rsid w:val="004075B2"/>
    <w:rsid w:val="00435B0A"/>
    <w:rsid w:val="00436C44"/>
    <w:rsid w:val="00437557"/>
    <w:rsid w:val="004576F9"/>
    <w:rsid w:val="00460883"/>
    <w:rsid w:val="0046787A"/>
    <w:rsid w:val="00474A9D"/>
    <w:rsid w:val="00497F49"/>
    <w:rsid w:val="004B2BEF"/>
    <w:rsid w:val="004C793E"/>
    <w:rsid w:val="00510C31"/>
    <w:rsid w:val="00532574"/>
    <w:rsid w:val="0055512C"/>
    <w:rsid w:val="0059081C"/>
    <w:rsid w:val="00592649"/>
    <w:rsid w:val="00593BDC"/>
    <w:rsid w:val="005A5FCF"/>
    <w:rsid w:val="005C1098"/>
    <w:rsid w:val="005E7C53"/>
    <w:rsid w:val="005F1B1E"/>
    <w:rsid w:val="005F375D"/>
    <w:rsid w:val="00611F32"/>
    <w:rsid w:val="00621B03"/>
    <w:rsid w:val="006263A3"/>
    <w:rsid w:val="00636F42"/>
    <w:rsid w:val="006427DD"/>
    <w:rsid w:val="00642FB8"/>
    <w:rsid w:val="0064666D"/>
    <w:rsid w:val="006479C5"/>
    <w:rsid w:val="0066036D"/>
    <w:rsid w:val="00663D78"/>
    <w:rsid w:val="006910DB"/>
    <w:rsid w:val="0069309F"/>
    <w:rsid w:val="006A3681"/>
    <w:rsid w:val="006C69D7"/>
    <w:rsid w:val="00707338"/>
    <w:rsid w:val="007156F5"/>
    <w:rsid w:val="00724155"/>
    <w:rsid w:val="00734301"/>
    <w:rsid w:val="0074720E"/>
    <w:rsid w:val="0075550D"/>
    <w:rsid w:val="0076406B"/>
    <w:rsid w:val="007918F1"/>
    <w:rsid w:val="007A1010"/>
    <w:rsid w:val="007A46E7"/>
    <w:rsid w:val="007B495D"/>
    <w:rsid w:val="007B7F1A"/>
    <w:rsid w:val="007D7AE6"/>
    <w:rsid w:val="007E4294"/>
    <w:rsid w:val="00820244"/>
    <w:rsid w:val="00833B8B"/>
    <w:rsid w:val="00841FA6"/>
    <w:rsid w:val="00862D61"/>
    <w:rsid w:val="00866C6E"/>
    <w:rsid w:val="008716E4"/>
    <w:rsid w:val="008841BE"/>
    <w:rsid w:val="008A1964"/>
    <w:rsid w:val="008C1A2C"/>
    <w:rsid w:val="008C615B"/>
    <w:rsid w:val="008D07FA"/>
    <w:rsid w:val="008E0F80"/>
    <w:rsid w:val="008E2844"/>
    <w:rsid w:val="00900D12"/>
    <w:rsid w:val="0090100E"/>
    <w:rsid w:val="009239D9"/>
    <w:rsid w:val="00927118"/>
    <w:rsid w:val="00943EB2"/>
    <w:rsid w:val="009549F1"/>
    <w:rsid w:val="00982B2B"/>
    <w:rsid w:val="0099665B"/>
    <w:rsid w:val="009A437A"/>
    <w:rsid w:val="009B0688"/>
    <w:rsid w:val="009C0B93"/>
    <w:rsid w:val="009C2F35"/>
    <w:rsid w:val="009C6C5C"/>
    <w:rsid w:val="009D3B49"/>
    <w:rsid w:val="009F7218"/>
    <w:rsid w:val="00A12A99"/>
    <w:rsid w:val="00A14D50"/>
    <w:rsid w:val="00A245CE"/>
    <w:rsid w:val="00A251BF"/>
    <w:rsid w:val="00A33593"/>
    <w:rsid w:val="00A43FEB"/>
    <w:rsid w:val="00A54A16"/>
    <w:rsid w:val="00A70C12"/>
    <w:rsid w:val="00A834B8"/>
    <w:rsid w:val="00AB1011"/>
    <w:rsid w:val="00AB7B9E"/>
    <w:rsid w:val="00AC1BAF"/>
    <w:rsid w:val="00AD4DBE"/>
    <w:rsid w:val="00AD51B6"/>
    <w:rsid w:val="00B3083F"/>
    <w:rsid w:val="00B378C4"/>
    <w:rsid w:val="00B44E8A"/>
    <w:rsid w:val="00B62AA8"/>
    <w:rsid w:val="00B721A5"/>
    <w:rsid w:val="00B76589"/>
    <w:rsid w:val="00B8757B"/>
    <w:rsid w:val="00B8767E"/>
    <w:rsid w:val="00B904EF"/>
    <w:rsid w:val="00BA54C0"/>
    <w:rsid w:val="00BC39B3"/>
    <w:rsid w:val="00BD1FAB"/>
    <w:rsid w:val="00BE7302"/>
    <w:rsid w:val="00BF7CE0"/>
    <w:rsid w:val="00C0703B"/>
    <w:rsid w:val="00C541C9"/>
    <w:rsid w:val="00C55A6A"/>
    <w:rsid w:val="00C60C4C"/>
    <w:rsid w:val="00C716CC"/>
    <w:rsid w:val="00C802C6"/>
    <w:rsid w:val="00CA44D2"/>
    <w:rsid w:val="00CD2858"/>
    <w:rsid w:val="00CD478D"/>
    <w:rsid w:val="00CE47A6"/>
    <w:rsid w:val="00CF1E7F"/>
    <w:rsid w:val="00CF200A"/>
    <w:rsid w:val="00CF3D59"/>
    <w:rsid w:val="00D021E8"/>
    <w:rsid w:val="00D17EF9"/>
    <w:rsid w:val="00D2171B"/>
    <w:rsid w:val="00D246EF"/>
    <w:rsid w:val="00D261C9"/>
    <w:rsid w:val="00D425FF"/>
    <w:rsid w:val="00D44BD5"/>
    <w:rsid w:val="00D84DDD"/>
    <w:rsid w:val="00D85172"/>
    <w:rsid w:val="00D857D0"/>
    <w:rsid w:val="00D969AC"/>
    <w:rsid w:val="00DC00BE"/>
    <w:rsid w:val="00DC12BC"/>
    <w:rsid w:val="00DC4DC6"/>
    <w:rsid w:val="00DE54A6"/>
    <w:rsid w:val="00DF7085"/>
    <w:rsid w:val="00E47812"/>
    <w:rsid w:val="00E54997"/>
    <w:rsid w:val="00E6284A"/>
    <w:rsid w:val="00E81865"/>
    <w:rsid w:val="00E85710"/>
    <w:rsid w:val="00E952AB"/>
    <w:rsid w:val="00EB772A"/>
    <w:rsid w:val="00EC7899"/>
    <w:rsid w:val="00EF1425"/>
    <w:rsid w:val="00F167CE"/>
    <w:rsid w:val="00F24DF7"/>
    <w:rsid w:val="00F26A4A"/>
    <w:rsid w:val="00F6717A"/>
    <w:rsid w:val="00F727F0"/>
    <w:rsid w:val="00F74FA1"/>
    <w:rsid w:val="00F83A3D"/>
    <w:rsid w:val="00F8562E"/>
    <w:rsid w:val="00FA6CCB"/>
    <w:rsid w:val="00FB7A04"/>
    <w:rsid w:val="00FC6ABC"/>
    <w:rsid w:val="00FC7289"/>
    <w:rsid w:val="00FD159B"/>
    <w:rsid w:val="00FF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7472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747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8985">
      <w:bodyDiv w:val="1"/>
      <w:marLeft w:val="0"/>
      <w:marRight w:val="0"/>
      <w:marTop w:val="0"/>
      <w:marBottom w:val="0"/>
      <w:divBdr>
        <w:top w:val="none" w:sz="0" w:space="0" w:color="auto"/>
        <w:left w:val="none" w:sz="0" w:space="0" w:color="auto"/>
        <w:bottom w:val="none" w:sz="0" w:space="0" w:color="auto"/>
        <w:right w:val="none" w:sz="0" w:space="0" w:color="auto"/>
      </w:divBdr>
    </w:div>
    <w:div w:id="376590347">
      <w:bodyDiv w:val="1"/>
      <w:marLeft w:val="0"/>
      <w:marRight w:val="0"/>
      <w:marTop w:val="0"/>
      <w:marBottom w:val="0"/>
      <w:divBdr>
        <w:top w:val="none" w:sz="0" w:space="0" w:color="auto"/>
        <w:left w:val="none" w:sz="0" w:space="0" w:color="auto"/>
        <w:bottom w:val="none" w:sz="0" w:space="0" w:color="auto"/>
        <w:right w:val="none" w:sz="0" w:space="0" w:color="auto"/>
      </w:divBdr>
    </w:div>
    <w:div w:id="416096613">
      <w:bodyDiv w:val="1"/>
      <w:marLeft w:val="0"/>
      <w:marRight w:val="0"/>
      <w:marTop w:val="0"/>
      <w:marBottom w:val="0"/>
      <w:divBdr>
        <w:top w:val="none" w:sz="0" w:space="0" w:color="auto"/>
        <w:left w:val="none" w:sz="0" w:space="0" w:color="auto"/>
        <w:bottom w:val="none" w:sz="0" w:space="0" w:color="auto"/>
        <w:right w:val="none" w:sz="0" w:space="0" w:color="auto"/>
      </w:divBdr>
    </w:div>
    <w:div w:id="429854549">
      <w:bodyDiv w:val="1"/>
      <w:marLeft w:val="0"/>
      <w:marRight w:val="0"/>
      <w:marTop w:val="0"/>
      <w:marBottom w:val="0"/>
      <w:divBdr>
        <w:top w:val="none" w:sz="0" w:space="0" w:color="auto"/>
        <w:left w:val="none" w:sz="0" w:space="0" w:color="auto"/>
        <w:bottom w:val="none" w:sz="0" w:space="0" w:color="auto"/>
        <w:right w:val="none" w:sz="0" w:space="0" w:color="auto"/>
      </w:divBdr>
    </w:div>
    <w:div w:id="442959924">
      <w:bodyDiv w:val="1"/>
      <w:marLeft w:val="0"/>
      <w:marRight w:val="0"/>
      <w:marTop w:val="0"/>
      <w:marBottom w:val="0"/>
      <w:divBdr>
        <w:top w:val="none" w:sz="0" w:space="0" w:color="auto"/>
        <w:left w:val="none" w:sz="0" w:space="0" w:color="auto"/>
        <w:bottom w:val="none" w:sz="0" w:space="0" w:color="auto"/>
        <w:right w:val="none" w:sz="0" w:space="0" w:color="auto"/>
      </w:divBdr>
    </w:div>
    <w:div w:id="495729153">
      <w:bodyDiv w:val="1"/>
      <w:marLeft w:val="0"/>
      <w:marRight w:val="0"/>
      <w:marTop w:val="0"/>
      <w:marBottom w:val="0"/>
      <w:divBdr>
        <w:top w:val="none" w:sz="0" w:space="0" w:color="auto"/>
        <w:left w:val="none" w:sz="0" w:space="0" w:color="auto"/>
        <w:bottom w:val="none" w:sz="0" w:space="0" w:color="auto"/>
        <w:right w:val="none" w:sz="0" w:space="0" w:color="auto"/>
      </w:divBdr>
    </w:div>
    <w:div w:id="669023958">
      <w:bodyDiv w:val="1"/>
      <w:marLeft w:val="0"/>
      <w:marRight w:val="0"/>
      <w:marTop w:val="0"/>
      <w:marBottom w:val="0"/>
      <w:divBdr>
        <w:top w:val="none" w:sz="0" w:space="0" w:color="auto"/>
        <w:left w:val="none" w:sz="0" w:space="0" w:color="auto"/>
        <w:bottom w:val="none" w:sz="0" w:space="0" w:color="auto"/>
        <w:right w:val="none" w:sz="0" w:space="0" w:color="auto"/>
      </w:divBdr>
    </w:div>
    <w:div w:id="822238625">
      <w:bodyDiv w:val="1"/>
      <w:marLeft w:val="0"/>
      <w:marRight w:val="0"/>
      <w:marTop w:val="0"/>
      <w:marBottom w:val="0"/>
      <w:divBdr>
        <w:top w:val="none" w:sz="0" w:space="0" w:color="auto"/>
        <w:left w:val="none" w:sz="0" w:space="0" w:color="auto"/>
        <w:bottom w:val="none" w:sz="0" w:space="0" w:color="auto"/>
        <w:right w:val="none" w:sz="0" w:space="0" w:color="auto"/>
      </w:divBdr>
    </w:div>
    <w:div w:id="1155730105">
      <w:bodyDiv w:val="1"/>
      <w:marLeft w:val="0"/>
      <w:marRight w:val="0"/>
      <w:marTop w:val="0"/>
      <w:marBottom w:val="0"/>
      <w:divBdr>
        <w:top w:val="none" w:sz="0" w:space="0" w:color="auto"/>
        <w:left w:val="none" w:sz="0" w:space="0" w:color="auto"/>
        <w:bottom w:val="none" w:sz="0" w:space="0" w:color="auto"/>
        <w:right w:val="none" w:sz="0" w:space="0" w:color="auto"/>
      </w:divBdr>
    </w:div>
    <w:div w:id="1258555921">
      <w:bodyDiv w:val="1"/>
      <w:marLeft w:val="0"/>
      <w:marRight w:val="0"/>
      <w:marTop w:val="0"/>
      <w:marBottom w:val="0"/>
      <w:divBdr>
        <w:top w:val="none" w:sz="0" w:space="0" w:color="auto"/>
        <w:left w:val="none" w:sz="0" w:space="0" w:color="auto"/>
        <w:bottom w:val="none" w:sz="0" w:space="0" w:color="auto"/>
        <w:right w:val="none" w:sz="0" w:space="0" w:color="auto"/>
      </w:divBdr>
    </w:div>
    <w:div w:id="1276251597">
      <w:bodyDiv w:val="1"/>
      <w:marLeft w:val="0"/>
      <w:marRight w:val="0"/>
      <w:marTop w:val="0"/>
      <w:marBottom w:val="0"/>
      <w:divBdr>
        <w:top w:val="none" w:sz="0" w:space="0" w:color="auto"/>
        <w:left w:val="none" w:sz="0" w:space="0" w:color="auto"/>
        <w:bottom w:val="none" w:sz="0" w:space="0" w:color="auto"/>
        <w:right w:val="none" w:sz="0" w:space="0" w:color="auto"/>
      </w:divBdr>
    </w:div>
    <w:div w:id="1277832476">
      <w:bodyDiv w:val="1"/>
      <w:marLeft w:val="0"/>
      <w:marRight w:val="0"/>
      <w:marTop w:val="0"/>
      <w:marBottom w:val="0"/>
      <w:divBdr>
        <w:top w:val="none" w:sz="0" w:space="0" w:color="auto"/>
        <w:left w:val="none" w:sz="0" w:space="0" w:color="auto"/>
        <w:bottom w:val="none" w:sz="0" w:space="0" w:color="auto"/>
        <w:right w:val="none" w:sz="0" w:space="0" w:color="auto"/>
      </w:divBdr>
    </w:div>
    <w:div w:id="1391417739">
      <w:bodyDiv w:val="1"/>
      <w:marLeft w:val="0"/>
      <w:marRight w:val="0"/>
      <w:marTop w:val="0"/>
      <w:marBottom w:val="0"/>
      <w:divBdr>
        <w:top w:val="none" w:sz="0" w:space="0" w:color="auto"/>
        <w:left w:val="none" w:sz="0" w:space="0" w:color="auto"/>
        <w:bottom w:val="none" w:sz="0" w:space="0" w:color="auto"/>
        <w:right w:val="none" w:sz="0" w:space="0" w:color="auto"/>
      </w:divBdr>
    </w:div>
    <w:div w:id="1712610933">
      <w:bodyDiv w:val="1"/>
      <w:marLeft w:val="0"/>
      <w:marRight w:val="0"/>
      <w:marTop w:val="0"/>
      <w:marBottom w:val="0"/>
      <w:divBdr>
        <w:top w:val="none" w:sz="0" w:space="0" w:color="auto"/>
        <w:left w:val="none" w:sz="0" w:space="0" w:color="auto"/>
        <w:bottom w:val="none" w:sz="0" w:space="0" w:color="auto"/>
        <w:right w:val="none" w:sz="0" w:space="0" w:color="auto"/>
      </w:divBdr>
    </w:div>
    <w:div w:id="1750079819">
      <w:bodyDiv w:val="1"/>
      <w:marLeft w:val="0"/>
      <w:marRight w:val="0"/>
      <w:marTop w:val="0"/>
      <w:marBottom w:val="0"/>
      <w:divBdr>
        <w:top w:val="none" w:sz="0" w:space="0" w:color="auto"/>
        <w:left w:val="none" w:sz="0" w:space="0" w:color="auto"/>
        <w:bottom w:val="none" w:sz="0" w:space="0" w:color="auto"/>
        <w:right w:val="none" w:sz="0" w:space="0" w:color="auto"/>
      </w:divBdr>
    </w:div>
    <w:div w:id="1755934225">
      <w:bodyDiv w:val="1"/>
      <w:marLeft w:val="0"/>
      <w:marRight w:val="0"/>
      <w:marTop w:val="0"/>
      <w:marBottom w:val="0"/>
      <w:divBdr>
        <w:top w:val="none" w:sz="0" w:space="0" w:color="auto"/>
        <w:left w:val="none" w:sz="0" w:space="0" w:color="auto"/>
        <w:bottom w:val="none" w:sz="0" w:space="0" w:color="auto"/>
        <w:right w:val="none" w:sz="0" w:space="0" w:color="auto"/>
      </w:divBdr>
    </w:div>
    <w:div w:id="192599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8.2016 8:38:56"/>
    <f:field ref="objchangedby" par="" text="Administrator, System"/>
    <f:field ref="objmodifiedat" par="" text="16.8.2016 8:39:0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66FA45E-ADD8-47DA-BC85-B2B3C0AC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4246</Words>
  <Characters>24203</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2017-12-19T06:33:00Z</dcterms:created>
  <dcterms:modified xsi:type="dcterms:W3CDTF">2017-12-22T08:25:00Z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Katarína Hanová</vt:lpwstr>
  </property>
  <property fmtid="{D5CDD505-2E9C-101B-9397-08002B2CF9AE}" pid="11" name="FSC#SKEDITIONSLOVLEX@103.510:zodppredkladatel">
    <vt:lpwstr/>
  </property>
  <property fmtid="{D5CDD505-2E9C-101B-9397-08002B2CF9AE}" pid="12" name="FSC#SKEDITIONSLOVLEX@103.510:dalsipredkladatel">
    <vt:lpwstr/>
  </property>
  <property fmtid="{D5CDD505-2E9C-101B-9397-08002B2CF9AE}" pid="13" name="FSC#SKEDITIONSLOVLEX@103.510:nazovpredpis">
    <vt:lpwstr> Akčný plán rozvoja okresu Sabinov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zákon č. 336/2015 Z. z. o podpore najmenej rozvinutých okresov a o zmene a doplnení niektorých zákonov_x000d_
</vt:lpwstr>
  </property>
  <property fmtid="{D5CDD505-2E9C-101B-9397-08002B2CF9AE}" pid="22" name="FSC#SKEDITIONSLOVLEX@103.510:plnynazovpredpis">
    <vt:lpwstr> Akčný plán rozvoja okresu Sabinov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07444/2016/BA10-SRR/46582-M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LP/2016/783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Pozitívne_x000d_
Negatívne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Predkladaný materiál bude mať pozitívne aj negatívne vplyvy na rozpočet verejnej správy. Prípadné výdavky súvisiace s vypracovaním Akčného plánu a jeho monitorovaním, činnosťou Rady pre rozvoj okresu Sabinov, poskytovaním podpory, ako aj investičnej pomoc</vt:lpwstr>
  </property>
  <property fmtid="{D5CDD505-2E9C-101B-9397-08002B2CF9AE}" pid="65" name="FSC#SKEDITIONSLOVLEX@103.510:AttrStrListDocPropAltRiesenia">
    <vt:lpwstr>Alternatívne riešenia neboli zvažované. </vt:lpwstr>
  </property>
  <property fmtid="{D5CDD505-2E9C-101B-9397-08002B2CF9AE}" pid="66" name="FSC#SKEDITIONSLOVLEX@103.510:AttrStrListDocPropStanoviskoGest">
    <vt:lpwstr>Stála pracovná komisia na posudzovanie vybraných vplyvov vyjadruje súhlasné stanoviskok udeleniu výnimky z procesu Jednotnej metodiky na posudzovanie vybraných vplyvov predmetnému materiálu. </vt:lpwstr>
  </property>
  <property fmtid="{D5CDD505-2E9C-101B-9397-08002B2CF9AE}" pid="67" name="FSC#SKEDITIONSLOVLEX@103.510:AttrStrListDocPropTextKomunike">
    <vt:lpwstr>Vláda Slovenskej republiky na svojom rokovaní dňa ....................... prerokovala a schválila materiál Akčný plán rozvoja okresu Sabinov.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podpredseda vlády a minister vnútra_x000d_
minister financií_x000d_
minister dopravy, výstavby a regionálneho rozvoja_x000d_
minister hospodárstva_x000d_
ministerka pôdohospodárstva a rozvoja vidieka_x000d_
minister životného prostredia_x000d_
minister školstva, vedy, výskumu a športu_x000d_
mini</vt:lpwstr>
  </property>
  <property fmtid="{D5CDD505-2E9C-101B-9397-08002B2CF9AE}" pid="136" name="FSC#SKEDITIONSLOVLEX@103.510:AttrStrListDocPropUznesenieNaVedomie">
    <vt:lpwstr>predseda Prešovského samosprávneho kraja_x000d_
predseda Združenia miest a obcí Slovenska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&lt;p&gt;Okres Sabinov bol 15. decembra 2015 v&amp;nbsp;súlade so zákonom č. 336/2015 Z. z. o&amp;nbsp;podpore najmenej rozvinutých okresov a&amp;nbsp;o&amp;nbsp;zmene a&amp;nbsp;doplnení niektorých zákonov zaradený Ústredím práce, sociálnych vecí a&amp;nbsp;rodiny do zoznamu najmenej</vt:lpwstr>
  </property>
  <property fmtid="{D5CDD505-2E9C-101B-9397-08002B2CF9AE}" pid="149" name="FSC#COOSYSTEM@1.1:Container">
    <vt:lpwstr>COO.2145.1000.3.1571693</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16. 8. 2016</vt:lpwstr>
  </property>
</Properties>
</file>