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55E20" w14:textId="537D493F" w:rsidR="00792D4D" w:rsidRPr="000243B7" w:rsidRDefault="00792D4D" w:rsidP="003240CF">
      <w:pPr>
        <w:tabs>
          <w:tab w:val="left" w:pos="1671"/>
        </w:tabs>
        <w:wordWrap/>
        <w:rPr>
          <w:rFonts w:ascii="Times New Roman"/>
          <w:bCs/>
          <w:sz w:val="24"/>
          <w:lang w:val="sk-SK"/>
        </w:rPr>
      </w:pPr>
    </w:p>
    <w:p w14:paraId="43725BC1" w14:textId="4774E23B" w:rsidR="00792D4D" w:rsidRPr="000243B7" w:rsidRDefault="00813CFB" w:rsidP="003240CF">
      <w:pPr>
        <w:pStyle w:val="Nadpis1"/>
        <w:keepLines w:val="0"/>
        <w:spacing w:before="0" w:after="0"/>
        <w:rPr>
          <w:i/>
          <w:sz w:val="24"/>
          <w:szCs w:val="24"/>
          <w:lang w:val="sk-SK"/>
        </w:rPr>
      </w:pPr>
      <w:r w:rsidRPr="000243B7">
        <w:rPr>
          <w:i/>
          <w:sz w:val="24"/>
          <w:szCs w:val="24"/>
          <w:lang w:val="sk-SK"/>
        </w:rPr>
        <w:t>(</w:t>
      </w:r>
      <w:r w:rsidR="00287151" w:rsidRPr="000243B7">
        <w:rPr>
          <w:i/>
          <w:sz w:val="24"/>
          <w:szCs w:val="24"/>
          <w:lang w:val="sk-SK"/>
        </w:rPr>
        <w:t xml:space="preserve"> </w:t>
      </w:r>
      <w:r w:rsidRPr="000243B7">
        <w:rPr>
          <w:i/>
          <w:sz w:val="24"/>
          <w:szCs w:val="24"/>
          <w:lang w:val="sk-SK"/>
        </w:rPr>
        <w:t>n</w:t>
      </w:r>
      <w:r w:rsidR="00F90B13" w:rsidRPr="000243B7">
        <w:rPr>
          <w:i/>
          <w:sz w:val="24"/>
          <w:szCs w:val="24"/>
          <w:lang w:val="sk-SK"/>
        </w:rPr>
        <w:t xml:space="preserve"> </w:t>
      </w:r>
      <w:r w:rsidRPr="000243B7">
        <w:rPr>
          <w:i/>
          <w:sz w:val="24"/>
          <w:szCs w:val="24"/>
          <w:lang w:val="sk-SK"/>
        </w:rPr>
        <w:t>á</w:t>
      </w:r>
      <w:r w:rsidR="00F90B13" w:rsidRPr="000243B7">
        <w:rPr>
          <w:i/>
          <w:sz w:val="24"/>
          <w:szCs w:val="24"/>
          <w:lang w:val="sk-SK"/>
        </w:rPr>
        <w:t xml:space="preserve"> </w:t>
      </w:r>
      <w:r w:rsidRPr="000243B7">
        <w:rPr>
          <w:i/>
          <w:sz w:val="24"/>
          <w:szCs w:val="24"/>
          <w:lang w:val="sk-SK"/>
        </w:rPr>
        <w:t>v</w:t>
      </w:r>
      <w:r w:rsidR="00F90B13" w:rsidRPr="000243B7">
        <w:rPr>
          <w:i/>
          <w:sz w:val="24"/>
          <w:szCs w:val="24"/>
          <w:lang w:val="sk-SK"/>
        </w:rPr>
        <w:t> </w:t>
      </w:r>
      <w:r w:rsidRPr="000243B7">
        <w:rPr>
          <w:i/>
          <w:sz w:val="24"/>
          <w:szCs w:val="24"/>
          <w:lang w:val="sk-SK"/>
        </w:rPr>
        <w:t>r</w:t>
      </w:r>
      <w:r w:rsidR="00F90B13" w:rsidRPr="000243B7">
        <w:rPr>
          <w:i/>
          <w:sz w:val="24"/>
          <w:szCs w:val="24"/>
          <w:lang w:val="sk-SK"/>
        </w:rPr>
        <w:t xml:space="preserve"> </w:t>
      </w:r>
      <w:r w:rsidRPr="000243B7">
        <w:rPr>
          <w:i/>
          <w:sz w:val="24"/>
          <w:szCs w:val="24"/>
          <w:lang w:val="sk-SK"/>
        </w:rPr>
        <w:t>h</w:t>
      </w:r>
      <w:r w:rsidR="00287151" w:rsidRPr="000243B7">
        <w:rPr>
          <w:i/>
          <w:sz w:val="24"/>
          <w:szCs w:val="24"/>
          <w:lang w:val="sk-SK"/>
        </w:rPr>
        <w:t xml:space="preserve"> </w:t>
      </w:r>
      <w:r w:rsidRPr="000243B7">
        <w:rPr>
          <w:i/>
          <w:sz w:val="24"/>
          <w:szCs w:val="24"/>
          <w:lang w:val="sk-SK"/>
        </w:rPr>
        <w:t>)</w:t>
      </w:r>
    </w:p>
    <w:p w14:paraId="5EF8EAE0" w14:textId="77777777" w:rsidR="00813CFB" w:rsidRPr="000243B7" w:rsidRDefault="00813CFB" w:rsidP="003240CF">
      <w:pPr>
        <w:wordWrap/>
        <w:rPr>
          <w:rFonts w:ascii="Times New Roman"/>
          <w:sz w:val="24"/>
          <w:lang w:val="sk-SK" w:eastAsia="x-none"/>
        </w:rPr>
      </w:pPr>
    </w:p>
    <w:p w14:paraId="0E57723D" w14:textId="77777777" w:rsidR="0079318A" w:rsidRPr="000243B7" w:rsidRDefault="0079318A" w:rsidP="003240CF">
      <w:pPr>
        <w:pStyle w:val="Nadpis1"/>
        <w:keepLines w:val="0"/>
        <w:spacing w:before="0" w:after="0"/>
        <w:rPr>
          <w:sz w:val="24"/>
          <w:szCs w:val="24"/>
          <w:lang w:val="sk-SK"/>
        </w:rPr>
      </w:pPr>
      <w:r w:rsidRPr="000243B7">
        <w:rPr>
          <w:sz w:val="24"/>
          <w:szCs w:val="24"/>
          <w:lang w:val="sk-SK"/>
        </w:rPr>
        <w:t>Zákon</w:t>
      </w:r>
    </w:p>
    <w:p w14:paraId="4BC63FFD" w14:textId="77777777" w:rsidR="0079318A" w:rsidRPr="000243B7" w:rsidRDefault="0079318A" w:rsidP="003240CF">
      <w:pPr>
        <w:wordWrap/>
        <w:rPr>
          <w:rFonts w:ascii="Times New Roman"/>
          <w:sz w:val="24"/>
          <w:lang w:val="sk-SK"/>
        </w:rPr>
      </w:pPr>
    </w:p>
    <w:p w14:paraId="0F919EBC" w14:textId="77777777" w:rsidR="0079318A" w:rsidRPr="000243B7" w:rsidRDefault="0079318A" w:rsidP="003240CF">
      <w:pPr>
        <w:wordWrap/>
        <w:jc w:val="center"/>
        <w:rPr>
          <w:rFonts w:ascii="Times New Roman"/>
          <w:sz w:val="24"/>
          <w:lang w:val="sk-SK"/>
        </w:rPr>
      </w:pPr>
      <w:r w:rsidRPr="000243B7">
        <w:rPr>
          <w:rFonts w:ascii="Times New Roman"/>
          <w:sz w:val="24"/>
          <w:lang w:val="sk-SK"/>
        </w:rPr>
        <w:t>z ... 2017</w:t>
      </w:r>
    </w:p>
    <w:p w14:paraId="60835342" w14:textId="77777777" w:rsidR="0079318A" w:rsidRPr="000243B7" w:rsidRDefault="0079318A" w:rsidP="003240CF">
      <w:pPr>
        <w:wordWrap/>
        <w:jc w:val="center"/>
        <w:rPr>
          <w:rFonts w:ascii="Times New Roman"/>
          <w:sz w:val="24"/>
          <w:lang w:val="sk-SK"/>
        </w:rPr>
      </w:pPr>
    </w:p>
    <w:p w14:paraId="1536DCE6" w14:textId="2C59FF90" w:rsidR="00792D4D" w:rsidRPr="000243B7" w:rsidRDefault="0079318A" w:rsidP="003240CF">
      <w:pPr>
        <w:wordWrap/>
        <w:jc w:val="center"/>
        <w:rPr>
          <w:rFonts w:ascii="Times New Roman"/>
          <w:b/>
          <w:sz w:val="24"/>
          <w:lang w:val="sk-SK"/>
        </w:rPr>
      </w:pPr>
      <w:r w:rsidRPr="000243B7">
        <w:rPr>
          <w:rFonts w:ascii="Times New Roman"/>
          <w:b/>
          <w:sz w:val="24"/>
          <w:lang w:val="sk-SK"/>
        </w:rPr>
        <w:t>o kybernetickej bezpečnosti</w:t>
      </w:r>
    </w:p>
    <w:p w14:paraId="7DA5F7A7" w14:textId="77777777" w:rsidR="0079318A" w:rsidRPr="000243B7" w:rsidRDefault="0079318A" w:rsidP="003240CF">
      <w:pPr>
        <w:wordWrap/>
        <w:jc w:val="center"/>
        <w:rPr>
          <w:rFonts w:ascii="Times New Roman"/>
          <w:b/>
          <w:sz w:val="24"/>
          <w:lang w:val="sk-SK"/>
        </w:rPr>
      </w:pPr>
      <w:r w:rsidRPr="000243B7">
        <w:rPr>
          <w:rFonts w:ascii="Times New Roman"/>
          <w:b/>
          <w:sz w:val="24"/>
          <w:lang w:val="sk-SK"/>
        </w:rPr>
        <w:t>a o zmene a doplnení niektorých zákonov</w:t>
      </w:r>
    </w:p>
    <w:p w14:paraId="631AACF7" w14:textId="77777777" w:rsidR="0079318A" w:rsidRPr="000243B7" w:rsidRDefault="0079318A" w:rsidP="003240CF">
      <w:pPr>
        <w:wordWrap/>
        <w:ind w:firstLine="708"/>
        <w:jc w:val="center"/>
        <w:rPr>
          <w:rFonts w:ascii="Times New Roman"/>
          <w:b/>
          <w:sz w:val="24"/>
          <w:lang w:val="sk-SK"/>
        </w:rPr>
      </w:pPr>
    </w:p>
    <w:p w14:paraId="116A5DC5" w14:textId="77777777" w:rsidR="0079318A" w:rsidRPr="000243B7" w:rsidRDefault="0079318A" w:rsidP="003240CF">
      <w:pPr>
        <w:wordWrap/>
        <w:jc w:val="center"/>
        <w:rPr>
          <w:rFonts w:ascii="Times New Roman"/>
          <w:sz w:val="24"/>
          <w:lang w:val="sk-SK"/>
        </w:rPr>
      </w:pPr>
      <w:r w:rsidRPr="000243B7">
        <w:rPr>
          <w:rFonts w:ascii="Times New Roman"/>
          <w:sz w:val="24"/>
          <w:lang w:val="sk-SK"/>
        </w:rPr>
        <w:t>Národná rada Slovenskej republiky sa uzniesla na tomto zákone:</w:t>
      </w:r>
    </w:p>
    <w:p w14:paraId="389C0078" w14:textId="77777777" w:rsidR="0079318A" w:rsidRPr="000243B7" w:rsidRDefault="0079318A" w:rsidP="003240CF">
      <w:pPr>
        <w:widowControl/>
        <w:wordWrap/>
        <w:contextualSpacing/>
        <w:rPr>
          <w:rFonts w:ascii="Times New Roman"/>
          <w:sz w:val="24"/>
          <w:lang w:val="sk-SK"/>
        </w:rPr>
      </w:pPr>
    </w:p>
    <w:p w14:paraId="53CAD462" w14:textId="13ADFD99" w:rsidR="0079318A" w:rsidRPr="000243B7" w:rsidRDefault="00792D4D" w:rsidP="003240CF">
      <w:pPr>
        <w:widowControl/>
        <w:wordWrap/>
        <w:contextualSpacing/>
        <w:jc w:val="center"/>
        <w:rPr>
          <w:rFonts w:ascii="Times New Roman"/>
          <w:sz w:val="24"/>
          <w:lang w:val="sk-SK"/>
        </w:rPr>
      </w:pPr>
      <w:r w:rsidRPr="000243B7">
        <w:rPr>
          <w:rFonts w:ascii="Times New Roman"/>
          <w:sz w:val="24"/>
          <w:lang w:val="sk-SK"/>
        </w:rPr>
        <w:t>Čl. </w:t>
      </w:r>
      <w:r w:rsidR="0079318A" w:rsidRPr="000243B7">
        <w:rPr>
          <w:rFonts w:ascii="Times New Roman"/>
          <w:sz w:val="24"/>
          <w:lang w:val="sk-SK"/>
        </w:rPr>
        <w:t>I</w:t>
      </w:r>
    </w:p>
    <w:p w14:paraId="484DBCDD" w14:textId="77777777" w:rsidR="00792D4D" w:rsidRPr="000243B7" w:rsidRDefault="00792D4D" w:rsidP="003240CF">
      <w:pPr>
        <w:widowControl/>
        <w:wordWrap/>
        <w:contextualSpacing/>
        <w:jc w:val="center"/>
        <w:rPr>
          <w:rFonts w:ascii="Times New Roman"/>
          <w:sz w:val="24"/>
          <w:lang w:val="sk-SK"/>
        </w:rPr>
      </w:pPr>
    </w:p>
    <w:p w14:paraId="40A0498F" w14:textId="77777777" w:rsidR="0079318A" w:rsidRPr="000243B7" w:rsidRDefault="0079318A" w:rsidP="003240CF">
      <w:pPr>
        <w:widowControl/>
        <w:wordWrap/>
        <w:contextualSpacing/>
        <w:jc w:val="center"/>
        <w:rPr>
          <w:rFonts w:ascii="Times New Roman"/>
          <w:b/>
          <w:sz w:val="24"/>
          <w:lang w:val="sk-SK"/>
        </w:rPr>
      </w:pPr>
      <w:r w:rsidRPr="000243B7">
        <w:rPr>
          <w:rFonts w:ascii="Times New Roman"/>
          <w:b/>
          <w:sz w:val="24"/>
          <w:lang w:val="sk-SK"/>
        </w:rPr>
        <w:t>Základné ustanovenia</w:t>
      </w:r>
    </w:p>
    <w:p w14:paraId="6032BBEE" w14:textId="77777777" w:rsidR="0079318A" w:rsidRPr="000243B7" w:rsidRDefault="0079318A" w:rsidP="003240CF">
      <w:pPr>
        <w:widowControl/>
        <w:wordWrap/>
        <w:contextualSpacing/>
        <w:jc w:val="center"/>
        <w:rPr>
          <w:rFonts w:ascii="Times New Roman"/>
          <w:b/>
          <w:sz w:val="24"/>
          <w:lang w:val="sk-SK"/>
        </w:rPr>
      </w:pPr>
    </w:p>
    <w:p w14:paraId="15607028" w14:textId="6D78DA08" w:rsidR="0079318A" w:rsidRPr="000243B7" w:rsidRDefault="00792D4D" w:rsidP="003240CF">
      <w:pPr>
        <w:pStyle w:val="Nadpis2"/>
        <w:wordWrap/>
        <w:rPr>
          <w:szCs w:val="24"/>
          <w:lang w:val="sk-SK"/>
        </w:rPr>
      </w:pPr>
      <w:r w:rsidRPr="000243B7">
        <w:rPr>
          <w:szCs w:val="24"/>
          <w:lang w:val="sk-SK"/>
        </w:rPr>
        <w:t>§ </w:t>
      </w:r>
      <w:r w:rsidR="0079318A" w:rsidRPr="000243B7">
        <w:rPr>
          <w:szCs w:val="24"/>
          <w:lang w:val="sk-SK"/>
        </w:rPr>
        <w:t>1</w:t>
      </w:r>
    </w:p>
    <w:p w14:paraId="2FBB6814" w14:textId="77777777" w:rsidR="0079318A" w:rsidRPr="000243B7" w:rsidRDefault="0079318A" w:rsidP="003240CF">
      <w:pPr>
        <w:pStyle w:val="Nadpis2"/>
        <w:wordWrap/>
        <w:rPr>
          <w:szCs w:val="24"/>
          <w:lang w:val="sk-SK"/>
        </w:rPr>
      </w:pPr>
      <w:r w:rsidRPr="000243B7">
        <w:rPr>
          <w:szCs w:val="24"/>
          <w:lang w:val="sk-SK"/>
        </w:rPr>
        <w:t>Predmet zákona</w:t>
      </w:r>
    </w:p>
    <w:p w14:paraId="43948DEC" w14:textId="77777777" w:rsidR="0079318A" w:rsidRPr="000243B7" w:rsidRDefault="0079318A" w:rsidP="003240CF">
      <w:pPr>
        <w:widowControl/>
        <w:wordWrap/>
        <w:contextualSpacing/>
        <w:rPr>
          <w:rFonts w:ascii="Times New Roman"/>
          <w:b/>
          <w:sz w:val="24"/>
          <w:lang w:val="sk-SK"/>
        </w:rPr>
      </w:pPr>
    </w:p>
    <w:p w14:paraId="695339EF" w14:textId="58BB6D4E" w:rsidR="00792D4D" w:rsidRPr="000243B7" w:rsidRDefault="0079318A" w:rsidP="003240CF">
      <w:pPr>
        <w:widowControl/>
        <w:tabs>
          <w:tab w:val="left" w:pos="1134"/>
        </w:tabs>
        <w:wordWrap/>
        <w:ind w:firstLine="567"/>
        <w:contextualSpacing/>
        <w:rPr>
          <w:rFonts w:ascii="Times New Roman"/>
          <w:sz w:val="24"/>
          <w:lang w:val="sk-SK"/>
        </w:rPr>
      </w:pPr>
      <w:r w:rsidRPr="000243B7">
        <w:rPr>
          <w:rFonts w:ascii="Times New Roman"/>
          <w:sz w:val="24"/>
          <w:lang w:val="sk-SK"/>
        </w:rPr>
        <w:t>Tento zákon upravuje</w:t>
      </w:r>
      <w:bookmarkStart w:id="0" w:name="_Ref469647700"/>
    </w:p>
    <w:p w14:paraId="14331611" w14:textId="77777777" w:rsidR="0079318A" w:rsidRPr="000243B7" w:rsidRDefault="00DB7D7F" w:rsidP="003240CF">
      <w:pPr>
        <w:widowControl/>
        <w:numPr>
          <w:ilvl w:val="0"/>
          <w:numId w:val="4"/>
        </w:numPr>
        <w:wordWrap/>
        <w:ind w:left="567" w:hanging="567"/>
        <w:contextualSpacing/>
        <w:rPr>
          <w:rFonts w:ascii="Times New Roman"/>
          <w:sz w:val="24"/>
          <w:lang w:val="sk-SK"/>
        </w:rPr>
      </w:pPr>
      <w:r w:rsidRPr="000243B7">
        <w:rPr>
          <w:rFonts w:ascii="Times New Roman"/>
          <w:sz w:val="24"/>
          <w:lang w:val="sk-SK"/>
        </w:rPr>
        <w:t xml:space="preserve">organizáciu, </w:t>
      </w:r>
      <w:r w:rsidR="0079318A" w:rsidRPr="000243B7">
        <w:rPr>
          <w:rFonts w:ascii="Times New Roman"/>
          <w:sz w:val="24"/>
          <w:lang w:val="sk-SK"/>
        </w:rPr>
        <w:t xml:space="preserve">pôsobnosť </w:t>
      </w:r>
      <w:r w:rsidRPr="000243B7">
        <w:rPr>
          <w:rFonts w:ascii="Times New Roman"/>
          <w:sz w:val="24"/>
          <w:lang w:val="sk-SK"/>
        </w:rPr>
        <w:t xml:space="preserve">a povinnosti </w:t>
      </w:r>
      <w:r w:rsidR="0079318A" w:rsidRPr="000243B7">
        <w:rPr>
          <w:rFonts w:ascii="Times New Roman"/>
          <w:sz w:val="24"/>
          <w:lang w:val="sk-SK"/>
        </w:rPr>
        <w:t>orgánov verejnej moci v oblasti kybernetickej bezpečnosti,</w:t>
      </w:r>
      <w:bookmarkEnd w:id="0"/>
    </w:p>
    <w:p w14:paraId="7CE5FB5A" w14:textId="3D363A41" w:rsidR="00792D4D" w:rsidRPr="000243B7" w:rsidRDefault="0079318A" w:rsidP="003240CF">
      <w:pPr>
        <w:widowControl/>
        <w:numPr>
          <w:ilvl w:val="0"/>
          <w:numId w:val="4"/>
        </w:numPr>
        <w:wordWrap/>
        <w:ind w:left="567" w:hanging="567"/>
        <w:contextualSpacing/>
        <w:rPr>
          <w:rFonts w:ascii="Times New Roman"/>
          <w:sz w:val="24"/>
          <w:lang w:val="sk-SK"/>
        </w:rPr>
      </w:pPr>
      <w:r w:rsidRPr="000243B7">
        <w:rPr>
          <w:rFonts w:ascii="Times New Roman"/>
          <w:sz w:val="24"/>
          <w:lang w:val="sk-SK"/>
        </w:rPr>
        <w:t>národnú stratégiu kybernetickej bezpečnosti,</w:t>
      </w:r>
    </w:p>
    <w:p w14:paraId="31865447" w14:textId="77777777" w:rsidR="0079318A" w:rsidRPr="000243B7" w:rsidRDefault="0079318A" w:rsidP="003240CF">
      <w:pPr>
        <w:widowControl/>
        <w:numPr>
          <w:ilvl w:val="0"/>
          <w:numId w:val="4"/>
        </w:numPr>
        <w:wordWrap/>
        <w:ind w:left="567" w:hanging="567"/>
        <w:contextualSpacing/>
        <w:rPr>
          <w:rFonts w:ascii="Times New Roman"/>
          <w:sz w:val="24"/>
          <w:lang w:val="sk-SK"/>
        </w:rPr>
      </w:pPr>
      <w:r w:rsidRPr="000243B7">
        <w:rPr>
          <w:rFonts w:ascii="Times New Roman"/>
          <w:sz w:val="24"/>
          <w:lang w:val="sk-SK"/>
        </w:rPr>
        <w:t>jednotný informačný systém kybernetickej bezpečnosti,</w:t>
      </w:r>
    </w:p>
    <w:p w14:paraId="1DE89A5E" w14:textId="2C6A4A12" w:rsidR="00792D4D" w:rsidRPr="000243B7" w:rsidRDefault="0079318A" w:rsidP="003240CF">
      <w:pPr>
        <w:widowControl/>
        <w:numPr>
          <w:ilvl w:val="0"/>
          <w:numId w:val="4"/>
        </w:numPr>
        <w:wordWrap/>
        <w:ind w:left="567" w:hanging="567"/>
        <w:contextualSpacing/>
        <w:rPr>
          <w:rFonts w:ascii="Times New Roman"/>
          <w:sz w:val="24"/>
          <w:lang w:val="sk-SK"/>
        </w:rPr>
      </w:pPr>
      <w:r w:rsidRPr="000243B7">
        <w:rPr>
          <w:rFonts w:ascii="Times New Roman"/>
          <w:sz w:val="24"/>
          <w:lang w:val="sk-SK"/>
        </w:rPr>
        <w:t>organizáciu a pôsobnosť jednotiek pre riešenie kybernetických bezpečnostných incidentov (ďalej len „jednotka CSIRT“) a ich akreditáciu,</w:t>
      </w:r>
    </w:p>
    <w:p w14:paraId="2A838C58" w14:textId="77777777" w:rsidR="0079318A" w:rsidRPr="000243B7" w:rsidRDefault="00DB7D7F" w:rsidP="003240CF">
      <w:pPr>
        <w:widowControl/>
        <w:numPr>
          <w:ilvl w:val="0"/>
          <w:numId w:val="4"/>
        </w:numPr>
        <w:wordWrap/>
        <w:ind w:left="567" w:hanging="567"/>
        <w:contextualSpacing/>
        <w:rPr>
          <w:rFonts w:ascii="Times New Roman"/>
          <w:sz w:val="24"/>
          <w:lang w:val="sk-SK"/>
        </w:rPr>
      </w:pPr>
      <w:r w:rsidRPr="000243B7">
        <w:rPr>
          <w:rFonts w:ascii="Times New Roman"/>
          <w:sz w:val="24"/>
          <w:lang w:val="sk-SK"/>
        </w:rPr>
        <w:t xml:space="preserve">postavenie a povinnosti prevádzkovateľa </w:t>
      </w:r>
      <w:r w:rsidR="00D7730A" w:rsidRPr="000243B7">
        <w:rPr>
          <w:rFonts w:ascii="Times New Roman"/>
          <w:sz w:val="24"/>
          <w:lang w:val="sk-SK"/>
        </w:rPr>
        <w:t>základnej</w:t>
      </w:r>
      <w:r w:rsidRPr="000243B7">
        <w:rPr>
          <w:rFonts w:ascii="Times New Roman"/>
          <w:sz w:val="24"/>
          <w:lang w:val="sk-SK"/>
        </w:rPr>
        <w:t xml:space="preserve"> služb</w:t>
      </w:r>
      <w:r w:rsidR="00D7730A" w:rsidRPr="000243B7">
        <w:rPr>
          <w:rFonts w:ascii="Times New Roman"/>
          <w:sz w:val="24"/>
          <w:lang w:val="sk-SK"/>
        </w:rPr>
        <w:t>y</w:t>
      </w:r>
      <w:r w:rsidRPr="000243B7">
        <w:rPr>
          <w:rFonts w:ascii="Times New Roman"/>
          <w:sz w:val="24"/>
          <w:lang w:val="sk-SK"/>
        </w:rPr>
        <w:t xml:space="preserve"> a poskytovateľa digitáln</w:t>
      </w:r>
      <w:r w:rsidR="00D7730A" w:rsidRPr="000243B7">
        <w:rPr>
          <w:rFonts w:ascii="Times New Roman"/>
          <w:sz w:val="24"/>
          <w:lang w:val="sk-SK"/>
        </w:rPr>
        <w:t>ej</w:t>
      </w:r>
      <w:r w:rsidRPr="000243B7">
        <w:rPr>
          <w:rFonts w:ascii="Times New Roman"/>
          <w:sz w:val="24"/>
          <w:lang w:val="sk-SK"/>
        </w:rPr>
        <w:t xml:space="preserve"> služb</w:t>
      </w:r>
      <w:r w:rsidR="00D7730A" w:rsidRPr="000243B7">
        <w:rPr>
          <w:rFonts w:ascii="Times New Roman"/>
          <w:sz w:val="24"/>
          <w:lang w:val="sk-SK"/>
        </w:rPr>
        <w:t>y</w:t>
      </w:r>
      <w:r w:rsidRPr="000243B7">
        <w:rPr>
          <w:rFonts w:ascii="Times New Roman"/>
          <w:sz w:val="24"/>
          <w:lang w:val="sk-SK"/>
        </w:rPr>
        <w:t>,</w:t>
      </w:r>
    </w:p>
    <w:p w14:paraId="13ABCD4F" w14:textId="77777777" w:rsidR="00DB7D7F" w:rsidRPr="000243B7" w:rsidRDefault="00DB7D7F" w:rsidP="003240CF">
      <w:pPr>
        <w:widowControl/>
        <w:numPr>
          <w:ilvl w:val="0"/>
          <w:numId w:val="4"/>
        </w:numPr>
        <w:wordWrap/>
        <w:ind w:left="567" w:hanging="567"/>
        <w:contextualSpacing/>
        <w:rPr>
          <w:rFonts w:ascii="Times New Roman"/>
          <w:sz w:val="24"/>
          <w:lang w:val="sk-SK"/>
        </w:rPr>
      </w:pPr>
      <w:r w:rsidRPr="000243B7">
        <w:rPr>
          <w:rFonts w:ascii="Times New Roman"/>
          <w:sz w:val="24"/>
          <w:lang w:val="sk-SK"/>
        </w:rPr>
        <w:t>bezpečnostné opatrenia,</w:t>
      </w:r>
    </w:p>
    <w:p w14:paraId="7F76C68F" w14:textId="4B23E1FB" w:rsidR="00792D4D" w:rsidRPr="000243B7" w:rsidRDefault="0079318A" w:rsidP="003240CF">
      <w:pPr>
        <w:widowControl/>
        <w:numPr>
          <w:ilvl w:val="0"/>
          <w:numId w:val="4"/>
        </w:numPr>
        <w:wordWrap/>
        <w:ind w:left="567" w:hanging="567"/>
        <w:contextualSpacing/>
        <w:rPr>
          <w:rFonts w:ascii="Times New Roman"/>
          <w:sz w:val="24"/>
          <w:lang w:val="sk-SK"/>
        </w:rPr>
      </w:pPr>
      <w:r w:rsidRPr="000243B7">
        <w:rPr>
          <w:rFonts w:ascii="Times New Roman"/>
          <w:sz w:val="24"/>
          <w:lang w:val="sk-SK"/>
        </w:rPr>
        <w:t>systém zabezpečenia kybernetickej bezpečnosti,</w:t>
      </w:r>
    </w:p>
    <w:p w14:paraId="54F58D27" w14:textId="77777777" w:rsidR="0079318A" w:rsidRPr="000243B7" w:rsidRDefault="0079318A" w:rsidP="003240CF">
      <w:pPr>
        <w:widowControl/>
        <w:numPr>
          <w:ilvl w:val="0"/>
          <w:numId w:val="4"/>
        </w:numPr>
        <w:wordWrap/>
        <w:ind w:left="567" w:hanging="567"/>
        <w:contextualSpacing/>
        <w:rPr>
          <w:rFonts w:ascii="Times New Roman"/>
          <w:sz w:val="24"/>
          <w:lang w:val="sk-SK"/>
        </w:rPr>
      </w:pPr>
      <w:r w:rsidRPr="000243B7">
        <w:rPr>
          <w:rFonts w:ascii="Times New Roman"/>
          <w:sz w:val="24"/>
          <w:lang w:val="sk-SK"/>
        </w:rPr>
        <w:t>kontrol</w:t>
      </w:r>
      <w:r w:rsidR="00DB7D7F" w:rsidRPr="000243B7">
        <w:rPr>
          <w:rFonts w:ascii="Times New Roman"/>
          <w:sz w:val="24"/>
          <w:lang w:val="sk-SK"/>
        </w:rPr>
        <w:t>u nad dodržiavaním tohto zákona a audit.</w:t>
      </w:r>
    </w:p>
    <w:p w14:paraId="6B34FE56" w14:textId="77777777" w:rsidR="0079318A" w:rsidRPr="000243B7" w:rsidRDefault="0079318A" w:rsidP="003240CF">
      <w:pPr>
        <w:pStyle w:val="Nadpis2"/>
        <w:wordWrap/>
        <w:rPr>
          <w:szCs w:val="24"/>
          <w:lang w:val="sk-SK"/>
        </w:rPr>
      </w:pPr>
    </w:p>
    <w:p w14:paraId="6B0E1C08" w14:textId="3AA13A78" w:rsidR="0079318A" w:rsidRPr="000243B7" w:rsidRDefault="00792D4D" w:rsidP="002F2797">
      <w:pPr>
        <w:pStyle w:val="Nadpis2"/>
        <w:tabs>
          <w:tab w:val="center" w:pos="4536"/>
          <w:tab w:val="left" w:pos="7020"/>
        </w:tabs>
        <w:wordWrap/>
        <w:rPr>
          <w:szCs w:val="24"/>
          <w:lang w:val="sk-SK"/>
        </w:rPr>
      </w:pPr>
      <w:r w:rsidRPr="000243B7">
        <w:rPr>
          <w:szCs w:val="24"/>
          <w:lang w:val="sk-SK"/>
        </w:rPr>
        <w:t>§ </w:t>
      </w:r>
      <w:r w:rsidR="0079318A" w:rsidRPr="000243B7">
        <w:rPr>
          <w:szCs w:val="24"/>
          <w:lang w:val="sk-SK"/>
        </w:rPr>
        <w:t>2</w:t>
      </w:r>
    </w:p>
    <w:p w14:paraId="1756433D" w14:textId="77777777" w:rsidR="0079318A" w:rsidRPr="000243B7" w:rsidRDefault="0079318A" w:rsidP="002F2797">
      <w:pPr>
        <w:pStyle w:val="Nadpis2"/>
        <w:wordWrap/>
        <w:rPr>
          <w:szCs w:val="24"/>
          <w:lang w:val="sk-SK"/>
        </w:rPr>
      </w:pPr>
      <w:r w:rsidRPr="000243B7">
        <w:rPr>
          <w:szCs w:val="24"/>
          <w:lang w:val="sk-SK"/>
        </w:rPr>
        <w:t>Pôsobnosť zákona</w:t>
      </w:r>
    </w:p>
    <w:p w14:paraId="635E3707" w14:textId="77777777" w:rsidR="0079318A" w:rsidRPr="000243B7" w:rsidRDefault="0079318A" w:rsidP="003240CF">
      <w:pPr>
        <w:widowControl/>
        <w:tabs>
          <w:tab w:val="left" w:pos="1134"/>
        </w:tabs>
        <w:wordWrap/>
        <w:contextualSpacing/>
        <w:rPr>
          <w:rFonts w:ascii="Times New Roman"/>
          <w:sz w:val="24"/>
          <w:lang w:val="sk-SK"/>
        </w:rPr>
      </w:pPr>
    </w:p>
    <w:p w14:paraId="0AAC67EB" w14:textId="5BF0662E" w:rsidR="00792D4D" w:rsidRPr="000243B7" w:rsidRDefault="0079318A" w:rsidP="003240CF">
      <w:pPr>
        <w:widowControl/>
        <w:numPr>
          <w:ilvl w:val="0"/>
          <w:numId w:val="40"/>
        </w:numPr>
        <w:tabs>
          <w:tab w:val="left" w:pos="1134"/>
        </w:tabs>
        <w:wordWrap/>
        <w:ind w:left="0" w:firstLine="567"/>
        <w:contextualSpacing/>
        <w:rPr>
          <w:rFonts w:ascii="Times New Roman"/>
          <w:sz w:val="24"/>
          <w:lang w:val="sk-SK"/>
        </w:rPr>
      </w:pPr>
      <w:r w:rsidRPr="000243B7">
        <w:rPr>
          <w:rFonts w:ascii="Times New Roman"/>
          <w:sz w:val="24"/>
          <w:lang w:val="sk-SK"/>
        </w:rPr>
        <w:t>Tento zákon ustanovuje minimálne požiadavky na zabezpečenie kybernetickej bezpečnosti.</w:t>
      </w:r>
    </w:p>
    <w:p w14:paraId="1CA0D59C" w14:textId="77777777" w:rsidR="00DD0BD9" w:rsidRPr="000243B7" w:rsidRDefault="00DD0BD9" w:rsidP="003240CF">
      <w:pPr>
        <w:widowControl/>
        <w:tabs>
          <w:tab w:val="left" w:pos="1134"/>
        </w:tabs>
        <w:wordWrap/>
        <w:ind w:left="1080"/>
        <w:contextualSpacing/>
        <w:rPr>
          <w:rFonts w:ascii="Times New Roman"/>
          <w:sz w:val="24"/>
          <w:lang w:val="sk-SK"/>
        </w:rPr>
      </w:pPr>
    </w:p>
    <w:p w14:paraId="612F937E" w14:textId="77777777" w:rsidR="0079318A" w:rsidRPr="000243B7" w:rsidRDefault="00413CE4" w:rsidP="003240CF">
      <w:pPr>
        <w:widowControl/>
        <w:numPr>
          <w:ilvl w:val="0"/>
          <w:numId w:val="40"/>
        </w:numPr>
        <w:tabs>
          <w:tab w:val="left" w:pos="1134"/>
        </w:tabs>
        <w:wordWrap/>
        <w:ind w:left="0" w:firstLine="540"/>
        <w:contextualSpacing/>
        <w:rPr>
          <w:rFonts w:ascii="Times New Roman"/>
          <w:sz w:val="24"/>
          <w:lang w:val="sk-SK"/>
        </w:rPr>
      </w:pPr>
      <w:r w:rsidRPr="000243B7">
        <w:rPr>
          <w:rFonts w:ascii="Times New Roman"/>
          <w:sz w:val="24"/>
          <w:lang w:val="sk-SK"/>
        </w:rPr>
        <w:t>Tento zákon sa nevzťahuje na</w:t>
      </w:r>
    </w:p>
    <w:p w14:paraId="793A3019" w14:textId="77777777" w:rsidR="0079318A" w:rsidRPr="000243B7" w:rsidRDefault="0079318A" w:rsidP="003240CF">
      <w:pPr>
        <w:widowControl/>
        <w:numPr>
          <w:ilvl w:val="0"/>
          <w:numId w:val="49"/>
        </w:numPr>
        <w:tabs>
          <w:tab w:val="left" w:pos="567"/>
        </w:tabs>
        <w:wordWrap/>
        <w:ind w:left="567" w:hanging="567"/>
        <w:contextualSpacing/>
        <w:rPr>
          <w:rFonts w:ascii="Times New Roman"/>
          <w:sz w:val="24"/>
          <w:lang w:val="sk-SK"/>
        </w:rPr>
      </w:pPr>
      <w:r w:rsidRPr="000243B7">
        <w:rPr>
          <w:rFonts w:ascii="Times New Roman"/>
          <w:sz w:val="24"/>
          <w:lang w:val="sk-SK"/>
        </w:rPr>
        <w:t>požiadavky na zabezpečenie sietí a informačných systémov podľa všeobecného predpisu o ochrane utajovaných</w:t>
      </w:r>
      <w:bookmarkStart w:id="1" w:name="_Ref469650133"/>
      <w:r w:rsidRPr="000243B7">
        <w:rPr>
          <w:rFonts w:ascii="Times New Roman"/>
          <w:sz w:val="24"/>
          <w:lang w:val="sk-SK"/>
        </w:rPr>
        <w:t xml:space="preserve"> skutočností,</w:t>
      </w:r>
      <w:bookmarkEnd w:id="1"/>
    </w:p>
    <w:p w14:paraId="131B618A" w14:textId="5F24B8D1" w:rsidR="00792D4D" w:rsidRPr="000243B7" w:rsidRDefault="0079318A" w:rsidP="003240CF">
      <w:pPr>
        <w:widowControl/>
        <w:numPr>
          <w:ilvl w:val="0"/>
          <w:numId w:val="49"/>
        </w:numPr>
        <w:tabs>
          <w:tab w:val="left" w:pos="567"/>
        </w:tabs>
        <w:wordWrap/>
        <w:ind w:left="567" w:hanging="567"/>
        <w:contextualSpacing/>
        <w:rPr>
          <w:rFonts w:ascii="Times New Roman"/>
          <w:sz w:val="24"/>
          <w:lang w:val="sk-SK"/>
        </w:rPr>
      </w:pPr>
      <w:r w:rsidRPr="000243B7">
        <w:rPr>
          <w:rFonts w:ascii="Times New Roman"/>
          <w:sz w:val="24"/>
          <w:lang w:val="sk-SK"/>
        </w:rPr>
        <w:t>osobitné ustanovenia o úlohách a oprávneniach orgánu štátu pri ochrane kybernetického priestoru podľa osobitného predpisu,</w:t>
      </w:r>
      <w:r w:rsidRPr="000243B7">
        <w:rPr>
          <w:rStyle w:val="Odkaznapoznmkupodiarou"/>
          <w:rFonts w:ascii="Times New Roman"/>
          <w:sz w:val="24"/>
          <w:lang w:val="sk-SK"/>
        </w:rPr>
        <w:footnoteReference w:id="1"/>
      </w:r>
      <w:r w:rsidRPr="000243B7">
        <w:rPr>
          <w:rFonts w:ascii="Times New Roman"/>
          <w:sz w:val="24"/>
          <w:lang w:val="sk-SK"/>
        </w:rPr>
        <w:t>)</w:t>
      </w:r>
    </w:p>
    <w:p w14:paraId="5DAD179C" w14:textId="77777777" w:rsidR="0079318A" w:rsidRPr="000243B7" w:rsidRDefault="003F1C85" w:rsidP="003240CF">
      <w:pPr>
        <w:widowControl/>
        <w:numPr>
          <w:ilvl w:val="0"/>
          <w:numId w:val="49"/>
        </w:numPr>
        <w:tabs>
          <w:tab w:val="left" w:pos="567"/>
        </w:tabs>
        <w:wordWrap/>
        <w:ind w:left="567" w:hanging="567"/>
        <w:contextualSpacing/>
        <w:rPr>
          <w:rFonts w:ascii="Times New Roman"/>
          <w:sz w:val="24"/>
          <w:lang w:val="sk-SK"/>
        </w:rPr>
      </w:pPr>
      <w:r w:rsidRPr="000243B7">
        <w:rPr>
          <w:rFonts w:ascii="Times New Roman"/>
          <w:sz w:val="24"/>
          <w:lang w:val="sk-SK"/>
        </w:rPr>
        <w:t>ustanovenia osobitných predpisov o vyšetrovaní, odhaľovaní a stíhaní trestných činov</w:t>
      </w:r>
      <w:r w:rsidR="0079318A" w:rsidRPr="000243B7">
        <w:rPr>
          <w:rFonts w:ascii="Times New Roman"/>
          <w:sz w:val="24"/>
          <w:lang w:val="sk-SK"/>
        </w:rPr>
        <w:t>,</w:t>
      </w:r>
      <w:r w:rsidR="0079318A" w:rsidRPr="000243B7">
        <w:rPr>
          <w:rStyle w:val="Odkaznapoznmkupodiarou"/>
          <w:rFonts w:ascii="Times New Roman"/>
          <w:sz w:val="24"/>
          <w:lang w:val="sk-SK"/>
        </w:rPr>
        <w:footnoteReference w:id="2"/>
      </w:r>
      <w:r w:rsidR="0079318A" w:rsidRPr="000243B7">
        <w:rPr>
          <w:rFonts w:ascii="Times New Roman"/>
          <w:sz w:val="24"/>
          <w:lang w:val="sk-SK"/>
        </w:rPr>
        <w:t>)</w:t>
      </w:r>
    </w:p>
    <w:p w14:paraId="546FB4E8" w14:textId="055FCC70" w:rsidR="003C7522" w:rsidRPr="000243B7" w:rsidRDefault="009E4472" w:rsidP="003240CF">
      <w:pPr>
        <w:widowControl/>
        <w:numPr>
          <w:ilvl w:val="0"/>
          <w:numId w:val="49"/>
        </w:numPr>
        <w:tabs>
          <w:tab w:val="left" w:pos="567"/>
        </w:tabs>
        <w:wordWrap/>
        <w:ind w:left="567" w:hanging="567"/>
        <w:contextualSpacing/>
        <w:rPr>
          <w:rFonts w:ascii="Times New Roman"/>
          <w:sz w:val="24"/>
          <w:lang w:val="sk-SK"/>
        </w:rPr>
      </w:pPr>
      <w:r w:rsidRPr="000243B7">
        <w:rPr>
          <w:rFonts w:ascii="Times New Roman"/>
          <w:sz w:val="24"/>
          <w:lang w:val="sk-SK"/>
        </w:rPr>
        <w:lastRenderedPageBreak/>
        <w:t>požiadavky týkajúce sa bezpečnosti sietí a informačných systémov a oznamovania kybernetických bezpečnostných incidentov v sektore bankovníctva, financií alebo finančného systému podľa osobitného predpisu,</w:t>
      </w:r>
      <w:r w:rsidRPr="000243B7">
        <w:rPr>
          <w:rStyle w:val="Odkaznapoznmkupodiarou"/>
          <w:rFonts w:ascii="Times New Roman"/>
          <w:sz w:val="24"/>
          <w:lang w:val="sk-SK"/>
        </w:rPr>
        <w:footnoteReference w:id="3"/>
      </w:r>
      <w:r w:rsidRPr="000243B7">
        <w:rPr>
          <w:rFonts w:ascii="Times New Roman"/>
          <w:sz w:val="24"/>
          <w:lang w:val="sk-SK"/>
        </w:rPr>
        <w:t>) vrátane štandardov a zásad vydaných alebo prijatých Európskou centrálnou bankou, Európskym systémom centrálnych bánk, Eurosystémom alebo európskymi orgánmi dohľadu,</w:t>
      </w:r>
      <w:r w:rsidRPr="000243B7">
        <w:rPr>
          <w:rStyle w:val="Odkaznapoznmkupodiarou"/>
          <w:rFonts w:ascii="Times New Roman"/>
          <w:sz w:val="24"/>
          <w:lang w:val="sk-SK"/>
        </w:rPr>
        <w:footnoteReference w:id="4"/>
      </w:r>
      <w:r w:rsidRPr="000243B7">
        <w:rPr>
          <w:rFonts w:ascii="Times New Roman"/>
          <w:sz w:val="24"/>
          <w:lang w:val="sk-SK"/>
        </w:rPr>
        <w:t xml:space="preserve">) ak ich účinok je aspoň rovnocenný s účinkom povinností podľa tohto zákona, a vrátane rozhodnutí, štandardov a zásad vydaných alebo prijatých Národnou bankou Slovenska, ak ich cieľom je dosiahnuť vyššiu úroveň bezpečnosti sietí a informačných systémov ako </w:t>
      </w:r>
      <w:r w:rsidR="00D3550B" w:rsidRPr="000243B7">
        <w:rPr>
          <w:rFonts w:ascii="Times New Roman"/>
          <w:sz w:val="24"/>
          <w:lang w:val="sk-SK"/>
        </w:rPr>
        <w:t>podľa tohto</w:t>
      </w:r>
      <w:r w:rsidRPr="000243B7">
        <w:rPr>
          <w:rFonts w:ascii="Times New Roman"/>
          <w:sz w:val="24"/>
          <w:lang w:val="sk-SK"/>
        </w:rPr>
        <w:t xml:space="preserve"> zákon</w:t>
      </w:r>
      <w:r w:rsidR="00D3550B" w:rsidRPr="000243B7">
        <w:rPr>
          <w:rFonts w:ascii="Times New Roman"/>
          <w:sz w:val="24"/>
          <w:lang w:val="sk-SK"/>
        </w:rPr>
        <w:t>a</w:t>
      </w:r>
      <w:r w:rsidRPr="000243B7">
        <w:rPr>
          <w:rFonts w:ascii="Times New Roman"/>
          <w:sz w:val="24"/>
          <w:lang w:val="sk-SK"/>
        </w:rPr>
        <w:t>, ani na platobné systémy a na systémy zúčtovania cenných papierov dohliadané alebo prevádzkované Európskou centrálnou bankou alebo Eurosystémom podľa osobitných predpisov</w:t>
      </w:r>
      <w:r w:rsidR="009E7F2A" w:rsidRPr="000243B7">
        <w:rPr>
          <w:rFonts w:ascii="Times New Roman"/>
          <w:sz w:val="24"/>
          <w:lang w:val="sk-SK"/>
        </w:rPr>
        <w:t>,</w:t>
      </w:r>
      <w:r w:rsidRPr="000243B7">
        <w:rPr>
          <w:rStyle w:val="Odkaznapoznmkupodiarou"/>
          <w:rFonts w:ascii="Times New Roman"/>
          <w:sz w:val="24"/>
          <w:lang w:val="sk-SK"/>
        </w:rPr>
        <w:footnoteReference w:id="5"/>
      </w:r>
      <w:r w:rsidRPr="000243B7">
        <w:rPr>
          <w:rFonts w:ascii="Times New Roman"/>
          <w:sz w:val="24"/>
          <w:lang w:val="sk-SK"/>
        </w:rPr>
        <w:t>)</w:t>
      </w:r>
    </w:p>
    <w:p w14:paraId="5C7BFE13" w14:textId="77777777" w:rsidR="00517738" w:rsidRPr="000243B7" w:rsidRDefault="00517738" w:rsidP="003240CF">
      <w:pPr>
        <w:widowControl/>
        <w:numPr>
          <w:ilvl w:val="0"/>
          <w:numId w:val="49"/>
        </w:numPr>
        <w:tabs>
          <w:tab w:val="left" w:pos="567"/>
        </w:tabs>
        <w:wordWrap/>
        <w:ind w:left="567" w:hanging="567"/>
        <w:contextualSpacing/>
        <w:rPr>
          <w:rFonts w:ascii="Times New Roman"/>
          <w:sz w:val="24"/>
          <w:lang w:val="sk-SK"/>
        </w:rPr>
      </w:pPr>
      <w:r w:rsidRPr="000243B7">
        <w:rPr>
          <w:rFonts w:ascii="Times New Roman"/>
          <w:sz w:val="24"/>
          <w:lang w:val="sk-SK"/>
        </w:rPr>
        <w:t>požiadavky na zabezpečenie sietí a informačných systémov v sektore podľa osobitného predpisu,</w:t>
      </w:r>
      <w:r w:rsidRPr="000243B7">
        <w:rPr>
          <w:rStyle w:val="Odkaznapoznmkupodiarou"/>
          <w:rFonts w:ascii="Times New Roman"/>
          <w:sz w:val="24"/>
          <w:lang w:val="sk-SK"/>
        </w:rPr>
        <w:footnoteReference w:id="6"/>
      </w:r>
      <w:r w:rsidRPr="000243B7">
        <w:rPr>
          <w:rFonts w:ascii="Times New Roman"/>
          <w:sz w:val="24"/>
          <w:lang w:val="sk-SK"/>
        </w:rPr>
        <w:t>) ak ich cieľom je dosiahnuť vyššiu úroveň bezpečnosti sietí a informačných systémov,</w:t>
      </w:r>
    </w:p>
    <w:p w14:paraId="1BCEF7EB" w14:textId="77777777" w:rsidR="009E7F2A" w:rsidRPr="000243B7" w:rsidRDefault="009E7F2A" w:rsidP="003240CF">
      <w:pPr>
        <w:widowControl/>
        <w:numPr>
          <w:ilvl w:val="0"/>
          <w:numId w:val="49"/>
        </w:numPr>
        <w:tabs>
          <w:tab w:val="left" w:pos="567"/>
        </w:tabs>
        <w:wordWrap/>
        <w:ind w:left="567" w:hanging="567"/>
        <w:contextualSpacing/>
        <w:rPr>
          <w:rFonts w:ascii="Times New Roman"/>
          <w:sz w:val="24"/>
          <w:lang w:val="sk-SK"/>
        </w:rPr>
      </w:pPr>
      <w:r w:rsidRPr="000243B7">
        <w:rPr>
          <w:rFonts w:ascii="Times New Roman"/>
          <w:sz w:val="24"/>
          <w:lang w:val="sk-SK"/>
        </w:rPr>
        <w:t>osobitné predpisy</w:t>
      </w:r>
      <w:r w:rsidR="00467545" w:rsidRPr="000243B7">
        <w:rPr>
          <w:rFonts w:ascii="Times New Roman"/>
          <w:sz w:val="24"/>
          <w:lang w:val="sk-SK"/>
        </w:rPr>
        <w:t>.</w:t>
      </w:r>
      <w:r w:rsidRPr="000243B7">
        <w:rPr>
          <w:rStyle w:val="Odkaznapoznmkupodiarou"/>
          <w:rFonts w:ascii="Times New Roman"/>
          <w:sz w:val="24"/>
          <w:lang w:val="sk-SK"/>
        </w:rPr>
        <w:footnoteReference w:id="7"/>
      </w:r>
      <w:r w:rsidR="00467545" w:rsidRPr="000243B7">
        <w:rPr>
          <w:rFonts w:ascii="Times New Roman"/>
          <w:sz w:val="24"/>
          <w:lang w:val="sk-SK"/>
        </w:rPr>
        <w:t>)</w:t>
      </w:r>
    </w:p>
    <w:p w14:paraId="6E09C41E" w14:textId="77777777" w:rsidR="008815FF" w:rsidRPr="000243B7" w:rsidRDefault="008815FF" w:rsidP="003240CF">
      <w:pPr>
        <w:widowControl/>
        <w:tabs>
          <w:tab w:val="left" w:pos="567"/>
        </w:tabs>
        <w:wordWrap/>
        <w:ind w:left="567"/>
        <w:contextualSpacing/>
        <w:rPr>
          <w:rFonts w:ascii="Times New Roman"/>
          <w:sz w:val="24"/>
          <w:lang w:val="sk-SK"/>
        </w:rPr>
      </w:pPr>
    </w:p>
    <w:p w14:paraId="07B59343" w14:textId="1ED317A0" w:rsidR="0079318A" w:rsidRPr="000243B7" w:rsidRDefault="00792D4D" w:rsidP="003240CF">
      <w:pPr>
        <w:pStyle w:val="Nadpis2"/>
        <w:wordWrap/>
        <w:rPr>
          <w:szCs w:val="24"/>
          <w:lang w:val="sk-SK"/>
        </w:rPr>
      </w:pPr>
      <w:r w:rsidRPr="000243B7">
        <w:rPr>
          <w:szCs w:val="24"/>
          <w:lang w:val="sk-SK"/>
        </w:rPr>
        <w:t>§ </w:t>
      </w:r>
      <w:r w:rsidR="0079318A" w:rsidRPr="000243B7">
        <w:rPr>
          <w:szCs w:val="24"/>
          <w:lang w:val="sk-SK"/>
        </w:rPr>
        <w:t>3</w:t>
      </w:r>
    </w:p>
    <w:p w14:paraId="1C79A355" w14:textId="1D69D2CB" w:rsidR="00792D4D" w:rsidRPr="000243B7" w:rsidRDefault="0079318A" w:rsidP="003240CF">
      <w:pPr>
        <w:pStyle w:val="Nadpis2"/>
        <w:wordWrap/>
        <w:rPr>
          <w:szCs w:val="24"/>
          <w:lang w:val="sk-SK"/>
        </w:rPr>
      </w:pPr>
      <w:r w:rsidRPr="000243B7">
        <w:rPr>
          <w:szCs w:val="24"/>
          <w:lang w:val="sk-SK"/>
        </w:rPr>
        <w:t>Vymedzenie základných pojmov</w:t>
      </w:r>
    </w:p>
    <w:p w14:paraId="183E5280" w14:textId="77777777" w:rsidR="0079318A" w:rsidRPr="000243B7" w:rsidRDefault="0079318A" w:rsidP="003240CF">
      <w:pPr>
        <w:widowControl/>
        <w:tabs>
          <w:tab w:val="left" w:pos="8042"/>
        </w:tabs>
        <w:wordWrap/>
        <w:contextualSpacing/>
        <w:jc w:val="center"/>
        <w:rPr>
          <w:rFonts w:ascii="Times New Roman"/>
          <w:b/>
          <w:sz w:val="24"/>
          <w:lang w:val="sk-SK"/>
        </w:rPr>
      </w:pPr>
    </w:p>
    <w:p w14:paraId="29EFB8B7" w14:textId="77777777" w:rsidR="0079318A" w:rsidRPr="000243B7" w:rsidRDefault="0079318A" w:rsidP="003240CF">
      <w:pPr>
        <w:tabs>
          <w:tab w:val="left" w:pos="8042"/>
        </w:tabs>
        <w:wordWrap/>
        <w:ind w:firstLine="567"/>
        <w:rPr>
          <w:rFonts w:ascii="Times New Roman"/>
          <w:sz w:val="24"/>
          <w:lang w:val="sk-SK"/>
        </w:rPr>
      </w:pPr>
      <w:r w:rsidRPr="000243B7">
        <w:rPr>
          <w:rFonts w:ascii="Times New Roman"/>
          <w:sz w:val="24"/>
          <w:lang w:val="sk-SK"/>
        </w:rPr>
        <w:t>Na účely tohto zákona sa rozumie</w:t>
      </w:r>
    </w:p>
    <w:p w14:paraId="017BB033" w14:textId="481D2E7F" w:rsidR="00792D4D" w:rsidRPr="000243B7" w:rsidRDefault="0079318A" w:rsidP="003240CF">
      <w:pPr>
        <w:numPr>
          <w:ilvl w:val="0"/>
          <w:numId w:val="26"/>
        </w:numPr>
        <w:wordWrap/>
        <w:ind w:left="567" w:hanging="567"/>
        <w:contextualSpacing/>
        <w:rPr>
          <w:rFonts w:ascii="Times New Roman"/>
          <w:sz w:val="24"/>
          <w:lang w:val="sk-SK"/>
        </w:rPr>
      </w:pPr>
      <w:r w:rsidRPr="000243B7">
        <w:rPr>
          <w:rFonts w:ascii="Times New Roman"/>
          <w:sz w:val="24"/>
          <w:lang w:val="sk-SK"/>
        </w:rPr>
        <w:t>sieťou a informačným systémom elektronická komunikačná sieť</w:t>
      </w:r>
      <w:r w:rsidR="0029698E" w:rsidRPr="000243B7">
        <w:rPr>
          <w:rFonts w:ascii="Times New Roman"/>
          <w:sz w:val="24"/>
          <w:lang w:val="sk-SK"/>
        </w:rPr>
        <w:t>,</w:t>
      </w:r>
      <w:r w:rsidRPr="000243B7">
        <w:rPr>
          <w:rFonts w:ascii="Times New Roman"/>
          <w:sz w:val="24"/>
          <w:lang w:val="sk-SK"/>
        </w:rPr>
        <w:t xml:space="preserve"> informačný systém,</w:t>
      </w:r>
      <w:r w:rsidR="008A7DF9" w:rsidRPr="000243B7">
        <w:rPr>
          <w:rFonts w:ascii="Times New Roman"/>
          <w:sz w:val="24"/>
          <w:lang w:val="sk-SK"/>
        </w:rPr>
        <w:t xml:space="preserve"> </w:t>
      </w:r>
      <w:r w:rsidR="00E84593" w:rsidRPr="000243B7">
        <w:rPr>
          <w:rFonts w:ascii="Times New Roman"/>
          <w:sz w:val="24"/>
          <w:lang w:val="sk-SK"/>
        </w:rPr>
        <w:t xml:space="preserve">každé </w:t>
      </w:r>
      <w:r w:rsidRPr="000243B7">
        <w:rPr>
          <w:rFonts w:ascii="Times New Roman"/>
          <w:sz w:val="24"/>
          <w:lang w:val="sk-SK"/>
        </w:rPr>
        <w:t>zariadenie a komunikačný systém alebo údaje, ktoré sú v nich vytvárané, ukladané, spracúvané, získavané alebo prenášané prostredníctvom elektronickej komunikačnej siete alebo informačného systému, na účely prevádzkovania, používania, ochrany a udržiavania týchto sietí a systémov,</w:t>
      </w:r>
    </w:p>
    <w:p w14:paraId="01235079" w14:textId="2ECC8F52" w:rsidR="00792D4D" w:rsidRPr="000243B7" w:rsidRDefault="0079318A" w:rsidP="003240CF">
      <w:pPr>
        <w:numPr>
          <w:ilvl w:val="0"/>
          <w:numId w:val="26"/>
        </w:numPr>
        <w:wordWrap/>
        <w:ind w:left="567" w:hanging="567"/>
        <w:contextualSpacing/>
        <w:rPr>
          <w:rFonts w:ascii="Times New Roman"/>
          <w:sz w:val="24"/>
          <w:lang w:val="sk-SK"/>
        </w:rPr>
      </w:pPr>
      <w:r w:rsidRPr="000243B7">
        <w:rPr>
          <w:rFonts w:ascii="Times New Roman"/>
          <w:sz w:val="24"/>
          <w:lang w:val="sk-SK"/>
        </w:rPr>
        <w:t>kybernetickým priestorom globálny dynamický otvorený systém sietí a informačných systémov, ktorý tvoria aktivované prvky kybernetického priestoru, osoby vykonávajúce aktivity v tomto systéme a vzťahy a interakcie medzi týmito entitami,</w:t>
      </w:r>
    </w:p>
    <w:p w14:paraId="0DF22A08" w14:textId="4456355D" w:rsidR="0079318A" w:rsidRPr="000243B7" w:rsidRDefault="0079318A" w:rsidP="003240CF">
      <w:pPr>
        <w:numPr>
          <w:ilvl w:val="0"/>
          <w:numId w:val="26"/>
        </w:numPr>
        <w:wordWrap/>
        <w:ind w:left="567" w:hanging="567"/>
        <w:contextualSpacing/>
        <w:rPr>
          <w:rFonts w:ascii="Times New Roman"/>
          <w:sz w:val="24"/>
          <w:lang w:val="sk-SK"/>
        </w:rPr>
      </w:pPr>
      <w:r w:rsidRPr="000243B7">
        <w:rPr>
          <w:rFonts w:ascii="Times New Roman"/>
          <w:sz w:val="24"/>
          <w:lang w:val="sk-SK"/>
        </w:rPr>
        <w:lastRenderedPageBreak/>
        <w:t>kontinuitou</w:t>
      </w:r>
      <w:r w:rsidR="00792D4D" w:rsidRPr="000243B7">
        <w:rPr>
          <w:rFonts w:ascii="Times New Roman"/>
          <w:sz w:val="24"/>
          <w:lang w:val="sk-SK"/>
        </w:rPr>
        <w:t xml:space="preserve"> </w:t>
      </w:r>
      <w:r w:rsidR="00AE632F" w:rsidRPr="000243B7">
        <w:rPr>
          <w:rFonts w:ascii="Times New Roman"/>
          <w:sz w:val="24"/>
          <w:lang w:val="sk-SK"/>
        </w:rPr>
        <w:t>strategická a taktická schopnosť organizácie plánovať a reagovať na udalosti a</w:t>
      </w:r>
      <w:r w:rsidR="00A00FFF" w:rsidRPr="000243B7">
        <w:rPr>
          <w:rFonts w:ascii="Times New Roman"/>
          <w:sz w:val="24"/>
          <w:lang w:val="sk-SK"/>
        </w:rPr>
        <w:t> </w:t>
      </w:r>
      <w:r w:rsidR="00AE632F" w:rsidRPr="000243B7">
        <w:rPr>
          <w:rFonts w:ascii="Times New Roman"/>
          <w:sz w:val="24"/>
          <w:lang w:val="sk-SK"/>
        </w:rPr>
        <w:t>incidenty s cieľom pokračovať vo výkone činností na prijateľnej, vopred stanovenej úrovni,</w:t>
      </w:r>
    </w:p>
    <w:p w14:paraId="42D2F16C" w14:textId="44A917C1" w:rsidR="00792D4D" w:rsidRPr="000243B7" w:rsidRDefault="00D221C2" w:rsidP="003240CF">
      <w:pPr>
        <w:numPr>
          <w:ilvl w:val="0"/>
          <w:numId w:val="26"/>
        </w:numPr>
        <w:wordWrap/>
        <w:ind w:left="567" w:hanging="567"/>
        <w:contextualSpacing/>
        <w:rPr>
          <w:rFonts w:ascii="Times New Roman"/>
          <w:sz w:val="24"/>
          <w:lang w:val="sk-SK"/>
        </w:rPr>
      </w:pPr>
      <w:r w:rsidRPr="000243B7">
        <w:rPr>
          <w:rFonts w:ascii="Times New Roman"/>
          <w:sz w:val="24"/>
          <w:lang w:val="sk-SK"/>
        </w:rPr>
        <w:t>dôvernosťou záruka, že informácia nie je prezradená neoprávneným subjektom alebo procesom,</w:t>
      </w:r>
    </w:p>
    <w:p w14:paraId="12A49B70" w14:textId="77777777" w:rsidR="00D221C2" w:rsidRPr="000243B7" w:rsidRDefault="00D221C2" w:rsidP="003240CF">
      <w:pPr>
        <w:numPr>
          <w:ilvl w:val="0"/>
          <w:numId w:val="26"/>
        </w:numPr>
        <w:wordWrap/>
        <w:ind w:left="567" w:hanging="567"/>
        <w:contextualSpacing/>
        <w:rPr>
          <w:rFonts w:ascii="Times New Roman"/>
          <w:sz w:val="24"/>
          <w:lang w:val="sk-SK"/>
        </w:rPr>
      </w:pPr>
      <w:r w:rsidRPr="000243B7">
        <w:rPr>
          <w:rFonts w:ascii="Times New Roman"/>
          <w:sz w:val="24"/>
          <w:lang w:val="sk-SK"/>
        </w:rPr>
        <w:t xml:space="preserve">dostupnosťou záruka, že </w:t>
      </w:r>
      <w:r w:rsidR="00116BFC" w:rsidRPr="000243B7">
        <w:rPr>
          <w:rFonts w:ascii="Times New Roman"/>
          <w:sz w:val="24"/>
          <w:lang w:val="sk-SK"/>
        </w:rPr>
        <w:t>údaje</w:t>
      </w:r>
      <w:r w:rsidRPr="000243B7">
        <w:rPr>
          <w:rFonts w:ascii="Times New Roman"/>
          <w:sz w:val="24"/>
          <w:lang w:val="sk-SK"/>
        </w:rPr>
        <w:t xml:space="preserve"> alebo informácie sú pre používateľa, informačný systém, sieť alebo zariadenie prístupné vo chvíli, keď je informácia potrebná a požadovaná,</w:t>
      </w:r>
    </w:p>
    <w:p w14:paraId="4FEBDE1F" w14:textId="77777777" w:rsidR="00D5669A" w:rsidRPr="000243B7" w:rsidRDefault="00D5669A" w:rsidP="004C1F19">
      <w:pPr>
        <w:numPr>
          <w:ilvl w:val="0"/>
          <w:numId w:val="26"/>
        </w:numPr>
        <w:wordWrap/>
        <w:ind w:left="567" w:hanging="567"/>
        <w:contextualSpacing/>
        <w:rPr>
          <w:rFonts w:ascii="Times New Roman"/>
          <w:sz w:val="24"/>
          <w:lang w:val="sk-SK"/>
        </w:rPr>
      </w:pPr>
      <w:r w:rsidRPr="000243B7">
        <w:rPr>
          <w:rFonts w:ascii="Times New Roman"/>
          <w:sz w:val="24"/>
          <w:lang w:val="sk-SK"/>
        </w:rPr>
        <w:t>integritou záruka, že bezchybnosť, úplnosť alebo správnosť informácie neboli narušené,</w:t>
      </w:r>
    </w:p>
    <w:p w14:paraId="31849BCE" w14:textId="26AC93E9" w:rsidR="00792D4D" w:rsidRPr="000243B7" w:rsidRDefault="00D221C2" w:rsidP="004C1F19">
      <w:pPr>
        <w:numPr>
          <w:ilvl w:val="0"/>
          <w:numId w:val="26"/>
        </w:numPr>
        <w:wordWrap/>
        <w:ind w:left="567" w:hanging="567"/>
        <w:contextualSpacing/>
        <w:rPr>
          <w:rFonts w:ascii="Times New Roman"/>
          <w:sz w:val="24"/>
          <w:lang w:val="sk-SK"/>
        </w:rPr>
      </w:pPr>
      <w:r w:rsidRPr="000243B7">
        <w:rPr>
          <w:rFonts w:ascii="Times New Roman"/>
          <w:sz w:val="24"/>
          <w:lang w:val="sk-SK"/>
        </w:rPr>
        <w:t>kybernetickou bezpečnosťou stav, v ktorom sú siete a informačné systémy schopné odolávať na určitom stupni spoľahlivosti akémukoľvek konaniu, ktoré ohrozuje dostupnosť, pravosť, integritu alebo dôvernosť uchovávaných, prenášaných alebo spracúvaných údajov alebo súvisiacich služieb poskytovaných alebo prístupných prostredníctvom týchto sietí a</w:t>
      </w:r>
      <w:r w:rsidR="00A00FFF" w:rsidRPr="000243B7">
        <w:rPr>
          <w:rFonts w:ascii="Times New Roman"/>
          <w:sz w:val="24"/>
          <w:lang w:val="sk-SK"/>
        </w:rPr>
        <w:t> </w:t>
      </w:r>
      <w:r w:rsidRPr="000243B7">
        <w:rPr>
          <w:rFonts w:ascii="Times New Roman"/>
          <w:sz w:val="24"/>
          <w:lang w:val="sk-SK"/>
        </w:rPr>
        <w:t>informačných systémov,</w:t>
      </w:r>
    </w:p>
    <w:p w14:paraId="0CE1B931" w14:textId="77777777" w:rsidR="00D221C2" w:rsidRPr="000243B7" w:rsidRDefault="0079318A" w:rsidP="003240CF">
      <w:pPr>
        <w:numPr>
          <w:ilvl w:val="0"/>
          <w:numId w:val="26"/>
        </w:numPr>
        <w:wordWrap/>
        <w:ind w:left="567" w:hanging="567"/>
        <w:contextualSpacing/>
        <w:rPr>
          <w:rFonts w:ascii="Times New Roman"/>
          <w:sz w:val="24"/>
          <w:lang w:val="sk-SK"/>
        </w:rPr>
      </w:pPr>
      <w:r w:rsidRPr="000243B7">
        <w:rPr>
          <w:rFonts w:ascii="Times New Roman"/>
          <w:sz w:val="24"/>
          <w:lang w:val="sk-SK"/>
        </w:rPr>
        <w:t>rizikom</w:t>
      </w:r>
      <w:r w:rsidR="00D221C2" w:rsidRPr="000243B7">
        <w:rPr>
          <w:rFonts w:ascii="Times New Roman"/>
          <w:sz w:val="24"/>
          <w:lang w:val="sk-SK"/>
        </w:rPr>
        <w:t xml:space="preserve"> miera kybernetického ohrozenia vyjadrená pravdepodobnosťou vzniku nežiaduceho javu a jeho dôsledkami,</w:t>
      </w:r>
    </w:p>
    <w:p w14:paraId="4A8A46B8" w14:textId="77777777" w:rsidR="0079318A" w:rsidRPr="000243B7" w:rsidRDefault="00D221C2" w:rsidP="003240CF">
      <w:pPr>
        <w:numPr>
          <w:ilvl w:val="0"/>
          <w:numId w:val="26"/>
        </w:numPr>
        <w:wordWrap/>
        <w:ind w:left="567" w:hanging="567"/>
        <w:contextualSpacing/>
        <w:rPr>
          <w:rFonts w:ascii="Times New Roman"/>
          <w:sz w:val="24"/>
          <w:lang w:val="sk-SK"/>
        </w:rPr>
      </w:pPr>
      <w:r w:rsidRPr="000243B7">
        <w:rPr>
          <w:rFonts w:ascii="Times New Roman"/>
          <w:sz w:val="24"/>
          <w:lang w:val="sk-SK"/>
        </w:rPr>
        <w:t>hrozbou</w:t>
      </w:r>
      <w:r w:rsidR="0079318A" w:rsidRPr="000243B7">
        <w:rPr>
          <w:rFonts w:ascii="Times New Roman"/>
          <w:sz w:val="24"/>
          <w:lang w:val="sk-SK"/>
        </w:rPr>
        <w:t xml:space="preserve"> každá primerane rozpoznateľná okolnosť alebo udalosť</w:t>
      </w:r>
      <w:r w:rsidR="00ED644C" w:rsidRPr="000243B7">
        <w:rPr>
          <w:rFonts w:ascii="Times New Roman"/>
          <w:sz w:val="24"/>
          <w:lang w:val="sk-SK"/>
        </w:rPr>
        <w:t xml:space="preserve"> proti sieťam a informačným systémom</w:t>
      </w:r>
      <w:r w:rsidR="0079318A" w:rsidRPr="000243B7">
        <w:rPr>
          <w:rFonts w:ascii="Times New Roman"/>
          <w:sz w:val="24"/>
          <w:lang w:val="sk-SK"/>
        </w:rPr>
        <w:t>, ktorá môže mať nepriaznivý vplyv na kybernetickú bezpečnosť,</w:t>
      </w:r>
    </w:p>
    <w:p w14:paraId="4759F7B7" w14:textId="059245FB" w:rsidR="00792D4D" w:rsidRPr="000243B7" w:rsidRDefault="0079318A" w:rsidP="003240CF">
      <w:pPr>
        <w:numPr>
          <w:ilvl w:val="0"/>
          <w:numId w:val="26"/>
        </w:numPr>
        <w:wordWrap/>
        <w:ind w:left="567" w:hanging="567"/>
        <w:rPr>
          <w:rFonts w:ascii="Times New Roman"/>
          <w:sz w:val="24"/>
          <w:lang w:val="sk-SK"/>
        </w:rPr>
      </w:pPr>
      <w:r w:rsidRPr="000243B7">
        <w:rPr>
          <w:rFonts w:ascii="Times New Roman"/>
          <w:sz w:val="24"/>
          <w:lang w:val="sk-SK"/>
        </w:rPr>
        <w:t xml:space="preserve">kybernetickým bezpečnostným incidentom akákoľvek udalosť, ktorá má </w:t>
      </w:r>
      <w:r w:rsidR="00ED644C" w:rsidRPr="000243B7">
        <w:rPr>
          <w:rFonts w:ascii="Times New Roman"/>
          <w:sz w:val="24"/>
          <w:lang w:val="sk-SK"/>
        </w:rPr>
        <w:t xml:space="preserve">z dôvodu narušenia bezpečnosti siete a informačného systému, alebo porušenia bezpečnostnej politiky </w:t>
      </w:r>
      <w:r w:rsidR="00116BFC" w:rsidRPr="000243B7">
        <w:rPr>
          <w:rFonts w:ascii="Times New Roman"/>
          <w:sz w:val="24"/>
          <w:lang w:val="sk-SK"/>
        </w:rPr>
        <w:t xml:space="preserve">alebo záväznej metodiky </w:t>
      </w:r>
      <w:r w:rsidRPr="000243B7">
        <w:rPr>
          <w:rFonts w:ascii="Times New Roman"/>
          <w:sz w:val="24"/>
          <w:lang w:val="sk-SK"/>
        </w:rPr>
        <w:t>negatívny vplyv na kybernetickú bezpečnosť alebo ktorej následkom je</w:t>
      </w:r>
    </w:p>
    <w:p w14:paraId="61810510" w14:textId="7264A547" w:rsidR="00792D4D" w:rsidRPr="000243B7" w:rsidRDefault="00445692" w:rsidP="003240CF">
      <w:pPr>
        <w:numPr>
          <w:ilvl w:val="0"/>
          <w:numId w:val="41"/>
        </w:numPr>
        <w:wordWrap/>
        <w:ind w:left="993" w:hanging="284"/>
        <w:rPr>
          <w:rFonts w:ascii="Times New Roman"/>
          <w:sz w:val="24"/>
          <w:lang w:val="sk-SK"/>
        </w:rPr>
      </w:pPr>
      <w:r w:rsidRPr="000243B7">
        <w:rPr>
          <w:rFonts w:ascii="Times New Roman"/>
          <w:sz w:val="24"/>
          <w:lang w:val="sk-SK"/>
        </w:rPr>
        <w:t>strata dôvernosti údajov, zničenie údajov</w:t>
      </w:r>
      <w:r w:rsidR="0079318A" w:rsidRPr="000243B7">
        <w:rPr>
          <w:rFonts w:ascii="Times New Roman"/>
          <w:sz w:val="24"/>
          <w:lang w:val="sk-SK"/>
        </w:rPr>
        <w:t xml:space="preserve"> alebo narušenie integrity systému,</w:t>
      </w:r>
    </w:p>
    <w:p w14:paraId="2DAC31FF" w14:textId="71A5C0FC" w:rsidR="00792D4D" w:rsidRPr="000243B7" w:rsidRDefault="0079318A" w:rsidP="003240CF">
      <w:pPr>
        <w:numPr>
          <w:ilvl w:val="0"/>
          <w:numId w:val="41"/>
        </w:numPr>
        <w:wordWrap/>
        <w:ind w:left="993" w:hanging="284"/>
        <w:rPr>
          <w:rFonts w:ascii="Times New Roman"/>
          <w:sz w:val="24"/>
          <w:lang w:val="sk-SK"/>
        </w:rPr>
      </w:pPr>
      <w:r w:rsidRPr="000243B7">
        <w:rPr>
          <w:rFonts w:ascii="Times New Roman"/>
          <w:sz w:val="24"/>
          <w:lang w:val="sk-SK"/>
        </w:rPr>
        <w:t>obmedzenie alebo odmietnutie dostupnosti základnej služby alebo digitálnej služby,</w:t>
      </w:r>
    </w:p>
    <w:p w14:paraId="2977B366" w14:textId="77777777" w:rsidR="0079318A" w:rsidRPr="000243B7" w:rsidRDefault="0079318A" w:rsidP="003240CF">
      <w:pPr>
        <w:numPr>
          <w:ilvl w:val="0"/>
          <w:numId w:val="41"/>
        </w:numPr>
        <w:wordWrap/>
        <w:ind w:left="993" w:hanging="284"/>
        <w:rPr>
          <w:rFonts w:ascii="Times New Roman"/>
          <w:sz w:val="24"/>
          <w:lang w:val="sk-SK"/>
        </w:rPr>
      </w:pPr>
      <w:r w:rsidRPr="000243B7">
        <w:rPr>
          <w:rFonts w:ascii="Times New Roman"/>
          <w:sz w:val="24"/>
          <w:lang w:val="sk-SK"/>
        </w:rPr>
        <w:t>vysoká pravdepodobnosť kompromitácie činností základnej služby alebo digitálnej služby</w:t>
      </w:r>
      <w:r w:rsidR="00116BFC" w:rsidRPr="000243B7">
        <w:rPr>
          <w:rFonts w:ascii="Times New Roman"/>
          <w:sz w:val="24"/>
          <w:lang w:val="sk-SK"/>
        </w:rPr>
        <w:t xml:space="preserve"> alebo</w:t>
      </w:r>
    </w:p>
    <w:p w14:paraId="702A14B0" w14:textId="77777777" w:rsidR="0079318A" w:rsidRPr="000243B7" w:rsidRDefault="0079318A" w:rsidP="003240CF">
      <w:pPr>
        <w:numPr>
          <w:ilvl w:val="0"/>
          <w:numId w:val="41"/>
        </w:numPr>
        <w:wordWrap/>
        <w:ind w:left="993" w:hanging="284"/>
        <w:rPr>
          <w:rFonts w:ascii="Times New Roman"/>
          <w:sz w:val="24"/>
          <w:lang w:val="sk-SK"/>
        </w:rPr>
      </w:pPr>
      <w:r w:rsidRPr="000243B7">
        <w:rPr>
          <w:rFonts w:ascii="Times New Roman"/>
          <w:sz w:val="24"/>
          <w:lang w:val="sk-SK"/>
        </w:rPr>
        <w:t>o</w:t>
      </w:r>
      <w:r w:rsidR="00903C49" w:rsidRPr="000243B7">
        <w:rPr>
          <w:rFonts w:ascii="Times New Roman"/>
          <w:sz w:val="24"/>
          <w:lang w:val="sk-SK"/>
        </w:rPr>
        <w:t>hrozenie bezpečnosti informácií</w:t>
      </w:r>
      <w:r w:rsidR="00116BFC" w:rsidRPr="000243B7">
        <w:rPr>
          <w:rFonts w:ascii="Times New Roman"/>
          <w:sz w:val="24"/>
          <w:lang w:val="sk-SK"/>
        </w:rPr>
        <w:t>,</w:t>
      </w:r>
    </w:p>
    <w:p w14:paraId="4206CECA" w14:textId="442E0FA8" w:rsidR="00792D4D" w:rsidRPr="000243B7" w:rsidRDefault="005F5884" w:rsidP="005F5884">
      <w:pPr>
        <w:numPr>
          <w:ilvl w:val="0"/>
          <w:numId w:val="26"/>
        </w:numPr>
        <w:wordWrap/>
        <w:ind w:left="567" w:hanging="567"/>
        <w:rPr>
          <w:rFonts w:ascii="Times New Roman"/>
          <w:sz w:val="24"/>
          <w:lang w:val="sk-SK"/>
        </w:rPr>
      </w:pPr>
      <w:r w:rsidRPr="000243B7">
        <w:rPr>
          <w:rFonts w:ascii="Times New Roman"/>
          <w:sz w:val="24"/>
          <w:lang w:val="sk-SK"/>
        </w:rPr>
        <w:t xml:space="preserve">základnou službou služba, ktorá je </w:t>
      </w:r>
      <w:r w:rsidR="00445692" w:rsidRPr="000243B7">
        <w:rPr>
          <w:rFonts w:ascii="Times New Roman"/>
          <w:sz w:val="24"/>
          <w:lang w:val="sk-SK"/>
        </w:rPr>
        <w:t>z</w:t>
      </w:r>
      <w:r w:rsidR="0030012E" w:rsidRPr="000243B7">
        <w:rPr>
          <w:rFonts w:ascii="Times New Roman"/>
          <w:sz w:val="24"/>
          <w:lang w:val="sk-SK"/>
        </w:rPr>
        <w:t>aradená</w:t>
      </w:r>
      <w:r w:rsidRPr="000243B7">
        <w:rPr>
          <w:rFonts w:ascii="Times New Roman"/>
          <w:sz w:val="24"/>
          <w:lang w:val="sk-SK"/>
        </w:rPr>
        <w:t xml:space="preserve"> v</w:t>
      </w:r>
      <w:r w:rsidR="002D5E56" w:rsidRPr="000243B7">
        <w:rPr>
          <w:rFonts w:ascii="Times New Roman"/>
          <w:sz w:val="24"/>
          <w:lang w:val="sk-SK"/>
        </w:rPr>
        <w:t> zozname základných služieb a</w:t>
      </w:r>
    </w:p>
    <w:p w14:paraId="5AE173B1" w14:textId="5651E108" w:rsidR="003D72B4" w:rsidRPr="000243B7" w:rsidRDefault="003D72B4" w:rsidP="003D72B4">
      <w:pPr>
        <w:pStyle w:val="Odsekzoznamu"/>
        <w:numPr>
          <w:ilvl w:val="2"/>
          <w:numId w:val="64"/>
        </w:numPr>
        <w:wordWrap/>
        <w:ind w:left="993" w:hanging="284"/>
        <w:rPr>
          <w:rFonts w:ascii="Times New Roman"/>
          <w:sz w:val="24"/>
          <w:lang w:val="sk-SK"/>
        </w:rPr>
      </w:pPr>
      <w:r w:rsidRPr="000243B7">
        <w:rPr>
          <w:rFonts w:ascii="Times New Roman"/>
          <w:sz w:val="24"/>
          <w:lang w:val="sk-SK"/>
        </w:rPr>
        <w:t>závisí od sietí</w:t>
      </w:r>
      <w:r w:rsidR="00792D4D" w:rsidRPr="000243B7">
        <w:rPr>
          <w:rFonts w:ascii="Times New Roman"/>
          <w:sz w:val="24"/>
          <w:lang w:val="sk-SK"/>
        </w:rPr>
        <w:t xml:space="preserve"> </w:t>
      </w:r>
      <w:r w:rsidRPr="000243B7">
        <w:rPr>
          <w:rFonts w:ascii="Times New Roman"/>
          <w:sz w:val="24"/>
          <w:lang w:val="sk-SK"/>
        </w:rPr>
        <w:t>a informačných systémov a je činnosťou aspoň v jednom sektore alebo</w:t>
      </w:r>
      <w:r w:rsidR="00CD6891" w:rsidRPr="000243B7">
        <w:rPr>
          <w:rFonts w:ascii="Times New Roman"/>
          <w:sz w:val="24"/>
          <w:lang w:val="sk-SK"/>
        </w:rPr>
        <w:t xml:space="preserve"> podsektore podľa prílohy </w:t>
      </w:r>
      <w:r w:rsidR="00792D4D" w:rsidRPr="000243B7">
        <w:rPr>
          <w:rFonts w:ascii="Times New Roman"/>
          <w:sz w:val="24"/>
          <w:lang w:val="sk-SK"/>
        </w:rPr>
        <w:t>č. </w:t>
      </w:r>
      <w:r w:rsidR="00CD6891" w:rsidRPr="000243B7">
        <w:rPr>
          <w:rFonts w:ascii="Times New Roman"/>
          <w:sz w:val="24"/>
          <w:lang w:val="sk-SK"/>
        </w:rPr>
        <w:t>1,</w:t>
      </w:r>
    </w:p>
    <w:p w14:paraId="16202B90" w14:textId="77777777" w:rsidR="005F5884" w:rsidRPr="000243B7" w:rsidRDefault="005F5884" w:rsidP="005F5884">
      <w:pPr>
        <w:pStyle w:val="Odsekzoznamu"/>
        <w:numPr>
          <w:ilvl w:val="2"/>
          <w:numId w:val="64"/>
        </w:numPr>
        <w:wordWrap/>
        <w:ind w:left="993" w:hanging="284"/>
        <w:rPr>
          <w:rFonts w:ascii="Times New Roman"/>
          <w:sz w:val="24"/>
          <w:lang w:val="sk-SK"/>
        </w:rPr>
      </w:pPr>
      <w:r w:rsidRPr="000243B7">
        <w:rPr>
          <w:rFonts w:ascii="Times New Roman"/>
          <w:sz w:val="24"/>
          <w:lang w:val="sk-SK"/>
        </w:rPr>
        <w:t>je informačným systémom verejnej správy,</w:t>
      </w:r>
      <w:r w:rsidRPr="000243B7">
        <w:rPr>
          <w:rStyle w:val="Odkaznapoznmkupodiarou"/>
          <w:rFonts w:ascii="Times New Roman"/>
          <w:sz w:val="24"/>
          <w:lang w:val="sk-SK"/>
        </w:rPr>
        <w:footnoteReference w:id="8"/>
      </w:r>
      <w:r w:rsidRPr="000243B7">
        <w:rPr>
          <w:rFonts w:ascii="Times New Roman"/>
          <w:sz w:val="24"/>
          <w:lang w:val="sk-SK"/>
        </w:rPr>
        <w:t>) alebo</w:t>
      </w:r>
    </w:p>
    <w:p w14:paraId="1A37FC58" w14:textId="204C9536" w:rsidR="00792D4D" w:rsidRPr="000243B7" w:rsidRDefault="005F5884" w:rsidP="005F5884">
      <w:pPr>
        <w:pStyle w:val="Odsekzoznamu"/>
        <w:numPr>
          <w:ilvl w:val="2"/>
          <w:numId w:val="64"/>
        </w:numPr>
        <w:wordWrap/>
        <w:ind w:left="993" w:hanging="284"/>
        <w:rPr>
          <w:rFonts w:ascii="Times New Roman"/>
          <w:sz w:val="24"/>
          <w:lang w:val="sk-SK"/>
        </w:rPr>
      </w:pPr>
      <w:r w:rsidRPr="000243B7">
        <w:rPr>
          <w:rFonts w:ascii="Times New Roman"/>
          <w:sz w:val="24"/>
          <w:lang w:val="sk-SK"/>
        </w:rPr>
        <w:t>je prvkom kritickej infraštruktúry,</w:t>
      </w:r>
      <w:r w:rsidRPr="000243B7">
        <w:rPr>
          <w:rStyle w:val="Odkaznapoznmkupodiarou"/>
          <w:rFonts w:ascii="Times New Roman"/>
          <w:sz w:val="24"/>
          <w:lang w:val="sk-SK"/>
        </w:rPr>
        <w:footnoteReference w:id="9"/>
      </w:r>
      <w:r w:rsidRPr="000243B7">
        <w:rPr>
          <w:rFonts w:ascii="Times New Roman"/>
          <w:sz w:val="24"/>
          <w:lang w:val="sk-SK"/>
        </w:rPr>
        <w:t>)</w:t>
      </w:r>
    </w:p>
    <w:p w14:paraId="70D87117" w14:textId="1CECF7D6" w:rsidR="00792D4D" w:rsidRPr="000243B7" w:rsidRDefault="0079318A" w:rsidP="005F5884">
      <w:pPr>
        <w:pStyle w:val="Odsekzoznamu"/>
        <w:numPr>
          <w:ilvl w:val="0"/>
          <w:numId w:val="26"/>
        </w:numPr>
        <w:wordWrap/>
        <w:ind w:left="567" w:hanging="567"/>
        <w:rPr>
          <w:rFonts w:ascii="Times New Roman"/>
          <w:sz w:val="24"/>
          <w:lang w:val="sk-SK"/>
        </w:rPr>
      </w:pPr>
      <w:r w:rsidRPr="000243B7">
        <w:rPr>
          <w:rFonts w:ascii="Times New Roman"/>
          <w:sz w:val="24"/>
          <w:lang w:val="sk-SK"/>
        </w:rPr>
        <w:t>prevádzkovateľom základnej služby orgán</w:t>
      </w:r>
      <w:r w:rsidR="00772F54" w:rsidRPr="000243B7">
        <w:rPr>
          <w:rFonts w:ascii="Times New Roman"/>
          <w:sz w:val="24"/>
          <w:lang w:val="sk-SK"/>
        </w:rPr>
        <w:t xml:space="preserve"> v</w:t>
      </w:r>
      <w:r w:rsidR="005F5884" w:rsidRPr="000243B7">
        <w:rPr>
          <w:rFonts w:ascii="Times New Roman"/>
          <w:sz w:val="24"/>
          <w:lang w:val="sk-SK"/>
        </w:rPr>
        <w:t>erejnej moci alebo osoba, ktorá prevádzkuje aspoň jednu službu podľa písmena k)</w:t>
      </w:r>
      <w:r w:rsidR="00A81F81" w:rsidRPr="000243B7">
        <w:rPr>
          <w:rFonts w:ascii="Times New Roman"/>
          <w:sz w:val="24"/>
          <w:lang w:val="sk-SK"/>
        </w:rPr>
        <w:t xml:space="preserve"> </w:t>
      </w:r>
      <w:r w:rsidR="00A1356B" w:rsidRPr="000243B7">
        <w:rPr>
          <w:rFonts w:ascii="Times New Roman"/>
          <w:sz w:val="24"/>
          <w:lang w:val="sk-SK"/>
        </w:rPr>
        <w:t>prvého až tretieho bodu</w:t>
      </w:r>
      <w:r w:rsidR="005F5884" w:rsidRPr="000243B7">
        <w:rPr>
          <w:rFonts w:ascii="Times New Roman"/>
          <w:sz w:val="24"/>
          <w:lang w:val="sk-SK"/>
        </w:rPr>
        <w:t>,</w:t>
      </w:r>
    </w:p>
    <w:p w14:paraId="18A49B45" w14:textId="22B9F87E" w:rsidR="00C60629" w:rsidRPr="000243B7" w:rsidRDefault="00C60629" w:rsidP="005F5884">
      <w:pPr>
        <w:pStyle w:val="Odsekzoznamu"/>
        <w:numPr>
          <w:ilvl w:val="0"/>
          <w:numId w:val="26"/>
        </w:numPr>
        <w:wordWrap/>
        <w:ind w:left="567" w:hanging="567"/>
        <w:rPr>
          <w:rFonts w:ascii="Times New Roman"/>
          <w:sz w:val="24"/>
          <w:lang w:val="sk-SK"/>
        </w:rPr>
      </w:pPr>
      <w:r w:rsidRPr="000243B7">
        <w:rPr>
          <w:rFonts w:ascii="Times New Roman"/>
          <w:sz w:val="24"/>
          <w:lang w:val="sk-SK"/>
        </w:rPr>
        <w:t>digitálnou službou služba</w:t>
      </w:r>
      <w:r w:rsidR="001859BF">
        <w:rPr>
          <w:rFonts w:ascii="Times New Roman"/>
          <w:sz w:val="24"/>
          <w:lang w:val="sk-SK"/>
        </w:rPr>
        <w:t>, ktorej druh je uvedený prílohe</w:t>
      </w:r>
      <w:r w:rsidRPr="000243B7">
        <w:rPr>
          <w:rFonts w:ascii="Times New Roman"/>
          <w:sz w:val="24"/>
          <w:lang w:val="sk-SK"/>
        </w:rPr>
        <w:t xml:space="preserve"> </w:t>
      </w:r>
      <w:r w:rsidR="00792D4D" w:rsidRPr="000243B7">
        <w:rPr>
          <w:rFonts w:ascii="Times New Roman"/>
          <w:sz w:val="24"/>
          <w:lang w:val="sk-SK"/>
        </w:rPr>
        <w:t>č. </w:t>
      </w:r>
      <w:r w:rsidRPr="000243B7">
        <w:rPr>
          <w:rFonts w:ascii="Times New Roman"/>
          <w:sz w:val="24"/>
          <w:lang w:val="sk-SK"/>
        </w:rPr>
        <w:t>2,</w:t>
      </w:r>
    </w:p>
    <w:p w14:paraId="7DE561DB" w14:textId="77777777" w:rsidR="00F3141F" w:rsidRPr="000243B7" w:rsidRDefault="00F3141F" w:rsidP="003240CF">
      <w:pPr>
        <w:numPr>
          <w:ilvl w:val="0"/>
          <w:numId w:val="26"/>
        </w:numPr>
        <w:wordWrap/>
        <w:ind w:left="567" w:hanging="567"/>
        <w:rPr>
          <w:rFonts w:ascii="Times New Roman"/>
          <w:sz w:val="24"/>
          <w:lang w:val="sk-SK"/>
        </w:rPr>
      </w:pPr>
      <w:r w:rsidRPr="000243B7">
        <w:rPr>
          <w:rFonts w:ascii="Times New Roman"/>
          <w:sz w:val="24"/>
          <w:lang w:val="sk-SK"/>
        </w:rPr>
        <w:t>poskytovateľom digitálnej služby právnická osoba alebo fyzická osoba - podnikateľ, ktorá poskytuje digitálnu službu a zároveň zamestnáva 50 a viac zamestnancov a má ročný obrat alebo celkovú ročnú bilanciu viac ako 10 000 000 eu</w:t>
      </w:r>
      <w:r w:rsidR="00353983" w:rsidRPr="000243B7">
        <w:rPr>
          <w:rFonts w:ascii="Times New Roman"/>
          <w:sz w:val="24"/>
          <w:lang w:val="sk-SK"/>
        </w:rPr>
        <w:t>r,</w:t>
      </w:r>
    </w:p>
    <w:p w14:paraId="63E80CD0" w14:textId="77777777" w:rsidR="00036171" w:rsidRPr="000243B7" w:rsidRDefault="0079318A" w:rsidP="003240CF">
      <w:pPr>
        <w:numPr>
          <w:ilvl w:val="0"/>
          <w:numId w:val="26"/>
        </w:numPr>
        <w:wordWrap/>
        <w:ind w:left="567" w:hanging="567"/>
        <w:rPr>
          <w:rFonts w:ascii="Times New Roman"/>
          <w:sz w:val="24"/>
          <w:lang w:val="sk-SK"/>
        </w:rPr>
      </w:pPr>
      <w:r w:rsidRPr="000243B7">
        <w:rPr>
          <w:rFonts w:ascii="Times New Roman"/>
          <w:sz w:val="24"/>
          <w:lang w:val="sk-SK"/>
        </w:rPr>
        <w:t>riešením kybernetického bezpečnostného incidentu všetky postupy súvisiace s </w:t>
      </w:r>
      <w:r w:rsidR="00903C49" w:rsidRPr="000243B7">
        <w:rPr>
          <w:rFonts w:ascii="Times New Roman"/>
          <w:sz w:val="24"/>
          <w:lang w:val="sk-SK"/>
        </w:rPr>
        <w:t>oznamovaním,</w:t>
      </w:r>
      <w:r w:rsidRPr="000243B7">
        <w:rPr>
          <w:rFonts w:ascii="Times New Roman"/>
          <w:sz w:val="24"/>
          <w:lang w:val="sk-SK"/>
        </w:rPr>
        <w:t xml:space="preserve"> </w:t>
      </w:r>
      <w:r w:rsidR="00F72340" w:rsidRPr="000243B7">
        <w:rPr>
          <w:rFonts w:ascii="Times New Roman"/>
          <w:sz w:val="24"/>
          <w:lang w:val="sk-SK"/>
        </w:rPr>
        <w:t xml:space="preserve">odhaľovaním, </w:t>
      </w:r>
      <w:r w:rsidRPr="000243B7">
        <w:rPr>
          <w:rFonts w:ascii="Times New Roman"/>
          <w:sz w:val="24"/>
          <w:lang w:val="sk-SK"/>
        </w:rPr>
        <w:t>analýzou a</w:t>
      </w:r>
      <w:r w:rsidR="00FA41F0" w:rsidRPr="000243B7">
        <w:rPr>
          <w:rFonts w:ascii="Times New Roman"/>
          <w:sz w:val="24"/>
          <w:lang w:val="sk-SK"/>
        </w:rPr>
        <w:t> reakciou na</w:t>
      </w:r>
      <w:r w:rsidRPr="000243B7">
        <w:rPr>
          <w:rFonts w:ascii="Times New Roman"/>
          <w:sz w:val="24"/>
          <w:lang w:val="sk-SK"/>
        </w:rPr>
        <w:t xml:space="preserve"> kybernetick</w:t>
      </w:r>
      <w:r w:rsidR="00FA41F0" w:rsidRPr="000243B7">
        <w:rPr>
          <w:rFonts w:ascii="Times New Roman"/>
          <w:sz w:val="24"/>
          <w:lang w:val="sk-SK"/>
        </w:rPr>
        <w:t>ý</w:t>
      </w:r>
      <w:r w:rsidRPr="000243B7">
        <w:rPr>
          <w:rFonts w:ascii="Times New Roman"/>
          <w:sz w:val="24"/>
          <w:lang w:val="sk-SK"/>
        </w:rPr>
        <w:t xml:space="preserve"> bezpečnostn</w:t>
      </w:r>
      <w:r w:rsidR="00FA41F0" w:rsidRPr="000243B7">
        <w:rPr>
          <w:rFonts w:ascii="Times New Roman"/>
          <w:sz w:val="24"/>
          <w:lang w:val="sk-SK"/>
        </w:rPr>
        <w:t>ý incident a jeho následky</w:t>
      </w:r>
      <w:r w:rsidRPr="000243B7">
        <w:rPr>
          <w:rFonts w:ascii="Times New Roman"/>
          <w:sz w:val="24"/>
          <w:lang w:val="sk-SK"/>
        </w:rPr>
        <w:t>.</w:t>
      </w:r>
    </w:p>
    <w:p w14:paraId="584063F3" w14:textId="77777777" w:rsidR="00036171" w:rsidRPr="000243B7" w:rsidRDefault="00036171" w:rsidP="003240CF">
      <w:pPr>
        <w:widowControl/>
        <w:tabs>
          <w:tab w:val="left" w:pos="1134"/>
        </w:tabs>
        <w:wordWrap/>
        <w:rPr>
          <w:rFonts w:ascii="Times New Roman"/>
          <w:sz w:val="24"/>
          <w:lang w:val="sk-SK"/>
        </w:rPr>
      </w:pPr>
    </w:p>
    <w:p w14:paraId="3A77773E" w14:textId="05859322" w:rsidR="00792D4D" w:rsidRPr="000243B7" w:rsidRDefault="0079318A" w:rsidP="003240CF">
      <w:pPr>
        <w:widowControl/>
        <w:tabs>
          <w:tab w:val="left" w:pos="851"/>
        </w:tabs>
        <w:wordWrap/>
        <w:jc w:val="center"/>
        <w:rPr>
          <w:rFonts w:ascii="Times New Roman"/>
          <w:b/>
          <w:sz w:val="24"/>
          <w:lang w:val="sk-SK"/>
        </w:rPr>
      </w:pPr>
      <w:r w:rsidRPr="000243B7">
        <w:rPr>
          <w:rFonts w:ascii="Times New Roman"/>
          <w:b/>
          <w:sz w:val="24"/>
          <w:lang w:val="sk-SK"/>
        </w:rPr>
        <w:t>Organizácia a pôsobnosť orgánov verejnej moci</w:t>
      </w:r>
    </w:p>
    <w:p w14:paraId="7C7D2206" w14:textId="77777777" w:rsidR="0079318A" w:rsidRPr="000243B7" w:rsidRDefault="0079318A" w:rsidP="003240CF">
      <w:pPr>
        <w:pStyle w:val="Nadpis2"/>
        <w:wordWrap/>
        <w:jc w:val="both"/>
        <w:rPr>
          <w:szCs w:val="24"/>
          <w:lang w:val="sk-SK"/>
        </w:rPr>
      </w:pPr>
    </w:p>
    <w:p w14:paraId="142650FB" w14:textId="2A3E1FC5" w:rsidR="00792D4D" w:rsidRPr="000243B7" w:rsidRDefault="00792D4D" w:rsidP="003240CF">
      <w:pPr>
        <w:pStyle w:val="Nadpis2"/>
        <w:wordWrap/>
        <w:rPr>
          <w:szCs w:val="24"/>
          <w:lang w:val="sk-SK"/>
        </w:rPr>
      </w:pPr>
      <w:r w:rsidRPr="000243B7">
        <w:rPr>
          <w:szCs w:val="24"/>
          <w:lang w:val="sk-SK"/>
        </w:rPr>
        <w:t>§ </w:t>
      </w:r>
      <w:r w:rsidR="008815FF" w:rsidRPr="000243B7">
        <w:rPr>
          <w:szCs w:val="24"/>
          <w:lang w:val="sk-SK"/>
        </w:rPr>
        <w:t>4</w:t>
      </w:r>
    </w:p>
    <w:p w14:paraId="7DD0DF7B" w14:textId="77777777" w:rsidR="0079318A" w:rsidRPr="000243B7" w:rsidRDefault="0079318A" w:rsidP="003240CF">
      <w:pPr>
        <w:widowControl/>
        <w:tabs>
          <w:tab w:val="left" w:pos="1134"/>
        </w:tabs>
        <w:wordWrap/>
        <w:ind w:firstLine="567"/>
        <w:rPr>
          <w:rFonts w:ascii="Times New Roman"/>
          <w:sz w:val="24"/>
          <w:lang w:val="sk-SK"/>
        </w:rPr>
      </w:pPr>
    </w:p>
    <w:p w14:paraId="511A67EB" w14:textId="77777777" w:rsidR="0079318A" w:rsidRPr="000243B7" w:rsidRDefault="0079318A" w:rsidP="003240CF">
      <w:pPr>
        <w:widowControl/>
        <w:tabs>
          <w:tab w:val="left" w:pos="1134"/>
        </w:tabs>
        <w:wordWrap/>
        <w:ind w:firstLine="567"/>
        <w:rPr>
          <w:rFonts w:ascii="Times New Roman"/>
          <w:sz w:val="24"/>
          <w:lang w:val="sk-SK"/>
        </w:rPr>
      </w:pPr>
      <w:r w:rsidRPr="000243B7">
        <w:rPr>
          <w:rFonts w:ascii="Times New Roman"/>
          <w:sz w:val="24"/>
          <w:lang w:val="sk-SK"/>
        </w:rPr>
        <w:t>Pôsobnosť v oblasti kybernetickej bezpečnosti vykonáva</w:t>
      </w:r>
    </w:p>
    <w:p w14:paraId="7D11947C" w14:textId="77777777" w:rsidR="00ED644C" w:rsidRPr="000243B7" w:rsidRDefault="0079318A" w:rsidP="003240CF">
      <w:pPr>
        <w:widowControl/>
        <w:numPr>
          <w:ilvl w:val="0"/>
          <w:numId w:val="6"/>
        </w:numPr>
        <w:wordWrap/>
        <w:ind w:left="567" w:hanging="567"/>
        <w:rPr>
          <w:rFonts w:ascii="Times New Roman"/>
          <w:sz w:val="24"/>
          <w:lang w:val="sk-SK"/>
        </w:rPr>
      </w:pPr>
      <w:r w:rsidRPr="000243B7">
        <w:rPr>
          <w:rFonts w:ascii="Times New Roman"/>
          <w:sz w:val="24"/>
          <w:lang w:val="sk-SK"/>
        </w:rPr>
        <w:t>Národný bezpečnostný úrad (ďalej len „úrad“),</w:t>
      </w:r>
    </w:p>
    <w:p w14:paraId="1CFD5D4A" w14:textId="6819D16E" w:rsidR="00792D4D" w:rsidRPr="000243B7" w:rsidRDefault="0079318A" w:rsidP="003240CF">
      <w:pPr>
        <w:widowControl/>
        <w:numPr>
          <w:ilvl w:val="0"/>
          <w:numId w:val="6"/>
        </w:numPr>
        <w:wordWrap/>
        <w:ind w:left="567" w:hanging="567"/>
        <w:rPr>
          <w:rFonts w:ascii="Times New Roman"/>
          <w:kern w:val="0"/>
          <w:sz w:val="24"/>
          <w:lang w:val="sk-SK" w:eastAsia="sk-SK"/>
        </w:rPr>
      </w:pPr>
      <w:r w:rsidRPr="000243B7">
        <w:rPr>
          <w:rFonts w:ascii="Times New Roman"/>
          <w:sz w:val="24"/>
          <w:lang w:val="sk-SK"/>
        </w:rPr>
        <w:t>úrad,</w:t>
      </w:r>
      <w:r w:rsidR="00ED644C" w:rsidRPr="000243B7">
        <w:rPr>
          <w:rFonts w:ascii="Times New Roman"/>
          <w:sz w:val="24"/>
          <w:lang w:val="sk-SK"/>
        </w:rPr>
        <w:t xml:space="preserve"> </w:t>
      </w:r>
      <w:r w:rsidRPr="000243B7">
        <w:rPr>
          <w:rFonts w:ascii="Times New Roman"/>
          <w:kern w:val="0"/>
          <w:sz w:val="24"/>
          <w:lang w:val="sk-SK" w:eastAsia="sk-SK"/>
        </w:rPr>
        <w:t>Ministerstvo dopravy a výstavby Slovenskej republiky,</w:t>
      </w:r>
      <w:r w:rsidR="00ED644C" w:rsidRPr="000243B7">
        <w:rPr>
          <w:rFonts w:ascii="Times New Roman"/>
          <w:sz w:val="24"/>
          <w:lang w:val="sk-SK"/>
        </w:rPr>
        <w:t xml:space="preserve"> </w:t>
      </w:r>
      <w:r w:rsidRPr="000243B7">
        <w:rPr>
          <w:rFonts w:ascii="Times New Roman"/>
          <w:kern w:val="0"/>
          <w:sz w:val="24"/>
          <w:lang w:val="sk-SK" w:eastAsia="sk-SK"/>
        </w:rPr>
        <w:t>Ministerstvo financií Slovenskej republiky, Ministerstvo hospodárstva Slovenskej republiky,</w:t>
      </w:r>
      <w:r w:rsidR="00ED644C" w:rsidRPr="000243B7">
        <w:rPr>
          <w:rFonts w:ascii="Times New Roman"/>
          <w:sz w:val="24"/>
          <w:lang w:val="sk-SK"/>
        </w:rPr>
        <w:t xml:space="preserve"> </w:t>
      </w:r>
      <w:r w:rsidRPr="000243B7">
        <w:rPr>
          <w:rFonts w:ascii="Times New Roman"/>
          <w:kern w:val="0"/>
          <w:sz w:val="24"/>
          <w:lang w:val="sk-SK" w:eastAsia="sk-SK"/>
        </w:rPr>
        <w:t xml:space="preserve">Ministerstvo obrany Slovenskej </w:t>
      </w:r>
      <w:r w:rsidRPr="000243B7">
        <w:rPr>
          <w:rFonts w:ascii="Times New Roman"/>
          <w:kern w:val="0"/>
          <w:sz w:val="24"/>
          <w:lang w:val="sk-SK" w:eastAsia="sk-SK"/>
        </w:rPr>
        <w:lastRenderedPageBreak/>
        <w:t>republiky,</w:t>
      </w:r>
      <w:r w:rsidR="00ED644C" w:rsidRPr="000243B7">
        <w:rPr>
          <w:rFonts w:ascii="Times New Roman"/>
          <w:sz w:val="24"/>
          <w:lang w:val="sk-SK"/>
        </w:rPr>
        <w:t xml:space="preserve"> </w:t>
      </w:r>
      <w:r w:rsidRPr="000243B7">
        <w:rPr>
          <w:rFonts w:ascii="Times New Roman"/>
          <w:kern w:val="0"/>
          <w:sz w:val="24"/>
          <w:lang w:val="sk-SK" w:eastAsia="sk-SK"/>
        </w:rPr>
        <w:t>Ministerstvo vnútra Slovenskej republiky,</w:t>
      </w:r>
      <w:r w:rsidR="00ED644C" w:rsidRPr="000243B7">
        <w:rPr>
          <w:rFonts w:ascii="Times New Roman"/>
          <w:sz w:val="24"/>
          <w:lang w:val="sk-SK"/>
        </w:rPr>
        <w:t xml:space="preserve"> </w:t>
      </w:r>
      <w:r w:rsidRPr="000243B7">
        <w:rPr>
          <w:rFonts w:ascii="Times New Roman"/>
          <w:kern w:val="0"/>
          <w:sz w:val="24"/>
          <w:lang w:val="sk-SK" w:eastAsia="sk-SK"/>
        </w:rPr>
        <w:t>Ministerstvo zdravotníctva Slovenskej republiky,</w:t>
      </w:r>
      <w:r w:rsidR="00ED644C" w:rsidRPr="000243B7">
        <w:rPr>
          <w:rFonts w:ascii="Times New Roman"/>
          <w:sz w:val="24"/>
          <w:lang w:val="sk-SK"/>
        </w:rPr>
        <w:t xml:space="preserve"> </w:t>
      </w:r>
      <w:r w:rsidRPr="000243B7">
        <w:rPr>
          <w:rFonts w:ascii="Times New Roman"/>
          <w:kern w:val="0"/>
          <w:sz w:val="24"/>
          <w:lang w:val="sk-SK" w:eastAsia="sk-SK"/>
        </w:rPr>
        <w:t>Ministerstvo životného prostredia Slovenskej republiky,</w:t>
      </w:r>
      <w:r w:rsidR="00ED644C" w:rsidRPr="000243B7">
        <w:rPr>
          <w:rFonts w:ascii="Times New Roman"/>
          <w:sz w:val="24"/>
          <w:lang w:val="sk-SK"/>
        </w:rPr>
        <w:t xml:space="preserve"> </w:t>
      </w:r>
      <w:r w:rsidRPr="000243B7">
        <w:rPr>
          <w:rFonts w:ascii="Times New Roman"/>
          <w:kern w:val="0"/>
          <w:sz w:val="24"/>
          <w:lang w:val="sk-SK" w:eastAsia="sk-SK"/>
        </w:rPr>
        <w:t>Slovenská</w:t>
      </w:r>
      <w:r w:rsidR="002534B9" w:rsidRPr="000243B7">
        <w:rPr>
          <w:rFonts w:ascii="Times New Roman"/>
          <w:kern w:val="0"/>
          <w:sz w:val="24"/>
          <w:lang w:val="sk-SK" w:eastAsia="sk-SK"/>
        </w:rPr>
        <w:t xml:space="preserve"> informačná služba,</w:t>
      </w:r>
      <w:r w:rsidR="00ED644C" w:rsidRPr="000243B7">
        <w:rPr>
          <w:rFonts w:ascii="Times New Roman"/>
          <w:sz w:val="24"/>
          <w:lang w:val="sk-SK"/>
        </w:rPr>
        <w:t xml:space="preserve"> </w:t>
      </w:r>
      <w:r w:rsidR="00ED644C" w:rsidRPr="000243B7">
        <w:rPr>
          <w:rFonts w:ascii="Times New Roman"/>
          <w:kern w:val="0"/>
          <w:sz w:val="24"/>
          <w:lang w:val="sk-SK" w:eastAsia="sk-SK"/>
        </w:rPr>
        <w:t>Úrad podpredsedu vlády pre investície a</w:t>
      </w:r>
      <w:r w:rsidR="00A93E36" w:rsidRPr="000243B7">
        <w:rPr>
          <w:rFonts w:ascii="Times New Roman"/>
          <w:kern w:val="0"/>
          <w:sz w:val="24"/>
          <w:lang w:val="sk-SK" w:eastAsia="sk-SK"/>
        </w:rPr>
        <w:t> </w:t>
      </w:r>
      <w:r w:rsidR="00ED644C" w:rsidRPr="000243B7">
        <w:rPr>
          <w:rFonts w:ascii="Times New Roman"/>
          <w:kern w:val="0"/>
          <w:sz w:val="24"/>
          <w:lang w:val="sk-SK" w:eastAsia="sk-SK"/>
        </w:rPr>
        <w:t>informatizáciu</w:t>
      </w:r>
      <w:r w:rsidR="00A93E36" w:rsidRPr="000243B7">
        <w:rPr>
          <w:rFonts w:ascii="Times New Roman"/>
          <w:kern w:val="0"/>
          <w:sz w:val="24"/>
          <w:lang w:val="sk-SK" w:eastAsia="sk-SK"/>
        </w:rPr>
        <w:t xml:space="preserve"> a Vojenské spravodajstvo</w:t>
      </w:r>
      <w:r w:rsidR="00DD5A4A" w:rsidRPr="000243B7">
        <w:rPr>
          <w:rFonts w:ascii="Times New Roman"/>
          <w:kern w:val="0"/>
          <w:sz w:val="24"/>
          <w:lang w:val="sk-SK" w:eastAsia="sk-SK"/>
        </w:rPr>
        <w:t xml:space="preserve"> (ďalej len</w:t>
      </w:r>
      <w:r w:rsidR="00ED644C" w:rsidRPr="000243B7">
        <w:rPr>
          <w:rFonts w:ascii="Times New Roman"/>
          <w:kern w:val="0"/>
          <w:sz w:val="24"/>
          <w:lang w:val="sk-SK" w:eastAsia="sk-SK"/>
        </w:rPr>
        <w:t xml:space="preserve"> „ústredný orgán“),</w:t>
      </w:r>
    </w:p>
    <w:p w14:paraId="3EF0AAE3" w14:textId="6C7D9FB4" w:rsidR="00792D4D" w:rsidRPr="000243B7" w:rsidRDefault="00217BAA" w:rsidP="003240CF">
      <w:pPr>
        <w:widowControl/>
        <w:numPr>
          <w:ilvl w:val="0"/>
          <w:numId w:val="6"/>
        </w:numPr>
        <w:wordWrap/>
        <w:ind w:left="567" w:hanging="567"/>
        <w:rPr>
          <w:rFonts w:ascii="Times New Roman"/>
          <w:sz w:val="24"/>
          <w:lang w:val="sk-SK"/>
        </w:rPr>
      </w:pPr>
      <w:r w:rsidRPr="000243B7">
        <w:rPr>
          <w:rFonts w:ascii="Times New Roman"/>
          <w:sz w:val="24"/>
          <w:lang w:val="sk-SK"/>
        </w:rPr>
        <w:t>ministerstvá a ostatné ústredné orgány štátnej správy</w:t>
      </w:r>
      <w:r w:rsidR="00A66670" w:rsidRPr="000243B7">
        <w:rPr>
          <w:rFonts w:ascii="Times New Roman"/>
          <w:sz w:val="24"/>
          <w:lang w:val="sk-SK"/>
        </w:rPr>
        <w:t>,</w:t>
      </w:r>
      <w:r w:rsidR="00A66670" w:rsidRPr="000243B7">
        <w:rPr>
          <w:rStyle w:val="Odkaznapoznmkupodiarou"/>
          <w:rFonts w:ascii="Times New Roman"/>
          <w:sz w:val="24"/>
          <w:lang w:val="sk-SK"/>
        </w:rPr>
        <w:t xml:space="preserve"> </w:t>
      </w:r>
      <w:r w:rsidR="00A66670" w:rsidRPr="000243B7">
        <w:rPr>
          <w:rStyle w:val="Odkaznapoznmkupodiarou"/>
          <w:rFonts w:ascii="Times New Roman"/>
          <w:sz w:val="24"/>
          <w:lang w:val="sk-SK"/>
        </w:rPr>
        <w:footnoteReference w:id="10"/>
      </w:r>
      <w:r w:rsidR="00A66670" w:rsidRPr="000243B7">
        <w:rPr>
          <w:rFonts w:ascii="Times New Roman"/>
          <w:sz w:val="24"/>
          <w:lang w:val="sk-SK"/>
        </w:rPr>
        <w:t>)</w:t>
      </w:r>
      <w:r w:rsidR="00792D4D" w:rsidRPr="000243B7">
        <w:rPr>
          <w:rFonts w:ascii="Times New Roman"/>
          <w:sz w:val="24"/>
          <w:lang w:val="sk-SK"/>
        </w:rPr>
        <w:t xml:space="preserve"> </w:t>
      </w:r>
      <w:r w:rsidR="00A66670" w:rsidRPr="000243B7">
        <w:rPr>
          <w:rFonts w:ascii="Times New Roman"/>
          <w:sz w:val="24"/>
          <w:lang w:val="sk-SK"/>
        </w:rPr>
        <w:t>ktoré nie sú ústredným orgánom</w:t>
      </w:r>
      <w:r w:rsidRPr="000243B7">
        <w:rPr>
          <w:rFonts w:ascii="Times New Roman"/>
          <w:sz w:val="24"/>
          <w:lang w:val="sk-SK"/>
        </w:rPr>
        <w:t>, Generálna prokuratúra Slovenskej republiky, Najvyšší kontrolný úrad Slovenskej republiky, Úrad pre dohľad nad zdravotnou starostlivosťou, Úrad na ochranu osobných údajov Slovenskej republiky, Úrad pre reguláciu sieťových odvetví a iné štátne orgány v rozsa</w:t>
      </w:r>
      <w:r w:rsidR="006C22BC" w:rsidRPr="000243B7">
        <w:rPr>
          <w:rFonts w:ascii="Times New Roman"/>
          <w:sz w:val="24"/>
          <w:lang w:val="sk-SK"/>
        </w:rPr>
        <w:t>hu svojej pôsobnosti (ďalej len</w:t>
      </w:r>
      <w:r w:rsidRPr="000243B7">
        <w:rPr>
          <w:rFonts w:ascii="Times New Roman"/>
          <w:sz w:val="24"/>
          <w:lang w:val="sk-SK"/>
        </w:rPr>
        <w:t xml:space="preserve"> „</w:t>
      </w:r>
      <w:r w:rsidR="00AC41C9" w:rsidRPr="000243B7">
        <w:rPr>
          <w:rFonts w:ascii="Times New Roman"/>
          <w:sz w:val="24"/>
          <w:lang w:val="sk-SK"/>
        </w:rPr>
        <w:t xml:space="preserve">iný </w:t>
      </w:r>
      <w:r w:rsidR="0079318A" w:rsidRPr="000243B7">
        <w:rPr>
          <w:rFonts w:ascii="Times New Roman"/>
          <w:sz w:val="24"/>
          <w:lang w:val="sk-SK"/>
        </w:rPr>
        <w:t>o</w:t>
      </w:r>
      <w:r w:rsidR="005D676C" w:rsidRPr="000243B7">
        <w:rPr>
          <w:rFonts w:ascii="Times New Roman"/>
          <w:sz w:val="24"/>
          <w:lang w:val="sk-SK"/>
        </w:rPr>
        <w:t>rgán</w:t>
      </w:r>
      <w:r w:rsidR="0079318A" w:rsidRPr="000243B7">
        <w:rPr>
          <w:rFonts w:ascii="Times New Roman"/>
          <w:sz w:val="24"/>
          <w:lang w:val="sk-SK"/>
        </w:rPr>
        <w:t xml:space="preserve"> štátnej správy</w:t>
      </w:r>
      <w:r w:rsidRPr="000243B7">
        <w:rPr>
          <w:rFonts w:ascii="Times New Roman"/>
          <w:sz w:val="24"/>
          <w:lang w:val="sk-SK"/>
        </w:rPr>
        <w:t>“).</w:t>
      </w:r>
    </w:p>
    <w:p w14:paraId="05AC1A19" w14:textId="77777777" w:rsidR="0079318A" w:rsidRPr="000243B7" w:rsidRDefault="0079318A" w:rsidP="003240CF">
      <w:pPr>
        <w:widowControl/>
        <w:wordWrap/>
        <w:rPr>
          <w:rFonts w:ascii="Times New Roman"/>
          <w:b/>
          <w:kern w:val="0"/>
          <w:sz w:val="24"/>
          <w:lang w:val="sk-SK" w:eastAsia="sk-SK"/>
        </w:rPr>
      </w:pPr>
    </w:p>
    <w:p w14:paraId="31D8997D" w14:textId="7E5FDD55" w:rsidR="00792D4D" w:rsidRPr="000243B7" w:rsidRDefault="00792D4D" w:rsidP="003240CF">
      <w:pPr>
        <w:widowControl/>
        <w:wordWrap/>
        <w:jc w:val="center"/>
        <w:rPr>
          <w:rFonts w:ascii="Times New Roman"/>
          <w:b/>
          <w:kern w:val="0"/>
          <w:sz w:val="24"/>
          <w:lang w:val="sk-SK" w:eastAsia="sk-SK"/>
        </w:rPr>
      </w:pPr>
      <w:r w:rsidRPr="000243B7">
        <w:rPr>
          <w:rFonts w:ascii="Times New Roman"/>
          <w:b/>
          <w:kern w:val="0"/>
          <w:sz w:val="24"/>
          <w:lang w:val="sk-SK" w:eastAsia="sk-SK"/>
        </w:rPr>
        <w:t>§ </w:t>
      </w:r>
      <w:r w:rsidR="008815FF" w:rsidRPr="000243B7">
        <w:rPr>
          <w:rFonts w:ascii="Times New Roman"/>
          <w:b/>
          <w:kern w:val="0"/>
          <w:sz w:val="24"/>
          <w:lang w:val="sk-SK" w:eastAsia="sk-SK"/>
        </w:rPr>
        <w:t>5</w:t>
      </w:r>
    </w:p>
    <w:p w14:paraId="487CE917" w14:textId="77777777" w:rsidR="0079318A" w:rsidRPr="000243B7" w:rsidRDefault="0079318A" w:rsidP="003240CF">
      <w:pPr>
        <w:pStyle w:val="Nadpis2"/>
        <w:wordWrap/>
        <w:rPr>
          <w:szCs w:val="24"/>
          <w:lang w:val="sk-SK"/>
        </w:rPr>
      </w:pPr>
      <w:r w:rsidRPr="000243B7">
        <w:rPr>
          <w:szCs w:val="24"/>
          <w:lang w:val="sk-SK"/>
        </w:rPr>
        <w:t>Úrad</w:t>
      </w:r>
    </w:p>
    <w:p w14:paraId="7B06EA4C" w14:textId="77777777" w:rsidR="0079318A" w:rsidRPr="000243B7" w:rsidRDefault="0079318A" w:rsidP="003240CF">
      <w:pPr>
        <w:widowControl/>
        <w:tabs>
          <w:tab w:val="left" w:pos="1134"/>
        </w:tabs>
        <w:wordWrap/>
        <w:contextualSpacing/>
        <w:rPr>
          <w:rFonts w:ascii="Times New Roman"/>
          <w:sz w:val="24"/>
          <w:lang w:val="sk-SK"/>
        </w:rPr>
      </w:pPr>
    </w:p>
    <w:p w14:paraId="535768BC" w14:textId="77777777" w:rsidR="0079318A" w:rsidRPr="000243B7" w:rsidRDefault="0079318A" w:rsidP="003240CF">
      <w:pPr>
        <w:widowControl/>
        <w:numPr>
          <w:ilvl w:val="0"/>
          <w:numId w:val="19"/>
        </w:numPr>
        <w:tabs>
          <w:tab w:val="left" w:pos="1134"/>
        </w:tabs>
        <w:wordWrap/>
        <w:ind w:left="0" w:firstLine="567"/>
        <w:contextualSpacing/>
        <w:rPr>
          <w:rFonts w:ascii="Times New Roman"/>
          <w:sz w:val="24"/>
          <w:lang w:val="sk-SK"/>
        </w:rPr>
      </w:pPr>
      <w:r w:rsidRPr="000243B7">
        <w:rPr>
          <w:rFonts w:ascii="Times New Roman"/>
          <w:sz w:val="24"/>
          <w:lang w:val="sk-SK"/>
        </w:rPr>
        <w:t>Úrad v oblasti kybernetickej bezpečnosti</w:t>
      </w:r>
    </w:p>
    <w:p w14:paraId="5B59C957" w14:textId="77777777" w:rsidR="0079318A" w:rsidRPr="000243B7" w:rsidRDefault="0079318A" w:rsidP="003240CF">
      <w:pPr>
        <w:widowControl/>
        <w:numPr>
          <w:ilvl w:val="0"/>
          <w:numId w:val="7"/>
        </w:numPr>
        <w:wordWrap/>
        <w:ind w:left="567" w:hanging="567"/>
        <w:contextualSpacing/>
        <w:rPr>
          <w:rFonts w:ascii="Times New Roman"/>
          <w:sz w:val="24"/>
          <w:lang w:val="sk-SK"/>
        </w:rPr>
      </w:pPr>
      <w:r w:rsidRPr="000243B7">
        <w:rPr>
          <w:rFonts w:ascii="Times New Roman"/>
          <w:sz w:val="24"/>
          <w:lang w:val="sk-SK"/>
        </w:rPr>
        <w:t>riadi a koordinuje výkon štátnej správy,</w:t>
      </w:r>
    </w:p>
    <w:p w14:paraId="1E8DEEAA" w14:textId="77777777" w:rsidR="0079318A" w:rsidRPr="000243B7" w:rsidRDefault="0079318A" w:rsidP="003240CF">
      <w:pPr>
        <w:widowControl/>
        <w:numPr>
          <w:ilvl w:val="0"/>
          <w:numId w:val="7"/>
        </w:numPr>
        <w:wordWrap/>
        <w:ind w:left="567" w:hanging="567"/>
        <w:contextualSpacing/>
        <w:rPr>
          <w:rFonts w:ascii="Times New Roman"/>
          <w:sz w:val="24"/>
          <w:lang w:val="sk-SK"/>
        </w:rPr>
      </w:pPr>
      <w:r w:rsidRPr="000243B7">
        <w:rPr>
          <w:rFonts w:ascii="Times New Roman"/>
          <w:sz w:val="24"/>
          <w:lang w:val="sk-SK"/>
        </w:rPr>
        <w:t>určuje štandardy, operačné pos</w:t>
      </w:r>
      <w:r w:rsidR="00E40983" w:rsidRPr="000243B7">
        <w:rPr>
          <w:rFonts w:ascii="Times New Roman"/>
          <w:sz w:val="24"/>
          <w:lang w:val="sk-SK"/>
        </w:rPr>
        <w:t>tupy, vydáva záväzné metodiky a</w:t>
      </w:r>
      <w:r w:rsidRPr="000243B7">
        <w:rPr>
          <w:rFonts w:ascii="Times New Roman"/>
          <w:sz w:val="24"/>
          <w:lang w:val="sk-SK"/>
        </w:rPr>
        <w:t xml:space="preserve"> politiku správania sa v kybernetickom priestore,</w:t>
      </w:r>
    </w:p>
    <w:p w14:paraId="5D850DC6" w14:textId="289D1D1A" w:rsidR="00792D4D" w:rsidRPr="000243B7" w:rsidRDefault="0079318A" w:rsidP="003240CF">
      <w:pPr>
        <w:widowControl/>
        <w:numPr>
          <w:ilvl w:val="0"/>
          <w:numId w:val="7"/>
        </w:numPr>
        <w:wordWrap/>
        <w:ind w:left="567" w:hanging="567"/>
        <w:contextualSpacing/>
        <w:rPr>
          <w:rFonts w:ascii="Times New Roman"/>
          <w:sz w:val="24"/>
          <w:lang w:val="sk-SK"/>
        </w:rPr>
      </w:pPr>
      <w:r w:rsidRPr="000243B7">
        <w:rPr>
          <w:rFonts w:ascii="Times New Roman"/>
          <w:sz w:val="24"/>
          <w:lang w:val="sk-SK"/>
        </w:rPr>
        <w:t>určuje zásady predchádzania kybernetickým bezpečnostným incidentom a zásady riešenia kybernetických bezpečnostných incidentov,</w:t>
      </w:r>
    </w:p>
    <w:p w14:paraId="7FBE8D4E" w14:textId="77777777" w:rsidR="00F9588F" w:rsidRPr="000243B7" w:rsidRDefault="0079318A" w:rsidP="003240CF">
      <w:pPr>
        <w:widowControl/>
        <w:numPr>
          <w:ilvl w:val="0"/>
          <w:numId w:val="7"/>
        </w:numPr>
        <w:wordWrap/>
        <w:ind w:left="567" w:hanging="567"/>
        <w:contextualSpacing/>
        <w:rPr>
          <w:rFonts w:ascii="Times New Roman"/>
          <w:sz w:val="24"/>
          <w:lang w:val="sk-SK"/>
        </w:rPr>
      </w:pPr>
      <w:r w:rsidRPr="000243B7">
        <w:rPr>
          <w:rFonts w:ascii="Times New Roman"/>
          <w:sz w:val="24"/>
          <w:lang w:val="sk-SK"/>
        </w:rPr>
        <w:t xml:space="preserve">vypracúva národnú stratégiu kybernetickej bezpečnosti a </w:t>
      </w:r>
      <w:r w:rsidRPr="000243B7">
        <w:rPr>
          <w:rFonts w:ascii="Times New Roman"/>
          <w:kern w:val="0"/>
          <w:sz w:val="24"/>
          <w:lang w:val="sk-SK" w:eastAsia="sk-SK"/>
        </w:rPr>
        <w:t>ročnú správu o stave kybernetickej bezpečnosti v Slovenskej republike v spolupráci s príslušnými štátnymi orgánmi,</w:t>
      </w:r>
    </w:p>
    <w:p w14:paraId="4C3FD6A8" w14:textId="2E722D3D" w:rsidR="00F9588F" w:rsidRPr="000243B7" w:rsidRDefault="00EA68C0" w:rsidP="003240CF">
      <w:pPr>
        <w:widowControl/>
        <w:numPr>
          <w:ilvl w:val="0"/>
          <w:numId w:val="7"/>
        </w:numPr>
        <w:wordWrap/>
        <w:ind w:left="567" w:hanging="567"/>
        <w:contextualSpacing/>
        <w:rPr>
          <w:rFonts w:ascii="Times New Roman"/>
          <w:sz w:val="24"/>
          <w:lang w:val="sk-SK"/>
        </w:rPr>
      </w:pPr>
      <w:r w:rsidRPr="000243B7">
        <w:rPr>
          <w:rFonts w:ascii="Times New Roman"/>
          <w:sz w:val="24"/>
          <w:lang w:val="sk-SK"/>
        </w:rPr>
        <w:t xml:space="preserve">je </w:t>
      </w:r>
      <w:r w:rsidR="00F9588F" w:rsidRPr="000243B7">
        <w:rPr>
          <w:rFonts w:ascii="Times New Roman"/>
          <w:sz w:val="24"/>
          <w:lang w:val="sk-SK"/>
        </w:rPr>
        <w:t>národným kontaktným miestom pre kybernetickú bezpečnosť pre zahraničie a zabezpečuje spoluprácu s jednotnými kontaktnými miestami iných členských štátov Európskej únie a</w:t>
      </w:r>
      <w:r w:rsidR="00A00FFF" w:rsidRPr="000243B7">
        <w:rPr>
          <w:rFonts w:ascii="Times New Roman"/>
          <w:sz w:val="24"/>
          <w:lang w:val="sk-SK"/>
        </w:rPr>
        <w:t> </w:t>
      </w:r>
      <w:r w:rsidR="00F9588F" w:rsidRPr="000243B7">
        <w:rPr>
          <w:rFonts w:ascii="Times New Roman"/>
          <w:sz w:val="24"/>
          <w:lang w:val="sk-SK"/>
        </w:rPr>
        <w:t>Organizácie severoatlantickej zmluvy,</w:t>
      </w:r>
    </w:p>
    <w:p w14:paraId="481AC578" w14:textId="77777777" w:rsidR="0079318A" w:rsidRPr="000243B7" w:rsidRDefault="0079318A" w:rsidP="003240CF">
      <w:pPr>
        <w:widowControl/>
        <w:numPr>
          <w:ilvl w:val="0"/>
          <w:numId w:val="7"/>
        </w:numPr>
        <w:wordWrap/>
        <w:ind w:left="567" w:hanging="567"/>
        <w:contextualSpacing/>
        <w:rPr>
          <w:rFonts w:ascii="Times New Roman"/>
          <w:sz w:val="24"/>
          <w:lang w:val="sk-SK"/>
        </w:rPr>
      </w:pPr>
      <w:r w:rsidRPr="000243B7">
        <w:rPr>
          <w:rFonts w:ascii="Times New Roman"/>
          <w:sz w:val="24"/>
          <w:lang w:val="sk-SK"/>
        </w:rPr>
        <w:t>plní notifikačné</w:t>
      </w:r>
      <w:r w:rsidR="00F9588F" w:rsidRPr="000243B7">
        <w:rPr>
          <w:rFonts w:ascii="Times New Roman"/>
          <w:sz w:val="24"/>
          <w:lang w:val="sk-SK"/>
        </w:rPr>
        <w:t xml:space="preserve"> a </w:t>
      </w:r>
      <w:proofErr w:type="spellStart"/>
      <w:r w:rsidR="00F9588F" w:rsidRPr="000243B7">
        <w:rPr>
          <w:rFonts w:ascii="Times New Roman"/>
          <w:sz w:val="24"/>
          <w:lang w:val="sk-SK"/>
        </w:rPr>
        <w:t>reportingové</w:t>
      </w:r>
      <w:proofErr w:type="spellEnd"/>
      <w:r w:rsidRPr="000243B7">
        <w:rPr>
          <w:rFonts w:ascii="Times New Roman"/>
          <w:sz w:val="24"/>
          <w:lang w:val="sk-SK"/>
        </w:rPr>
        <w:t xml:space="preserve"> povinnosti voči </w:t>
      </w:r>
      <w:r w:rsidR="00F9588F" w:rsidRPr="000243B7">
        <w:rPr>
          <w:rFonts w:ascii="Times New Roman"/>
          <w:sz w:val="24"/>
          <w:lang w:val="sk-SK"/>
        </w:rPr>
        <w:t xml:space="preserve">príslušným </w:t>
      </w:r>
      <w:r w:rsidRPr="000243B7">
        <w:rPr>
          <w:rFonts w:ascii="Times New Roman"/>
          <w:sz w:val="24"/>
          <w:lang w:val="sk-SK"/>
        </w:rPr>
        <w:t xml:space="preserve">orgánom Európskej únie a Organizácie severoatlantickej zmluvy </w:t>
      </w:r>
      <w:r w:rsidRPr="000243B7">
        <w:rPr>
          <w:rFonts w:ascii="Times New Roman"/>
          <w:kern w:val="0"/>
          <w:sz w:val="24"/>
          <w:lang w:val="sk-SK" w:eastAsia="sk-SK"/>
        </w:rPr>
        <w:t>a podieľa sa a podporuje vytváranie partnerstiev na národnej a medzinárodnej úrovni v oblasti kybernetickej bezpečnosti,</w:t>
      </w:r>
    </w:p>
    <w:p w14:paraId="46166FA6" w14:textId="77777777" w:rsidR="004107BF" w:rsidRPr="000243B7" w:rsidRDefault="004107BF" w:rsidP="003240CF">
      <w:pPr>
        <w:widowControl/>
        <w:numPr>
          <w:ilvl w:val="0"/>
          <w:numId w:val="7"/>
        </w:numPr>
        <w:wordWrap/>
        <w:ind w:left="567" w:hanging="567"/>
        <w:contextualSpacing/>
        <w:rPr>
          <w:rFonts w:ascii="Times New Roman"/>
          <w:sz w:val="24"/>
          <w:lang w:val="sk-SK"/>
        </w:rPr>
      </w:pPr>
      <w:r w:rsidRPr="000243B7">
        <w:rPr>
          <w:rFonts w:ascii="Times New Roman"/>
          <w:sz w:val="24"/>
          <w:lang w:val="sk-SK" w:eastAsia="sk-SK"/>
        </w:rPr>
        <w:t xml:space="preserve">zabezpečuje členstvo </w:t>
      </w:r>
      <w:r w:rsidR="00D13378" w:rsidRPr="000243B7">
        <w:rPr>
          <w:rFonts w:ascii="Times New Roman"/>
          <w:sz w:val="24"/>
          <w:lang w:val="sk-SK" w:eastAsia="sk-SK"/>
        </w:rPr>
        <w:t xml:space="preserve">Slovenskej republiky </w:t>
      </w:r>
      <w:r w:rsidRPr="000243B7">
        <w:rPr>
          <w:rFonts w:ascii="Times New Roman"/>
          <w:sz w:val="24"/>
          <w:lang w:val="sk-SK" w:eastAsia="sk-SK"/>
        </w:rPr>
        <w:t>v skupine pre spoluprácu a v </w:t>
      </w:r>
      <w:r w:rsidR="00D13378" w:rsidRPr="000243B7">
        <w:rPr>
          <w:rFonts w:ascii="Times New Roman"/>
          <w:sz w:val="24"/>
          <w:lang w:val="sk-SK" w:eastAsia="sk-SK"/>
        </w:rPr>
        <w:t>sieti</w:t>
      </w:r>
      <w:r w:rsidRPr="000243B7">
        <w:rPr>
          <w:rFonts w:ascii="Times New Roman"/>
          <w:sz w:val="24"/>
          <w:lang w:val="sk-SK" w:eastAsia="sk-SK"/>
        </w:rPr>
        <w:t xml:space="preserve"> jednotiek CSIRT,</w:t>
      </w:r>
    </w:p>
    <w:p w14:paraId="65C61216" w14:textId="6D3E38E0" w:rsidR="0079318A" w:rsidRPr="000243B7" w:rsidRDefault="0079318A" w:rsidP="003240CF">
      <w:pPr>
        <w:widowControl/>
        <w:numPr>
          <w:ilvl w:val="0"/>
          <w:numId w:val="7"/>
        </w:numPr>
        <w:wordWrap/>
        <w:ind w:left="567" w:hanging="567"/>
        <w:contextualSpacing/>
        <w:rPr>
          <w:rFonts w:ascii="Times New Roman"/>
          <w:sz w:val="24"/>
          <w:lang w:val="sk-SK"/>
        </w:rPr>
      </w:pPr>
      <w:r w:rsidRPr="000243B7">
        <w:rPr>
          <w:rFonts w:ascii="Times New Roman"/>
          <w:sz w:val="24"/>
          <w:lang w:val="sk-SK"/>
        </w:rPr>
        <w:t>v spolupráci s Ministerstvom zahraničných vecí a európskych záležitostí Slovenskej republiky rozvíja medzinárodnú spoluprácu a sleduje dopady aktivít v oblasti kybernetickej bezpečnosti na zahraničnopolitické záujmy Slovenskej republiky a partnerov v rámci Európskej únie a</w:t>
      </w:r>
      <w:r w:rsidR="00A00FFF" w:rsidRPr="000243B7">
        <w:rPr>
          <w:rFonts w:ascii="Times New Roman"/>
          <w:sz w:val="24"/>
          <w:lang w:val="sk-SK"/>
        </w:rPr>
        <w:t> </w:t>
      </w:r>
      <w:r w:rsidRPr="000243B7">
        <w:rPr>
          <w:rFonts w:ascii="Times New Roman"/>
          <w:sz w:val="24"/>
          <w:lang w:val="sk-SK"/>
        </w:rPr>
        <w:t>Organizácie severoatlantickej zmluvy,</w:t>
      </w:r>
    </w:p>
    <w:p w14:paraId="7AB0CD93" w14:textId="77777777" w:rsidR="0079318A" w:rsidRPr="000243B7" w:rsidRDefault="0079318A" w:rsidP="003240CF">
      <w:pPr>
        <w:widowControl/>
        <w:numPr>
          <w:ilvl w:val="0"/>
          <w:numId w:val="7"/>
        </w:numPr>
        <w:wordWrap/>
        <w:ind w:left="567" w:hanging="567"/>
        <w:contextualSpacing/>
        <w:rPr>
          <w:rFonts w:ascii="Times New Roman"/>
          <w:sz w:val="24"/>
          <w:lang w:val="sk-SK"/>
        </w:rPr>
      </w:pPr>
      <w:r w:rsidRPr="000243B7">
        <w:rPr>
          <w:rFonts w:ascii="Times New Roman"/>
          <w:sz w:val="24"/>
          <w:lang w:val="sk-SK"/>
        </w:rPr>
        <w:t>spolupracuje s </w:t>
      </w:r>
      <w:r w:rsidR="00625520" w:rsidRPr="000243B7">
        <w:rPr>
          <w:rFonts w:ascii="Times New Roman"/>
          <w:sz w:val="24"/>
          <w:lang w:val="sk-SK"/>
        </w:rPr>
        <w:t xml:space="preserve">ústrednými orgánmi </w:t>
      </w:r>
      <w:r w:rsidRPr="000243B7">
        <w:rPr>
          <w:rFonts w:ascii="Times New Roman"/>
          <w:sz w:val="24"/>
          <w:lang w:val="sk-SK"/>
        </w:rPr>
        <w:t>a jednotkami CSIRT, prevádzkovateľmi základných služieb a poskytovateľmi digitálnych služieb pri plnení úloh podľa tohto zákona,</w:t>
      </w:r>
    </w:p>
    <w:p w14:paraId="6BCB7CB5" w14:textId="77777777" w:rsidR="009D0300" w:rsidRPr="000243B7" w:rsidRDefault="009D0300" w:rsidP="003240CF">
      <w:pPr>
        <w:widowControl/>
        <w:numPr>
          <w:ilvl w:val="0"/>
          <w:numId w:val="7"/>
        </w:numPr>
        <w:wordWrap/>
        <w:ind w:left="567" w:hanging="567"/>
        <w:contextualSpacing/>
        <w:rPr>
          <w:rFonts w:ascii="Times New Roman"/>
          <w:sz w:val="24"/>
          <w:lang w:val="sk-SK"/>
        </w:rPr>
      </w:pPr>
      <w:r w:rsidRPr="000243B7">
        <w:rPr>
          <w:rFonts w:ascii="Times New Roman"/>
          <w:sz w:val="24"/>
          <w:lang w:val="sk-SK"/>
        </w:rPr>
        <w:t>spravuje a prevádzkuje jednotný informačný systém kybernetickej bezpečnosti,</w:t>
      </w:r>
    </w:p>
    <w:p w14:paraId="546E5C11" w14:textId="606F93D3" w:rsidR="00792D4D" w:rsidRPr="000243B7" w:rsidRDefault="0079318A" w:rsidP="003240CF">
      <w:pPr>
        <w:widowControl/>
        <w:numPr>
          <w:ilvl w:val="0"/>
          <w:numId w:val="7"/>
        </w:numPr>
        <w:wordWrap/>
        <w:ind w:left="567" w:hanging="567"/>
        <w:contextualSpacing/>
        <w:rPr>
          <w:rFonts w:ascii="Times New Roman"/>
          <w:sz w:val="24"/>
          <w:lang w:val="sk-SK"/>
        </w:rPr>
      </w:pPr>
      <w:r w:rsidRPr="000243B7">
        <w:rPr>
          <w:rFonts w:ascii="Times New Roman"/>
          <w:sz w:val="24"/>
          <w:lang w:val="sk-SK"/>
        </w:rPr>
        <w:t xml:space="preserve">na základe oznámenia </w:t>
      </w:r>
      <w:r w:rsidR="00625520" w:rsidRPr="000243B7">
        <w:rPr>
          <w:rFonts w:ascii="Times New Roman"/>
          <w:sz w:val="24"/>
          <w:lang w:val="sk-SK"/>
        </w:rPr>
        <w:t>ústredného orgánu</w:t>
      </w:r>
      <w:r w:rsidRPr="000243B7">
        <w:rPr>
          <w:rFonts w:ascii="Times New Roman"/>
          <w:sz w:val="24"/>
          <w:lang w:val="sk-SK"/>
        </w:rPr>
        <w:t>, prevádzkovateľa základnej služby, poskytovateľa digitálnej služby, alebo z vlastnej iniciatívy určuje</w:t>
      </w:r>
    </w:p>
    <w:p w14:paraId="4AE95334" w14:textId="534995EA" w:rsidR="0079318A" w:rsidRPr="000243B7" w:rsidRDefault="0079318A" w:rsidP="003240CF">
      <w:pPr>
        <w:widowControl/>
        <w:wordWrap/>
        <w:ind w:left="567"/>
        <w:contextualSpacing/>
        <w:rPr>
          <w:rFonts w:ascii="Times New Roman"/>
          <w:sz w:val="24"/>
          <w:lang w:val="sk-SK"/>
        </w:rPr>
      </w:pPr>
      <w:r w:rsidRPr="000243B7">
        <w:rPr>
          <w:rFonts w:ascii="Times New Roman"/>
          <w:sz w:val="24"/>
          <w:lang w:val="sk-SK"/>
        </w:rPr>
        <w:t>1.</w:t>
      </w:r>
      <w:r w:rsidR="00792D4D" w:rsidRPr="000243B7">
        <w:rPr>
          <w:rFonts w:ascii="Times New Roman"/>
          <w:sz w:val="24"/>
          <w:lang w:val="sk-SK"/>
        </w:rPr>
        <w:t xml:space="preserve"> </w:t>
      </w:r>
      <w:r w:rsidR="00272F34" w:rsidRPr="000243B7">
        <w:rPr>
          <w:rFonts w:ascii="Times New Roman"/>
          <w:sz w:val="24"/>
          <w:lang w:val="sk-SK"/>
        </w:rPr>
        <w:t xml:space="preserve">  </w:t>
      </w:r>
      <w:r w:rsidRPr="000243B7">
        <w:rPr>
          <w:rFonts w:ascii="Times New Roman"/>
          <w:sz w:val="24"/>
          <w:lang w:val="sk-SK"/>
        </w:rPr>
        <w:t>základnú službu a </w:t>
      </w:r>
      <w:r w:rsidR="0030012E" w:rsidRPr="000243B7">
        <w:rPr>
          <w:rFonts w:ascii="Times New Roman"/>
          <w:sz w:val="24"/>
          <w:lang w:val="sk-SK"/>
        </w:rPr>
        <w:t>zaraďuje</w:t>
      </w:r>
      <w:r w:rsidRPr="000243B7">
        <w:rPr>
          <w:rFonts w:ascii="Times New Roman"/>
          <w:sz w:val="24"/>
          <w:lang w:val="sk-SK"/>
        </w:rPr>
        <w:t xml:space="preserve"> ju do zoznamu základných služieb,</w:t>
      </w:r>
    </w:p>
    <w:p w14:paraId="7429D5EB" w14:textId="5F8422FE" w:rsidR="00DD5A4A" w:rsidRPr="000243B7" w:rsidRDefault="0079318A" w:rsidP="00DD5A4A">
      <w:pPr>
        <w:widowControl/>
        <w:numPr>
          <w:ilvl w:val="0"/>
          <w:numId w:val="29"/>
        </w:numPr>
        <w:wordWrap/>
        <w:contextualSpacing/>
        <w:rPr>
          <w:rFonts w:ascii="Times New Roman"/>
          <w:sz w:val="24"/>
          <w:lang w:val="sk-SK"/>
        </w:rPr>
      </w:pPr>
      <w:r w:rsidRPr="000243B7">
        <w:rPr>
          <w:rFonts w:ascii="Times New Roman"/>
          <w:sz w:val="24"/>
          <w:lang w:val="sk-SK"/>
        </w:rPr>
        <w:t>digitálnu službu a </w:t>
      </w:r>
      <w:r w:rsidR="00EC4344" w:rsidRPr="000243B7">
        <w:rPr>
          <w:rFonts w:ascii="Times New Roman"/>
          <w:sz w:val="24"/>
          <w:lang w:val="sk-SK"/>
        </w:rPr>
        <w:t>za</w:t>
      </w:r>
      <w:r w:rsidR="0030012E" w:rsidRPr="000243B7">
        <w:rPr>
          <w:rFonts w:ascii="Times New Roman"/>
          <w:sz w:val="24"/>
          <w:lang w:val="sk-SK"/>
        </w:rPr>
        <w:t>raďuje</w:t>
      </w:r>
      <w:r w:rsidRPr="000243B7">
        <w:rPr>
          <w:rFonts w:ascii="Times New Roman"/>
          <w:sz w:val="24"/>
          <w:lang w:val="sk-SK"/>
        </w:rPr>
        <w:t xml:space="preserve"> ju do zoznamu digitálnych služieb,</w:t>
      </w:r>
    </w:p>
    <w:p w14:paraId="04008505" w14:textId="5BE9CD17" w:rsidR="0079318A" w:rsidRPr="000243B7" w:rsidRDefault="0079318A" w:rsidP="00DD5A4A">
      <w:pPr>
        <w:widowControl/>
        <w:numPr>
          <w:ilvl w:val="0"/>
          <w:numId w:val="29"/>
        </w:numPr>
        <w:wordWrap/>
        <w:contextualSpacing/>
        <w:rPr>
          <w:rFonts w:ascii="Times New Roman"/>
          <w:sz w:val="24"/>
          <w:lang w:val="sk-SK"/>
        </w:rPr>
      </w:pPr>
      <w:r w:rsidRPr="000243B7">
        <w:rPr>
          <w:rFonts w:ascii="Times New Roman"/>
          <w:sz w:val="24"/>
          <w:lang w:val="sk-SK"/>
        </w:rPr>
        <w:t>poskytovateľa digitálnej služby a </w:t>
      </w:r>
      <w:r w:rsidR="00EC4344" w:rsidRPr="000243B7">
        <w:rPr>
          <w:rFonts w:ascii="Times New Roman"/>
          <w:sz w:val="24"/>
          <w:lang w:val="sk-SK"/>
        </w:rPr>
        <w:t>za</w:t>
      </w:r>
      <w:r w:rsidR="000D207B" w:rsidRPr="000243B7">
        <w:rPr>
          <w:rFonts w:ascii="Times New Roman"/>
          <w:sz w:val="24"/>
          <w:lang w:val="sk-SK"/>
        </w:rPr>
        <w:t>raďuje</w:t>
      </w:r>
      <w:r w:rsidRPr="000243B7">
        <w:rPr>
          <w:rFonts w:ascii="Times New Roman"/>
          <w:sz w:val="24"/>
          <w:lang w:val="sk-SK"/>
        </w:rPr>
        <w:t xml:space="preserve"> ho do registra poskytovateľov digitálnych služieb,</w:t>
      </w:r>
    </w:p>
    <w:p w14:paraId="22FBD2FB" w14:textId="751E5463" w:rsidR="0079318A" w:rsidRPr="000243B7" w:rsidRDefault="0079318A" w:rsidP="003240CF">
      <w:pPr>
        <w:widowControl/>
        <w:numPr>
          <w:ilvl w:val="0"/>
          <w:numId w:val="29"/>
        </w:numPr>
        <w:wordWrap/>
        <w:contextualSpacing/>
        <w:rPr>
          <w:rFonts w:ascii="Times New Roman"/>
          <w:sz w:val="24"/>
          <w:lang w:val="sk-SK"/>
        </w:rPr>
      </w:pPr>
      <w:r w:rsidRPr="000243B7">
        <w:rPr>
          <w:rFonts w:ascii="Times New Roman"/>
          <w:sz w:val="24"/>
          <w:lang w:val="sk-SK"/>
        </w:rPr>
        <w:t>prevádzkovateľa základnej služby a z</w:t>
      </w:r>
      <w:r w:rsidR="00EC4344" w:rsidRPr="000243B7">
        <w:rPr>
          <w:rFonts w:ascii="Times New Roman"/>
          <w:sz w:val="24"/>
          <w:lang w:val="sk-SK"/>
        </w:rPr>
        <w:t>a</w:t>
      </w:r>
      <w:r w:rsidR="000D207B" w:rsidRPr="000243B7">
        <w:rPr>
          <w:rFonts w:ascii="Times New Roman"/>
          <w:sz w:val="24"/>
          <w:lang w:val="sk-SK"/>
        </w:rPr>
        <w:t>raďuje</w:t>
      </w:r>
      <w:r w:rsidRPr="000243B7">
        <w:rPr>
          <w:rFonts w:ascii="Times New Roman"/>
          <w:sz w:val="24"/>
          <w:lang w:val="sk-SK"/>
        </w:rPr>
        <w:t xml:space="preserve"> ho do registra prevádzkovateľov základných služieb,</w:t>
      </w:r>
    </w:p>
    <w:p w14:paraId="31D9A992" w14:textId="77777777" w:rsidR="002534B9" w:rsidRPr="000243B7" w:rsidRDefault="0079318A" w:rsidP="003240CF">
      <w:pPr>
        <w:widowControl/>
        <w:numPr>
          <w:ilvl w:val="0"/>
          <w:numId w:val="7"/>
        </w:numPr>
        <w:wordWrap/>
        <w:ind w:left="567" w:hanging="567"/>
        <w:contextualSpacing/>
        <w:rPr>
          <w:rFonts w:ascii="Times New Roman"/>
          <w:sz w:val="24"/>
          <w:lang w:val="sk-SK"/>
        </w:rPr>
      </w:pPr>
      <w:r w:rsidRPr="000243B7">
        <w:rPr>
          <w:rFonts w:ascii="Times New Roman"/>
          <w:sz w:val="24"/>
          <w:lang w:val="sk-SK"/>
        </w:rPr>
        <w:t xml:space="preserve">vedie </w:t>
      </w:r>
      <w:r w:rsidR="00C60629" w:rsidRPr="000243B7">
        <w:rPr>
          <w:rFonts w:ascii="Times New Roman"/>
          <w:sz w:val="24"/>
          <w:lang w:val="sk-SK"/>
        </w:rPr>
        <w:t>a spravuje</w:t>
      </w:r>
    </w:p>
    <w:p w14:paraId="6EB03996" w14:textId="77777777" w:rsidR="00473F42" w:rsidRPr="000243B7" w:rsidRDefault="00943AD4" w:rsidP="003240CF">
      <w:pPr>
        <w:pStyle w:val="Odsekzoznamu"/>
        <w:widowControl/>
        <w:numPr>
          <w:ilvl w:val="0"/>
          <w:numId w:val="65"/>
        </w:numPr>
        <w:wordWrap/>
        <w:contextualSpacing/>
        <w:rPr>
          <w:rFonts w:ascii="Times New Roman"/>
          <w:sz w:val="24"/>
          <w:lang w:val="sk-SK"/>
        </w:rPr>
      </w:pPr>
      <w:r w:rsidRPr="000243B7">
        <w:rPr>
          <w:rFonts w:ascii="Times New Roman"/>
          <w:sz w:val="24"/>
          <w:lang w:val="sk-SK"/>
        </w:rPr>
        <w:t>zoznam základných služieb</w:t>
      </w:r>
      <w:r w:rsidR="00473F42" w:rsidRPr="000243B7">
        <w:rPr>
          <w:rFonts w:ascii="Times New Roman"/>
          <w:sz w:val="24"/>
          <w:lang w:val="sk-SK"/>
        </w:rPr>
        <w:t>,</w:t>
      </w:r>
    </w:p>
    <w:p w14:paraId="28CECAAC" w14:textId="799E13AB" w:rsidR="00792D4D" w:rsidRPr="000243B7" w:rsidRDefault="0079318A" w:rsidP="003240CF">
      <w:pPr>
        <w:pStyle w:val="Odsekzoznamu"/>
        <w:widowControl/>
        <w:numPr>
          <w:ilvl w:val="0"/>
          <w:numId w:val="65"/>
        </w:numPr>
        <w:wordWrap/>
        <w:contextualSpacing/>
        <w:rPr>
          <w:rFonts w:ascii="Times New Roman"/>
          <w:sz w:val="24"/>
          <w:lang w:val="sk-SK"/>
        </w:rPr>
      </w:pPr>
      <w:r w:rsidRPr="000243B7">
        <w:rPr>
          <w:rFonts w:ascii="Times New Roman"/>
          <w:sz w:val="24"/>
          <w:lang w:val="sk-SK"/>
        </w:rPr>
        <w:t>register prevádzk</w:t>
      </w:r>
      <w:r w:rsidR="002534B9" w:rsidRPr="000243B7">
        <w:rPr>
          <w:rFonts w:ascii="Times New Roman"/>
          <w:sz w:val="24"/>
          <w:lang w:val="sk-SK"/>
        </w:rPr>
        <w:t>ovateľov základných služieb,</w:t>
      </w:r>
    </w:p>
    <w:p w14:paraId="11309679" w14:textId="77777777" w:rsidR="00473F42" w:rsidRPr="000243B7" w:rsidRDefault="00943AD4" w:rsidP="00272F34">
      <w:pPr>
        <w:pStyle w:val="Odsekzoznamu"/>
        <w:widowControl/>
        <w:numPr>
          <w:ilvl w:val="0"/>
          <w:numId w:val="65"/>
        </w:numPr>
        <w:wordWrap/>
        <w:contextualSpacing/>
        <w:rPr>
          <w:rFonts w:ascii="Times New Roman"/>
          <w:sz w:val="24"/>
          <w:lang w:val="sk-SK"/>
        </w:rPr>
      </w:pPr>
      <w:r w:rsidRPr="000243B7">
        <w:rPr>
          <w:rFonts w:ascii="Times New Roman"/>
          <w:sz w:val="24"/>
          <w:lang w:val="sk-SK"/>
        </w:rPr>
        <w:t>zoznam digitálnych služieb</w:t>
      </w:r>
      <w:r w:rsidR="00473F42" w:rsidRPr="000243B7">
        <w:rPr>
          <w:rFonts w:ascii="Times New Roman"/>
          <w:sz w:val="24"/>
          <w:lang w:val="sk-SK"/>
        </w:rPr>
        <w:t>,</w:t>
      </w:r>
    </w:p>
    <w:p w14:paraId="45DEA140" w14:textId="10095802" w:rsidR="002534B9" w:rsidRPr="000243B7" w:rsidRDefault="0079318A" w:rsidP="00272F34">
      <w:pPr>
        <w:pStyle w:val="Odsekzoznamu"/>
        <w:widowControl/>
        <w:numPr>
          <w:ilvl w:val="0"/>
          <w:numId w:val="65"/>
        </w:numPr>
        <w:wordWrap/>
        <w:contextualSpacing/>
        <w:rPr>
          <w:rFonts w:ascii="Times New Roman"/>
          <w:sz w:val="24"/>
          <w:lang w:val="sk-SK"/>
        </w:rPr>
      </w:pPr>
      <w:r w:rsidRPr="000243B7">
        <w:rPr>
          <w:rFonts w:ascii="Times New Roman"/>
          <w:sz w:val="24"/>
          <w:lang w:val="sk-SK"/>
        </w:rPr>
        <w:lastRenderedPageBreak/>
        <w:t>register poskyt</w:t>
      </w:r>
      <w:r w:rsidR="00943AD4" w:rsidRPr="000243B7">
        <w:rPr>
          <w:rFonts w:ascii="Times New Roman"/>
          <w:sz w:val="24"/>
          <w:lang w:val="sk-SK"/>
        </w:rPr>
        <w:t>ovateľov digitálnych služieb</w:t>
      </w:r>
      <w:r w:rsidR="001F565C" w:rsidRPr="000243B7">
        <w:rPr>
          <w:rFonts w:ascii="Times New Roman"/>
          <w:sz w:val="24"/>
          <w:lang w:val="sk-SK"/>
        </w:rPr>
        <w:t>,</w:t>
      </w:r>
    </w:p>
    <w:p w14:paraId="08DCFC1B" w14:textId="77777777" w:rsidR="0079318A" w:rsidRPr="000243B7" w:rsidRDefault="0079318A" w:rsidP="003240CF">
      <w:pPr>
        <w:pStyle w:val="Odsekzoznamu"/>
        <w:widowControl/>
        <w:numPr>
          <w:ilvl w:val="0"/>
          <w:numId w:val="65"/>
        </w:numPr>
        <w:wordWrap/>
        <w:contextualSpacing/>
        <w:rPr>
          <w:rFonts w:ascii="Times New Roman"/>
          <w:sz w:val="24"/>
          <w:lang w:val="sk-SK"/>
        </w:rPr>
      </w:pPr>
      <w:r w:rsidRPr="000243B7">
        <w:rPr>
          <w:rFonts w:ascii="Times New Roman"/>
          <w:sz w:val="24"/>
          <w:lang w:val="sk-SK"/>
        </w:rPr>
        <w:t>zoznam</w:t>
      </w:r>
      <w:r w:rsidR="001F565C" w:rsidRPr="000243B7">
        <w:rPr>
          <w:rFonts w:ascii="Times New Roman"/>
          <w:sz w:val="24"/>
          <w:lang w:val="sk-SK"/>
        </w:rPr>
        <w:t xml:space="preserve"> akreditovaných</w:t>
      </w:r>
      <w:r w:rsidRPr="000243B7">
        <w:rPr>
          <w:rFonts w:ascii="Times New Roman"/>
          <w:sz w:val="24"/>
          <w:lang w:val="sk-SK"/>
        </w:rPr>
        <w:t xml:space="preserve"> jednotiek CSIRT,</w:t>
      </w:r>
    </w:p>
    <w:p w14:paraId="20C041D8" w14:textId="77777777" w:rsidR="009D0300" w:rsidRPr="000243B7" w:rsidRDefault="0079318A" w:rsidP="003240CF">
      <w:pPr>
        <w:widowControl/>
        <w:numPr>
          <w:ilvl w:val="0"/>
          <w:numId w:val="7"/>
        </w:numPr>
        <w:wordWrap/>
        <w:ind w:left="567" w:hanging="567"/>
        <w:contextualSpacing/>
        <w:rPr>
          <w:rFonts w:ascii="Times New Roman"/>
          <w:sz w:val="24"/>
          <w:lang w:val="sk-SK"/>
        </w:rPr>
      </w:pPr>
      <w:r w:rsidRPr="000243B7">
        <w:rPr>
          <w:rFonts w:ascii="Times New Roman"/>
          <w:sz w:val="24"/>
          <w:lang w:val="sk-SK"/>
        </w:rPr>
        <w:t>systematicky získava, sústreďuje, analyzuje a vyhodnocuje informácie o stave kybernetickej bezpečnosti v Slovenskej repub</w:t>
      </w:r>
      <w:r w:rsidR="009D0300" w:rsidRPr="000243B7">
        <w:rPr>
          <w:rFonts w:ascii="Times New Roman"/>
          <w:sz w:val="24"/>
          <w:lang w:val="sk-SK"/>
        </w:rPr>
        <w:t>like,</w:t>
      </w:r>
    </w:p>
    <w:p w14:paraId="0AAAD17D" w14:textId="2E48C552" w:rsidR="009D0300" w:rsidRPr="000243B7" w:rsidRDefault="009D0300" w:rsidP="003240CF">
      <w:pPr>
        <w:widowControl/>
        <w:numPr>
          <w:ilvl w:val="0"/>
          <w:numId w:val="7"/>
        </w:numPr>
        <w:wordWrap/>
        <w:autoSpaceDE/>
        <w:autoSpaceDN/>
        <w:ind w:left="567" w:hanging="567"/>
        <w:contextualSpacing/>
        <w:rPr>
          <w:rFonts w:ascii="Times New Roman"/>
          <w:kern w:val="0"/>
          <w:sz w:val="24"/>
          <w:lang w:val="sk-SK" w:eastAsia="sk-SK"/>
        </w:rPr>
      </w:pPr>
      <w:r w:rsidRPr="000243B7">
        <w:rPr>
          <w:rFonts w:ascii="Times New Roman"/>
          <w:sz w:val="24"/>
          <w:lang w:val="sk-SK"/>
        </w:rPr>
        <w:t>akredit</w:t>
      </w:r>
      <w:r w:rsidR="00C3146D" w:rsidRPr="000243B7">
        <w:rPr>
          <w:rFonts w:ascii="Times New Roman"/>
          <w:sz w:val="24"/>
          <w:lang w:val="sk-SK"/>
        </w:rPr>
        <w:t>uje jednotky</w:t>
      </w:r>
      <w:r w:rsidRPr="000243B7">
        <w:rPr>
          <w:rFonts w:ascii="Times New Roman"/>
          <w:sz w:val="24"/>
          <w:lang w:val="sk-SK"/>
        </w:rPr>
        <w:t xml:space="preserve"> CSIRT, okrem Národnej jednotky CSIRT</w:t>
      </w:r>
      <w:r w:rsidR="00605C1F" w:rsidRPr="000243B7">
        <w:rPr>
          <w:rFonts w:ascii="Times New Roman"/>
          <w:sz w:val="24"/>
          <w:lang w:val="sk-SK"/>
        </w:rPr>
        <w:t xml:space="preserve"> a vládnej jednotky CSIRT</w:t>
      </w:r>
      <w:r w:rsidRPr="000243B7">
        <w:rPr>
          <w:rFonts w:ascii="Times New Roman"/>
          <w:sz w:val="24"/>
          <w:lang w:val="sk-SK"/>
        </w:rPr>
        <w:t xml:space="preserve"> a</w:t>
      </w:r>
      <w:r w:rsidR="00A00FFF" w:rsidRPr="000243B7">
        <w:rPr>
          <w:rFonts w:ascii="Times New Roman"/>
          <w:sz w:val="24"/>
          <w:lang w:val="sk-SK"/>
        </w:rPr>
        <w:t> </w:t>
      </w:r>
      <w:r w:rsidRPr="000243B7">
        <w:rPr>
          <w:rFonts w:ascii="Times New Roman"/>
          <w:sz w:val="24"/>
          <w:lang w:val="sk-SK"/>
        </w:rPr>
        <w:t xml:space="preserve">zaraďuje ich do zoznamu </w:t>
      </w:r>
      <w:r w:rsidR="002264F5" w:rsidRPr="000243B7">
        <w:rPr>
          <w:rFonts w:ascii="Times New Roman"/>
          <w:sz w:val="24"/>
          <w:lang w:val="sk-SK"/>
        </w:rPr>
        <w:t xml:space="preserve">akreditovaných </w:t>
      </w:r>
      <w:r w:rsidRPr="000243B7">
        <w:rPr>
          <w:rFonts w:ascii="Times New Roman"/>
          <w:sz w:val="24"/>
          <w:lang w:val="sk-SK"/>
        </w:rPr>
        <w:t>jednotiek CSIRT,</w:t>
      </w:r>
    </w:p>
    <w:p w14:paraId="56336FF7" w14:textId="77777777" w:rsidR="00C60629" w:rsidRPr="000243B7" w:rsidRDefault="00C60629" w:rsidP="003240CF">
      <w:pPr>
        <w:widowControl/>
        <w:numPr>
          <w:ilvl w:val="0"/>
          <w:numId w:val="7"/>
        </w:numPr>
        <w:wordWrap/>
        <w:autoSpaceDE/>
        <w:autoSpaceDN/>
        <w:ind w:left="567" w:hanging="567"/>
        <w:contextualSpacing/>
        <w:rPr>
          <w:rFonts w:ascii="Times New Roman"/>
          <w:kern w:val="0"/>
          <w:sz w:val="24"/>
          <w:lang w:val="sk-SK" w:eastAsia="sk-SK"/>
        </w:rPr>
      </w:pPr>
      <w:r w:rsidRPr="000243B7">
        <w:rPr>
          <w:rFonts w:ascii="Times New Roman"/>
          <w:sz w:val="24"/>
          <w:lang w:val="sk-SK"/>
        </w:rPr>
        <w:t>plní úlohy príslušného orgánu pre digitálne služby,</w:t>
      </w:r>
    </w:p>
    <w:p w14:paraId="0E5B427B" w14:textId="77777777" w:rsidR="009D0300" w:rsidRPr="000243B7" w:rsidRDefault="009D0300" w:rsidP="003240CF">
      <w:pPr>
        <w:widowControl/>
        <w:numPr>
          <w:ilvl w:val="0"/>
          <w:numId w:val="7"/>
        </w:numPr>
        <w:wordWrap/>
        <w:autoSpaceDE/>
        <w:autoSpaceDN/>
        <w:ind w:left="567" w:hanging="567"/>
        <w:contextualSpacing/>
        <w:rPr>
          <w:rFonts w:ascii="Times New Roman"/>
          <w:kern w:val="0"/>
          <w:sz w:val="24"/>
          <w:lang w:val="sk-SK" w:eastAsia="sk-SK"/>
        </w:rPr>
      </w:pPr>
      <w:r w:rsidRPr="000243B7">
        <w:rPr>
          <w:rFonts w:ascii="Times New Roman"/>
          <w:sz w:val="24"/>
          <w:lang w:val="sk-SK"/>
        </w:rPr>
        <w:t>zabezpečuje a zodpovedá za koordinované riešenie kybernetických bezpečnostných incidentov na národnej úrovni,</w:t>
      </w:r>
    </w:p>
    <w:p w14:paraId="5E1223CD" w14:textId="38C6A0B3" w:rsidR="009D0300" w:rsidRPr="000243B7" w:rsidRDefault="009D0300" w:rsidP="003240CF">
      <w:pPr>
        <w:widowControl/>
        <w:numPr>
          <w:ilvl w:val="0"/>
          <w:numId w:val="7"/>
        </w:numPr>
        <w:wordWrap/>
        <w:ind w:left="567" w:hanging="567"/>
        <w:contextualSpacing/>
        <w:rPr>
          <w:rFonts w:ascii="Times New Roman"/>
          <w:sz w:val="24"/>
          <w:lang w:val="sk-SK"/>
        </w:rPr>
      </w:pPr>
      <w:r w:rsidRPr="000243B7">
        <w:rPr>
          <w:rFonts w:ascii="Times New Roman"/>
          <w:sz w:val="24"/>
          <w:lang w:val="sk-SK"/>
        </w:rPr>
        <w:t xml:space="preserve">rieši kybernetické bezpečnostné incidenty, vyhlasuje výstrahu a varovania pred závažným kybernetickým bezpečnostným incidentom, </w:t>
      </w:r>
      <w:r w:rsidR="00834D62" w:rsidRPr="000243B7">
        <w:rPr>
          <w:rFonts w:ascii="Times New Roman"/>
          <w:kern w:val="0"/>
          <w:sz w:val="24"/>
          <w:lang w:val="sk-SK" w:eastAsia="sk-SK"/>
        </w:rPr>
        <w:t xml:space="preserve">ukladá </w:t>
      </w:r>
      <w:r w:rsidR="0079318A" w:rsidRPr="000243B7">
        <w:rPr>
          <w:rFonts w:ascii="Times New Roman"/>
          <w:kern w:val="0"/>
          <w:sz w:val="24"/>
          <w:lang w:val="sk-SK" w:eastAsia="sk-SK"/>
        </w:rPr>
        <w:t xml:space="preserve">povinnosť vykonať reaktívne opatrenie </w:t>
      </w:r>
      <w:r w:rsidR="00834D62" w:rsidRPr="000243B7">
        <w:rPr>
          <w:rFonts w:ascii="Times New Roman"/>
          <w:kern w:val="0"/>
          <w:sz w:val="24"/>
          <w:lang w:val="sk-SK" w:eastAsia="sk-SK"/>
        </w:rPr>
        <w:t>a</w:t>
      </w:r>
      <w:r w:rsidR="00A00FFF" w:rsidRPr="000243B7">
        <w:rPr>
          <w:rFonts w:ascii="Times New Roman"/>
          <w:kern w:val="0"/>
          <w:sz w:val="24"/>
          <w:lang w:val="sk-SK" w:eastAsia="sk-SK"/>
        </w:rPr>
        <w:t> </w:t>
      </w:r>
      <w:r w:rsidR="00834D62" w:rsidRPr="000243B7">
        <w:rPr>
          <w:rFonts w:ascii="Times New Roman"/>
          <w:kern w:val="0"/>
          <w:sz w:val="24"/>
          <w:lang w:val="sk-SK" w:eastAsia="sk-SK"/>
        </w:rPr>
        <w:t>schvaľuje ochranné opatrenie</w:t>
      </w:r>
      <w:r w:rsidR="0079318A" w:rsidRPr="000243B7">
        <w:rPr>
          <w:rFonts w:ascii="Times New Roman"/>
          <w:kern w:val="0"/>
          <w:sz w:val="24"/>
          <w:lang w:val="sk-SK" w:eastAsia="sk-SK"/>
        </w:rPr>
        <w:t>,</w:t>
      </w:r>
    </w:p>
    <w:p w14:paraId="78F4555F" w14:textId="77777777" w:rsidR="0079318A" w:rsidRPr="000243B7" w:rsidRDefault="0079318A" w:rsidP="003240CF">
      <w:pPr>
        <w:widowControl/>
        <w:numPr>
          <w:ilvl w:val="0"/>
          <w:numId w:val="7"/>
        </w:numPr>
        <w:wordWrap/>
        <w:ind w:left="567" w:hanging="567"/>
        <w:contextualSpacing/>
        <w:rPr>
          <w:rFonts w:ascii="Times New Roman"/>
          <w:sz w:val="24"/>
          <w:lang w:val="sk-SK"/>
        </w:rPr>
      </w:pPr>
      <w:r w:rsidRPr="000243B7">
        <w:rPr>
          <w:rFonts w:ascii="Times New Roman"/>
          <w:sz w:val="24"/>
          <w:lang w:val="sk-SK"/>
        </w:rPr>
        <w:t>zasiela včasné varovania,</w:t>
      </w:r>
    </w:p>
    <w:p w14:paraId="507C1EEA" w14:textId="77777777" w:rsidR="009D0300" w:rsidRPr="000243B7" w:rsidRDefault="0079318A" w:rsidP="003240CF">
      <w:pPr>
        <w:widowControl/>
        <w:numPr>
          <w:ilvl w:val="0"/>
          <w:numId w:val="7"/>
        </w:numPr>
        <w:wordWrap/>
        <w:ind w:left="567" w:hanging="567"/>
        <w:contextualSpacing/>
        <w:rPr>
          <w:rFonts w:ascii="Times New Roman"/>
          <w:sz w:val="24"/>
          <w:lang w:val="sk-SK"/>
        </w:rPr>
      </w:pPr>
      <w:r w:rsidRPr="000243B7">
        <w:rPr>
          <w:rFonts w:ascii="Times New Roman"/>
          <w:sz w:val="24"/>
          <w:lang w:val="sk-SK"/>
        </w:rPr>
        <w:t xml:space="preserve">prijíma </w:t>
      </w:r>
      <w:r w:rsidR="00ED644C" w:rsidRPr="000243B7">
        <w:rPr>
          <w:rFonts w:ascii="Times New Roman"/>
          <w:sz w:val="24"/>
          <w:lang w:val="sk-SK"/>
        </w:rPr>
        <w:t xml:space="preserve">vnútroštátne </w:t>
      </w:r>
      <w:r w:rsidRPr="000243B7">
        <w:rPr>
          <w:rFonts w:ascii="Times New Roman"/>
          <w:sz w:val="24"/>
          <w:lang w:val="sk-SK"/>
        </w:rPr>
        <w:t>hlásenia o kybernetických bezpečnostných incidentoch,</w:t>
      </w:r>
    </w:p>
    <w:p w14:paraId="44BAC528" w14:textId="77777777" w:rsidR="009D0300" w:rsidRPr="000243B7" w:rsidRDefault="0079318A" w:rsidP="003240CF">
      <w:pPr>
        <w:widowControl/>
        <w:numPr>
          <w:ilvl w:val="0"/>
          <w:numId w:val="7"/>
        </w:numPr>
        <w:wordWrap/>
        <w:ind w:left="567" w:hanging="567"/>
        <w:contextualSpacing/>
        <w:rPr>
          <w:rFonts w:ascii="Times New Roman"/>
          <w:sz w:val="24"/>
          <w:lang w:val="sk-SK"/>
        </w:rPr>
      </w:pPr>
      <w:r w:rsidRPr="000243B7">
        <w:rPr>
          <w:rFonts w:ascii="Times New Roman"/>
          <w:sz w:val="24"/>
          <w:lang w:val="sk-SK"/>
        </w:rPr>
        <w:t>prijíma hlásenia o kybernetických bezpečnostných incidentoch zo zahraničia a zabezpečuje spoluprácu s medzinárodnými organ</w:t>
      </w:r>
      <w:r w:rsidR="002264F5" w:rsidRPr="000243B7">
        <w:rPr>
          <w:rFonts w:ascii="Times New Roman"/>
          <w:sz w:val="24"/>
          <w:lang w:val="sk-SK"/>
        </w:rPr>
        <w:t>izáciami a orgánmi iných štátov</w:t>
      </w:r>
      <w:r w:rsidRPr="000243B7">
        <w:rPr>
          <w:rFonts w:ascii="Times New Roman"/>
          <w:sz w:val="24"/>
          <w:lang w:val="sk-SK"/>
        </w:rPr>
        <w:t xml:space="preserve"> pri riešení kybernetických bezpečnostných incide</w:t>
      </w:r>
      <w:r w:rsidR="009D0300" w:rsidRPr="000243B7">
        <w:rPr>
          <w:rFonts w:ascii="Times New Roman"/>
          <w:sz w:val="24"/>
          <w:lang w:val="sk-SK"/>
        </w:rPr>
        <w:t>ntov s cezhraničným charakterom,</w:t>
      </w:r>
    </w:p>
    <w:p w14:paraId="204201CD" w14:textId="7128355D" w:rsidR="00792D4D" w:rsidRPr="000243B7" w:rsidRDefault="009D0300" w:rsidP="003240CF">
      <w:pPr>
        <w:widowControl/>
        <w:numPr>
          <w:ilvl w:val="0"/>
          <w:numId w:val="7"/>
        </w:numPr>
        <w:wordWrap/>
        <w:autoSpaceDE/>
        <w:autoSpaceDN/>
        <w:ind w:left="567" w:hanging="567"/>
        <w:rPr>
          <w:rFonts w:ascii="Times New Roman"/>
          <w:sz w:val="24"/>
          <w:lang w:val="sk-SK"/>
        </w:rPr>
      </w:pPr>
      <w:r w:rsidRPr="000243B7">
        <w:rPr>
          <w:rFonts w:ascii="Times New Roman"/>
          <w:sz w:val="24"/>
          <w:lang w:val="sk-SK"/>
        </w:rPr>
        <w:t>vykonáva kontrolu, vydáva rozhodnutia o uložení opatrení na nápravu a ukladá pokutu za priestupok alebo iný správny delikt,</w:t>
      </w:r>
    </w:p>
    <w:p w14:paraId="14B13550" w14:textId="77777777" w:rsidR="009D0300" w:rsidRPr="000243B7" w:rsidRDefault="009D0300" w:rsidP="003240CF">
      <w:pPr>
        <w:widowControl/>
        <w:numPr>
          <w:ilvl w:val="0"/>
          <w:numId w:val="7"/>
        </w:numPr>
        <w:wordWrap/>
        <w:autoSpaceDE/>
        <w:autoSpaceDN/>
        <w:ind w:left="567" w:hanging="567"/>
        <w:rPr>
          <w:rFonts w:ascii="Times New Roman"/>
          <w:kern w:val="0"/>
          <w:sz w:val="24"/>
          <w:lang w:val="sk-SK" w:eastAsia="sk-SK"/>
        </w:rPr>
      </w:pPr>
      <w:r w:rsidRPr="000243B7">
        <w:rPr>
          <w:rFonts w:ascii="Times New Roman"/>
          <w:sz w:val="24"/>
          <w:lang w:val="sk-SK"/>
        </w:rPr>
        <w:t>vykonáva audit alebo požiada orgán posudzovania zhody o vykonanie auditu u prevádzkovateľa základnej služby,</w:t>
      </w:r>
    </w:p>
    <w:p w14:paraId="6D56F834" w14:textId="77777777" w:rsidR="009D0300" w:rsidRPr="000243B7" w:rsidRDefault="009D0300" w:rsidP="003240CF">
      <w:pPr>
        <w:widowControl/>
        <w:numPr>
          <w:ilvl w:val="0"/>
          <w:numId w:val="7"/>
        </w:numPr>
        <w:wordWrap/>
        <w:autoSpaceDE/>
        <w:autoSpaceDN/>
        <w:ind w:left="567" w:hanging="567"/>
        <w:rPr>
          <w:rFonts w:ascii="Times New Roman"/>
          <w:kern w:val="0"/>
          <w:sz w:val="24"/>
          <w:lang w:val="sk-SK" w:eastAsia="sk-SK"/>
        </w:rPr>
      </w:pPr>
      <w:r w:rsidRPr="000243B7">
        <w:rPr>
          <w:rFonts w:ascii="Times New Roman"/>
          <w:sz w:val="24"/>
          <w:lang w:val="sk-SK"/>
        </w:rPr>
        <w:t>v spolupráci s Ministerstvom školstva, vedy, výskumu a športu Slovenskej republiky vykonáva a zabezpečuje budovanie bezpečnostného povedomia,</w:t>
      </w:r>
    </w:p>
    <w:p w14:paraId="3C7CE14C" w14:textId="77777777" w:rsidR="009D0300" w:rsidRPr="000243B7" w:rsidRDefault="009D0300" w:rsidP="003240CF">
      <w:pPr>
        <w:widowControl/>
        <w:numPr>
          <w:ilvl w:val="0"/>
          <w:numId w:val="7"/>
        </w:numPr>
        <w:wordWrap/>
        <w:autoSpaceDE/>
        <w:autoSpaceDN/>
        <w:ind w:left="567" w:hanging="567"/>
        <w:rPr>
          <w:rFonts w:ascii="Times New Roman"/>
          <w:kern w:val="0"/>
          <w:sz w:val="24"/>
          <w:lang w:val="sk-SK" w:eastAsia="sk-SK"/>
        </w:rPr>
      </w:pPr>
      <w:r w:rsidRPr="000243B7">
        <w:rPr>
          <w:rFonts w:ascii="Times New Roman"/>
          <w:sz w:val="24"/>
          <w:lang w:val="sk-SK"/>
        </w:rPr>
        <w:t>koordinuje výskum a vývoj,</w:t>
      </w:r>
    </w:p>
    <w:p w14:paraId="1DDBE492" w14:textId="77777777" w:rsidR="0079318A" w:rsidRPr="000243B7" w:rsidRDefault="009D0300" w:rsidP="003240CF">
      <w:pPr>
        <w:widowControl/>
        <w:numPr>
          <w:ilvl w:val="0"/>
          <w:numId w:val="7"/>
        </w:numPr>
        <w:wordWrap/>
        <w:autoSpaceDE/>
        <w:autoSpaceDN/>
        <w:ind w:left="567" w:hanging="567"/>
        <w:rPr>
          <w:rFonts w:ascii="Times New Roman"/>
          <w:kern w:val="0"/>
          <w:sz w:val="24"/>
          <w:lang w:val="sk-SK" w:eastAsia="sk-SK"/>
        </w:rPr>
      </w:pPr>
      <w:r w:rsidRPr="000243B7">
        <w:rPr>
          <w:rFonts w:ascii="Times New Roman"/>
          <w:kern w:val="0"/>
          <w:sz w:val="24"/>
          <w:lang w:val="sk-SK" w:eastAsia="sk-SK"/>
        </w:rPr>
        <w:t>zriaďuje pracovné skupiny pre metodiku a štandardy.</w:t>
      </w:r>
    </w:p>
    <w:p w14:paraId="17DC8537" w14:textId="77777777" w:rsidR="00C3146D" w:rsidRPr="000243B7" w:rsidRDefault="00C3146D" w:rsidP="00C3146D">
      <w:pPr>
        <w:widowControl/>
        <w:wordWrap/>
        <w:autoSpaceDE/>
        <w:autoSpaceDN/>
        <w:ind w:left="567"/>
        <w:rPr>
          <w:rFonts w:ascii="Times New Roman"/>
          <w:kern w:val="0"/>
          <w:sz w:val="24"/>
          <w:lang w:val="sk-SK" w:eastAsia="sk-SK"/>
        </w:rPr>
      </w:pPr>
    </w:p>
    <w:p w14:paraId="01EF5019" w14:textId="2E9434CF" w:rsidR="000F4FAC" w:rsidRPr="000243B7" w:rsidRDefault="004739D2" w:rsidP="003240CF">
      <w:pPr>
        <w:widowControl/>
        <w:numPr>
          <w:ilvl w:val="0"/>
          <w:numId w:val="19"/>
        </w:numPr>
        <w:tabs>
          <w:tab w:val="left" w:pos="1134"/>
        </w:tabs>
        <w:wordWrap/>
        <w:ind w:left="0" w:firstLine="567"/>
        <w:contextualSpacing/>
        <w:rPr>
          <w:rFonts w:ascii="Times New Roman"/>
          <w:sz w:val="24"/>
          <w:lang w:val="sk-SK"/>
        </w:rPr>
      </w:pPr>
      <w:r w:rsidRPr="000243B7">
        <w:rPr>
          <w:rFonts w:ascii="Times New Roman"/>
          <w:sz w:val="24"/>
          <w:lang w:val="sk-SK"/>
        </w:rPr>
        <w:t>Na účely zabezpečenia plnenia úloh podľa tohto zákona môže úrad uzatvoriť písomnú dohodu o spolupráci s fyzickou osobou. Dohoda o spolupráci musí obsahovať konkrétnu formu a</w:t>
      </w:r>
      <w:r w:rsidR="00A00FFF" w:rsidRPr="000243B7">
        <w:rPr>
          <w:rFonts w:ascii="Times New Roman"/>
          <w:sz w:val="24"/>
          <w:lang w:val="sk-SK"/>
        </w:rPr>
        <w:t> </w:t>
      </w:r>
      <w:r w:rsidRPr="000243B7">
        <w:rPr>
          <w:rFonts w:ascii="Times New Roman"/>
          <w:sz w:val="24"/>
          <w:lang w:val="sk-SK"/>
        </w:rPr>
        <w:t>podmienky spolupráce a fyzická osoba musí byť oprávnená na oboznamovanie sa s utajovanými skutočnosťami príslušného stupňa utajenia, ak to plnenie úloh vyžaduje.</w:t>
      </w:r>
    </w:p>
    <w:p w14:paraId="54E07CA3" w14:textId="77777777" w:rsidR="000B0B6D" w:rsidRPr="000243B7" w:rsidRDefault="000B0B6D" w:rsidP="003240CF">
      <w:pPr>
        <w:widowControl/>
        <w:wordWrap/>
        <w:contextualSpacing/>
        <w:rPr>
          <w:rFonts w:ascii="Times New Roman"/>
          <w:b/>
          <w:sz w:val="24"/>
          <w:lang w:val="sk-SK"/>
        </w:rPr>
      </w:pPr>
    </w:p>
    <w:p w14:paraId="431A63D7" w14:textId="06BAC524" w:rsidR="0079318A" w:rsidRPr="000243B7" w:rsidRDefault="00792D4D" w:rsidP="003240CF">
      <w:pPr>
        <w:widowControl/>
        <w:wordWrap/>
        <w:contextualSpacing/>
        <w:jc w:val="center"/>
        <w:rPr>
          <w:rFonts w:ascii="Times New Roman"/>
          <w:b/>
          <w:sz w:val="24"/>
          <w:lang w:val="sk-SK"/>
        </w:rPr>
      </w:pPr>
      <w:r w:rsidRPr="000243B7">
        <w:rPr>
          <w:rFonts w:ascii="Times New Roman"/>
          <w:b/>
          <w:sz w:val="24"/>
          <w:lang w:val="sk-SK"/>
        </w:rPr>
        <w:t>§ </w:t>
      </w:r>
      <w:r w:rsidR="00117E3B" w:rsidRPr="000243B7">
        <w:rPr>
          <w:rFonts w:ascii="Times New Roman"/>
          <w:b/>
          <w:sz w:val="24"/>
          <w:lang w:val="sk-SK"/>
        </w:rPr>
        <w:t>6</w:t>
      </w:r>
    </w:p>
    <w:p w14:paraId="66750BCA" w14:textId="77777777" w:rsidR="0079318A" w:rsidRPr="000243B7" w:rsidRDefault="0079318A" w:rsidP="003240CF">
      <w:pPr>
        <w:widowControl/>
        <w:wordWrap/>
        <w:contextualSpacing/>
        <w:jc w:val="center"/>
        <w:rPr>
          <w:rFonts w:ascii="Times New Roman"/>
          <w:b/>
          <w:sz w:val="24"/>
          <w:lang w:val="sk-SK"/>
        </w:rPr>
      </w:pPr>
      <w:r w:rsidRPr="000243B7">
        <w:rPr>
          <w:rFonts w:ascii="Times New Roman"/>
          <w:b/>
          <w:sz w:val="24"/>
          <w:lang w:val="sk-SK"/>
        </w:rPr>
        <w:t>Národná jednotka CSIRT</w:t>
      </w:r>
    </w:p>
    <w:p w14:paraId="335238AC" w14:textId="77777777" w:rsidR="0079318A" w:rsidRPr="000243B7" w:rsidRDefault="0079318A" w:rsidP="003240CF">
      <w:pPr>
        <w:widowControl/>
        <w:wordWrap/>
        <w:contextualSpacing/>
        <w:rPr>
          <w:rFonts w:ascii="Times New Roman"/>
          <w:sz w:val="24"/>
          <w:lang w:val="sk-SK"/>
        </w:rPr>
      </w:pPr>
    </w:p>
    <w:p w14:paraId="7454F4B9" w14:textId="4086E517" w:rsidR="0079318A" w:rsidRPr="000243B7" w:rsidRDefault="0079318A" w:rsidP="003240CF">
      <w:pPr>
        <w:widowControl/>
        <w:numPr>
          <w:ilvl w:val="0"/>
          <w:numId w:val="45"/>
        </w:numPr>
        <w:tabs>
          <w:tab w:val="left" w:pos="1134"/>
        </w:tabs>
        <w:wordWrap/>
        <w:ind w:left="0" w:firstLine="567"/>
        <w:contextualSpacing/>
        <w:rPr>
          <w:rFonts w:ascii="Times New Roman"/>
          <w:sz w:val="24"/>
          <w:lang w:val="sk-SK"/>
        </w:rPr>
      </w:pPr>
      <w:r w:rsidRPr="000243B7">
        <w:rPr>
          <w:rFonts w:ascii="Times New Roman"/>
          <w:sz w:val="24"/>
          <w:lang w:val="sk-SK"/>
        </w:rPr>
        <w:t>Úrad má postavenie národnej jednotky CSIRT s pôso</w:t>
      </w:r>
      <w:r w:rsidR="0051484C" w:rsidRPr="000243B7">
        <w:rPr>
          <w:rFonts w:ascii="Times New Roman"/>
          <w:sz w:val="24"/>
          <w:lang w:val="sk-SK"/>
        </w:rPr>
        <w:t>bnosťou pre Slovenskú republiku, ktorá musí spĺňať podmienky</w:t>
      </w:r>
      <w:r w:rsidR="00D23D1E" w:rsidRPr="000243B7">
        <w:rPr>
          <w:rFonts w:ascii="Times New Roman"/>
          <w:sz w:val="24"/>
          <w:lang w:val="sk-SK"/>
        </w:rPr>
        <w:t xml:space="preserve"> akreditácie</w:t>
      </w:r>
      <w:r w:rsidR="00792D4D" w:rsidRPr="000243B7">
        <w:rPr>
          <w:rFonts w:ascii="Times New Roman"/>
          <w:sz w:val="24"/>
          <w:lang w:val="sk-SK"/>
        </w:rPr>
        <w:t xml:space="preserve"> </w:t>
      </w:r>
      <w:r w:rsidR="0051484C" w:rsidRPr="000243B7">
        <w:rPr>
          <w:rFonts w:ascii="Times New Roman"/>
          <w:sz w:val="24"/>
          <w:lang w:val="sk-SK"/>
        </w:rPr>
        <w:t xml:space="preserve">podľa </w:t>
      </w:r>
      <w:r w:rsidR="00792D4D" w:rsidRPr="000243B7">
        <w:rPr>
          <w:rFonts w:ascii="Times New Roman"/>
          <w:sz w:val="24"/>
          <w:lang w:val="sk-SK"/>
        </w:rPr>
        <w:t>§ </w:t>
      </w:r>
      <w:r w:rsidR="0051484C" w:rsidRPr="000243B7">
        <w:rPr>
          <w:rFonts w:ascii="Times New Roman"/>
          <w:sz w:val="24"/>
          <w:lang w:val="sk-SK"/>
        </w:rPr>
        <w:t>14 a plniť</w:t>
      </w:r>
      <w:r w:rsidR="007817C9" w:rsidRPr="000243B7">
        <w:rPr>
          <w:rFonts w:ascii="Times New Roman"/>
          <w:sz w:val="24"/>
          <w:lang w:val="sk-SK"/>
        </w:rPr>
        <w:t xml:space="preserve"> úlohy jednotky CSIRT podľa </w:t>
      </w:r>
      <w:r w:rsidR="00792D4D" w:rsidRPr="000243B7">
        <w:rPr>
          <w:rFonts w:ascii="Times New Roman"/>
          <w:sz w:val="24"/>
          <w:lang w:val="sk-SK"/>
        </w:rPr>
        <w:t>§ </w:t>
      </w:r>
      <w:r w:rsidR="007817C9" w:rsidRPr="000243B7">
        <w:rPr>
          <w:rFonts w:ascii="Times New Roman"/>
          <w:sz w:val="24"/>
          <w:lang w:val="sk-SK"/>
        </w:rPr>
        <w:t>15</w:t>
      </w:r>
      <w:r w:rsidRPr="000243B7">
        <w:rPr>
          <w:rFonts w:ascii="Times New Roman"/>
          <w:sz w:val="24"/>
          <w:lang w:val="sk-SK"/>
        </w:rPr>
        <w:t xml:space="preserve"> pre všetky sektory a podsektory uvedené v prílohe </w:t>
      </w:r>
      <w:r w:rsidR="00792D4D" w:rsidRPr="000243B7">
        <w:rPr>
          <w:rFonts w:ascii="Times New Roman"/>
          <w:sz w:val="24"/>
          <w:lang w:val="sk-SK"/>
        </w:rPr>
        <w:t>č. </w:t>
      </w:r>
      <w:r w:rsidRPr="000243B7">
        <w:rPr>
          <w:rFonts w:ascii="Times New Roman"/>
          <w:sz w:val="24"/>
          <w:lang w:val="sk-SK"/>
        </w:rPr>
        <w:t>1</w:t>
      </w:r>
      <w:r w:rsidR="00AF1C9B" w:rsidRPr="000243B7">
        <w:rPr>
          <w:rFonts w:ascii="Times New Roman"/>
          <w:sz w:val="24"/>
          <w:lang w:val="sk-SK"/>
        </w:rPr>
        <w:t xml:space="preserve"> a digitálne služby</w:t>
      </w:r>
      <w:r w:rsidRPr="000243B7">
        <w:rPr>
          <w:rFonts w:ascii="Times New Roman"/>
          <w:sz w:val="24"/>
          <w:lang w:val="sk-SK"/>
        </w:rPr>
        <w:t>, okrem</w:t>
      </w:r>
      <w:r w:rsidR="009611AA" w:rsidRPr="000243B7">
        <w:rPr>
          <w:rFonts w:ascii="Times New Roman"/>
          <w:sz w:val="24"/>
          <w:lang w:val="sk-SK"/>
        </w:rPr>
        <w:t xml:space="preserve"> tých</w:t>
      </w:r>
      <w:r w:rsidRPr="000243B7">
        <w:rPr>
          <w:rFonts w:ascii="Times New Roman"/>
          <w:sz w:val="24"/>
          <w:lang w:val="sk-SK"/>
        </w:rPr>
        <w:t xml:space="preserve"> sektorov a podsektorov, pre ktoré plnia úlohy jednotky CSIRT </w:t>
      </w:r>
      <w:r w:rsidR="0051484C" w:rsidRPr="000243B7">
        <w:rPr>
          <w:rFonts w:ascii="Times New Roman"/>
          <w:sz w:val="24"/>
          <w:lang w:val="sk-SK"/>
        </w:rPr>
        <w:t xml:space="preserve">ústredné orgány. </w:t>
      </w:r>
      <w:r w:rsidR="00101E26" w:rsidRPr="000243B7">
        <w:rPr>
          <w:rFonts w:ascii="Times New Roman"/>
          <w:sz w:val="24"/>
          <w:lang w:val="sk-SK"/>
        </w:rPr>
        <w:t xml:space="preserve">Národná jednotka CSIRT </w:t>
      </w:r>
      <w:r w:rsidR="005A6710" w:rsidRPr="000243B7">
        <w:rPr>
          <w:rFonts w:ascii="Times New Roman"/>
          <w:sz w:val="24"/>
          <w:lang w:val="sk-SK"/>
        </w:rPr>
        <w:t xml:space="preserve">je </w:t>
      </w:r>
      <w:r w:rsidR="00272F34" w:rsidRPr="000243B7">
        <w:rPr>
          <w:rFonts w:ascii="Times New Roman"/>
          <w:sz w:val="24"/>
          <w:lang w:val="sk-SK"/>
        </w:rPr>
        <w:t>z</w:t>
      </w:r>
      <w:r w:rsidR="0030012E" w:rsidRPr="000243B7">
        <w:rPr>
          <w:rFonts w:ascii="Times New Roman"/>
          <w:sz w:val="24"/>
          <w:lang w:val="sk-SK"/>
        </w:rPr>
        <w:t>aradená</w:t>
      </w:r>
      <w:r w:rsidR="005A6710" w:rsidRPr="000243B7">
        <w:rPr>
          <w:rFonts w:ascii="Times New Roman"/>
          <w:sz w:val="24"/>
          <w:lang w:val="sk-SK"/>
        </w:rPr>
        <w:t xml:space="preserve"> v zozname akreditovaných jednotiek CSIRT.</w:t>
      </w:r>
    </w:p>
    <w:p w14:paraId="7A3D6007" w14:textId="77777777" w:rsidR="0079318A" w:rsidRPr="000243B7" w:rsidRDefault="0079318A" w:rsidP="003240CF">
      <w:pPr>
        <w:widowControl/>
        <w:tabs>
          <w:tab w:val="left" w:pos="1134"/>
        </w:tabs>
        <w:wordWrap/>
        <w:ind w:left="927" w:firstLine="567"/>
        <w:contextualSpacing/>
        <w:rPr>
          <w:rFonts w:ascii="Times New Roman"/>
          <w:sz w:val="24"/>
          <w:lang w:val="sk-SK"/>
        </w:rPr>
      </w:pPr>
    </w:p>
    <w:p w14:paraId="1F99F271" w14:textId="2129BFB8" w:rsidR="00A41AEB" w:rsidRPr="000243B7" w:rsidRDefault="00A41AEB" w:rsidP="003240CF">
      <w:pPr>
        <w:widowControl/>
        <w:numPr>
          <w:ilvl w:val="0"/>
          <w:numId w:val="45"/>
        </w:numPr>
        <w:tabs>
          <w:tab w:val="left" w:pos="1134"/>
        </w:tabs>
        <w:wordWrap/>
        <w:ind w:left="0" w:firstLine="567"/>
        <w:contextualSpacing/>
        <w:rPr>
          <w:rFonts w:ascii="Times New Roman"/>
          <w:sz w:val="24"/>
          <w:lang w:val="sk-SK"/>
        </w:rPr>
      </w:pPr>
      <w:r w:rsidRPr="000243B7">
        <w:rPr>
          <w:rFonts w:ascii="Times New Roman"/>
          <w:sz w:val="24"/>
          <w:lang w:val="sk-SK"/>
        </w:rPr>
        <w:t xml:space="preserve">Národná jednotka CSIRT plní úlohu ústredného orgánu v rozsahu podľa </w:t>
      </w:r>
      <w:r w:rsidR="00792D4D" w:rsidRPr="000243B7">
        <w:rPr>
          <w:rFonts w:ascii="Times New Roman"/>
          <w:sz w:val="24"/>
          <w:lang w:val="sk-SK"/>
        </w:rPr>
        <w:t>§ </w:t>
      </w:r>
      <w:r w:rsidRPr="000243B7">
        <w:rPr>
          <w:rFonts w:ascii="Times New Roman"/>
          <w:sz w:val="24"/>
          <w:lang w:val="sk-SK"/>
        </w:rPr>
        <w:t xml:space="preserve">9 </w:t>
      </w:r>
      <w:r w:rsidR="00792D4D" w:rsidRPr="000243B7">
        <w:rPr>
          <w:rFonts w:ascii="Times New Roman"/>
          <w:sz w:val="24"/>
          <w:lang w:val="sk-SK"/>
        </w:rPr>
        <w:t>ods. </w:t>
      </w:r>
      <w:r w:rsidRPr="000243B7">
        <w:rPr>
          <w:rFonts w:ascii="Times New Roman"/>
          <w:sz w:val="24"/>
          <w:lang w:val="sk-SK"/>
        </w:rPr>
        <w:t xml:space="preserve">1 </w:t>
      </w:r>
      <w:r w:rsidR="00792D4D" w:rsidRPr="000243B7">
        <w:rPr>
          <w:rFonts w:ascii="Times New Roman"/>
          <w:sz w:val="24"/>
          <w:lang w:val="sk-SK"/>
        </w:rPr>
        <w:t>písm. </w:t>
      </w:r>
      <w:r w:rsidRPr="000243B7">
        <w:rPr>
          <w:rFonts w:ascii="Times New Roman"/>
          <w:sz w:val="24"/>
          <w:lang w:val="sk-SK"/>
        </w:rPr>
        <w:t xml:space="preserve">a) ak ústredný orgán túto úlohu nezabezpečí spôsobom podľa </w:t>
      </w:r>
      <w:r w:rsidR="00792D4D" w:rsidRPr="000243B7">
        <w:rPr>
          <w:rFonts w:ascii="Times New Roman"/>
          <w:sz w:val="24"/>
          <w:lang w:val="sk-SK"/>
        </w:rPr>
        <w:t>§ </w:t>
      </w:r>
      <w:r w:rsidRPr="000243B7">
        <w:rPr>
          <w:rFonts w:ascii="Times New Roman"/>
          <w:sz w:val="24"/>
          <w:lang w:val="sk-SK"/>
        </w:rPr>
        <w:t xml:space="preserve">9 </w:t>
      </w:r>
      <w:r w:rsidR="00792D4D" w:rsidRPr="000243B7">
        <w:rPr>
          <w:rFonts w:ascii="Times New Roman"/>
          <w:sz w:val="24"/>
          <w:lang w:val="sk-SK"/>
        </w:rPr>
        <w:t>ods. </w:t>
      </w:r>
      <w:r w:rsidRPr="000243B7">
        <w:rPr>
          <w:rFonts w:ascii="Times New Roman"/>
          <w:sz w:val="24"/>
          <w:lang w:val="sk-SK"/>
        </w:rPr>
        <w:t>2.</w:t>
      </w:r>
    </w:p>
    <w:p w14:paraId="6FF6A34D" w14:textId="77777777" w:rsidR="00A41AEB" w:rsidRPr="000243B7" w:rsidRDefault="00A41AEB" w:rsidP="003240CF">
      <w:pPr>
        <w:pStyle w:val="Odsekzoznamu"/>
        <w:wordWrap/>
        <w:rPr>
          <w:rFonts w:ascii="Times New Roman"/>
          <w:sz w:val="24"/>
          <w:lang w:val="sk-SK"/>
        </w:rPr>
      </w:pPr>
    </w:p>
    <w:p w14:paraId="63E3C166" w14:textId="50D715BA" w:rsidR="0079318A" w:rsidRPr="000243B7" w:rsidRDefault="0079318A" w:rsidP="003240CF">
      <w:pPr>
        <w:widowControl/>
        <w:numPr>
          <w:ilvl w:val="0"/>
          <w:numId w:val="45"/>
        </w:numPr>
        <w:tabs>
          <w:tab w:val="left" w:pos="1134"/>
        </w:tabs>
        <w:wordWrap/>
        <w:ind w:left="0" w:firstLine="567"/>
        <w:contextualSpacing/>
        <w:rPr>
          <w:rFonts w:ascii="Times New Roman"/>
          <w:sz w:val="24"/>
          <w:lang w:val="sk-SK"/>
        </w:rPr>
      </w:pPr>
      <w:r w:rsidRPr="000243B7">
        <w:rPr>
          <w:rFonts w:ascii="Times New Roman"/>
          <w:sz w:val="24"/>
          <w:lang w:val="sk-SK"/>
        </w:rPr>
        <w:t xml:space="preserve">Na činnosti národnej jednotky CSIRT sa vyslaním svojich zástupcov a ďalšími formami spolupráce môžu podieľať aj iné orgány verejnej moci v rozsahu a spôsobom ustanoveným na základe uzatvorených </w:t>
      </w:r>
      <w:r w:rsidR="00272F34" w:rsidRPr="000243B7">
        <w:rPr>
          <w:rFonts w:ascii="Times New Roman"/>
          <w:sz w:val="24"/>
          <w:lang w:val="sk-SK"/>
        </w:rPr>
        <w:t>zmlúv</w:t>
      </w:r>
      <w:r w:rsidRPr="000243B7">
        <w:rPr>
          <w:rFonts w:ascii="Times New Roman"/>
          <w:sz w:val="24"/>
          <w:lang w:val="sk-SK"/>
        </w:rPr>
        <w:t xml:space="preserve"> o spolupráci.</w:t>
      </w:r>
    </w:p>
    <w:p w14:paraId="337F4CC8" w14:textId="77777777" w:rsidR="0079318A" w:rsidRPr="000243B7" w:rsidRDefault="0079318A" w:rsidP="003240CF">
      <w:pPr>
        <w:pStyle w:val="Odsekzoznamu"/>
        <w:tabs>
          <w:tab w:val="left" w:pos="1134"/>
        </w:tabs>
        <w:wordWrap/>
        <w:ind w:firstLine="567"/>
        <w:rPr>
          <w:rFonts w:ascii="Times New Roman"/>
          <w:sz w:val="24"/>
          <w:lang w:val="sk-SK"/>
        </w:rPr>
      </w:pPr>
    </w:p>
    <w:p w14:paraId="35B16F9F" w14:textId="77777777" w:rsidR="001E60CC" w:rsidRPr="000243B7" w:rsidRDefault="0079318A" w:rsidP="003240CF">
      <w:pPr>
        <w:widowControl/>
        <w:numPr>
          <w:ilvl w:val="0"/>
          <w:numId w:val="45"/>
        </w:numPr>
        <w:tabs>
          <w:tab w:val="left" w:pos="1134"/>
        </w:tabs>
        <w:wordWrap/>
        <w:ind w:left="0" w:firstLine="567"/>
        <w:contextualSpacing/>
        <w:rPr>
          <w:rFonts w:ascii="Times New Roman"/>
          <w:sz w:val="24"/>
          <w:lang w:val="sk-SK"/>
        </w:rPr>
      </w:pPr>
      <w:r w:rsidRPr="000243B7">
        <w:rPr>
          <w:rFonts w:ascii="Times New Roman"/>
          <w:sz w:val="24"/>
          <w:lang w:val="sk-SK"/>
        </w:rPr>
        <w:t xml:space="preserve">Plnenie úloh úradu podľa odseku 1 </w:t>
      </w:r>
      <w:r w:rsidR="00563DB0" w:rsidRPr="000243B7">
        <w:rPr>
          <w:rFonts w:ascii="Times New Roman"/>
          <w:sz w:val="24"/>
          <w:lang w:val="sk-SK"/>
        </w:rPr>
        <w:t xml:space="preserve">a 2 </w:t>
      </w:r>
      <w:r w:rsidRPr="000243B7">
        <w:rPr>
          <w:rFonts w:ascii="Times New Roman"/>
          <w:sz w:val="24"/>
          <w:lang w:val="sk-SK"/>
        </w:rPr>
        <w:t>nezbavuje pr</w:t>
      </w:r>
      <w:r w:rsidR="000D23C3" w:rsidRPr="000243B7">
        <w:rPr>
          <w:rFonts w:ascii="Times New Roman"/>
          <w:sz w:val="24"/>
          <w:lang w:val="sk-SK"/>
        </w:rPr>
        <w:t xml:space="preserve">evádzkovateľa základnej služby </w:t>
      </w:r>
      <w:r w:rsidRPr="000243B7">
        <w:rPr>
          <w:rFonts w:ascii="Times New Roman"/>
          <w:sz w:val="24"/>
          <w:lang w:val="sk-SK"/>
        </w:rPr>
        <w:t xml:space="preserve">ani </w:t>
      </w:r>
      <w:r w:rsidR="00625520" w:rsidRPr="000243B7">
        <w:rPr>
          <w:rFonts w:ascii="Times New Roman"/>
          <w:sz w:val="24"/>
          <w:lang w:val="sk-SK"/>
        </w:rPr>
        <w:t>ústredný orgán</w:t>
      </w:r>
      <w:r w:rsidRPr="000243B7">
        <w:rPr>
          <w:rFonts w:ascii="Times New Roman"/>
          <w:sz w:val="24"/>
          <w:lang w:val="sk-SK"/>
        </w:rPr>
        <w:t xml:space="preserve"> zodpovednosti za plnenie povinností podľa tohto zákona a ani za plnenie povinností vo vzťahu k sieťam a informačným systémom</w:t>
      </w:r>
      <w:r w:rsidRPr="000243B7" w:rsidDel="00582F77">
        <w:rPr>
          <w:rFonts w:ascii="Times New Roman"/>
          <w:sz w:val="24"/>
          <w:lang w:val="sk-SK"/>
        </w:rPr>
        <w:t xml:space="preserve"> </w:t>
      </w:r>
      <w:r w:rsidRPr="000243B7">
        <w:rPr>
          <w:rFonts w:ascii="Times New Roman"/>
          <w:sz w:val="24"/>
          <w:lang w:val="sk-SK"/>
        </w:rPr>
        <w:t>podľa osobitných predpisov.</w:t>
      </w:r>
    </w:p>
    <w:p w14:paraId="7313EDDE" w14:textId="77777777" w:rsidR="00F9588F" w:rsidRPr="000243B7" w:rsidRDefault="00F9588F" w:rsidP="003240CF">
      <w:pPr>
        <w:widowControl/>
        <w:tabs>
          <w:tab w:val="left" w:pos="1134"/>
        </w:tabs>
        <w:wordWrap/>
        <w:ind w:left="927" w:firstLine="567"/>
        <w:contextualSpacing/>
        <w:rPr>
          <w:rFonts w:ascii="Times New Roman"/>
          <w:sz w:val="24"/>
          <w:lang w:val="sk-SK"/>
        </w:rPr>
      </w:pPr>
    </w:p>
    <w:p w14:paraId="5E9945F2" w14:textId="3E4D3037" w:rsidR="0079318A" w:rsidRPr="000243B7" w:rsidRDefault="00792D4D" w:rsidP="003240CF">
      <w:pPr>
        <w:pStyle w:val="Nadpis2"/>
        <w:wordWrap/>
        <w:rPr>
          <w:szCs w:val="24"/>
          <w:lang w:val="sk-SK"/>
        </w:rPr>
      </w:pPr>
      <w:r w:rsidRPr="000243B7">
        <w:rPr>
          <w:szCs w:val="24"/>
          <w:lang w:val="sk-SK"/>
        </w:rPr>
        <w:t>§ </w:t>
      </w:r>
      <w:r w:rsidR="00F9588F" w:rsidRPr="000243B7">
        <w:rPr>
          <w:szCs w:val="24"/>
          <w:lang w:val="sk-SK"/>
        </w:rPr>
        <w:t>7</w:t>
      </w:r>
    </w:p>
    <w:p w14:paraId="391D4F1F" w14:textId="77777777" w:rsidR="0079318A" w:rsidRPr="000243B7" w:rsidRDefault="0079318A" w:rsidP="003240CF">
      <w:pPr>
        <w:pStyle w:val="Nadpis2"/>
        <w:wordWrap/>
        <w:rPr>
          <w:szCs w:val="24"/>
          <w:lang w:val="sk-SK"/>
        </w:rPr>
      </w:pPr>
      <w:r w:rsidRPr="000243B7">
        <w:rPr>
          <w:szCs w:val="24"/>
          <w:lang w:val="sk-SK"/>
        </w:rPr>
        <w:t>Národná stratégia kybernetickej bezpečnosti</w:t>
      </w:r>
    </w:p>
    <w:p w14:paraId="34713BEB" w14:textId="77777777" w:rsidR="0079318A" w:rsidRPr="000243B7" w:rsidRDefault="0079318A" w:rsidP="003240CF">
      <w:pPr>
        <w:widowControl/>
        <w:tabs>
          <w:tab w:val="left" w:pos="851"/>
        </w:tabs>
        <w:wordWrap/>
        <w:jc w:val="center"/>
        <w:rPr>
          <w:rFonts w:ascii="Times New Roman"/>
          <w:b/>
          <w:sz w:val="24"/>
          <w:lang w:val="sk-SK"/>
        </w:rPr>
      </w:pPr>
    </w:p>
    <w:p w14:paraId="7714702C" w14:textId="77777777" w:rsidR="0079318A" w:rsidRPr="000243B7" w:rsidRDefault="0079318A" w:rsidP="003240CF">
      <w:pPr>
        <w:widowControl/>
        <w:numPr>
          <w:ilvl w:val="0"/>
          <w:numId w:val="5"/>
        </w:numPr>
        <w:tabs>
          <w:tab w:val="left" w:pos="1134"/>
        </w:tabs>
        <w:wordWrap/>
        <w:ind w:left="0" w:firstLine="567"/>
        <w:rPr>
          <w:rFonts w:ascii="Times New Roman"/>
          <w:sz w:val="24"/>
          <w:lang w:val="sk-SK"/>
        </w:rPr>
      </w:pPr>
      <w:r w:rsidRPr="000243B7">
        <w:rPr>
          <w:rFonts w:ascii="Times New Roman"/>
          <w:sz w:val="24"/>
          <w:lang w:val="sk-SK"/>
        </w:rPr>
        <w:t xml:space="preserve">Národná stratégia kybernetickej bezpečnosti je východiskový strategický dokument, ktorý komplexne určuje strategický prístup </w:t>
      </w:r>
      <w:r w:rsidR="00A06722" w:rsidRPr="000243B7">
        <w:rPr>
          <w:rFonts w:ascii="Times New Roman"/>
          <w:sz w:val="24"/>
          <w:lang w:val="sk-SK"/>
        </w:rPr>
        <w:t>Slovenskej republiky</w:t>
      </w:r>
      <w:r w:rsidRPr="000243B7">
        <w:rPr>
          <w:rFonts w:ascii="Times New Roman"/>
          <w:sz w:val="24"/>
          <w:lang w:val="sk-SK"/>
        </w:rPr>
        <w:t xml:space="preserve"> k zabezpečeniu kybernetickej bezpečnosti. Súčasťou národnej stratégie kybernetickej bezpečnosti je akčný plán ako konkrétny plán čiastkových úloh a zdrojov.</w:t>
      </w:r>
    </w:p>
    <w:p w14:paraId="662044F6" w14:textId="77777777" w:rsidR="0079318A" w:rsidRPr="000243B7" w:rsidRDefault="0079318A" w:rsidP="003240CF">
      <w:pPr>
        <w:widowControl/>
        <w:tabs>
          <w:tab w:val="left" w:pos="1134"/>
        </w:tabs>
        <w:wordWrap/>
        <w:ind w:left="567"/>
        <w:rPr>
          <w:rFonts w:ascii="Times New Roman"/>
          <w:sz w:val="24"/>
          <w:lang w:val="sk-SK"/>
        </w:rPr>
      </w:pPr>
    </w:p>
    <w:p w14:paraId="7F0290AB" w14:textId="77777777" w:rsidR="0079318A" w:rsidRPr="000243B7" w:rsidRDefault="0079318A" w:rsidP="003240CF">
      <w:pPr>
        <w:widowControl/>
        <w:numPr>
          <w:ilvl w:val="0"/>
          <w:numId w:val="5"/>
        </w:numPr>
        <w:tabs>
          <w:tab w:val="left" w:pos="1134"/>
        </w:tabs>
        <w:wordWrap/>
        <w:ind w:left="0" w:firstLine="567"/>
        <w:rPr>
          <w:rFonts w:ascii="Times New Roman"/>
          <w:sz w:val="24"/>
          <w:lang w:val="sk-SK"/>
        </w:rPr>
      </w:pPr>
      <w:r w:rsidRPr="000243B7">
        <w:rPr>
          <w:rFonts w:ascii="Times New Roman"/>
          <w:sz w:val="24"/>
          <w:lang w:val="sk-SK"/>
        </w:rPr>
        <w:t>Národná stratégia kybernetickej bezpečnosti obsahuje najmä</w:t>
      </w:r>
    </w:p>
    <w:p w14:paraId="2074E144" w14:textId="77777777" w:rsidR="0079318A" w:rsidRPr="000243B7" w:rsidRDefault="0079318A" w:rsidP="003240CF">
      <w:pPr>
        <w:widowControl/>
        <w:numPr>
          <w:ilvl w:val="0"/>
          <w:numId w:val="46"/>
        </w:numPr>
        <w:tabs>
          <w:tab w:val="left" w:pos="567"/>
        </w:tabs>
        <w:wordWrap/>
        <w:ind w:left="567" w:hanging="567"/>
        <w:rPr>
          <w:rFonts w:ascii="Times New Roman"/>
          <w:sz w:val="24"/>
          <w:lang w:val="sk-SK"/>
        </w:rPr>
      </w:pPr>
      <w:r w:rsidRPr="000243B7">
        <w:rPr>
          <w:rFonts w:ascii="Times New Roman"/>
          <w:sz w:val="24"/>
          <w:lang w:val="sk-SK"/>
        </w:rPr>
        <w:t>ciele, priority a rámec riadenia na dosiahnutie týchto cieľov a priorít vrátane úloh a zodpovedností orgánov verejnej moci a ďalších relevantných subjektov,</w:t>
      </w:r>
    </w:p>
    <w:p w14:paraId="1F4BDCBB" w14:textId="4AF3ED55" w:rsidR="00792D4D" w:rsidRPr="000243B7" w:rsidRDefault="0079318A" w:rsidP="003240CF">
      <w:pPr>
        <w:widowControl/>
        <w:numPr>
          <w:ilvl w:val="0"/>
          <w:numId w:val="46"/>
        </w:numPr>
        <w:tabs>
          <w:tab w:val="left" w:pos="567"/>
        </w:tabs>
        <w:wordWrap/>
        <w:ind w:left="567" w:hanging="567"/>
        <w:rPr>
          <w:rFonts w:ascii="Times New Roman"/>
          <w:sz w:val="24"/>
          <w:lang w:val="sk-SK"/>
        </w:rPr>
      </w:pPr>
      <w:r w:rsidRPr="000243B7">
        <w:rPr>
          <w:rFonts w:ascii="Times New Roman"/>
          <w:sz w:val="24"/>
          <w:lang w:val="sk-SK"/>
        </w:rPr>
        <w:t>identifikáciu opatrení týkajúcich sa pripravenosti, reakcie a obnovy vrátane spolupráce medzi verejným sektorom a súkromným sektorom,</w:t>
      </w:r>
    </w:p>
    <w:p w14:paraId="7EBC20C2" w14:textId="77777777" w:rsidR="0079318A" w:rsidRPr="000243B7" w:rsidRDefault="0079318A" w:rsidP="003240CF">
      <w:pPr>
        <w:widowControl/>
        <w:numPr>
          <w:ilvl w:val="0"/>
          <w:numId w:val="46"/>
        </w:numPr>
        <w:tabs>
          <w:tab w:val="left" w:pos="567"/>
        </w:tabs>
        <w:wordWrap/>
        <w:ind w:left="567" w:hanging="567"/>
        <w:rPr>
          <w:rFonts w:ascii="Times New Roman"/>
          <w:sz w:val="24"/>
          <w:lang w:val="sk-SK"/>
        </w:rPr>
      </w:pPr>
      <w:r w:rsidRPr="000243B7">
        <w:rPr>
          <w:rFonts w:ascii="Times New Roman"/>
          <w:sz w:val="24"/>
          <w:lang w:val="sk-SK"/>
        </w:rPr>
        <w:t>popis bezpečnostného prostredia,</w:t>
      </w:r>
    </w:p>
    <w:p w14:paraId="1241A040" w14:textId="77777777" w:rsidR="0079318A" w:rsidRPr="000243B7" w:rsidRDefault="0079318A" w:rsidP="003240CF">
      <w:pPr>
        <w:widowControl/>
        <w:numPr>
          <w:ilvl w:val="0"/>
          <w:numId w:val="46"/>
        </w:numPr>
        <w:tabs>
          <w:tab w:val="left" w:pos="567"/>
        </w:tabs>
        <w:wordWrap/>
        <w:ind w:left="567" w:hanging="567"/>
        <w:rPr>
          <w:rFonts w:ascii="Times New Roman"/>
          <w:sz w:val="24"/>
          <w:lang w:val="sk-SK"/>
        </w:rPr>
      </w:pPr>
      <w:r w:rsidRPr="000243B7">
        <w:rPr>
          <w:rFonts w:ascii="Times New Roman"/>
          <w:sz w:val="24"/>
          <w:lang w:val="sk-SK"/>
        </w:rPr>
        <w:t>definíciu bezpečnostných hrozieb,</w:t>
      </w:r>
    </w:p>
    <w:p w14:paraId="7AAD6EC5" w14:textId="77777777" w:rsidR="0079318A" w:rsidRPr="000243B7" w:rsidRDefault="0079318A" w:rsidP="003240CF">
      <w:pPr>
        <w:widowControl/>
        <w:numPr>
          <w:ilvl w:val="0"/>
          <w:numId w:val="46"/>
        </w:numPr>
        <w:tabs>
          <w:tab w:val="left" w:pos="567"/>
        </w:tabs>
        <w:wordWrap/>
        <w:ind w:left="567" w:hanging="567"/>
        <w:rPr>
          <w:rFonts w:ascii="Times New Roman"/>
          <w:sz w:val="24"/>
          <w:lang w:val="sk-SK"/>
        </w:rPr>
      </w:pPr>
      <w:r w:rsidRPr="000243B7">
        <w:rPr>
          <w:rFonts w:ascii="Times New Roman"/>
          <w:sz w:val="24"/>
          <w:lang w:val="sk-SK"/>
        </w:rPr>
        <w:t>identifikáciu potrebných zdrojov,</w:t>
      </w:r>
    </w:p>
    <w:p w14:paraId="3C5FC1CF" w14:textId="00336EAB" w:rsidR="00792D4D" w:rsidRPr="000243B7" w:rsidRDefault="0079318A" w:rsidP="003240CF">
      <w:pPr>
        <w:widowControl/>
        <w:numPr>
          <w:ilvl w:val="0"/>
          <w:numId w:val="46"/>
        </w:numPr>
        <w:tabs>
          <w:tab w:val="left" w:pos="567"/>
        </w:tabs>
        <w:wordWrap/>
        <w:ind w:left="567" w:hanging="567"/>
        <w:rPr>
          <w:rFonts w:ascii="Times New Roman"/>
          <w:sz w:val="24"/>
          <w:lang w:val="sk-SK"/>
        </w:rPr>
      </w:pPr>
      <w:r w:rsidRPr="000243B7">
        <w:rPr>
          <w:rFonts w:ascii="Times New Roman"/>
          <w:sz w:val="24"/>
          <w:lang w:val="sk-SK"/>
        </w:rPr>
        <w:t>určenie vzdelávacích programov, programov na budovanie bezpečnostného povedomia, zvyšovanie informovanosti a odbornej prípravy,</w:t>
      </w:r>
    </w:p>
    <w:p w14:paraId="35690102" w14:textId="77777777" w:rsidR="0079318A" w:rsidRPr="000243B7" w:rsidRDefault="0079318A" w:rsidP="003240CF">
      <w:pPr>
        <w:widowControl/>
        <w:numPr>
          <w:ilvl w:val="0"/>
          <w:numId w:val="46"/>
        </w:numPr>
        <w:tabs>
          <w:tab w:val="left" w:pos="567"/>
        </w:tabs>
        <w:wordWrap/>
        <w:ind w:left="567" w:hanging="567"/>
        <w:rPr>
          <w:rFonts w:ascii="Times New Roman"/>
          <w:sz w:val="24"/>
          <w:lang w:val="sk-SK"/>
        </w:rPr>
      </w:pPr>
      <w:r w:rsidRPr="000243B7">
        <w:rPr>
          <w:rFonts w:ascii="Times New Roman"/>
          <w:sz w:val="24"/>
          <w:lang w:val="sk-SK"/>
        </w:rPr>
        <w:t>určenie plánov výskumu a vývoja,</w:t>
      </w:r>
    </w:p>
    <w:p w14:paraId="18588C2F" w14:textId="77777777" w:rsidR="0079318A" w:rsidRPr="000243B7" w:rsidRDefault="0079318A" w:rsidP="003240CF">
      <w:pPr>
        <w:widowControl/>
        <w:numPr>
          <w:ilvl w:val="0"/>
          <w:numId w:val="46"/>
        </w:numPr>
        <w:tabs>
          <w:tab w:val="left" w:pos="567"/>
        </w:tabs>
        <w:wordWrap/>
        <w:ind w:left="567" w:hanging="567"/>
        <w:rPr>
          <w:rFonts w:ascii="Times New Roman"/>
          <w:sz w:val="24"/>
          <w:lang w:val="sk-SK"/>
        </w:rPr>
      </w:pPr>
      <w:r w:rsidRPr="000243B7">
        <w:rPr>
          <w:rFonts w:ascii="Times New Roman"/>
          <w:sz w:val="24"/>
          <w:lang w:val="sk-SK"/>
        </w:rPr>
        <w:t>plán posudzovania rizika na účely identifikácie rizík,</w:t>
      </w:r>
    </w:p>
    <w:p w14:paraId="1806B47A" w14:textId="77777777" w:rsidR="0079318A" w:rsidRPr="000243B7" w:rsidRDefault="0079318A" w:rsidP="003240CF">
      <w:pPr>
        <w:widowControl/>
        <w:numPr>
          <w:ilvl w:val="0"/>
          <w:numId w:val="46"/>
        </w:numPr>
        <w:tabs>
          <w:tab w:val="left" w:pos="567"/>
        </w:tabs>
        <w:wordWrap/>
        <w:ind w:left="567" w:hanging="567"/>
        <w:rPr>
          <w:rFonts w:ascii="Times New Roman"/>
          <w:sz w:val="24"/>
          <w:lang w:val="sk-SK"/>
        </w:rPr>
      </w:pPr>
      <w:r w:rsidRPr="000243B7">
        <w:rPr>
          <w:rFonts w:ascii="Times New Roman"/>
          <w:sz w:val="24"/>
          <w:lang w:val="sk-SK"/>
        </w:rPr>
        <w:t>zoznam subjektov zapojených do vykonávania národnej stratégie kybernetickej bezpečnosti,</w:t>
      </w:r>
    </w:p>
    <w:p w14:paraId="54467826" w14:textId="77777777" w:rsidR="0079318A" w:rsidRPr="000243B7" w:rsidRDefault="0079318A" w:rsidP="003240CF">
      <w:pPr>
        <w:widowControl/>
        <w:numPr>
          <w:ilvl w:val="0"/>
          <w:numId w:val="46"/>
        </w:numPr>
        <w:tabs>
          <w:tab w:val="left" w:pos="567"/>
        </w:tabs>
        <w:wordWrap/>
        <w:ind w:left="567" w:hanging="567"/>
        <w:rPr>
          <w:rFonts w:ascii="Times New Roman"/>
          <w:sz w:val="24"/>
          <w:lang w:val="sk-SK"/>
        </w:rPr>
      </w:pPr>
      <w:r w:rsidRPr="000243B7">
        <w:rPr>
          <w:rFonts w:ascii="Times New Roman"/>
          <w:sz w:val="24"/>
          <w:lang w:val="sk-SK"/>
        </w:rPr>
        <w:t>určenie hlavných zahraničnopolitických partnerov.</w:t>
      </w:r>
    </w:p>
    <w:p w14:paraId="2E7C1CC0" w14:textId="77777777" w:rsidR="0079318A" w:rsidRPr="000243B7" w:rsidRDefault="0079318A" w:rsidP="003240CF">
      <w:pPr>
        <w:widowControl/>
        <w:tabs>
          <w:tab w:val="left" w:pos="1134"/>
        </w:tabs>
        <w:wordWrap/>
        <w:ind w:left="567"/>
        <w:rPr>
          <w:rFonts w:ascii="Times New Roman"/>
          <w:sz w:val="24"/>
          <w:lang w:val="sk-SK"/>
        </w:rPr>
      </w:pPr>
    </w:p>
    <w:p w14:paraId="6A67CE82" w14:textId="77777777" w:rsidR="0079318A" w:rsidRPr="000243B7" w:rsidRDefault="00625520" w:rsidP="003240CF">
      <w:pPr>
        <w:widowControl/>
        <w:numPr>
          <w:ilvl w:val="0"/>
          <w:numId w:val="5"/>
        </w:numPr>
        <w:tabs>
          <w:tab w:val="left" w:pos="1134"/>
        </w:tabs>
        <w:wordWrap/>
        <w:ind w:left="0" w:firstLine="567"/>
        <w:rPr>
          <w:rFonts w:ascii="Times New Roman"/>
          <w:sz w:val="24"/>
          <w:lang w:val="sk-SK"/>
        </w:rPr>
      </w:pPr>
      <w:r w:rsidRPr="000243B7">
        <w:rPr>
          <w:rFonts w:ascii="Times New Roman"/>
          <w:sz w:val="24"/>
          <w:lang w:val="sk-SK"/>
        </w:rPr>
        <w:t>Ústredné orgány</w:t>
      </w:r>
      <w:r w:rsidR="008B26E8" w:rsidRPr="000243B7">
        <w:rPr>
          <w:rFonts w:ascii="Times New Roman"/>
          <w:sz w:val="24"/>
          <w:lang w:val="sk-SK"/>
        </w:rPr>
        <w:t xml:space="preserve"> a iné orgány štátnej správy</w:t>
      </w:r>
      <w:r w:rsidR="0079318A" w:rsidRPr="000243B7">
        <w:rPr>
          <w:rFonts w:ascii="Times New Roman"/>
          <w:sz w:val="24"/>
          <w:lang w:val="sk-SK"/>
        </w:rPr>
        <w:t xml:space="preserve"> spolupracujú s úradom na vypracovaní národnej stratégie kybernetickej bezpečnosti a na tento účel sú povinné poskytnúť mu informácie v potrebnom rozsahu.</w:t>
      </w:r>
    </w:p>
    <w:p w14:paraId="2B6A4C7C" w14:textId="77777777" w:rsidR="0079318A" w:rsidRPr="000243B7" w:rsidRDefault="0079318A" w:rsidP="003240CF">
      <w:pPr>
        <w:widowControl/>
        <w:tabs>
          <w:tab w:val="left" w:pos="1134"/>
        </w:tabs>
        <w:wordWrap/>
        <w:ind w:left="567"/>
        <w:rPr>
          <w:rFonts w:ascii="Times New Roman"/>
          <w:sz w:val="24"/>
          <w:lang w:val="sk-SK"/>
        </w:rPr>
      </w:pPr>
    </w:p>
    <w:p w14:paraId="2805032C" w14:textId="77777777" w:rsidR="0079318A" w:rsidRPr="000243B7" w:rsidRDefault="0079318A" w:rsidP="003240CF">
      <w:pPr>
        <w:widowControl/>
        <w:numPr>
          <w:ilvl w:val="0"/>
          <w:numId w:val="5"/>
        </w:numPr>
        <w:tabs>
          <w:tab w:val="left" w:pos="1134"/>
        </w:tabs>
        <w:wordWrap/>
        <w:ind w:left="0" w:firstLine="567"/>
        <w:rPr>
          <w:rFonts w:ascii="Times New Roman"/>
          <w:sz w:val="24"/>
          <w:lang w:val="sk-SK"/>
        </w:rPr>
      </w:pPr>
      <w:r w:rsidRPr="000243B7">
        <w:rPr>
          <w:rFonts w:ascii="Times New Roman"/>
          <w:sz w:val="24"/>
          <w:lang w:val="sk-SK"/>
        </w:rPr>
        <w:t>Národnú stratégiu kybernetickej bezpečnosti schvaľuje vláda</w:t>
      </w:r>
      <w:r w:rsidR="00E40983" w:rsidRPr="000243B7">
        <w:rPr>
          <w:rFonts w:ascii="Times New Roman"/>
          <w:sz w:val="24"/>
          <w:lang w:val="sk-SK"/>
        </w:rPr>
        <w:t xml:space="preserve"> Slovenskej republiky</w:t>
      </w:r>
      <w:r w:rsidRPr="000243B7">
        <w:rPr>
          <w:rFonts w:ascii="Times New Roman"/>
          <w:sz w:val="24"/>
          <w:lang w:val="sk-SK"/>
        </w:rPr>
        <w:t>.</w:t>
      </w:r>
    </w:p>
    <w:p w14:paraId="63576575" w14:textId="77777777" w:rsidR="0079318A" w:rsidRPr="000243B7" w:rsidRDefault="0079318A" w:rsidP="003240CF">
      <w:pPr>
        <w:widowControl/>
        <w:wordWrap/>
        <w:contextualSpacing/>
        <w:jc w:val="center"/>
        <w:rPr>
          <w:rFonts w:ascii="Times New Roman"/>
          <w:b/>
          <w:sz w:val="24"/>
          <w:lang w:val="sk-SK"/>
        </w:rPr>
      </w:pPr>
    </w:p>
    <w:p w14:paraId="2ADC155E" w14:textId="502951EA" w:rsidR="0079318A" w:rsidRPr="000243B7" w:rsidRDefault="00792D4D" w:rsidP="003240CF">
      <w:pPr>
        <w:pStyle w:val="Nadpis2"/>
        <w:wordWrap/>
        <w:rPr>
          <w:szCs w:val="24"/>
          <w:lang w:val="sk-SK"/>
        </w:rPr>
      </w:pPr>
      <w:r w:rsidRPr="000243B7">
        <w:rPr>
          <w:szCs w:val="24"/>
          <w:lang w:val="sk-SK"/>
        </w:rPr>
        <w:t>§ </w:t>
      </w:r>
      <w:r w:rsidR="00F9588F" w:rsidRPr="000243B7">
        <w:rPr>
          <w:szCs w:val="24"/>
          <w:lang w:val="sk-SK"/>
        </w:rPr>
        <w:t>8</w:t>
      </w:r>
    </w:p>
    <w:p w14:paraId="582C8526" w14:textId="77777777" w:rsidR="0079318A" w:rsidRPr="000243B7" w:rsidRDefault="0079318A" w:rsidP="003240CF">
      <w:pPr>
        <w:pStyle w:val="Nadpis2"/>
        <w:wordWrap/>
        <w:rPr>
          <w:szCs w:val="24"/>
          <w:lang w:val="sk-SK"/>
        </w:rPr>
      </w:pPr>
      <w:r w:rsidRPr="000243B7">
        <w:rPr>
          <w:szCs w:val="24"/>
          <w:lang w:val="sk-SK"/>
        </w:rPr>
        <w:t>Jednotný informačný systém kybernetickej bezpečnosti</w:t>
      </w:r>
    </w:p>
    <w:p w14:paraId="3EFCE004" w14:textId="77777777" w:rsidR="0079318A" w:rsidRPr="000243B7" w:rsidRDefault="0079318A" w:rsidP="003240CF">
      <w:pPr>
        <w:widowControl/>
        <w:wordWrap/>
        <w:contextualSpacing/>
        <w:jc w:val="center"/>
        <w:rPr>
          <w:rFonts w:ascii="Times New Roman"/>
          <w:b/>
          <w:sz w:val="24"/>
          <w:lang w:val="sk-SK"/>
        </w:rPr>
      </w:pPr>
    </w:p>
    <w:p w14:paraId="062AD1CC" w14:textId="210A0CDF" w:rsidR="0079318A" w:rsidRPr="000243B7" w:rsidRDefault="0079318A" w:rsidP="003240CF">
      <w:pPr>
        <w:widowControl/>
        <w:numPr>
          <w:ilvl w:val="0"/>
          <w:numId w:val="21"/>
        </w:numPr>
        <w:tabs>
          <w:tab w:val="left" w:pos="1134"/>
        </w:tabs>
        <w:suppressAutoHyphens/>
        <w:wordWrap/>
        <w:ind w:left="0" w:firstLine="567"/>
        <w:textAlignment w:val="baseline"/>
        <w:rPr>
          <w:rFonts w:ascii="Times New Roman"/>
          <w:sz w:val="24"/>
          <w:lang w:val="sk-SK"/>
        </w:rPr>
      </w:pPr>
      <w:r w:rsidRPr="000243B7">
        <w:rPr>
          <w:rFonts w:ascii="Times New Roman"/>
          <w:sz w:val="24"/>
          <w:lang w:val="sk-SK"/>
        </w:rPr>
        <w:t>Jednotný informačný systém kybernetickej bezpečnosti je informačný systém, ktorého správcom a prevádzkovateľom je úrad a ktorý slúži na efektívne riadenie, koordináciu, evidenciu a</w:t>
      </w:r>
      <w:r w:rsidR="00A00FFF" w:rsidRPr="000243B7">
        <w:rPr>
          <w:rFonts w:ascii="Times New Roman"/>
          <w:sz w:val="24"/>
          <w:lang w:val="sk-SK"/>
        </w:rPr>
        <w:t> </w:t>
      </w:r>
      <w:r w:rsidRPr="000243B7">
        <w:rPr>
          <w:rFonts w:ascii="Times New Roman"/>
          <w:sz w:val="24"/>
          <w:lang w:val="sk-SK"/>
        </w:rPr>
        <w:t xml:space="preserve">kontrolu výkonu štátnej správy v oblasti kybernetickej bezpečnosti a jednotiek CSIRT. </w:t>
      </w:r>
      <w:r w:rsidR="00353983" w:rsidRPr="000243B7">
        <w:rPr>
          <w:rFonts w:ascii="Times New Roman"/>
          <w:sz w:val="24"/>
          <w:lang w:val="sk-SK"/>
        </w:rPr>
        <w:t>Jednotný informačný systém kybernetickej bezpečnosti je určený aj na spracovanie a vyhodnocovanie údajov a informácií o stave kybernetickej bezpečnosti a slúži pri krízovom plánovaní v čase mieru, </w:t>
      </w:r>
      <w:bookmarkStart w:id="2" w:name="_Ref469650087"/>
      <w:r w:rsidR="00353983" w:rsidRPr="000243B7">
        <w:rPr>
          <w:rFonts w:ascii="Times New Roman"/>
          <w:sz w:val="24"/>
          <w:lang w:val="sk-SK"/>
        </w:rPr>
        <w:t>riadení štátu v krízových situáciách mimo času vojny a vojnového stavu,</w:t>
      </w:r>
      <w:r w:rsidR="00353983" w:rsidRPr="000243B7">
        <w:rPr>
          <w:rStyle w:val="Odkaznapoznmkupodiarou"/>
          <w:rFonts w:ascii="Times New Roman"/>
          <w:sz w:val="24"/>
          <w:lang w:val="sk-SK"/>
        </w:rPr>
        <w:footnoteReference w:id="11"/>
      </w:r>
      <w:bookmarkEnd w:id="2"/>
      <w:r w:rsidR="00353983" w:rsidRPr="000243B7">
        <w:rPr>
          <w:rFonts w:ascii="Times New Roman"/>
          <w:sz w:val="24"/>
          <w:lang w:val="sk-SK"/>
        </w:rPr>
        <w:t>) ako aj na</w:t>
      </w:r>
      <w:r w:rsidR="009647CA" w:rsidRPr="000243B7">
        <w:rPr>
          <w:rFonts w:ascii="Times New Roman"/>
          <w:sz w:val="24"/>
          <w:lang w:val="sk-SK"/>
        </w:rPr>
        <w:t xml:space="preserve"> potrebné činnosti v čase vojny alebo</w:t>
      </w:r>
      <w:r w:rsidR="00353983" w:rsidRPr="000243B7">
        <w:rPr>
          <w:rFonts w:ascii="Times New Roman"/>
          <w:sz w:val="24"/>
          <w:lang w:val="sk-SK"/>
        </w:rPr>
        <w:t xml:space="preserve"> vojnového stavu.</w:t>
      </w:r>
    </w:p>
    <w:p w14:paraId="33BF3881" w14:textId="77777777" w:rsidR="0079318A" w:rsidRPr="000243B7" w:rsidRDefault="0079318A" w:rsidP="003240CF">
      <w:pPr>
        <w:widowControl/>
        <w:tabs>
          <w:tab w:val="left" w:pos="1134"/>
        </w:tabs>
        <w:wordWrap/>
        <w:ind w:left="567"/>
        <w:rPr>
          <w:rFonts w:ascii="Times New Roman"/>
          <w:sz w:val="24"/>
          <w:lang w:val="sk-SK"/>
        </w:rPr>
      </w:pPr>
    </w:p>
    <w:p w14:paraId="409AEDCD" w14:textId="6DD4E143" w:rsidR="00792D4D" w:rsidRPr="000243B7" w:rsidRDefault="0079318A" w:rsidP="003240CF">
      <w:pPr>
        <w:widowControl/>
        <w:numPr>
          <w:ilvl w:val="0"/>
          <w:numId w:val="21"/>
        </w:numPr>
        <w:tabs>
          <w:tab w:val="left" w:pos="1134"/>
        </w:tabs>
        <w:suppressAutoHyphens/>
        <w:wordWrap/>
        <w:ind w:left="0" w:firstLine="567"/>
        <w:textAlignment w:val="baseline"/>
        <w:rPr>
          <w:rFonts w:ascii="Times New Roman"/>
          <w:sz w:val="24"/>
          <w:lang w:val="sk-SK"/>
        </w:rPr>
      </w:pPr>
      <w:bookmarkStart w:id="3" w:name="_Ref469647863"/>
      <w:r w:rsidRPr="000243B7">
        <w:rPr>
          <w:rFonts w:ascii="Times New Roman"/>
          <w:sz w:val="24"/>
          <w:lang w:val="sk-SK"/>
        </w:rPr>
        <w:t xml:space="preserve">Jednotný informačný systém kybernetickej bezpečnosti </w:t>
      </w:r>
      <w:bookmarkEnd w:id="3"/>
      <w:r w:rsidRPr="000243B7">
        <w:rPr>
          <w:rFonts w:ascii="Times New Roman"/>
          <w:sz w:val="24"/>
          <w:lang w:val="sk-SK"/>
        </w:rPr>
        <w:t>obsahuje komunikačný systém pre hlásenie a riešenie kybernetických bezpečnostných incidentov a centrálny systém včasného varovania. Jednotný informačný systém pozostáva z verejnej časti a neverejnej časti a prístup k nemu je bezodplatný</w:t>
      </w:r>
      <w:r w:rsidR="00881359" w:rsidRPr="000243B7">
        <w:rPr>
          <w:rFonts w:ascii="Times New Roman"/>
          <w:sz w:val="24"/>
          <w:lang w:val="sk-SK"/>
        </w:rPr>
        <w:t>.</w:t>
      </w:r>
      <w:r w:rsidRPr="000243B7">
        <w:rPr>
          <w:rFonts w:ascii="Times New Roman"/>
          <w:sz w:val="24"/>
          <w:lang w:val="sk-SK"/>
        </w:rPr>
        <w:t xml:space="preserve"> Verejná časť jednotného informačného systému kybernetickej bezpečnosti obsahuje</w:t>
      </w:r>
    </w:p>
    <w:p w14:paraId="52F0B002" w14:textId="77777777" w:rsidR="0079318A" w:rsidRPr="000243B7" w:rsidRDefault="0079318A" w:rsidP="003240CF">
      <w:pPr>
        <w:widowControl/>
        <w:numPr>
          <w:ilvl w:val="0"/>
          <w:numId w:val="23"/>
        </w:numPr>
        <w:suppressAutoHyphens/>
        <w:wordWrap/>
        <w:ind w:left="567" w:hanging="567"/>
        <w:textAlignment w:val="baseline"/>
        <w:rPr>
          <w:rFonts w:ascii="Times New Roman"/>
          <w:sz w:val="24"/>
          <w:lang w:val="sk-SK"/>
        </w:rPr>
      </w:pPr>
      <w:r w:rsidRPr="000243B7">
        <w:rPr>
          <w:rFonts w:ascii="Times New Roman"/>
          <w:sz w:val="24"/>
          <w:lang w:val="sk-SK"/>
        </w:rPr>
        <w:lastRenderedPageBreak/>
        <w:t xml:space="preserve">register </w:t>
      </w:r>
      <w:r w:rsidR="00625520" w:rsidRPr="000243B7">
        <w:rPr>
          <w:rFonts w:ascii="Times New Roman"/>
          <w:sz w:val="24"/>
          <w:lang w:val="sk-SK"/>
        </w:rPr>
        <w:t>ústredných</w:t>
      </w:r>
      <w:r w:rsidR="00F9588F" w:rsidRPr="000243B7">
        <w:rPr>
          <w:rFonts w:ascii="Times New Roman"/>
          <w:sz w:val="24"/>
          <w:lang w:val="sk-SK"/>
        </w:rPr>
        <w:t xml:space="preserve"> org</w:t>
      </w:r>
      <w:r w:rsidR="00625520" w:rsidRPr="000243B7">
        <w:rPr>
          <w:rFonts w:ascii="Times New Roman"/>
          <w:sz w:val="24"/>
          <w:lang w:val="sk-SK"/>
        </w:rPr>
        <w:t>ánov</w:t>
      </w:r>
      <w:r w:rsidRPr="000243B7">
        <w:rPr>
          <w:rFonts w:ascii="Times New Roman"/>
          <w:sz w:val="24"/>
          <w:lang w:val="sk-SK"/>
        </w:rPr>
        <w:t>,</w:t>
      </w:r>
    </w:p>
    <w:p w14:paraId="01840A0D" w14:textId="77777777" w:rsidR="00943AD4" w:rsidRPr="000243B7" w:rsidRDefault="00943AD4" w:rsidP="003240CF">
      <w:pPr>
        <w:widowControl/>
        <w:numPr>
          <w:ilvl w:val="0"/>
          <w:numId w:val="22"/>
        </w:numPr>
        <w:suppressAutoHyphens/>
        <w:wordWrap/>
        <w:ind w:left="567" w:hanging="567"/>
        <w:textAlignment w:val="baseline"/>
        <w:rPr>
          <w:rFonts w:ascii="Times New Roman"/>
          <w:sz w:val="24"/>
          <w:lang w:val="sk-SK"/>
        </w:rPr>
      </w:pPr>
      <w:r w:rsidRPr="000243B7">
        <w:rPr>
          <w:rFonts w:ascii="Times New Roman"/>
          <w:sz w:val="24"/>
          <w:lang w:val="sk-SK"/>
        </w:rPr>
        <w:t>zoznam základných služieb,</w:t>
      </w:r>
    </w:p>
    <w:p w14:paraId="769D288C" w14:textId="41824BCC" w:rsidR="0079318A" w:rsidRPr="000243B7" w:rsidRDefault="0079318A" w:rsidP="003240CF">
      <w:pPr>
        <w:widowControl/>
        <w:numPr>
          <w:ilvl w:val="0"/>
          <w:numId w:val="22"/>
        </w:numPr>
        <w:suppressAutoHyphens/>
        <w:wordWrap/>
        <w:ind w:left="567" w:hanging="567"/>
        <w:textAlignment w:val="baseline"/>
        <w:rPr>
          <w:rFonts w:ascii="Times New Roman"/>
          <w:sz w:val="24"/>
          <w:lang w:val="sk-SK"/>
        </w:rPr>
      </w:pPr>
      <w:r w:rsidRPr="000243B7">
        <w:rPr>
          <w:rFonts w:ascii="Times New Roman"/>
          <w:sz w:val="24"/>
          <w:lang w:val="sk-SK"/>
        </w:rPr>
        <w:t>register prevádzkovateľov základných služieb,</w:t>
      </w:r>
    </w:p>
    <w:p w14:paraId="3EA297FE" w14:textId="7EADCA21" w:rsidR="00943AD4" w:rsidRPr="000243B7" w:rsidRDefault="00943AD4" w:rsidP="003240CF">
      <w:pPr>
        <w:widowControl/>
        <w:numPr>
          <w:ilvl w:val="0"/>
          <w:numId w:val="22"/>
        </w:numPr>
        <w:suppressAutoHyphens/>
        <w:wordWrap/>
        <w:ind w:left="567" w:hanging="567"/>
        <w:textAlignment w:val="baseline"/>
        <w:rPr>
          <w:rFonts w:ascii="Times New Roman"/>
          <w:sz w:val="24"/>
          <w:lang w:val="sk-SK"/>
        </w:rPr>
      </w:pPr>
      <w:r w:rsidRPr="000243B7">
        <w:rPr>
          <w:rFonts w:ascii="Times New Roman"/>
          <w:sz w:val="24"/>
          <w:lang w:val="sk-SK"/>
        </w:rPr>
        <w:t>zoznam digitálnych služieb,</w:t>
      </w:r>
    </w:p>
    <w:p w14:paraId="06296B50" w14:textId="14DB7065" w:rsidR="0079318A" w:rsidRPr="000243B7" w:rsidRDefault="0079318A" w:rsidP="003240CF">
      <w:pPr>
        <w:widowControl/>
        <w:numPr>
          <w:ilvl w:val="0"/>
          <w:numId w:val="22"/>
        </w:numPr>
        <w:suppressAutoHyphens/>
        <w:wordWrap/>
        <w:ind w:left="567" w:hanging="567"/>
        <w:textAlignment w:val="baseline"/>
        <w:rPr>
          <w:rFonts w:ascii="Times New Roman"/>
          <w:sz w:val="24"/>
          <w:lang w:val="sk-SK"/>
        </w:rPr>
      </w:pPr>
      <w:r w:rsidRPr="000243B7">
        <w:rPr>
          <w:rFonts w:ascii="Times New Roman"/>
          <w:sz w:val="24"/>
          <w:lang w:val="sk-SK"/>
        </w:rPr>
        <w:t>register poskytovateľov digitálnych služieb</w:t>
      </w:r>
      <w:r w:rsidR="00943AD4" w:rsidRPr="000243B7">
        <w:rPr>
          <w:rFonts w:ascii="Times New Roman"/>
          <w:sz w:val="24"/>
          <w:lang w:val="sk-SK"/>
        </w:rPr>
        <w:t>,</w:t>
      </w:r>
    </w:p>
    <w:p w14:paraId="7E0697A1" w14:textId="77777777" w:rsidR="0079318A" w:rsidRPr="000243B7" w:rsidRDefault="0079318A" w:rsidP="003240CF">
      <w:pPr>
        <w:widowControl/>
        <w:numPr>
          <w:ilvl w:val="0"/>
          <w:numId w:val="22"/>
        </w:numPr>
        <w:suppressAutoHyphens/>
        <w:wordWrap/>
        <w:ind w:left="567" w:hanging="567"/>
        <w:textAlignment w:val="baseline"/>
        <w:rPr>
          <w:rFonts w:ascii="Times New Roman"/>
          <w:sz w:val="24"/>
          <w:lang w:val="sk-SK"/>
        </w:rPr>
      </w:pPr>
      <w:r w:rsidRPr="000243B7">
        <w:rPr>
          <w:rFonts w:ascii="Times New Roman"/>
          <w:sz w:val="24"/>
          <w:lang w:val="sk-SK"/>
        </w:rPr>
        <w:t>register kybernetických bezpečnostných incidentov,</w:t>
      </w:r>
    </w:p>
    <w:p w14:paraId="12A1B5E1" w14:textId="7E3A706A" w:rsidR="00792D4D" w:rsidRPr="000243B7" w:rsidRDefault="0079318A" w:rsidP="00943AD4">
      <w:pPr>
        <w:widowControl/>
        <w:numPr>
          <w:ilvl w:val="0"/>
          <w:numId w:val="22"/>
        </w:numPr>
        <w:suppressAutoHyphens/>
        <w:wordWrap/>
        <w:ind w:left="567" w:hanging="567"/>
        <w:textAlignment w:val="baseline"/>
        <w:rPr>
          <w:rFonts w:ascii="Times New Roman"/>
          <w:sz w:val="24"/>
          <w:lang w:val="sk-SK"/>
        </w:rPr>
      </w:pPr>
      <w:r w:rsidRPr="000243B7">
        <w:rPr>
          <w:rFonts w:ascii="Times New Roman"/>
          <w:sz w:val="24"/>
          <w:lang w:val="sk-SK"/>
        </w:rPr>
        <w:t>zoznam akreditovaných jednotiek CSIRT,</w:t>
      </w:r>
    </w:p>
    <w:p w14:paraId="17676EF0" w14:textId="77777777" w:rsidR="0079318A" w:rsidRPr="000243B7" w:rsidRDefault="0079318A" w:rsidP="003240CF">
      <w:pPr>
        <w:widowControl/>
        <w:numPr>
          <w:ilvl w:val="0"/>
          <w:numId w:val="22"/>
        </w:numPr>
        <w:suppressAutoHyphens/>
        <w:wordWrap/>
        <w:ind w:left="567" w:hanging="567"/>
        <w:textAlignment w:val="baseline"/>
        <w:rPr>
          <w:rFonts w:ascii="Times New Roman"/>
          <w:sz w:val="24"/>
          <w:lang w:val="sk-SK"/>
        </w:rPr>
      </w:pPr>
      <w:r w:rsidRPr="000243B7">
        <w:rPr>
          <w:rFonts w:ascii="Times New Roman"/>
          <w:sz w:val="24"/>
          <w:lang w:val="sk-SK"/>
        </w:rPr>
        <w:t>metodiky, usmernenia, štandardy, politiky a oznamy,</w:t>
      </w:r>
    </w:p>
    <w:p w14:paraId="7617B424" w14:textId="77777777" w:rsidR="0079318A" w:rsidRPr="000243B7" w:rsidRDefault="0079318A" w:rsidP="003240CF">
      <w:pPr>
        <w:widowControl/>
        <w:numPr>
          <w:ilvl w:val="0"/>
          <w:numId w:val="22"/>
        </w:numPr>
        <w:suppressAutoHyphens/>
        <w:wordWrap/>
        <w:ind w:left="567" w:hanging="567"/>
        <w:textAlignment w:val="baseline"/>
        <w:rPr>
          <w:rFonts w:ascii="Times New Roman"/>
          <w:sz w:val="24"/>
          <w:lang w:val="sk-SK"/>
        </w:rPr>
      </w:pPr>
      <w:r w:rsidRPr="000243B7">
        <w:rPr>
          <w:rFonts w:ascii="Times New Roman"/>
          <w:sz w:val="24"/>
          <w:lang w:val="sk-SK"/>
        </w:rPr>
        <w:t>informácie a údaje potrebné na používanie jednotného informačného systému kybernetickej bezpečnosti,</w:t>
      </w:r>
    </w:p>
    <w:p w14:paraId="0666C9CF" w14:textId="77777777" w:rsidR="0079318A" w:rsidRPr="000243B7" w:rsidRDefault="00E015D0" w:rsidP="003240CF">
      <w:pPr>
        <w:widowControl/>
        <w:numPr>
          <w:ilvl w:val="0"/>
          <w:numId w:val="22"/>
        </w:numPr>
        <w:suppressAutoHyphens/>
        <w:wordWrap/>
        <w:ind w:left="567" w:hanging="567"/>
        <w:textAlignment w:val="baseline"/>
        <w:rPr>
          <w:rFonts w:ascii="Times New Roman"/>
          <w:sz w:val="24"/>
          <w:lang w:val="sk-SK"/>
        </w:rPr>
      </w:pPr>
      <w:r w:rsidRPr="000243B7">
        <w:rPr>
          <w:rFonts w:ascii="Times New Roman"/>
          <w:sz w:val="24"/>
          <w:lang w:val="sk-SK"/>
        </w:rPr>
        <w:t>výstrahy a varovania</w:t>
      </w:r>
      <w:r w:rsidR="0079318A" w:rsidRPr="000243B7">
        <w:rPr>
          <w:rFonts w:ascii="Times New Roman"/>
          <w:sz w:val="24"/>
          <w:lang w:val="sk-SK"/>
        </w:rPr>
        <w:t xml:space="preserve"> a</w:t>
      </w:r>
      <w:r w:rsidRPr="000243B7">
        <w:rPr>
          <w:rFonts w:ascii="Times New Roman"/>
          <w:sz w:val="24"/>
          <w:lang w:val="sk-SK"/>
        </w:rPr>
        <w:t xml:space="preserve"> ďalšie </w:t>
      </w:r>
      <w:r w:rsidR="0079318A" w:rsidRPr="000243B7">
        <w:rPr>
          <w:rFonts w:ascii="Times New Roman"/>
          <w:sz w:val="24"/>
          <w:lang w:val="sk-SK"/>
        </w:rPr>
        <w:t>informácie slúžiace na minimalizovanie, odvrátenie alebo nápravu následkov kybernetického bezpečnostného incidentu.</w:t>
      </w:r>
    </w:p>
    <w:p w14:paraId="3058C013" w14:textId="77777777" w:rsidR="0079318A" w:rsidRPr="000243B7" w:rsidRDefault="0079318A" w:rsidP="003240CF">
      <w:pPr>
        <w:widowControl/>
        <w:tabs>
          <w:tab w:val="left" w:pos="1134"/>
        </w:tabs>
        <w:wordWrap/>
        <w:rPr>
          <w:rFonts w:ascii="Times New Roman"/>
          <w:sz w:val="24"/>
          <w:lang w:val="sk-SK"/>
        </w:rPr>
      </w:pPr>
    </w:p>
    <w:p w14:paraId="60CB3B7F" w14:textId="429A508D" w:rsidR="00792D4D" w:rsidRPr="000243B7" w:rsidRDefault="0079318A" w:rsidP="003240CF">
      <w:pPr>
        <w:widowControl/>
        <w:numPr>
          <w:ilvl w:val="0"/>
          <w:numId w:val="21"/>
        </w:numPr>
        <w:tabs>
          <w:tab w:val="left" w:pos="-1440"/>
          <w:tab w:val="left" w:pos="1134"/>
        </w:tabs>
        <w:suppressAutoHyphens/>
        <w:wordWrap/>
        <w:ind w:left="0" w:firstLine="567"/>
        <w:textAlignment w:val="baseline"/>
        <w:rPr>
          <w:rFonts w:ascii="Times New Roman"/>
          <w:sz w:val="24"/>
          <w:lang w:val="sk-SK"/>
        </w:rPr>
      </w:pPr>
      <w:r w:rsidRPr="000243B7">
        <w:rPr>
          <w:rFonts w:ascii="Times New Roman"/>
          <w:sz w:val="24"/>
          <w:lang w:val="sk-SK"/>
        </w:rPr>
        <w:t xml:space="preserve">Komunikačný systém pre hlásenie a riešenie kybernetických bezpečnostných incidentov je komunikačný systém, ktorý zaisťuje systematické získavanie, sústreďovanie, analyzovanie a vyhodnocovanie </w:t>
      </w:r>
      <w:r w:rsidR="002851E9" w:rsidRPr="000243B7">
        <w:rPr>
          <w:rFonts w:ascii="Times New Roman"/>
          <w:sz w:val="24"/>
          <w:lang w:val="sk-SK"/>
        </w:rPr>
        <w:t>informácií</w:t>
      </w:r>
      <w:r w:rsidR="007B6A2B" w:rsidRPr="000243B7">
        <w:rPr>
          <w:rFonts w:ascii="Times New Roman"/>
          <w:sz w:val="24"/>
          <w:lang w:val="sk-SK"/>
        </w:rPr>
        <w:t xml:space="preserve"> o </w:t>
      </w:r>
      <w:r w:rsidRPr="000243B7">
        <w:rPr>
          <w:rFonts w:ascii="Times New Roman"/>
          <w:sz w:val="24"/>
          <w:lang w:val="sk-SK"/>
        </w:rPr>
        <w:t>kybernetických bezpečnostných incidentov.</w:t>
      </w:r>
    </w:p>
    <w:p w14:paraId="7D6A6F34" w14:textId="77777777" w:rsidR="0079318A" w:rsidRPr="000243B7" w:rsidRDefault="0079318A" w:rsidP="003240CF">
      <w:pPr>
        <w:widowControl/>
        <w:tabs>
          <w:tab w:val="left" w:pos="-1440"/>
          <w:tab w:val="left" w:pos="1134"/>
        </w:tabs>
        <w:suppressAutoHyphens/>
        <w:wordWrap/>
        <w:ind w:left="567"/>
        <w:textAlignment w:val="baseline"/>
        <w:rPr>
          <w:rFonts w:ascii="Times New Roman"/>
          <w:sz w:val="24"/>
          <w:lang w:val="sk-SK"/>
        </w:rPr>
      </w:pPr>
    </w:p>
    <w:p w14:paraId="77391E77" w14:textId="77777777" w:rsidR="0079318A" w:rsidRPr="000243B7" w:rsidRDefault="0079318A" w:rsidP="006F0958">
      <w:pPr>
        <w:widowControl/>
        <w:numPr>
          <w:ilvl w:val="0"/>
          <w:numId w:val="21"/>
        </w:numPr>
        <w:tabs>
          <w:tab w:val="left" w:pos="-1440"/>
          <w:tab w:val="left" w:pos="567"/>
          <w:tab w:val="left" w:pos="1134"/>
        </w:tabs>
        <w:suppressAutoHyphens/>
        <w:wordWrap/>
        <w:ind w:left="0" w:firstLine="567"/>
        <w:textAlignment w:val="baseline"/>
        <w:rPr>
          <w:rFonts w:ascii="Times New Roman"/>
          <w:sz w:val="24"/>
          <w:lang w:val="sk-SK"/>
        </w:rPr>
      </w:pPr>
      <w:r w:rsidRPr="000243B7">
        <w:rPr>
          <w:rFonts w:ascii="Times New Roman"/>
          <w:sz w:val="24"/>
          <w:lang w:val="sk-SK"/>
        </w:rPr>
        <w:t>Centrálny systém včasného varovania je informačný systém, ktorý zaisťuje včasnú výmenu informácií o hrozbách, kybernetických bezpečnostných incidentoch a rizikách s nimi spojených medzi úradom a subjektmi podľa od</w:t>
      </w:r>
      <w:r w:rsidR="006F0958" w:rsidRPr="000243B7">
        <w:rPr>
          <w:rFonts w:ascii="Times New Roman"/>
          <w:sz w:val="24"/>
          <w:lang w:val="sk-SK"/>
        </w:rPr>
        <w:t>seku 5.</w:t>
      </w:r>
    </w:p>
    <w:p w14:paraId="6552AFBE" w14:textId="77777777" w:rsidR="006F0958" w:rsidRPr="000243B7" w:rsidRDefault="006F0958" w:rsidP="006F0958">
      <w:pPr>
        <w:widowControl/>
        <w:tabs>
          <w:tab w:val="left" w:pos="-1440"/>
          <w:tab w:val="left" w:pos="1134"/>
        </w:tabs>
        <w:suppressAutoHyphens/>
        <w:wordWrap/>
        <w:textAlignment w:val="baseline"/>
        <w:rPr>
          <w:rFonts w:ascii="Times New Roman"/>
          <w:sz w:val="24"/>
          <w:lang w:val="sk-SK"/>
        </w:rPr>
      </w:pPr>
    </w:p>
    <w:p w14:paraId="302CF73F" w14:textId="77777777" w:rsidR="0079318A" w:rsidRPr="000243B7" w:rsidRDefault="0079318A" w:rsidP="003240CF">
      <w:pPr>
        <w:widowControl/>
        <w:numPr>
          <w:ilvl w:val="0"/>
          <w:numId w:val="21"/>
        </w:numPr>
        <w:tabs>
          <w:tab w:val="left" w:pos="1134"/>
        </w:tabs>
        <w:suppressAutoHyphens/>
        <w:wordWrap/>
        <w:ind w:left="0" w:firstLine="567"/>
        <w:textAlignment w:val="baseline"/>
        <w:rPr>
          <w:rFonts w:ascii="Times New Roman"/>
          <w:sz w:val="24"/>
          <w:lang w:val="sk-SK"/>
        </w:rPr>
      </w:pPr>
      <w:bookmarkStart w:id="4" w:name="_Ref469650568"/>
      <w:r w:rsidRPr="000243B7">
        <w:rPr>
          <w:rFonts w:ascii="Times New Roman"/>
          <w:sz w:val="24"/>
          <w:lang w:val="sk-SK"/>
        </w:rPr>
        <w:t>K neverejnej časti jednotného informačného systému kybernetickej bezpečnosti má priamy prístup</w:t>
      </w:r>
      <w:bookmarkEnd w:id="4"/>
      <w:r w:rsidRPr="000243B7">
        <w:rPr>
          <w:rFonts w:ascii="Times New Roman"/>
          <w:sz w:val="24"/>
          <w:lang w:val="sk-SK"/>
        </w:rPr>
        <w:t xml:space="preserve"> v elektronickej forme</w:t>
      </w:r>
      <w:r w:rsidRPr="000243B7" w:rsidDel="008C7995">
        <w:rPr>
          <w:rFonts w:ascii="Times New Roman"/>
          <w:sz w:val="24"/>
          <w:lang w:val="sk-SK"/>
        </w:rPr>
        <w:t xml:space="preserve"> </w:t>
      </w:r>
      <w:r w:rsidRPr="000243B7">
        <w:rPr>
          <w:rFonts w:ascii="Times New Roman"/>
          <w:sz w:val="24"/>
          <w:lang w:val="sk-SK"/>
        </w:rPr>
        <w:t>v reálnom čase, v rozsahu určenom úradom</w:t>
      </w:r>
      <w:r w:rsidRPr="000243B7">
        <w:rPr>
          <w:rFonts w:ascii="Times New Roman"/>
          <w:kern w:val="0"/>
          <w:sz w:val="24"/>
          <w:lang w:val="sk-SK" w:eastAsia="sk-SK"/>
        </w:rPr>
        <w:t xml:space="preserve"> </w:t>
      </w:r>
      <w:r w:rsidRPr="000243B7">
        <w:rPr>
          <w:rFonts w:ascii="Times New Roman"/>
          <w:sz w:val="24"/>
          <w:lang w:val="sk-SK"/>
        </w:rPr>
        <w:t>alebo osobitným predpisom</w:t>
      </w:r>
      <w:r w:rsidRPr="000243B7">
        <w:rPr>
          <w:rStyle w:val="Odkaznapoznmkupodiarou"/>
          <w:rFonts w:ascii="Times New Roman"/>
          <w:sz w:val="24"/>
          <w:lang w:val="sk-SK"/>
        </w:rPr>
        <w:footnoteReference w:id="12"/>
      </w:r>
      <w:r w:rsidRPr="000243B7">
        <w:rPr>
          <w:rFonts w:ascii="Times New Roman"/>
          <w:sz w:val="24"/>
          <w:lang w:val="sk-SK"/>
        </w:rPr>
        <w:t>) a na základe vecnej pôsobnosti</w:t>
      </w:r>
    </w:p>
    <w:p w14:paraId="481602F4" w14:textId="77777777" w:rsidR="0079318A" w:rsidRPr="000243B7" w:rsidRDefault="00625520" w:rsidP="003240CF">
      <w:pPr>
        <w:widowControl/>
        <w:numPr>
          <w:ilvl w:val="0"/>
          <w:numId w:val="25"/>
        </w:numPr>
        <w:tabs>
          <w:tab w:val="left" w:pos="709"/>
        </w:tabs>
        <w:suppressAutoHyphens/>
        <w:wordWrap/>
        <w:ind w:left="709" w:hanging="709"/>
        <w:textAlignment w:val="baseline"/>
        <w:rPr>
          <w:rFonts w:ascii="Times New Roman"/>
          <w:sz w:val="24"/>
          <w:lang w:val="sk-SK"/>
        </w:rPr>
      </w:pPr>
      <w:r w:rsidRPr="000243B7">
        <w:rPr>
          <w:rFonts w:ascii="Times New Roman"/>
          <w:sz w:val="24"/>
          <w:lang w:val="sk-SK"/>
        </w:rPr>
        <w:t>ústredný orgán</w:t>
      </w:r>
      <w:r w:rsidR="0079318A" w:rsidRPr="000243B7">
        <w:rPr>
          <w:rFonts w:ascii="Times New Roman"/>
          <w:sz w:val="24"/>
          <w:lang w:val="sk-SK"/>
        </w:rPr>
        <w:t>,</w:t>
      </w:r>
    </w:p>
    <w:p w14:paraId="0F7C2708" w14:textId="77777777" w:rsidR="0079318A" w:rsidRPr="000243B7" w:rsidRDefault="0079318A" w:rsidP="003240CF">
      <w:pPr>
        <w:widowControl/>
        <w:numPr>
          <w:ilvl w:val="0"/>
          <w:numId w:val="24"/>
        </w:numPr>
        <w:tabs>
          <w:tab w:val="left" w:pos="709"/>
        </w:tabs>
        <w:suppressAutoHyphens/>
        <w:wordWrap/>
        <w:ind w:left="709" w:hanging="709"/>
        <w:textAlignment w:val="baseline"/>
        <w:rPr>
          <w:rFonts w:ascii="Times New Roman"/>
          <w:sz w:val="24"/>
          <w:lang w:val="sk-SK"/>
        </w:rPr>
      </w:pPr>
      <w:r w:rsidRPr="000243B7">
        <w:rPr>
          <w:rFonts w:ascii="Times New Roman"/>
          <w:sz w:val="24"/>
          <w:lang w:val="sk-SK"/>
        </w:rPr>
        <w:t>jednotka CSIRT</w:t>
      </w:r>
      <w:r w:rsidR="009536CF" w:rsidRPr="000243B7">
        <w:rPr>
          <w:rFonts w:ascii="Times New Roman"/>
          <w:sz w:val="24"/>
          <w:lang w:val="sk-SK"/>
        </w:rPr>
        <w:t xml:space="preserve"> zaradená v zozname akreditovaných jednotiek CSIRT</w:t>
      </w:r>
      <w:r w:rsidRPr="000243B7">
        <w:rPr>
          <w:rFonts w:ascii="Times New Roman"/>
          <w:sz w:val="24"/>
          <w:lang w:val="sk-SK"/>
        </w:rPr>
        <w:t>,</w:t>
      </w:r>
    </w:p>
    <w:p w14:paraId="28F20FF6" w14:textId="77777777" w:rsidR="0079318A" w:rsidRPr="000243B7" w:rsidRDefault="0079318A" w:rsidP="003240CF">
      <w:pPr>
        <w:widowControl/>
        <w:numPr>
          <w:ilvl w:val="0"/>
          <w:numId w:val="24"/>
        </w:numPr>
        <w:tabs>
          <w:tab w:val="left" w:pos="709"/>
        </w:tabs>
        <w:suppressAutoHyphens/>
        <w:wordWrap/>
        <w:ind w:left="709" w:hanging="709"/>
        <w:textAlignment w:val="baseline"/>
        <w:rPr>
          <w:rFonts w:ascii="Times New Roman"/>
          <w:sz w:val="24"/>
          <w:lang w:val="sk-SK"/>
        </w:rPr>
      </w:pPr>
      <w:r w:rsidRPr="000243B7">
        <w:rPr>
          <w:rFonts w:ascii="Times New Roman"/>
          <w:bCs/>
          <w:sz w:val="24"/>
          <w:lang w:val="sk-SK"/>
        </w:rPr>
        <w:t xml:space="preserve">prevádzkovateľ </w:t>
      </w:r>
      <w:r w:rsidR="005D6186" w:rsidRPr="000243B7">
        <w:rPr>
          <w:rFonts w:ascii="Times New Roman"/>
          <w:bCs/>
          <w:sz w:val="24"/>
          <w:lang w:val="sk-SK"/>
        </w:rPr>
        <w:t>základnej</w:t>
      </w:r>
      <w:r w:rsidRPr="000243B7">
        <w:rPr>
          <w:rFonts w:ascii="Times New Roman"/>
          <w:bCs/>
          <w:sz w:val="24"/>
          <w:lang w:val="sk-SK"/>
        </w:rPr>
        <w:t xml:space="preserve"> služb</w:t>
      </w:r>
      <w:r w:rsidR="005D6186" w:rsidRPr="000243B7">
        <w:rPr>
          <w:rFonts w:ascii="Times New Roman"/>
          <w:bCs/>
          <w:sz w:val="24"/>
          <w:lang w:val="sk-SK"/>
        </w:rPr>
        <w:t>y</w:t>
      </w:r>
      <w:r w:rsidRPr="000243B7">
        <w:rPr>
          <w:rFonts w:ascii="Times New Roman"/>
          <w:bCs/>
          <w:sz w:val="24"/>
          <w:lang w:val="sk-SK"/>
        </w:rPr>
        <w:t xml:space="preserve"> a poskytovateľ digitáln</w:t>
      </w:r>
      <w:r w:rsidR="005D6186" w:rsidRPr="000243B7">
        <w:rPr>
          <w:rFonts w:ascii="Times New Roman"/>
          <w:bCs/>
          <w:sz w:val="24"/>
          <w:lang w:val="sk-SK"/>
        </w:rPr>
        <w:t>ej</w:t>
      </w:r>
      <w:r w:rsidRPr="000243B7">
        <w:rPr>
          <w:rFonts w:ascii="Times New Roman"/>
          <w:bCs/>
          <w:sz w:val="24"/>
          <w:lang w:val="sk-SK"/>
        </w:rPr>
        <w:t xml:space="preserve"> služb</w:t>
      </w:r>
      <w:r w:rsidR="005D6186" w:rsidRPr="000243B7">
        <w:rPr>
          <w:rFonts w:ascii="Times New Roman"/>
          <w:bCs/>
          <w:sz w:val="24"/>
          <w:lang w:val="sk-SK"/>
        </w:rPr>
        <w:t>y</w:t>
      </w:r>
      <w:r w:rsidRPr="000243B7">
        <w:rPr>
          <w:rFonts w:ascii="Times New Roman"/>
          <w:bCs/>
          <w:sz w:val="24"/>
          <w:lang w:val="sk-SK"/>
        </w:rPr>
        <w:t>,</w:t>
      </w:r>
    </w:p>
    <w:p w14:paraId="695B10BA" w14:textId="77777777" w:rsidR="0079318A" w:rsidRPr="000243B7" w:rsidRDefault="0079318A" w:rsidP="003240CF">
      <w:pPr>
        <w:widowControl/>
        <w:numPr>
          <w:ilvl w:val="0"/>
          <w:numId w:val="24"/>
        </w:numPr>
        <w:tabs>
          <w:tab w:val="left" w:pos="709"/>
        </w:tabs>
        <w:suppressAutoHyphens/>
        <w:wordWrap/>
        <w:ind w:left="709" w:hanging="709"/>
        <w:textAlignment w:val="baseline"/>
        <w:rPr>
          <w:rFonts w:ascii="Times New Roman"/>
          <w:sz w:val="24"/>
          <w:lang w:val="sk-SK"/>
        </w:rPr>
      </w:pPr>
      <w:r w:rsidRPr="000243B7">
        <w:rPr>
          <w:rFonts w:ascii="Times New Roman"/>
          <w:bCs/>
          <w:sz w:val="24"/>
          <w:lang w:val="sk-SK"/>
        </w:rPr>
        <w:t>Národná banka Slovenska,</w:t>
      </w:r>
    </w:p>
    <w:p w14:paraId="659DB0E5" w14:textId="77777777" w:rsidR="0079318A" w:rsidRPr="000243B7" w:rsidRDefault="0079318A" w:rsidP="003240CF">
      <w:pPr>
        <w:widowControl/>
        <w:numPr>
          <w:ilvl w:val="0"/>
          <w:numId w:val="24"/>
        </w:numPr>
        <w:tabs>
          <w:tab w:val="left" w:pos="709"/>
        </w:tabs>
        <w:suppressAutoHyphens/>
        <w:wordWrap/>
        <w:ind w:left="709" w:hanging="709"/>
        <w:textAlignment w:val="baseline"/>
        <w:rPr>
          <w:rFonts w:ascii="Times New Roman"/>
          <w:sz w:val="24"/>
          <w:lang w:val="sk-SK"/>
        </w:rPr>
      </w:pPr>
      <w:r w:rsidRPr="000243B7">
        <w:rPr>
          <w:rFonts w:ascii="Times New Roman"/>
          <w:bCs/>
          <w:sz w:val="24"/>
          <w:lang w:val="sk-SK"/>
        </w:rPr>
        <w:t xml:space="preserve">Úrad </w:t>
      </w:r>
      <w:r w:rsidR="007953EA" w:rsidRPr="000243B7">
        <w:rPr>
          <w:rFonts w:ascii="Times New Roman"/>
          <w:bCs/>
          <w:sz w:val="24"/>
          <w:lang w:val="sk-SK"/>
        </w:rPr>
        <w:t>na ochranu osobných údajov Slovenskej republiky</w:t>
      </w:r>
      <w:r w:rsidRPr="000243B7">
        <w:rPr>
          <w:rFonts w:ascii="Times New Roman"/>
          <w:bCs/>
          <w:sz w:val="24"/>
          <w:lang w:val="sk-SK"/>
        </w:rPr>
        <w:t>,</w:t>
      </w:r>
    </w:p>
    <w:p w14:paraId="6D982EA9" w14:textId="77777777" w:rsidR="0079318A" w:rsidRPr="000243B7" w:rsidRDefault="00ED644C" w:rsidP="003240CF">
      <w:pPr>
        <w:widowControl/>
        <w:numPr>
          <w:ilvl w:val="0"/>
          <w:numId w:val="24"/>
        </w:numPr>
        <w:tabs>
          <w:tab w:val="left" w:pos="709"/>
        </w:tabs>
        <w:suppressAutoHyphens/>
        <w:wordWrap/>
        <w:ind w:left="709" w:hanging="709"/>
        <w:textAlignment w:val="baseline"/>
        <w:rPr>
          <w:rFonts w:ascii="Times New Roman"/>
          <w:sz w:val="24"/>
          <w:lang w:val="sk-SK"/>
        </w:rPr>
      </w:pPr>
      <w:r w:rsidRPr="000243B7">
        <w:rPr>
          <w:rFonts w:ascii="Times New Roman"/>
          <w:kern w:val="0"/>
          <w:sz w:val="24"/>
          <w:lang w:val="sk-SK" w:eastAsia="sk-SK"/>
        </w:rPr>
        <w:t>Ministerstvo obrany Slovenskej republiky</w:t>
      </w:r>
      <w:r w:rsidR="0079318A" w:rsidRPr="000243B7">
        <w:rPr>
          <w:rFonts w:ascii="Times New Roman"/>
          <w:bCs/>
          <w:sz w:val="24"/>
          <w:lang w:val="sk-SK"/>
        </w:rPr>
        <w:t>,</w:t>
      </w:r>
    </w:p>
    <w:p w14:paraId="0242F1B3" w14:textId="3D78F116" w:rsidR="0079318A" w:rsidRPr="000243B7" w:rsidRDefault="007D5806" w:rsidP="003240CF">
      <w:pPr>
        <w:widowControl/>
        <w:numPr>
          <w:ilvl w:val="0"/>
          <w:numId w:val="24"/>
        </w:numPr>
        <w:tabs>
          <w:tab w:val="left" w:pos="709"/>
        </w:tabs>
        <w:suppressAutoHyphens/>
        <w:wordWrap/>
        <w:ind w:left="709" w:hanging="709"/>
        <w:textAlignment w:val="baseline"/>
        <w:rPr>
          <w:rFonts w:ascii="Times New Roman"/>
          <w:sz w:val="24"/>
          <w:lang w:val="sk-SK"/>
        </w:rPr>
      </w:pPr>
      <w:r w:rsidRPr="000243B7">
        <w:rPr>
          <w:rFonts w:ascii="Times New Roman"/>
          <w:sz w:val="24"/>
          <w:lang w:val="sk-SK"/>
        </w:rPr>
        <w:t xml:space="preserve">iný </w:t>
      </w:r>
      <w:r w:rsidR="00C77A1B" w:rsidRPr="000243B7">
        <w:rPr>
          <w:rFonts w:ascii="Times New Roman"/>
          <w:sz w:val="24"/>
          <w:lang w:val="sk-SK"/>
        </w:rPr>
        <w:t>orgán verejnej moci</w:t>
      </w:r>
      <w:r w:rsidR="0079318A" w:rsidRPr="000243B7">
        <w:rPr>
          <w:rFonts w:ascii="Times New Roman"/>
          <w:sz w:val="24"/>
          <w:lang w:val="sk-SK"/>
        </w:rPr>
        <w:t xml:space="preserve"> </w:t>
      </w:r>
      <w:r w:rsidR="007953EA" w:rsidRPr="000243B7">
        <w:rPr>
          <w:rFonts w:ascii="Times New Roman"/>
          <w:sz w:val="24"/>
          <w:lang w:val="sk-SK"/>
        </w:rPr>
        <w:t>rozhodnutím</w:t>
      </w:r>
      <w:r w:rsidR="0079318A" w:rsidRPr="000243B7">
        <w:rPr>
          <w:rFonts w:ascii="Times New Roman"/>
          <w:sz w:val="24"/>
          <w:lang w:val="sk-SK"/>
        </w:rPr>
        <w:t xml:space="preserve"> úradu.</w:t>
      </w:r>
    </w:p>
    <w:p w14:paraId="5D3F0D82" w14:textId="77777777" w:rsidR="0079318A" w:rsidRPr="000243B7" w:rsidRDefault="0079318A" w:rsidP="003240CF">
      <w:pPr>
        <w:widowControl/>
        <w:tabs>
          <w:tab w:val="left" w:pos="709"/>
        </w:tabs>
        <w:wordWrap/>
        <w:ind w:left="709"/>
        <w:rPr>
          <w:rFonts w:ascii="Times New Roman"/>
          <w:sz w:val="24"/>
          <w:lang w:val="sk-SK"/>
        </w:rPr>
      </w:pPr>
    </w:p>
    <w:p w14:paraId="6FB67144" w14:textId="6A667088" w:rsidR="00792D4D" w:rsidRPr="000243B7" w:rsidRDefault="0079318A" w:rsidP="00F808F7">
      <w:pPr>
        <w:widowControl/>
        <w:numPr>
          <w:ilvl w:val="0"/>
          <w:numId w:val="21"/>
        </w:numPr>
        <w:tabs>
          <w:tab w:val="left" w:pos="1134"/>
        </w:tabs>
        <w:suppressAutoHyphens/>
        <w:wordWrap/>
        <w:ind w:left="0" w:firstLine="556"/>
        <w:textAlignment w:val="baseline"/>
        <w:rPr>
          <w:rFonts w:ascii="Times New Roman"/>
          <w:sz w:val="24"/>
          <w:lang w:val="sk-SK"/>
        </w:rPr>
      </w:pPr>
      <w:r w:rsidRPr="000243B7">
        <w:rPr>
          <w:rFonts w:ascii="Times New Roman"/>
          <w:sz w:val="24"/>
          <w:lang w:val="sk-SK"/>
        </w:rPr>
        <w:t>Ten, kto je povinný podľa toht</w:t>
      </w:r>
      <w:r w:rsidR="00615C6D" w:rsidRPr="000243B7">
        <w:rPr>
          <w:rFonts w:ascii="Times New Roman"/>
          <w:sz w:val="24"/>
          <w:lang w:val="sk-SK"/>
        </w:rPr>
        <w:t>o zákona poskytovať informácie,</w:t>
      </w:r>
      <w:r w:rsidRPr="000243B7">
        <w:rPr>
          <w:rFonts w:ascii="Times New Roman"/>
          <w:sz w:val="24"/>
          <w:lang w:val="sk-SK"/>
        </w:rPr>
        <w:t xml:space="preserve"> údaje </w:t>
      </w:r>
      <w:r w:rsidR="00615C6D" w:rsidRPr="000243B7">
        <w:rPr>
          <w:rFonts w:ascii="Times New Roman"/>
          <w:sz w:val="24"/>
          <w:lang w:val="sk-SK"/>
        </w:rPr>
        <w:t xml:space="preserve">a hlásenia </w:t>
      </w:r>
      <w:r w:rsidRPr="000243B7">
        <w:rPr>
          <w:rFonts w:ascii="Times New Roman"/>
          <w:sz w:val="24"/>
          <w:lang w:val="sk-SK"/>
        </w:rPr>
        <w:t>prostredníctvom jednotného informačného systému kybernetickej bezpečnosti je povinný ich poskytovať bezodplatne a bezodkladne po tom, ako sa dozvie o skutočnosti zakladajúc</w:t>
      </w:r>
      <w:r w:rsidR="00615C6D" w:rsidRPr="000243B7">
        <w:rPr>
          <w:rFonts w:ascii="Times New Roman"/>
          <w:sz w:val="24"/>
          <w:lang w:val="sk-SK"/>
        </w:rPr>
        <w:t xml:space="preserve">ej túto povinnosť. Informácie, </w:t>
      </w:r>
      <w:r w:rsidRPr="000243B7">
        <w:rPr>
          <w:rFonts w:ascii="Times New Roman"/>
          <w:sz w:val="24"/>
          <w:lang w:val="sk-SK"/>
        </w:rPr>
        <w:t xml:space="preserve">údaje </w:t>
      </w:r>
      <w:r w:rsidR="00615C6D" w:rsidRPr="000243B7">
        <w:rPr>
          <w:rFonts w:ascii="Times New Roman"/>
          <w:sz w:val="24"/>
          <w:lang w:val="sk-SK"/>
        </w:rPr>
        <w:t xml:space="preserve">a hlásenia </w:t>
      </w:r>
      <w:r w:rsidRPr="000243B7">
        <w:rPr>
          <w:rFonts w:ascii="Times New Roman"/>
          <w:sz w:val="24"/>
          <w:lang w:val="sk-SK"/>
        </w:rPr>
        <w:t>sa poskytujú spôsobom určeným funkcionalitou jednotného informačného systému kybernetickej bezpečnosti.</w:t>
      </w:r>
      <w:bookmarkStart w:id="5" w:name="_Ref469647493"/>
    </w:p>
    <w:p w14:paraId="39FF19E9" w14:textId="77777777" w:rsidR="003215CA" w:rsidRPr="000243B7" w:rsidRDefault="003215CA" w:rsidP="003215CA">
      <w:pPr>
        <w:widowControl/>
        <w:tabs>
          <w:tab w:val="left" w:pos="1134"/>
        </w:tabs>
        <w:suppressAutoHyphens/>
        <w:wordWrap/>
        <w:ind w:left="556"/>
        <w:textAlignment w:val="baseline"/>
        <w:rPr>
          <w:rFonts w:ascii="Times New Roman"/>
          <w:sz w:val="24"/>
          <w:lang w:val="sk-SK"/>
        </w:rPr>
      </w:pPr>
    </w:p>
    <w:p w14:paraId="0A91CD33" w14:textId="77777777" w:rsidR="003215CA" w:rsidRPr="000243B7" w:rsidRDefault="003215CA" w:rsidP="003215CA">
      <w:pPr>
        <w:widowControl/>
        <w:tabs>
          <w:tab w:val="left" w:pos="1134"/>
        </w:tabs>
        <w:suppressAutoHyphens/>
        <w:wordWrap/>
        <w:ind w:left="556"/>
        <w:textAlignment w:val="baseline"/>
        <w:rPr>
          <w:rFonts w:ascii="Times New Roman"/>
          <w:sz w:val="24"/>
          <w:lang w:val="sk-SK"/>
        </w:rPr>
      </w:pPr>
    </w:p>
    <w:p w14:paraId="1679D0EE" w14:textId="76F81367" w:rsidR="0079318A" w:rsidRPr="000243B7" w:rsidRDefault="00792D4D" w:rsidP="003240CF">
      <w:pPr>
        <w:pStyle w:val="Nadpis2"/>
        <w:wordWrap/>
        <w:rPr>
          <w:szCs w:val="24"/>
          <w:lang w:val="sk-SK"/>
        </w:rPr>
      </w:pPr>
      <w:r w:rsidRPr="000243B7">
        <w:rPr>
          <w:szCs w:val="24"/>
          <w:lang w:val="sk-SK"/>
        </w:rPr>
        <w:lastRenderedPageBreak/>
        <w:t>§ </w:t>
      </w:r>
      <w:r w:rsidR="00F9588F" w:rsidRPr="000243B7">
        <w:rPr>
          <w:szCs w:val="24"/>
          <w:lang w:val="sk-SK"/>
        </w:rPr>
        <w:t>9</w:t>
      </w:r>
      <w:bookmarkEnd w:id="5"/>
    </w:p>
    <w:p w14:paraId="5A51052A" w14:textId="77777777" w:rsidR="0079318A" w:rsidRPr="000243B7" w:rsidRDefault="00117E3B" w:rsidP="003240CF">
      <w:pPr>
        <w:pStyle w:val="Nadpis2"/>
        <w:wordWrap/>
        <w:rPr>
          <w:szCs w:val="24"/>
          <w:lang w:val="sk-SK"/>
        </w:rPr>
      </w:pPr>
      <w:r w:rsidRPr="000243B7">
        <w:rPr>
          <w:szCs w:val="24"/>
          <w:lang w:val="sk-SK"/>
        </w:rPr>
        <w:t>Ústredný orgán</w:t>
      </w:r>
    </w:p>
    <w:p w14:paraId="713FF9C4" w14:textId="77777777" w:rsidR="0079318A" w:rsidRPr="000243B7" w:rsidRDefault="0079318A" w:rsidP="003240CF">
      <w:pPr>
        <w:widowControl/>
        <w:wordWrap/>
        <w:contextualSpacing/>
        <w:rPr>
          <w:rFonts w:ascii="Times New Roman"/>
          <w:sz w:val="24"/>
          <w:lang w:val="sk-SK"/>
        </w:rPr>
      </w:pPr>
    </w:p>
    <w:p w14:paraId="0185114D" w14:textId="34456112" w:rsidR="00792D4D" w:rsidRPr="000243B7" w:rsidRDefault="00625520" w:rsidP="003240CF">
      <w:pPr>
        <w:widowControl/>
        <w:numPr>
          <w:ilvl w:val="0"/>
          <w:numId w:val="9"/>
        </w:numPr>
        <w:tabs>
          <w:tab w:val="left" w:pos="1134"/>
        </w:tabs>
        <w:wordWrap/>
        <w:ind w:left="0" w:firstLine="567"/>
        <w:contextualSpacing/>
        <w:rPr>
          <w:rFonts w:ascii="Times New Roman"/>
          <w:sz w:val="24"/>
          <w:lang w:val="sk-SK"/>
        </w:rPr>
      </w:pPr>
      <w:r w:rsidRPr="000243B7">
        <w:rPr>
          <w:rFonts w:ascii="Times New Roman"/>
          <w:sz w:val="24"/>
          <w:lang w:val="sk-SK"/>
        </w:rPr>
        <w:t>Ústredný orgán</w:t>
      </w:r>
      <w:r w:rsidR="00D45FB0" w:rsidRPr="000243B7">
        <w:rPr>
          <w:rFonts w:ascii="Times New Roman"/>
          <w:sz w:val="24"/>
          <w:lang w:val="sk-SK"/>
        </w:rPr>
        <w:t>,</w:t>
      </w:r>
      <w:r w:rsidR="00FA2BBB" w:rsidRPr="000243B7">
        <w:rPr>
          <w:rFonts w:ascii="Times New Roman"/>
          <w:sz w:val="24"/>
          <w:lang w:val="sk-SK"/>
        </w:rPr>
        <w:t xml:space="preserve"> v rozsahu svojej pôsobnosti </w:t>
      </w:r>
      <w:r w:rsidR="005265E0" w:rsidRPr="000243B7">
        <w:rPr>
          <w:rFonts w:ascii="Times New Roman"/>
          <w:sz w:val="24"/>
          <w:lang w:val="sk-SK"/>
        </w:rPr>
        <w:t xml:space="preserve">pre sektor alebo podsektor </w:t>
      </w:r>
      <w:r w:rsidR="00FA2BBB" w:rsidRPr="000243B7">
        <w:rPr>
          <w:rFonts w:ascii="Times New Roman"/>
          <w:sz w:val="24"/>
          <w:lang w:val="sk-SK"/>
        </w:rPr>
        <w:t xml:space="preserve">podľa prílohy </w:t>
      </w:r>
      <w:r w:rsidR="00792D4D" w:rsidRPr="000243B7">
        <w:rPr>
          <w:rFonts w:ascii="Times New Roman"/>
          <w:sz w:val="24"/>
          <w:lang w:val="sk-SK"/>
        </w:rPr>
        <w:t>č. </w:t>
      </w:r>
      <w:r w:rsidR="00FA2BBB" w:rsidRPr="000243B7">
        <w:rPr>
          <w:rFonts w:ascii="Times New Roman"/>
          <w:sz w:val="24"/>
          <w:lang w:val="sk-SK"/>
        </w:rPr>
        <w:t>1</w:t>
      </w:r>
      <w:r w:rsidR="00D45FB0" w:rsidRPr="000243B7">
        <w:rPr>
          <w:rFonts w:ascii="Times New Roman"/>
          <w:sz w:val="24"/>
          <w:lang w:val="sk-SK"/>
        </w:rPr>
        <w:t>,</w:t>
      </w:r>
      <w:r w:rsidR="0079318A" w:rsidRPr="000243B7">
        <w:rPr>
          <w:rFonts w:ascii="Times New Roman"/>
          <w:sz w:val="24"/>
          <w:lang w:val="sk-SK"/>
        </w:rPr>
        <w:t xml:space="preserve"> zodpovedá za zabezpečenie kybe</w:t>
      </w:r>
      <w:r w:rsidR="00D45FB0" w:rsidRPr="000243B7">
        <w:rPr>
          <w:rFonts w:ascii="Times New Roman"/>
          <w:sz w:val="24"/>
          <w:lang w:val="sk-SK"/>
        </w:rPr>
        <w:t>rnetickej bezpečnosti</w:t>
      </w:r>
      <w:r w:rsidR="0079318A" w:rsidRPr="000243B7">
        <w:rPr>
          <w:rFonts w:ascii="Times New Roman"/>
          <w:sz w:val="24"/>
          <w:lang w:val="sk-SK"/>
        </w:rPr>
        <w:t xml:space="preserve"> tým, že</w:t>
      </w:r>
    </w:p>
    <w:p w14:paraId="2EDE8039" w14:textId="77777777" w:rsidR="0079318A" w:rsidRPr="000243B7" w:rsidRDefault="00D45FB0" w:rsidP="003240CF">
      <w:pPr>
        <w:pStyle w:val="Normlnywebov"/>
        <w:numPr>
          <w:ilvl w:val="0"/>
          <w:numId w:val="8"/>
        </w:numPr>
        <w:spacing w:before="0" w:beforeAutospacing="0" w:after="0" w:afterAutospacing="0"/>
        <w:ind w:left="567" w:hanging="567"/>
        <w:jc w:val="both"/>
      </w:pPr>
      <w:r w:rsidRPr="000243B7">
        <w:t>pl</w:t>
      </w:r>
      <w:r w:rsidR="00126D66" w:rsidRPr="000243B7">
        <w:t>ní</w:t>
      </w:r>
      <w:r w:rsidR="0079318A" w:rsidRPr="000243B7">
        <w:t xml:space="preserve"> úloh</w:t>
      </w:r>
      <w:r w:rsidR="00126D66" w:rsidRPr="000243B7">
        <w:t>y</w:t>
      </w:r>
      <w:r w:rsidR="0079318A" w:rsidRPr="000243B7">
        <w:t xml:space="preserve"> jednotky CSIRT </w:t>
      </w:r>
      <w:r w:rsidRPr="000243B7">
        <w:t>spôsobom</w:t>
      </w:r>
      <w:r w:rsidR="0079318A" w:rsidRPr="000243B7">
        <w:t xml:space="preserve"> podľa odseku 2,</w:t>
      </w:r>
    </w:p>
    <w:p w14:paraId="28E9CBE5" w14:textId="048FDB39" w:rsidR="0079318A" w:rsidRPr="000243B7" w:rsidRDefault="00477844" w:rsidP="003240CF">
      <w:pPr>
        <w:pStyle w:val="Normlnywebov"/>
        <w:numPr>
          <w:ilvl w:val="0"/>
          <w:numId w:val="8"/>
        </w:numPr>
        <w:spacing w:before="0" w:beforeAutospacing="0" w:after="0" w:afterAutospacing="0"/>
        <w:ind w:left="567" w:hanging="567"/>
        <w:jc w:val="both"/>
      </w:pPr>
      <w:r w:rsidRPr="000243B7">
        <w:t xml:space="preserve">poskytuje </w:t>
      </w:r>
      <w:r w:rsidR="002A42BE" w:rsidRPr="000243B7">
        <w:t>úradu</w:t>
      </w:r>
      <w:r w:rsidR="00792D4D" w:rsidRPr="000243B7">
        <w:t xml:space="preserve"> </w:t>
      </w:r>
      <w:r w:rsidR="0079318A" w:rsidRPr="000243B7">
        <w:t>požadovanú súčinnosť a informácie získané z vlastnej činnosti dôležité pre zabezpečenie kybernetickej bezpečnosti; informácie sa poskytujú len za podmienky, že ich poskytnutím nedôjde k ohrozeniu plnenia konkrétnej úlohy podľa osobitného predpisu</w:t>
      </w:r>
      <w:r w:rsidR="0079318A" w:rsidRPr="000243B7">
        <w:rPr>
          <w:rStyle w:val="Odkaznapoznmkupodiarou"/>
        </w:rPr>
        <w:footnoteReference w:id="13"/>
      </w:r>
      <w:r w:rsidR="0079318A" w:rsidRPr="000243B7">
        <w:t>) alebo k odhaleniu jej zdrojov, prostriedkov, totožnosti osôb konajúcich v jej prospech, alebo k ohrozeniu medzinárodnej spravodajskej spolupráce,</w:t>
      </w:r>
    </w:p>
    <w:p w14:paraId="2C3FEB15" w14:textId="77777777" w:rsidR="0079318A" w:rsidRPr="000243B7" w:rsidRDefault="00477844" w:rsidP="003240CF">
      <w:pPr>
        <w:pStyle w:val="Normlnywebov"/>
        <w:numPr>
          <w:ilvl w:val="0"/>
          <w:numId w:val="8"/>
        </w:numPr>
        <w:spacing w:before="0" w:beforeAutospacing="0" w:after="0" w:afterAutospacing="0"/>
        <w:ind w:left="567" w:hanging="567"/>
        <w:jc w:val="both"/>
      </w:pPr>
      <w:r w:rsidRPr="000243B7">
        <w:t>spolupracuje</w:t>
      </w:r>
      <w:r w:rsidR="0079318A" w:rsidRPr="000243B7">
        <w:t xml:space="preserve"> s ostatnými </w:t>
      </w:r>
      <w:r w:rsidR="00625520" w:rsidRPr="000243B7">
        <w:t>ústrednými orgánmi</w:t>
      </w:r>
      <w:r w:rsidR="00896DBE" w:rsidRPr="000243B7">
        <w:t xml:space="preserve"> </w:t>
      </w:r>
      <w:r w:rsidR="0079318A" w:rsidRPr="000243B7">
        <w:t>a prevádzkovateľmi základných služieb vo svojej pôsobnosti pri plnení úloh podľa tohto zákona,</w:t>
      </w:r>
    </w:p>
    <w:p w14:paraId="68F56C65" w14:textId="29CA4BAA" w:rsidR="00792D4D" w:rsidRPr="000243B7" w:rsidRDefault="00477844" w:rsidP="003240CF">
      <w:pPr>
        <w:pStyle w:val="Normlnywebov"/>
        <w:numPr>
          <w:ilvl w:val="0"/>
          <w:numId w:val="8"/>
        </w:numPr>
        <w:spacing w:before="0" w:beforeAutospacing="0" w:after="0" w:afterAutospacing="0"/>
        <w:ind w:left="567" w:hanging="567"/>
        <w:jc w:val="both"/>
      </w:pPr>
      <w:r w:rsidRPr="000243B7">
        <w:t>buduje</w:t>
      </w:r>
      <w:r w:rsidR="0079318A" w:rsidRPr="000243B7">
        <w:t xml:space="preserve"> bezp</w:t>
      </w:r>
      <w:r w:rsidRPr="000243B7">
        <w:t>ečnostné</w:t>
      </w:r>
      <w:r w:rsidR="00F93DDA" w:rsidRPr="000243B7">
        <w:t xml:space="preserve"> povedomie</w:t>
      </w:r>
      <w:r w:rsidR="0079318A" w:rsidRPr="000243B7">
        <w:t>, koordinovanú spoluprácu na všetkých stupňoch riadenia kyberne</w:t>
      </w:r>
      <w:r w:rsidR="005265E0" w:rsidRPr="000243B7">
        <w:t>tickej bezpečnosti a aplikuje politiku</w:t>
      </w:r>
      <w:r w:rsidR="0079318A" w:rsidRPr="000243B7">
        <w:t xml:space="preserve"> správania sa v kybernetickom priestore,</w:t>
      </w:r>
    </w:p>
    <w:p w14:paraId="0F9CFFA1" w14:textId="44EF3C44" w:rsidR="00CE7860" w:rsidRPr="000243B7" w:rsidRDefault="00B069F0" w:rsidP="003240CF">
      <w:pPr>
        <w:pStyle w:val="Normlnywebov"/>
        <w:numPr>
          <w:ilvl w:val="0"/>
          <w:numId w:val="8"/>
        </w:numPr>
        <w:spacing w:before="0" w:beforeAutospacing="0" w:after="0" w:afterAutospacing="0"/>
        <w:ind w:left="567" w:hanging="567"/>
        <w:jc w:val="both"/>
      </w:pPr>
      <w:r w:rsidRPr="000243B7">
        <w:t xml:space="preserve">v spolupráci s úradom </w:t>
      </w:r>
      <w:r w:rsidR="0082410C" w:rsidRPr="000243B7">
        <w:t xml:space="preserve">určuje špecifické sektorové identifikačné kritériá podľa </w:t>
      </w:r>
      <w:r w:rsidR="00792D4D" w:rsidRPr="000243B7">
        <w:t>§ </w:t>
      </w:r>
      <w:r w:rsidR="0082410C" w:rsidRPr="000243B7">
        <w:t xml:space="preserve">18 </w:t>
      </w:r>
      <w:r w:rsidR="00792D4D" w:rsidRPr="000243B7">
        <w:t>ods. </w:t>
      </w:r>
      <w:r w:rsidR="0082410C" w:rsidRPr="000243B7">
        <w:t>3,</w:t>
      </w:r>
    </w:p>
    <w:p w14:paraId="15077099" w14:textId="77777777" w:rsidR="0079318A" w:rsidRPr="000243B7" w:rsidRDefault="00CE7860" w:rsidP="003240CF">
      <w:pPr>
        <w:pStyle w:val="Normlnywebov"/>
        <w:numPr>
          <w:ilvl w:val="0"/>
          <w:numId w:val="8"/>
        </w:numPr>
        <w:spacing w:before="0" w:beforeAutospacing="0" w:after="0" w:afterAutospacing="0"/>
        <w:ind w:left="567" w:hanging="567"/>
        <w:jc w:val="both"/>
      </w:pPr>
      <w:r w:rsidRPr="000243B7">
        <w:t>identifikuje základnú službu a prevádzkovateľa základnej služby a ich aktuálny zoznam predkladá úradu na účely zaradenia do zoznamu základných služieb a registra prevádzkovateľov základných služieb,</w:t>
      </w:r>
    </w:p>
    <w:p w14:paraId="2A4C4C17" w14:textId="5FD992C8" w:rsidR="00792D4D" w:rsidRPr="000243B7" w:rsidRDefault="003955C5" w:rsidP="003240CF">
      <w:pPr>
        <w:widowControl/>
        <w:numPr>
          <w:ilvl w:val="0"/>
          <w:numId w:val="8"/>
        </w:numPr>
        <w:wordWrap/>
        <w:ind w:left="567" w:hanging="567"/>
        <w:contextualSpacing/>
        <w:rPr>
          <w:rFonts w:ascii="Times New Roman"/>
          <w:sz w:val="24"/>
          <w:lang w:val="sk-SK"/>
        </w:rPr>
      </w:pPr>
      <w:r w:rsidRPr="000243B7">
        <w:rPr>
          <w:rFonts w:ascii="Times New Roman"/>
          <w:sz w:val="24"/>
          <w:lang w:val="sk-SK"/>
        </w:rPr>
        <w:t>spolupracuje so zahraničnou inštitúciou obdobného zamerania.</w:t>
      </w:r>
    </w:p>
    <w:p w14:paraId="536D271A" w14:textId="77777777" w:rsidR="0079318A" w:rsidRPr="000243B7" w:rsidRDefault="0079318A" w:rsidP="003240CF">
      <w:pPr>
        <w:widowControl/>
        <w:wordWrap/>
        <w:contextualSpacing/>
        <w:rPr>
          <w:rFonts w:ascii="Times New Roman"/>
          <w:sz w:val="24"/>
          <w:lang w:val="sk-SK"/>
        </w:rPr>
      </w:pPr>
    </w:p>
    <w:p w14:paraId="1D81E531" w14:textId="6ED61A70" w:rsidR="0079318A" w:rsidRPr="000243B7" w:rsidRDefault="00625520" w:rsidP="003240CF">
      <w:pPr>
        <w:widowControl/>
        <w:numPr>
          <w:ilvl w:val="0"/>
          <w:numId w:val="9"/>
        </w:numPr>
        <w:tabs>
          <w:tab w:val="left" w:pos="1134"/>
        </w:tabs>
        <w:wordWrap/>
        <w:ind w:left="0" w:firstLine="567"/>
        <w:rPr>
          <w:rFonts w:ascii="Times New Roman"/>
          <w:b/>
          <w:sz w:val="24"/>
          <w:lang w:val="sk-SK"/>
        </w:rPr>
      </w:pPr>
      <w:r w:rsidRPr="000243B7">
        <w:rPr>
          <w:rFonts w:ascii="Times New Roman"/>
          <w:sz w:val="24"/>
          <w:lang w:val="sk-SK"/>
        </w:rPr>
        <w:t>Ústredný orgán</w:t>
      </w:r>
      <w:r w:rsidR="0079318A" w:rsidRPr="000243B7">
        <w:rPr>
          <w:rFonts w:ascii="Times New Roman"/>
          <w:sz w:val="24"/>
          <w:lang w:val="sk-SK"/>
        </w:rPr>
        <w:t xml:space="preserve"> na účely plnenia úloh podľa odseku 1 </w:t>
      </w:r>
      <w:r w:rsidR="00792D4D" w:rsidRPr="000243B7">
        <w:rPr>
          <w:rFonts w:ascii="Times New Roman"/>
          <w:sz w:val="24"/>
          <w:lang w:val="sk-SK"/>
        </w:rPr>
        <w:t>písm. </w:t>
      </w:r>
      <w:r w:rsidR="0079318A" w:rsidRPr="000243B7">
        <w:rPr>
          <w:rFonts w:ascii="Times New Roman"/>
          <w:sz w:val="24"/>
          <w:lang w:val="sk-SK"/>
        </w:rPr>
        <w:t xml:space="preserve">a), v rozsahu svojej pôsobnosti pre sektor alebo podsektor podľa prílohy </w:t>
      </w:r>
      <w:r w:rsidR="00792D4D" w:rsidRPr="000243B7">
        <w:rPr>
          <w:rFonts w:ascii="Times New Roman"/>
          <w:sz w:val="24"/>
          <w:lang w:val="sk-SK"/>
        </w:rPr>
        <w:t>č. </w:t>
      </w:r>
      <w:r w:rsidR="005D578C" w:rsidRPr="000243B7">
        <w:rPr>
          <w:rFonts w:ascii="Times New Roman"/>
          <w:sz w:val="24"/>
          <w:lang w:val="sk-SK"/>
        </w:rPr>
        <w:t>1</w:t>
      </w:r>
      <w:r w:rsidR="00F93DDA" w:rsidRPr="000243B7">
        <w:rPr>
          <w:rFonts w:ascii="Times New Roman"/>
          <w:sz w:val="24"/>
          <w:lang w:val="sk-SK"/>
        </w:rPr>
        <w:t>,</w:t>
      </w:r>
      <w:r w:rsidR="005D578C" w:rsidRPr="000243B7">
        <w:rPr>
          <w:rFonts w:ascii="Times New Roman"/>
          <w:sz w:val="24"/>
          <w:lang w:val="sk-SK"/>
        </w:rPr>
        <w:t xml:space="preserve"> zriaďuje </w:t>
      </w:r>
      <w:r w:rsidR="00896DBE" w:rsidRPr="000243B7">
        <w:rPr>
          <w:rFonts w:ascii="Times New Roman"/>
          <w:sz w:val="24"/>
          <w:lang w:val="sk-SK"/>
        </w:rPr>
        <w:t>a</w:t>
      </w:r>
      <w:r w:rsidR="0079318A" w:rsidRPr="000243B7">
        <w:rPr>
          <w:rFonts w:ascii="Times New Roman"/>
          <w:sz w:val="24"/>
          <w:lang w:val="sk-SK"/>
        </w:rPr>
        <w:t xml:space="preserve"> prevádzkuje </w:t>
      </w:r>
      <w:r w:rsidR="00AA5F86" w:rsidRPr="000243B7">
        <w:rPr>
          <w:rFonts w:ascii="Times New Roman"/>
          <w:sz w:val="24"/>
          <w:lang w:val="sk-SK"/>
        </w:rPr>
        <w:t xml:space="preserve">akreditovanú </w:t>
      </w:r>
      <w:r w:rsidR="00D45FB0" w:rsidRPr="000243B7">
        <w:rPr>
          <w:rFonts w:ascii="Times New Roman"/>
          <w:sz w:val="24"/>
          <w:lang w:val="sk-SK"/>
        </w:rPr>
        <w:t>jednotku CSIRT alebo</w:t>
      </w:r>
      <w:r w:rsidR="0079318A" w:rsidRPr="000243B7">
        <w:rPr>
          <w:rFonts w:ascii="Times New Roman"/>
          <w:sz w:val="24"/>
          <w:lang w:val="sk-SK"/>
        </w:rPr>
        <w:t xml:space="preserve"> na tento účel využ</w:t>
      </w:r>
      <w:r w:rsidR="00126D66" w:rsidRPr="000243B7">
        <w:rPr>
          <w:rFonts w:ascii="Times New Roman"/>
          <w:sz w:val="24"/>
          <w:lang w:val="sk-SK"/>
        </w:rPr>
        <w:t xml:space="preserve">íva </w:t>
      </w:r>
      <w:r w:rsidR="00AA5F86" w:rsidRPr="000243B7">
        <w:rPr>
          <w:rFonts w:ascii="Times New Roman"/>
          <w:sz w:val="24"/>
          <w:lang w:val="sk-SK"/>
        </w:rPr>
        <w:t xml:space="preserve">akreditovanú </w:t>
      </w:r>
      <w:r w:rsidR="0079318A" w:rsidRPr="000243B7">
        <w:rPr>
          <w:rFonts w:ascii="Times New Roman"/>
          <w:sz w:val="24"/>
          <w:lang w:val="sk-SK"/>
        </w:rPr>
        <w:t>jednotku CSIRT, ktorú zriaďuje a</w:t>
      </w:r>
      <w:r w:rsidR="00A00FFF" w:rsidRPr="000243B7">
        <w:rPr>
          <w:rFonts w:ascii="Times New Roman"/>
          <w:sz w:val="24"/>
          <w:lang w:val="sk-SK"/>
        </w:rPr>
        <w:t> </w:t>
      </w:r>
      <w:r w:rsidR="0079318A" w:rsidRPr="000243B7">
        <w:rPr>
          <w:rFonts w:ascii="Times New Roman"/>
          <w:sz w:val="24"/>
          <w:lang w:val="sk-SK"/>
        </w:rPr>
        <w:t xml:space="preserve">prevádzkuje iný </w:t>
      </w:r>
      <w:r w:rsidRPr="000243B7">
        <w:rPr>
          <w:rFonts w:ascii="Times New Roman"/>
          <w:sz w:val="24"/>
          <w:lang w:val="sk-SK"/>
        </w:rPr>
        <w:t>ústredný orgán</w:t>
      </w:r>
      <w:r w:rsidR="0079318A" w:rsidRPr="000243B7">
        <w:rPr>
          <w:rFonts w:ascii="Times New Roman"/>
          <w:sz w:val="24"/>
          <w:lang w:val="sk-SK"/>
        </w:rPr>
        <w:t xml:space="preserve">, </w:t>
      </w:r>
      <w:r w:rsidR="00906FFF" w:rsidRPr="000243B7">
        <w:rPr>
          <w:rFonts w:ascii="Times New Roman"/>
          <w:sz w:val="24"/>
          <w:lang w:val="sk-SK"/>
        </w:rPr>
        <w:t xml:space="preserve">okrem vládnej jednotky CSIRT, </w:t>
      </w:r>
      <w:r w:rsidR="0079318A" w:rsidRPr="000243B7">
        <w:rPr>
          <w:rFonts w:ascii="Times New Roman"/>
          <w:sz w:val="24"/>
          <w:lang w:val="sk-SK"/>
        </w:rPr>
        <w:t>ak sa tak do</w:t>
      </w:r>
      <w:r w:rsidR="00906FFF" w:rsidRPr="000243B7">
        <w:rPr>
          <w:rFonts w:ascii="Times New Roman"/>
          <w:sz w:val="24"/>
          <w:lang w:val="sk-SK"/>
        </w:rPr>
        <w:t>hodnú</w:t>
      </w:r>
      <w:r w:rsidR="00AA6890" w:rsidRPr="000243B7">
        <w:rPr>
          <w:rFonts w:ascii="Times New Roman"/>
          <w:sz w:val="24"/>
          <w:lang w:val="sk-SK"/>
        </w:rPr>
        <w:t>.</w:t>
      </w:r>
      <w:r w:rsidR="0079318A" w:rsidRPr="000243B7">
        <w:rPr>
          <w:rFonts w:ascii="Times New Roman"/>
          <w:sz w:val="24"/>
          <w:lang w:val="sk-SK"/>
        </w:rPr>
        <w:t xml:space="preserve"> Využívanie </w:t>
      </w:r>
      <w:r w:rsidR="00AA5F86" w:rsidRPr="000243B7">
        <w:rPr>
          <w:rFonts w:ascii="Times New Roman"/>
          <w:sz w:val="24"/>
          <w:lang w:val="sk-SK"/>
        </w:rPr>
        <w:t xml:space="preserve">akreditovanej </w:t>
      </w:r>
      <w:r w:rsidR="0079318A" w:rsidRPr="000243B7">
        <w:rPr>
          <w:rFonts w:ascii="Times New Roman"/>
          <w:sz w:val="24"/>
          <w:lang w:val="sk-SK"/>
        </w:rPr>
        <w:t xml:space="preserve">jednotky CSIRT, ktorú </w:t>
      </w:r>
      <w:r w:rsidR="00D45FB0" w:rsidRPr="000243B7">
        <w:rPr>
          <w:rFonts w:ascii="Times New Roman"/>
          <w:sz w:val="24"/>
          <w:lang w:val="sk-SK"/>
        </w:rPr>
        <w:t xml:space="preserve">zriaďuje </w:t>
      </w:r>
      <w:r w:rsidR="00E87926" w:rsidRPr="000243B7">
        <w:rPr>
          <w:rFonts w:ascii="Times New Roman"/>
          <w:sz w:val="24"/>
          <w:lang w:val="sk-SK"/>
        </w:rPr>
        <w:t xml:space="preserve">a </w:t>
      </w:r>
      <w:r w:rsidR="0079318A" w:rsidRPr="000243B7">
        <w:rPr>
          <w:rFonts w:ascii="Times New Roman"/>
          <w:sz w:val="24"/>
          <w:lang w:val="sk-SK"/>
        </w:rPr>
        <w:t>prevádzkuje in</w:t>
      </w:r>
      <w:r w:rsidR="005D6186" w:rsidRPr="000243B7">
        <w:rPr>
          <w:rFonts w:ascii="Times New Roman"/>
          <w:sz w:val="24"/>
          <w:lang w:val="sk-SK"/>
        </w:rPr>
        <w:t>ý</w:t>
      </w:r>
      <w:r w:rsidR="0079318A" w:rsidRPr="000243B7">
        <w:rPr>
          <w:rFonts w:ascii="Times New Roman"/>
          <w:sz w:val="24"/>
          <w:lang w:val="sk-SK"/>
        </w:rPr>
        <w:t xml:space="preserve"> </w:t>
      </w:r>
      <w:r w:rsidRPr="000243B7">
        <w:rPr>
          <w:rFonts w:ascii="Times New Roman"/>
          <w:sz w:val="24"/>
          <w:lang w:val="sk-SK"/>
        </w:rPr>
        <w:t>ústredný orgán</w:t>
      </w:r>
      <w:r w:rsidR="0079318A" w:rsidRPr="000243B7">
        <w:rPr>
          <w:rFonts w:ascii="Times New Roman"/>
          <w:sz w:val="24"/>
          <w:lang w:val="sk-SK"/>
        </w:rPr>
        <w:t>, sa vykonáva na základe zmluvy.</w:t>
      </w:r>
      <w:r w:rsidR="00AA6890" w:rsidRPr="000243B7">
        <w:rPr>
          <w:rFonts w:ascii="Times New Roman"/>
          <w:sz w:val="24"/>
          <w:lang w:val="sk-SK"/>
        </w:rPr>
        <w:t xml:space="preserve"> </w:t>
      </w:r>
      <w:r w:rsidR="00C969A8" w:rsidRPr="000243B7">
        <w:rPr>
          <w:rFonts w:ascii="Times New Roman"/>
          <w:sz w:val="24"/>
          <w:lang w:val="sk-SK"/>
        </w:rPr>
        <w:t xml:space="preserve">Ústredný orgán, ktorým je Úrad podpredsedu vlády </w:t>
      </w:r>
      <w:r w:rsidR="00E97C52" w:rsidRPr="000243B7">
        <w:rPr>
          <w:rFonts w:ascii="Times New Roman"/>
          <w:sz w:val="24"/>
          <w:lang w:val="sk-SK"/>
        </w:rPr>
        <w:t xml:space="preserve">Slovenskej republiky </w:t>
      </w:r>
      <w:r w:rsidR="00C969A8" w:rsidRPr="000243B7">
        <w:rPr>
          <w:rFonts w:ascii="Times New Roman"/>
          <w:sz w:val="24"/>
          <w:lang w:val="sk-SK"/>
        </w:rPr>
        <w:t>pre investície a informa</w:t>
      </w:r>
      <w:r w:rsidR="00E97C52" w:rsidRPr="000243B7">
        <w:rPr>
          <w:rFonts w:ascii="Times New Roman"/>
          <w:sz w:val="24"/>
          <w:lang w:val="sk-SK"/>
        </w:rPr>
        <w:t>tizáciu zabezpečuje úlohy podľa odseku</w:t>
      </w:r>
      <w:r w:rsidR="00C969A8" w:rsidRPr="000243B7">
        <w:rPr>
          <w:rFonts w:ascii="Times New Roman"/>
          <w:sz w:val="24"/>
          <w:lang w:val="sk-SK"/>
        </w:rPr>
        <w:t xml:space="preserve"> 1 </w:t>
      </w:r>
      <w:r w:rsidR="00792D4D" w:rsidRPr="000243B7">
        <w:rPr>
          <w:rFonts w:ascii="Times New Roman"/>
          <w:sz w:val="24"/>
          <w:lang w:val="sk-SK"/>
        </w:rPr>
        <w:t>písm. </w:t>
      </w:r>
      <w:r w:rsidR="003A082C" w:rsidRPr="000243B7">
        <w:rPr>
          <w:rFonts w:ascii="Times New Roman"/>
          <w:sz w:val="24"/>
          <w:lang w:val="sk-SK"/>
        </w:rPr>
        <w:t xml:space="preserve">a) </w:t>
      </w:r>
      <w:r w:rsidR="00C969A8" w:rsidRPr="000243B7">
        <w:rPr>
          <w:rFonts w:ascii="Times New Roman"/>
          <w:sz w:val="24"/>
          <w:lang w:val="sk-SK"/>
        </w:rPr>
        <w:t>prostredníctvom vládnej jednotky CSIRT.</w:t>
      </w:r>
    </w:p>
    <w:p w14:paraId="1B424CFD" w14:textId="77777777" w:rsidR="0079318A" w:rsidRPr="000243B7" w:rsidRDefault="0079318A" w:rsidP="003240CF">
      <w:pPr>
        <w:widowControl/>
        <w:tabs>
          <w:tab w:val="left" w:pos="1134"/>
        </w:tabs>
        <w:wordWrap/>
        <w:ind w:left="567"/>
        <w:rPr>
          <w:rFonts w:ascii="Times New Roman"/>
          <w:b/>
          <w:sz w:val="24"/>
          <w:lang w:val="sk-SK"/>
        </w:rPr>
      </w:pPr>
    </w:p>
    <w:p w14:paraId="599044A0" w14:textId="77777777" w:rsidR="0079318A" w:rsidRPr="000243B7" w:rsidRDefault="0079318A" w:rsidP="003240CF">
      <w:pPr>
        <w:widowControl/>
        <w:numPr>
          <w:ilvl w:val="0"/>
          <w:numId w:val="9"/>
        </w:numPr>
        <w:tabs>
          <w:tab w:val="left" w:pos="1134"/>
        </w:tabs>
        <w:wordWrap/>
        <w:ind w:left="0" w:firstLine="567"/>
        <w:rPr>
          <w:rFonts w:ascii="Times New Roman"/>
          <w:b/>
          <w:sz w:val="24"/>
          <w:lang w:val="sk-SK"/>
        </w:rPr>
      </w:pPr>
      <w:r w:rsidRPr="000243B7">
        <w:rPr>
          <w:rFonts w:ascii="Times New Roman"/>
          <w:sz w:val="24"/>
          <w:lang w:val="sk-SK"/>
        </w:rPr>
        <w:t xml:space="preserve">Zmluva podľa odseku 2 musí obsahovať obdobie, počas ktorého sa </w:t>
      </w:r>
      <w:r w:rsidR="00D45FB0" w:rsidRPr="000243B7">
        <w:rPr>
          <w:rFonts w:ascii="Times New Roman"/>
          <w:sz w:val="24"/>
          <w:lang w:val="sk-SK"/>
        </w:rPr>
        <w:t xml:space="preserve">akreditovaná </w:t>
      </w:r>
      <w:r w:rsidRPr="000243B7">
        <w:rPr>
          <w:rFonts w:ascii="Times New Roman"/>
          <w:sz w:val="24"/>
          <w:lang w:val="sk-SK"/>
        </w:rPr>
        <w:t xml:space="preserve">jednotka CSIRT využíva, zoznam osôb v pôsobnosti </w:t>
      </w:r>
      <w:r w:rsidR="00625520" w:rsidRPr="000243B7">
        <w:rPr>
          <w:rFonts w:ascii="Times New Roman"/>
          <w:sz w:val="24"/>
          <w:lang w:val="sk-SK"/>
        </w:rPr>
        <w:t>ústredného orgánu</w:t>
      </w:r>
      <w:r w:rsidRPr="000243B7">
        <w:rPr>
          <w:rFonts w:ascii="Times New Roman"/>
          <w:sz w:val="24"/>
          <w:lang w:val="sk-SK"/>
        </w:rPr>
        <w:t xml:space="preserve">, ktoré budú zodpovedné za poskytovanie údajov a informácií a ich rozsah, povinnosti o hlásení zmien ovplyvňujúcich riadne fungovanie </w:t>
      </w:r>
      <w:r w:rsidR="00D45FB0" w:rsidRPr="000243B7">
        <w:rPr>
          <w:rFonts w:ascii="Times New Roman"/>
          <w:sz w:val="24"/>
          <w:lang w:val="sk-SK"/>
        </w:rPr>
        <w:t xml:space="preserve">akreditovanej </w:t>
      </w:r>
      <w:r w:rsidRPr="000243B7">
        <w:rPr>
          <w:rFonts w:ascii="Times New Roman"/>
          <w:sz w:val="24"/>
          <w:lang w:val="sk-SK"/>
        </w:rPr>
        <w:t xml:space="preserve">jednotky CSIRT a vyčíslenie prevádzkových nákladov, ktoré je </w:t>
      </w:r>
      <w:r w:rsidR="00625520" w:rsidRPr="000243B7">
        <w:rPr>
          <w:rFonts w:ascii="Times New Roman"/>
          <w:sz w:val="24"/>
          <w:lang w:val="sk-SK"/>
        </w:rPr>
        <w:t>ústredný orgán</w:t>
      </w:r>
      <w:r w:rsidRPr="000243B7">
        <w:rPr>
          <w:rFonts w:ascii="Times New Roman"/>
          <w:sz w:val="24"/>
          <w:lang w:val="sk-SK"/>
        </w:rPr>
        <w:t xml:space="preserve"> povinný</w:t>
      </w:r>
      <w:r w:rsidR="008815FF" w:rsidRPr="000243B7">
        <w:rPr>
          <w:rFonts w:ascii="Times New Roman"/>
          <w:sz w:val="24"/>
          <w:lang w:val="sk-SK"/>
        </w:rPr>
        <w:t xml:space="preserve"> </w:t>
      </w:r>
      <w:r w:rsidRPr="000243B7">
        <w:rPr>
          <w:rFonts w:ascii="Times New Roman"/>
          <w:sz w:val="24"/>
          <w:lang w:val="sk-SK"/>
        </w:rPr>
        <w:t>uhradiť.</w:t>
      </w:r>
    </w:p>
    <w:p w14:paraId="2223B0F3" w14:textId="77777777" w:rsidR="00EA715E" w:rsidRPr="000243B7" w:rsidRDefault="00EA715E" w:rsidP="003240CF">
      <w:pPr>
        <w:widowControl/>
        <w:tabs>
          <w:tab w:val="left" w:pos="1134"/>
        </w:tabs>
        <w:wordWrap/>
        <w:contextualSpacing/>
        <w:rPr>
          <w:rFonts w:ascii="Times New Roman"/>
          <w:b/>
          <w:sz w:val="24"/>
          <w:lang w:val="sk-SK"/>
        </w:rPr>
      </w:pPr>
    </w:p>
    <w:p w14:paraId="4E482F05" w14:textId="26C1375F" w:rsidR="0079318A" w:rsidRPr="000243B7" w:rsidRDefault="00792D4D" w:rsidP="003240CF">
      <w:pPr>
        <w:widowControl/>
        <w:wordWrap/>
        <w:contextualSpacing/>
        <w:jc w:val="center"/>
        <w:rPr>
          <w:rFonts w:ascii="Times New Roman"/>
          <w:b/>
          <w:sz w:val="24"/>
          <w:lang w:val="sk-SK"/>
        </w:rPr>
      </w:pPr>
      <w:r w:rsidRPr="000243B7">
        <w:rPr>
          <w:rFonts w:ascii="Times New Roman"/>
          <w:b/>
          <w:sz w:val="24"/>
          <w:lang w:val="sk-SK"/>
        </w:rPr>
        <w:t>§ </w:t>
      </w:r>
      <w:r w:rsidR="008815FF" w:rsidRPr="000243B7">
        <w:rPr>
          <w:rFonts w:ascii="Times New Roman"/>
          <w:b/>
          <w:sz w:val="24"/>
          <w:lang w:val="sk-SK"/>
        </w:rPr>
        <w:t>1</w:t>
      </w:r>
      <w:r w:rsidR="00117E3B" w:rsidRPr="000243B7">
        <w:rPr>
          <w:rFonts w:ascii="Times New Roman"/>
          <w:b/>
          <w:sz w:val="24"/>
          <w:lang w:val="sk-SK"/>
        </w:rPr>
        <w:t>0</w:t>
      </w:r>
    </w:p>
    <w:p w14:paraId="4C0FD4CA" w14:textId="1134AD08" w:rsidR="00792D4D" w:rsidRPr="000243B7" w:rsidRDefault="00031503" w:rsidP="003240CF">
      <w:pPr>
        <w:widowControl/>
        <w:wordWrap/>
        <w:contextualSpacing/>
        <w:jc w:val="center"/>
        <w:rPr>
          <w:rFonts w:ascii="Times New Roman"/>
          <w:b/>
          <w:sz w:val="24"/>
          <w:lang w:val="sk-SK"/>
        </w:rPr>
      </w:pPr>
      <w:r w:rsidRPr="000243B7">
        <w:rPr>
          <w:rFonts w:ascii="Times New Roman"/>
          <w:b/>
          <w:sz w:val="24"/>
          <w:lang w:val="sk-SK"/>
        </w:rPr>
        <w:t xml:space="preserve">Úlohy </w:t>
      </w:r>
      <w:r w:rsidR="00544F2A" w:rsidRPr="000243B7">
        <w:rPr>
          <w:rFonts w:ascii="Times New Roman"/>
          <w:b/>
          <w:sz w:val="24"/>
          <w:lang w:val="sk-SK"/>
        </w:rPr>
        <w:t xml:space="preserve">iného </w:t>
      </w:r>
      <w:r w:rsidRPr="000243B7">
        <w:rPr>
          <w:rFonts w:ascii="Times New Roman"/>
          <w:b/>
          <w:sz w:val="24"/>
          <w:lang w:val="sk-SK"/>
        </w:rPr>
        <w:t>orgánu</w:t>
      </w:r>
      <w:r w:rsidR="0079318A" w:rsidRPr="000243B7">
        <w:rPr>
          <w:rFonts w:ascii="Times New Roman"/>
          <w:b/>
          <w:sz w:val="24"/>
          <w:lang w:val="sk-SK"/>
        </w:rPr>
        <w:t xml:space="preserve"> štátnej správy</w:t>
      </w:r>
    </w:p>
    <w:p w14:paraId="48AD7DDD" w14:textId="77777777" w:rsidR="00A66B0F" w:rsidRPr="000243B7" w:rsidRDefault="00A66B0F" w:rsidP="003240CF">
      <w:pPr>
        <w:widowControl/>
        <w:wordWrap/>
        <w:contextualSpacing/>
        <w:jc w:val="center"/>
        <w:rPr>
          <w:rFonts w:ascii="Times New Roman"/>
          <w:b/>
          <w:sz w:val="24"/>
          <w:lang w:val="sk-SK"/>
        </w:rPr>
      </w:pPr>
    </w:p>
    <w:p w14:paraId="42C26266" w14:textId="2CDEC886" w:rsidR="0079318A" w:rsidRPr="000243B7" w:rsidRDefault="006F3944" w:rsidP="005438C1">
      <w:pPr>
        <w:pStyle w:val="Odsekzoznamu"/>
        <w:numPr>
          <w:ilvl w:val="3"/>
          <w:numId w:val="64"/>
        </w:numPr>
        <w:tabs>
          <w:tab w:val="left" w:pos="1134"/>
        </w:tabs>
        <w:wordWrap/>
        <w:ind w:left="0" w:firstLine="567"/>
        <w:rPr>
          <w:rFonts w:ascii="Times New Roman"/>
          <w:sz w:val="24"/>
          <w:lang w:val="sk-SK" w:eastAsia="sk-SK"/>
        </w:rPr>
      </w:pPr>
      <w:r w:rsidRPr="000243B7">
        <w:rPr>
          <w:rFonts w:ascii="Times New Roman"/>
          <w:sz w:val="24"/>
          <w:lang w:val="sk-SK"/>
        </w:rPr>
        <w:t>Na účely</w:t>
      </w:r>
      <w:r w:rsidRPr="000243B7">
        <w:rPr>
          <w:rFonts w:ascii="Times New Roman"/>
          <w:sz w:val="24"/>
          <w:lang w:val="sk-SK" w:eastAsia="sk-SK"/>
        </w:rPr>
        <w:t> zaistenia kontinuity</w:t>
      </w:r>
      <w:r w:rsidRPr="000243B7">
        <w:rPr>
          <w:rFonts w:ascii="Times New Roman"/>
          <w:sz w:val="24"/>
          <w:lang w:val="sk-SK"/>
        </w:rPr>
        <w:t xml:space="preserve"> a </w:t>
      </w:r>
      <w:r w:rsidR="005438C1" w:rsidRPr="000243B7">
        <w:rPr>
          <w:rFonts w:ascii="Times New Roman"/>
          <w:sz w:val="24"/>
          <w:lang w:val="sk-SK"/>
        </w:rPr>
        <w:t xml:space="preserve">riadenia rizík súvisiacich </w:t>
      </w:r>
      <w:r w:rsidR="005438C1" w:rsidRPr="000243B7">
        <w:rPr>
          <w:rFonts w:ascii="Times New Roman"/>
          <w:sz w:val="24"/>
          <w:lang w:val="sk-SK" w:eastAsia="sk-SK"/>
        </w:rPr>
        <w:t xml:space="preserve">so zabezpečením sietí a informačných systémov, ktoré nie sú základnou službou </w:t>
      </w:r>
      <w:r w:rsidR="005438C1" w:rsidRPr="000243B7">
        <w:rPr>
          <w:rFonts w:ascii="Times New Roman"/>
          <w:sz w:val="24"/>
          <w:lang w:val="sk-SK"/>
        </w:rPr>
        <w:t>a procesu riešenia kybernetických bezpečnostných incidentov</w:t>
      </w:r>
      <w:r w:rsidR="00DF7325" w:rsidRPr="000243B7">
        <w:rPr>
          <w:rFonts w:ascii="Times New Roman"/>
          <w:sz w:val="24"/>
          <w:lang w:val="sk-SK"/>
        </w:rPr>
        <w:t>,</w:t>
      </w:r>
      <w:r w:rsidR="005438C1" w:rsidRPr="000243B7">
        <w:rPr>
          <w:rFonts w:ascii="Times New Roman"/>
          <w:sz w:val="24"/>
          <w:lang w:val="sk-SK"/>
        </w:rPr>
        <w:t xml:space="preserve"> i</w:t>
      </w:r>
      <w:r w:rsidR="00544F2A" w:rsidRPr="000243B7">
        <w:rPr>
          <w:rFonts w:ascii="Times New Roman"/>
          <w:sz w:val="24"/>
          <w:lang w:val="sk-SK"/>
        </w:rPr>
        <w:t>ný</w:t>
      </w:r>
      <w:r w:rsidR="00031503" w:rsidRPr="000243B7">
        <w:rPr>
          <w:rFonts w:ascii="Times New Roman"/>
          <w:sz w:val="24"/>
          <w:lang w:val="sk-SK"/>
        </w:rPr>
        <w:t xml:space="preserve"> orgán </w:t>
      </w:r>
      <w:r w:rsidR="0079318A" w:rsidRPr="000243B7">
        <w:rPr>
          <w:rFonts w:ascii="Times New Roman"/>
          <w:sz w:val="24"/>
          <w:lang w:val="sk-SK"/>
        </w:rPr>
        <w:t xml:space="preserve">štátnej správy </w:t>
      </w:r>
      <w:r w:rsidR="004016D5" w:rsidRPr="000243B7">
        <w:rPr>
          <w:rFonts w:ascii="Times New Roman"/>
          <w:sz w:val="24"/>
          <w:lang w:val="sk-SK"/>
        </w:rPr>
        <w:t>a ústredný orgán</w:t>
      </w:r>
      <w:r w:rsidR="00C351B8" w:rsidRPr="000243B7">
        <w:rPr>
          <w:rFonts w:ascii="Times New Roman"/>
          <w:sz w:val="24"/>
          <w:lang w:val="sk-SK"/>
        </w:rPr>
        <w:t xml:space="preserve"> </w:t>
      </w:r>
      <w:r w:rsidR="00141C67" w:rsidRPr="000243B7">
        <w:rPr>
          <w:rFonts w:ascii="Times New Roman"/>
          <w:sz w:val="24"/>
          <w:lang w:val="sk-SK"/>
        </w:rPr>
        <w:t xml:space="preserve">v rozsahu </w:t>
      </w:r>
      <w:r w:rsidR="0079318A" w:rsidRPr="000243B7">
        <w:rPr>
          <w:rFonts w:ascii="Times New Roman"/>
          <w:sz w:val="24"/>
          <w:lang w:val="sk-SK"/>
        </w:rPr>
        <w:t xml:space="preserve">svojej pôsobnosti </w:t>
      </w:r>
      <w:r w:rsidR="00C351B8" w:rsidRPr="000243B7">
        <w:rPr>
          <w:rFonts w:ascii="Times New Roman"/>
          <w:sz w:val="24"/>
          <w:lang w:val="sk-SK"/>
        </w:rPr>
        <w:t>zodpoved</w:t>
      </w:r>
      <w:r w:rsidR="00031503" w:rsidRPr="000243B7">
        <w:rPr>
          <w:rFonts w:ascii="Times New Roman"/>
          <w:sz w:val="24"/>
          <w:lang w:val="sk-SK"/>
        </w:rPr>
        <w:t>á</w:t>
      </w:r>
      <w:r w:rsidR="00C351B8" w:rsidRPr="000243B7">
        <w:rPr>
          <w:rFonts w:ascii="Times New Roman"/>
          <w:sz w:val="24"/>
          <w:lang w:val="sk-SK"/>
        </w:rPr>
        <w:t xml:space="preserve"> za zabezpečenie kybernetickej bezpečno</w:t>
      </w:r>
      <w:r w:rsidRPr="000243B7">
        <w:rPr>
          <w:rFonts w:ascii="Times New Roman"/>
          <w:sz w:val="24"/>
          <w:lang w:val="sk-SK"/>
        </w:rPr>
        <w:t>sti</w:t>
      </w:r>
      <w:r w:rsidR="00C351B8" w:rsidRPr="000243B7">
        <w:rPr>
          <w:rFonts w:ascii="Times New Roman"/>
          <w:sz w:val="24"/>
          <w:lang w:val="sk-SK"/>
        </w:rPr>
        <w:t xml:space="preserve"> tým, že </w:t>
      </w:r>
      <w:r w:rsidR="005438C1" w:rsidRPr="000243B7">
        <w:rPr>
          <w:rFonts w:ascii="Times New Roman"/>
          <w:sz w:val="24"/>
          <w:lang w:val="sk-SK"/>
        </w:rPr>
        <w:t xml:space="preserve">prijíma a dodržiava vhodné a primerané bezpečnostné opatrenia podľa </w:t>
      </w:r>
      <w:r w:rsidR="00792D4D" w:rsidRPr="000243B7">
        <w:rPr>
          <w:rFonts w:ascii="Times New Roman"/>
          <w:sz w:val="24"/>
          <w:lang w:val="sk-SK"/>
        </w:rPr>
        <w:t>§ </w:t>
      </w:r>
      <w:r w:rsidR="005438C1" w:rsidRPr="000243B7">
        <w:rPr>
          <w:rFonts w:ascii="Times New Roman"/>
          <w:sz w:val="24"/>
          <w:lang w:val="sk-SK"/>
        </w:rPr>
        <w:t>20.</w:t>
      </w:r>
    </w:p>
    <w:p w14:paraId="3645B819" w14:textId="77777777" w:rsidR="006F3944" w:rsidRPr="000243B7" w:rsidRDefault="006F3944" w:rsidP="006F3944">
      <w:pPr>
        <w:pStyle w:val="Odsekzoznamu"/>
        <w:tabs>
          <w:tab w:val="left" w:pos="1134"/>
        </w:tabs>
        <w:wordWrap/>
        <w:ind w:left="567"/>
        <w:rPr>
          <w:rFonts w:ascii="Times New Roman"/>
          <w:sz w:val="24"/>
          <w:lang w:val="sk-SK" w:eastAsia="sk-SK"/>
        </w:rPr>
      </w:pPr>
    </w:p>
    <w:p w14:paraId="2BB47724" w14:textId="77777777" w:rsidR="005438C1" w:rsidRPr="000243B7" w:rsidRDefault="005438C1" w:rsidP="005438C1">
      <w:pPr>
        <w:pStyle w:val="Odsekzoznamu"/>
        <w:numPr>
          <w:ilvl w:val="3"/>
          <w:numId w:val="64"/>
        </w:numPr>
        <w:tabs>
          <w:tab w:val="left" w:pos="1134"/>
        </w:tabs>
        <w:wordWrap/>
        <w:ind w:left="0" w:firstLine="567"/>
        <w:rPr>
          <w:rFonts w:ascii="Times New Roman"/>
          <w:sz w:val="24"/>
          <w:lang w:val="sk-SK" w:eastAsia="sk-SK"/>
        </w:rPr>
      </w:pPr>
      <w:r w:rsidRPr="000243B7">
        <w:rPr>
          <w:rFonts w:ascii="Times New Roman"/>
          <w:sz w:val="24"/>
          <w:lang w:val="sk-SK"/>
        </w:rPr>
        <w:t xml:space="preserve">Iný orgán štátnej správy </w:t>
      </w:r>
      <w:r w:rsidR="006F3944" w:rsidRPr="000243B7">
        <w:rPr>
          <w:rFonts w:ascii="Times New Roman"/>
          <w:sz w:val="24"/>
          <w:lang w:val="sk-SK"/>
        </w:rPr>
        <w:t>ďalej</w:t>
      </w:r>
    </w:p>
    <w:p w14:paraId="454B74AC" w14:textId="47F791DE" w:rsidR="0079318A" w:rsidRPr="000243B7" w:rsidRDefault="00031503" w:rsidP="003240CF">
      <w:pPr>
        <w:pStyle w:val="Normlnywebov"/>
        <w:numPr>
          <w:ilvl w:val="0"/>
          <w:numId w:val="51"/>
        </w:numPr>
        <w:spacing w:before="0" w:beforeAutospacing="0" w:after="0" w:afterAutospacing="0"/>
        <w:ind w:left="567" w:hanging="567"/>
        <w:jc w:val="both"/>
      </w:pPr>
      <w:r w:rsidRPr="000243B7">
        <w:t xml:space="preserve">poskytuje </w:t>
      </w:r>
      <w:r w:rsidR="002A42BE" w:rsidRPr="000243B7">
        <w:t>úradu</w:t>
      </w:r>
      <w:r w:rsidR="0079318A" w:rsidRPr="000243B7">
        <w:t xml:space="preserve"> požadovanú súčinnosť a informácie získané z vlastnej činnosti dôležité pre zabezpečenie kybernetickej bezpečnosti; informácie sa poskytujú len za podmienky, že ich </w:t>
      </w:r>
      <w:r w:rsidR="0079318A" w:rsidRPr="000243B7">
        <w:lastRenderedPageBreak/>
        <w:t>poskytnutím nedôjde k ohrozeniu plnenia konkrétnej úlohy podľa osobitného predpisu</w:t>
      </w:r>
      <w:r w:rsidR="0079318A" w:rsidRPr="000243B7">
        <w:rPr>
          <w:vertAlign w:val="superscript"/>
        </w:rPr>
        <w:t>19</w:t>
      </w:r>
      <w:r w:rsidR="0079318A" w:rsidRPr="000243B7">
        <w:t>) alebo k odhaleniu jej zdrojov, prostriedkov, totožnosti osôb konajúcich v jej prospech, alebo k ohrozeniu medzinárodnej spravodajskej spolupráce,</w:t>
      </w:r>
    </w:p>
    <w:p w14:paraId="7AC7C718" w14:textId="77777777" w:rsidR="0079318A" w:rsidRPr="000243B7" w:rsidRDefault="00031503" w:rsidP="003240CF">
      <w:pPr>
        <w:pStyle w:val="Odsekzoznamu"/>
        <w:widowControl/>
        <w:numPr>
          <w:ilvl w:val="0"/>
          <w:numId w:val="51"/>
        </w:numPr>
        <w:wordWrap/>
        <w:autoSpaceDE/>
        <w:autoSpaceDN/>
        <w:ind w:left="567" w:hanging="567"/>
        <w:contextualSpacing/>
        <w:rPr>
          <w:rFonts w:ascii="Times New Roman"/>
          <w:sz w:val="24"/>
          <w:lang w:val="sk-SK" w:eastAsia="sk-SK"/>
        </w:rPr>
      </w:pPr>
      <w:r w:rsidRPr="000243B7">
        <w:rPr>
          <w:rFonts w:ascii="Times New Roman"/>
          <w:sz w:val="24"/>
          <w:lang w:val="sk-SK" w:eastAsia="sk-SK"/>
        </w:rPr>
        <w:t>buduje</w:t>
      </w:r>
      <w:r w:rsidR="00C351B8" w:rsidRPr="000243B7">
        <w:rPr>
          <w:rFonts w:ascii="Times New Roman"/>
          <w:sz w:val="24"/>
          <w:lang w:val="sk-SK" w:eastAsia="sk-SK"/>
        </w:rPr>
        <w:t xml:space="preserve"> bezpečnostné povedomie, </w:t>
      </w:r>
      <w:r w:rsidRPr="000243B7">
        <w:rPr>
          <w:rFonts w:ascii="Times New Roman"/>
          <w:sz w:val="24"/>
          <w:lang w:val="sk-SK" w:eastAsia="sk-SK"/>
        </w:rPr>
        <w:t>vykonáva a zabezpečuje</w:t>
      </w:r>
      <w:r w:rsidR="0079318A" w:rsidRPr="000243B7">
        <w:rPr>
          <w:rFonts w:ascii="Times New Roman"/>
          <w:sz w:val="24"/>
          <w:lang w:val="sk-SK" w:eastAsia="sk-SK"/>
        </w:rPr>
        <w:t xml:space="preserve"> vzdelávanie vo svojich podmienkach.</w:t>
      </w:r>
    </w:p>
    <w:p w14:paraId="5D2DD10A" w14:textId="77777777" w:rsidR="0079318A" w:rsidRPr="000243B7" w:rsidRDefault="0079318A" w:rsidP="003240CF">
      <w:pPr>
        <w:widowControl/>
        <w:wordWrap/>
        <w:contextualSpacing/>
        <w:rPr>
          <w:rFonts w:ascii="Times New Roman"/>
          <w:sz w:val="24"/>
          <w:lang w:val="sk-SK"/>
        </w:rPr>
      </w:pPr>
    </w:p>
    <w:p w14:paraId="41B94712" w14:textId="79BF947E" w:rsidR="0079318A" w:rsidRPr="000243B7" w:rsidRDefault="00792D4D" w:rsidP="003240CF">
      <w:pPr>
        <w:widowControl/>
        <w:wordWrap/>
        <w:contextualSpacing/>
        <w:jc w:val="center"/>
        <w:rPr>
          <w:rFonts w:ascii="Times New Roman"/>
          <w:b/>
          <w:sz w:val="24"/>
          <w:lang w:val="sk-SK"/>
        </w:rPr>
      </w:pPr>
      <w:r w:rsidRPr="000243B7">
        <w:rPr>
          <w:rFonts w:ascii="Times New Roman"/>
          <w:b/>
          <w:sz w:val="24"/>
          <w:lang w:val="sk-SK"/>
        </w:rPr>
        <w:t>§ </w:t>
      </w:r>
      <w:r w:rsidR="00F9588F" w:rsidRPr="000243B7">
        <w:rPr>
          <w:rFonts w:ascii="Times New Roman"/>
          <w:b/>
          <w:sz w:val="24"/>
          <w:lang w:val="sk-SK"/>
        </w:rPr>
        <w:t>11</w:t>
      </w:r>
    </w:p>
    <w:p w14:paraId="7BE86097" w14:textId="77777777" w:rsidR="0079318A" w:rsidRPr="000243B7" w:rsidRDefault="0079318A" w:rsidP="003240CF">
      <w:pPr>
        <w:widowControl/>
        <w:wordWrap/>
        <w:contextualSpacing/>
        <w:jc w:val="center"/>
        <w:rPr>
          <w:rFonts w:ascii="Times New Roman"/>
          <w:b/>
          <w:sz w:val="24"/>
          <w:lang w:val="sk-SK"/>
        </w:rPr>
      </w:pPr>
      <w:r w:rsidRPr="000243B7">
        <w:rPr>
          <w:rFonts w:ascii="Times New Roman"/>
          <w:b/>
          <w:sz w:val="24"/>
          <w:lang w:val="sk-SK"/>
        </w:rPr>
        <w:t>Vládna jednotka CSIRT</w:t>
      </w:r>
    </w:p>
    <w:p w14:paraId="1CCE8601" w14:textId="77777777" w:rsidR="0079318A" w:rsidRPr="000243B7" w:rsidRDefault="0079318A" w:rsidP="003240CF">
      <w:pPr>
        <w:widowControl/>
        <w:wordWrap/>
        <w:contextualSpacing/>
        <w:rPr>
          <w:rFonts w:ascii="Times New Roman"/>
          <w:sz w:val="24"/>
          <w:lang w:val="sk-SK"/>
        </w:rPr>
      </w:pPr>
    </w:p>
    <w:p w14:paraId="39F7A5A9" w14:textId="23DE98D6" w:rsidR="00E63F2B" w:rsidRPr="000243B7" w:rsidRDefault="006801CF" w:rsidP="00D23D1E">
      <w:pPr>
        <w:widowControl/>
        <w:tabs>
          <w:tab w:val="left" w:pos="1134"/>
        </w:tabs>
        <w:wordWrap/>
        <w:ind w:firstLine="709"/>
        <w:contextualSpacing/>
        <w:rPr>
          <w:rFonts w:ascii="Times New Roman"/>
          <w:sz w:val="24"/>
          <w:lang w:val="sk-SK"/>
        </w:rPr>
      </w:pPr>
      <w:r w:rsidRPr="000243B7">
        <w:rPr>
          <w:rStyle w:val="Predvolenpsmoodseku1"/>
          <w:rFonts w:ascii="Times New Roman"/>
          <w:sz w:val="24"/>
          <w:lang w:val="sk-SK"/>
        </w:rPr>
        <w:t>Zriaďuje sa vládna jednotka</w:t>
      </w:r>
      <w:r w:rsidR="00932C2A" w:rsidRPr="000243B7">
        <w:rPr>
          <w:rStyle w:val="Predvolenpsmoodseku1"/>
          <w:rFonts w:ascii="Times New Roman"/>
          <w:sz w:val="24"/>
          <w:lang w:val="sk-SK"/>
        </w:rPr>
        <w:t xml:space="preserve"> CSIRT </w:t>
      </w:r>
      <w:r w:rsidRPr="000243B7">
        <w:rPr>
          <w:rStyle w:val="Predvolenpsmoodseku1"/>
          <w:rFonts w:ascii="Times New Roman"/>
          <w:sz w:val="24"/>
          <w:lang w:val="sk-SK"/>
        </w:rPr>
        <w:t>v pôsobnosti Úradu vlády Slovenskej republiky pre podsektor informačné systémy verejnej správy.</w:t>
      </w:r>
      <w:r w:rsidR="00932C2A" w:rsidRPr="000243B7">
        <w:rPr>
          <w:rStyle w:val="Predvolenpsmoodseku1"/>
          <w:rFonts w:ascii="Times New Roman"/>
          <w:sz w:val="24"/>
          <w:lang w:val="sk-SK"/>
        </w:rPr>
        <w:t xml:space="preserve"> Vládna jednotka</w:t>
      </w:r>
      <w:r w:rsidR="00932C2A" w:rsidRPr="000243B7">
        <w:rPr>
          <w:rFonts w:ascii="Times New Roman"/>
          <w:sz w:val="24"/>
          <w:lang w:val="sk-SK"/>
        </w:rPr>
        <w:t xml:space="preserve"> CSIRT musí spĺňať podmienky </w:t>
      </w:r>
      <w:r w:rsidR="00141C67" w:rsidRPr="000243B7">
        <w:rPr>
          <w:rFonts w:ascii="Times New Roman"/>
          <w:sz w:val="24"/>
          <w:lang w:val="sk-SK"/>
        </w:rPr>
        <w:t xml:space="preserve">akreditácie podľa </w:t>
      </w:r>
      <w:r w:rsidR="00792D4D" w:rsidRPr="000243B7">
        <w:rPr>
          <w:rFonts w:ascii="Times New Roman"/>
          <w:sz w:val="24"/>
          <w:lang w:val="sk-SK"/>
        </w:rPr>
        <w:t>§ </w:t>
      </w:r>
      <w:r w:rsidR="00141C67" w:rsidRPr="000243B7">
        <w:rPr>
          <w:rFonts w:ascii="Times New Roman"/>
          <w:sz w:val="24"/>
          <w:lang w:val="sk-SK"/>
        </w:rPr>
        <w:t xml:space="preserve">14 a plniť úlohy podľa </w:t>
      </w:r>
      <w:r w:rsidR="00792D4D" w:rsidRPr="000243B7">
        <w:rPr>
          <w:rFonts w:ascii="Times New Roman"/>
          <w:sz w:val="24"/>
          <w:lang w:val="sk-SK"/>
        </w:rPr>
        <w:t>§ </w:t>
      </w:r>
      <w:r w:rsidR="00141C67" w:rsidRPr="000243B7">
        <w:rPr>
          <w:rFonts w:ascii="Times New Roman"/>
          <w:sz w:val="24"/>
          <w:lang w:val="sk-SK"/>
        </w:rPr>
        <w:t xml:space="preserve">15. </w:t>
      </w:r>
      <w:r w:rsidR="0051484C" w:rsidRPr="000243B7">
        <w:rPr>
          <w:rFonts w:ascii="Times New Roman"/>
          <w:sz w:val="24"/>
          <w:lang w:val="sk-SK"/>
        </w:rPr>
        <w:t xml:space="preserve">Vládna jednotka CSIRT </w:t>
      </w:r>
      <w:r w:rsidR="001C78F4" w:rsidRPr="000243B7">
        <w:rPr>
          <w:rFonts w:ascii="Times New Roman"/>
          <w:sz w:val="24"/>
          <w:lang w:val="sk-SK"/>
        </w:rPr>
        <w:t xml:space="preserve">sa </w:t>
      </w:r>
      <w:r w:rsidR="000D207B" w:rsidRPr="000243B7">
        <w:rPr>
          <w:rFonts w:ascii="Times New Roman"/>
          <w:sz w:val="24"/>
          <w:lang w:val="sk-SK"/>
        </w:rPr>
        <w:t>zaraďuje</w:t>
      </w:r>
      <w:r w:rsidR="001C78F4" w:rsidRPr="000243B7">
        <w:rPr>
          <w:rFonts w:ascii="Times New Roman"/>
          <w:sz w:val="24"/>
          <w:lang w:val="sk-SK"/>
        </w:rPr>
        <w:t xml:space="preserve"> do zoznamu</w:t>
      </w:r>
      <w:r w:rsidR="00E63F2B" w:rsidRPr="000243B7">
        <w:rPr>
          <w:rFonts w:ascii="Times New Roman"/>
          <w:sz w:val="24"/>
          <w:lang w:val="sk-SK"/>
        </w:rPr>
        <w:t xml:space="preserve"> akreditovaných jednotiek CSIRT.</w:t>
      </w:r>
    </w:p>
    <w:p w14:paraId="6C9B214E" w14:textId="77777777" w:rsidR="0041791F" w:rsidRPr="000243B7" w:rsidRDefault="0041791F" w:rsidP="000A3AFC">
      <w:pPr>
        <w:widowControl/>
        <w:wordWrap/>
        <w:contextualSpacing/>
        <w:rPr>
          <w:rFonts w:ascii="Times New Roman"/>
          <w:sz w:val="24"/>
          <w:lang w:val="sk-SK"/>
        </w:rPr>
      </w:pPr>
    </w:p>
    <w:p w14:paraId="1659902B" w14:textId="57187E98" w:rsidR="0041791F" w:rsidRPr="000243B7" w:rsidRDefault="00792D4D" w:rsidP="0041791F">
      <w:pPr>
        <w:jc w:val="center"/>
        <w:rPr>
          <w:rFonts w:ascii="Times New Roman"/>
          <w:b/>
          <w:sz w:val="24"/>
          <w:lang w:val="sk-SK"/>
        </w:rPr>
      </w:pPr>
      <w:r w:rsidRPr="000243B7">
        <w:rPr>
          <w:rFonts w:ascii="Times New Roman"/>
          <w:b/>
          <w:sz w:val="24"/>
          <w:lang w:val="sk-SK"/>
        </w:rPr>
        <w:t>§ </w:t>
      </w:r>
      <w:r w:rsidR="00497527" w:rsidRPr="000243B7">
        <w:rPr>
          <w:rFonts w:ascii="Times New Roman"/>
          <w:b/>
          <w:sz w:val="24"/>
          <w:lang w:val="sk-SK"/>
        </w:rPr>
        <w:t>12</w:t>
      </w:r>
    </w:p>
    <w:p w14:paraId="04FC8B94" w14:textId="77777777" w:rsidR="0079318A" w:rsidRPr="000243B7" w:rsidRDefault="0079318A" w:rsidP="003240CF">
      <w:pPr>
        <w:pStyle w:val="Nadpis2"/>
        <w:tabs>
          <w:tab w:val="left" w:pos="1134"/>
        </w:tabs>
        <w:wordWrap/>
        <w:ind w:firstLine="567"/>
        <w:rPr>
          <w:szCs w:val="24"/>
          <w:lang w:val="sk-SK"/>
        </w:rPr>
      </w:pPr>
      <w:r w:rsidRPr="000243B7">
        <w:rPr>
          <w:szCs w:val="24"/>
          <w:lang w:val="sk-SK"/>
        </w:rPr>
        <w:t>Mlčanlivosť a ochrana osobných údajov</w:t>
      </w:r>
    </w:p>
    <w:p w14:paraId="67836AF4" w14:textId="77777777" w:rsidR="0079318A" w:rsidRPr="000243B7" w:rsidRDefault="0079318A" w:rsidP="003240CF">
      <w:pPr>
        <w:pStyle w:val="Normlny1"/>
        <w:widowControl/>
        <w:tabs>
          <w:tab w:val="left" w:pos="1134"/>
        </w:tabs>
        <w:wordWrap/>
        <w:ind w:firstLine="567"/>
        <w:rPr>
          <w:rFonts w:ascii="Times New Roman" w:hAnsi="Times New Roman"/>
          <w:b/>
          <w:sz w:val="24"/>
          <w:lang w:val="sk-SK"/>
        </w:rPr>
      </w:pPr>
    </w:p>
    <w:p w14:paraId="37AB09B4" w14:textId="6359974C" w:rsidR="0079318A" w:rsidRPr="000243B7" w:rsidRDefault="0079318A" w:rsidP="003240CF">
      <w:pPr>
        <w:pStyle w:val="6slovanodsek"/>
        <w:numPr>
          <w:ilvl w:val="0"/>
          <w:numId w:val="52"/>
        </w:numPr>
        <w:tabs>
          <w:tab w:val="left" w:pos="1134"/>
        </w:tabs>
        <w:suppressAutoHyphens w:val="0"/>
        <w:ind w:left="0" w:firstLine="567"/>
        <w:textAlignment w:val="auto"/>
        <w:rPr>
          <w:rFonts w:ascii="Times New Roman" w:hAnsi="Times New Roman" w:cs="Times New Roman"/>
        </w:rPr>
      </w:pPr>
      <w:r w:rsidRPr="000243B7">
        <w:rPr>
          <w:rFonts w:ascii="Times New Roman" w:hAnsi="Times New Roman" w:cs="Times New Roman"/>
        </w:rPr>
        <w:t>Kto plní alebo plnil úlohy na základe tohto zákona alebo v súvislosti s ním, je povinný zachovávať mlčanlivosť o skutočnostiach, o ktorých sa v súvislosti s</w:t>
      </w:r>
      <w:r w:rsidR="008E1CAA" w:rsidRPr="000243B7">
        <w:rPr>
          <w:rFonts w:ascii="Times New Roman" w:hAnsi="Times New Roman" w:cs="Times New Roman"/>
        </w:rPr>
        <w:t> plnením úloh podľa tohto zákona dozvedel a ktoré nie sú verejne známe.</w:t>
      </w:r>
      <w:r w:rsidRPr="000243B7">
        <w:rPr>
          <w:rFonts w:ascii="Times New Roman" w:hAnsi="Times New Roman" w:cs="Times New Roman"/>
        </w:rPr>
        <w:t xml:space="preserve"> Povinnosť zachovávať mlčanlivosť trvá aj po skončení dohody o</w:t>
      </w:r>
      <w:r w:rsidR="00655579" w:rsidRPr="000243B7">
        <w:rPr>
          <w:rFonts w:ascii="Times New Roman" w:hAnsi="Times New Roman" w:cs="Times New Roman"/>
        </w:rPr>
        <w:t> </w:t>
      </w:r>
      <w:r w:rsidRPr="000243B7">
        <w:rPr>
          <w:rFonts w:ascii="Times New Roman" w:hAnsi="Times New Roman" w:cs="Times New Roman"/>
        </w:rPr>
        <w:t>spolupráci</w:t>
      </w:r>
      <w:r w:rsidR="00655579" w:rsidRPr="000243B7">
        <w:rPr>
          <w:rFonts w:ascii="Times New Roman" w:hAnsi="Times New Roman" w:cs="Times New Roman"/>
        </w:rPr>
        <w:t xml:space="preserve"> </w:t>
      </w:r>
      <w:r w:rsidR="00CE52B7" w:rsidRPr="000243B7">
        <w:rPr>
          <w:rFonts w:ascii="Times New Roman" w:hAnsi="Times New Roman" w:cs="Times New Roman"/>
        </w:rPr>
        <w:t xml:space="preserve">podľa </w:t>
      </w:r>
      <w:r w:rsidR="00792D4D" w:rsidRPr="000243B7">
        <w:rPr>
          <w:rFonts w:ascii="Times New Roman" w:hAnsi="Times New Roman" w:cs="Times New Roman"/>
        </w:rPr>
        <w:t>§ </w:t>
      </w:r>
      <w:r w:rsidR="00CE52B7" w:rsidRPr="000243B7">
        <w:rPr>
          <w:rFonts w:ascii="Times New Roman" w:hAnsi="Times New Roman" w:cs="Times New Roman"/>
        </w:rPr>
        <w:t xml:space="preserve">5 </w:t>
      </w:r>
      <w:r w:rsidR="00792D4D" w:rsidRPr="000243B7">
        <w:rPr>
          <w:rFonts w:ascii="Times New Roman" w:hAnsi="Times New Roman" w:cs="Times New Roman"/>
        </w:rPr>
        <w:t>ods. </w:t>
      </w:r>
      <w:r w:rsidR="00CE52B7" w:rsidRPr="000243B7">
        <w:rPr>
          <w:rFonts w:ascii="Times New Roman" w:hAnsi="Times New Roman" w:cs="Times New Roman"/>
        </w:rPr>
        <w:t>2</w:t>
      </w:r>
      <w:r w:rsidR="00BC17C7" w:rsidRPr="000243B7">
        <w:rPr>
          <w:rFonts w:ascii="Times New Roman" w:hAnsi="Times New Roman" w:cs="Times New Roman"/>
        </w:rPr>
        <w:t xml:space="preserve"> alebo </w:t>
      </w:r>
      <w:r w:rsidR="00792D4D" w:rsidRPr="000243B7">
        <w:rPr>
          <w:rFonts w:ascii="Times New Roman" w:hAnsi="Times New Roman" w:cs="Times New Roman"/>
        </w:rPr>
        <w:t>§ </w:t>
      </w:r>
      <w:r w:rsidR="00BC17C7" w:rsidRPr="000243B7">
        <w:rPr>
          <w:rFonts w:ascii="Times New Roman" w:hAnsi="Times New Roman" w:cs="Times New Roman"/>
        </w:rPr>
        <w:t xml:space="preserve">9 </w:t>
      </w:r>
      <w:r w:rsidR="00792D4D" w:rsidRPr="000243B7">
        <w:rPr>
          <w:rFonts w:ascii="Times New Roman" w:hAnsi="Times New Roman" w:cs="Times New Roman"/>
        </w:rPr>
        <w:t>ods. </w:t>
      </w:r>
      <w:r w:rsidR="00BC17C7" w:rsidRPr="000243B7">
        <w:rPr>
          <w:rFonts w:ascii="Times New Roman" w:hAnsi="Times New Roman" w:cs="Times New Roman"/>
        </w:rPr>
        <w:t>4</w:t>
      </w:r>
      <w:r w:rsidRPr="000243B7">
        <w:rPr>
          <w:rFonts w:ascii="Times New Roman" w:hAnsi="Times New Roman" w:cs="Times New Roman"/>
        </w:rPr>
        <w:t>, pracovnoprávneho vzťahu alebo obdobného pracovného vzťahu vrátane služobného pomeru.</w:t>
      </w:r>
      <w:r w:rsidRPr="000243B7">
        <w:rPr>
          <w:rStyle w:val="Odkaznapoznmkupodiarou"/>
          <w:rFonts w:ascii="Times New Roman" w:hAnsi="Times New Roman"/>
        </w:rPr>
        <w:footnoteReference w:id="14"/>
      </w:r>
      <w:r w:rsidRPr="000243B7">
        <w:rPr>
          <w:rFonts w:ascii="Times New Roman" w:hAnsi="Times New Roman" w:cs="Times New Roman"/>
        </w:rPr>
        <w:t xml:space="preserve">) Ustanoveniami o povinnosti zachovávať mlčanlivosť podľa tohto zákona nie je dotknutá povinnosť mlčanlivosti </w:t>
      </w:r>
      <w:r w:rsidR="00672E67" w:rsidRPr="000243B7">
        <w:rPr>
          <w:rFonts w:ascii="Times New Roman" w:hAnsi="Times New Roman" w:cs="Times New Roman"/>
        </w:rPr>
        <w:t xml:space="preserve">alebo zachovania tajomstva </w:t>
      </w:r>
      <w:r w:rsidRPr="000243B7">
        <w:rPr>
          <w:rFonts w:ascii="Times New Roman" w:hAnsi="Times New Roman" w:cs="Times New Roman"/>
        </w:rPr>
        <w:t>podľa osobitných predpisov.</w:t>
      </w:r>
      <w:r w:rsidRPr="000243B7">
        <w:rPr>
          <w:rStyle w:val="Odkaznapoznmkupodiarou"/>
          <w:rFonts w:ascii="Times New Roman" w:hAnsi="Times New Roman"/>
        </w:rPr>
        <w:footnoteReference w:id="15"/>
      </w:r>
      <w:r w:rsidRPr="000243B7">
        <w:rPr>
          <w:rFonts w:ascii="Times New Roman" w:hAnsi="Times New Roman" w:cs="Times New Roman"/>
        </w:rPr>
        <w:t>)</w:t>
      </w:r>
    </w:p>
    <w:p w14:paraId="37A009EB" w14:textId="77777777" w:rsidR="0079318A" w:rsidRPr="000243B7" w:rsidRDefault="0079318A" w:rsidP="003240CF">
      <w:pPr>
        <w:pStyle w:val="6slovanodsek"/>
        <w:tabs>
          <w:tab w:val="left" w:pos="993"/>
          <w:tab w:val="left" w:pos="1134"/>
        </w:tabs>
        <w:ind w:left="720" w:firstLine="567"/>
        <w:rPr>
          <w:rFonts w:ascii="Times New Roman" w:hAnsi="Times New Roman" w:cs="Times New Roman"/>
        </w:rPr>
      </w:pPr>
    </w:p>
    <w:p w14:paraId="16631956" w14:textId="5D67A772" w:rsidR="00792D4D" w:rsidRPr="000243B7" w:rsidRDefault="0003503B" w:rsidP="003240CF">
      <w:pPr>
        <w:pStyle w:val="6slovanodsek"/>
        <w:numPr>
          <w:ilvl w:val="0"/>
          <w:numId w:val="52"/>
        </w:numPr>
        <w:tabs>
          <w:tab w:val="left" w:pos="1134"/>
        </w:tabs>
        <w:suppressAutoHyphens w:val="0"/>
        <w:ind w:left="0" w:firstLine="567"/>
        <w:textAlignment w:val="auto"/>
        <w:rPr>
          <w:rFonts w:ascii="Times New Roman" w:hAnsi="Times New Roman" w:cs="Times New Roman"/>
        </w:rPr>
      </w:pPr>
      <w:r w:rsidRPr="000243B7">
        <w:rPr>
          <w:rFonts w:ascii="Times New Roman" w:hAnsi="Times New Roman" w:cs="Times New Roman"/>
        </w:rPr>
        <w:t>O</w:t>
      </w:r>
      <w:r w:rsidR="0079318A" w:rsidRPr="000243B7">
        <w:rPr>
          <w:rFonts w:ascii="Times New Roman" w:hAnsi="Times New Roman" w:cs="Times New Roman"/>
        </w:rPr>
        <w:t> zbavení povinnosti mlčanlivost</w:t>
      </w:r>
      <w:r w:rsidR="004623C5" w:rsidRPr="000243B7">
        <w:rPr>
          <w:rFonts w:ascii="Times New Roman" w:hAnsi="Times New Roman" w:cs="Times New Roman"/>
        </w:rPr>
        <w:t>i osoby podľa odseku 1 rozhodne</w:t>
      </w:r>
      <w:r w:rsidR="0079318A" w:rsidRPr="000243B7">
        <w:rPr>
          <w:rFonts w:ascii="Times New Roman" w:hAnsi="Times New Roman" w:cs="Times New Roman"/>
        </w:rPr>
        <w:t xml:space="preserve"> v pôsobnosti</w:t>
      </w:r>
    </w:p>
    <w:p w14:paraId="72CFA472" w14:textId="5C84FCA1" w:rsidR="00792D4D" w:rsidRPr="000243B7" w:rsidRDefault="0079318A" w:rsidP="002F2797">
      <w:pPr>
        <w:pStyle w:val="6slovanodsek"/>
        <w:numPr>
          <w:ilvl w:val="0"/>
          <w:numId w:val="53"/>
        </w:numPr>
        <w:tabs>
          <w:tab w:val="left" w:pos="567"/>
        </w:tabs>
        <w:suppressAutoHyphens w:val="0"/>
        <w:ind w:left="0" w:firstLine="0"/>
        <w:textAlignment w:val="auto"/>
        <w:rPr>
          <w:rFonts w:ascii="Times New Roman" w:hAnsi="Times New Roman" w:cs="Times New Roman"/>
        </w:rPr>
      </w:pPr>
      <w:r w:rsidRPr="000243B7">
        <w:rPr>
          <w:rFonts w:ascii="Times New Roman" w:hAnsi="Times New Roman" w:cs="Times New Roman"/>
        </w:rPr>
        <w:t>úradu riaditeľ úradu,</w:t>
      </w:r>
    </w:p>
    <w:p w14:paraId="45ECF606" w14:textId="77777777" w:rsidR="0079318A" w:rsidRPr="000243B7" w:rsidRDefault="004623C5" w:rsidP="002F2797">
      <w:pPr>
        <w:pStyle w:val="6slovanodsek"/>
        <w:numPr>
          <w:ilvl w:val="0"/>
          <w:numId w:val="53"/>
        </w:numPr>
        <w:tabs>
          <w:tab w:val="left" w:pos="567"/>
        </w:tabs>
        <w:suppressAutoHyphens w:val="0"/>
        <w:ind w:left="0" w:firstLine="0"/>
        <w:textAlignment w:val="auto"/>
        <w:rPr>
          <w:rFonts w:ascii="Times New Roman" w:hAnsi="Times New Roman" w:cs="Times New Roman"/>
        </w:rPr>
      </w:pPr>
      <w:r w:rsidRPr="000243B7">
        <w:rPr>
          <w:rFonts w:ascii="Times New Roman" w:hAnsi="Times New Roman" w:cs="Times New Roman"/>
        </w:rPr>
        <w:t>iného subjektu</w:t>
      </w:r>
      <w:r w:rsidR="0079318A" w:rsidRPr="000243B7">
        <w:rPr>
          <w:rFonts w:ascii="Times New Roman" w:hAnsi="Times New Roman" w:cs="Times New Roman"/>
        </w:rPr>
        <w:t xml:space="preserve"> štatutárny orgán.</w:t>
      </w:r>
    </w:p>
    <w:p w14:paraId="2EA72464" w14:textId="77777777" w:rsidR="0003503B" w:rsidRPr="000243B7" w:rsidRDefault="0003503B" w:rsidP="003240CF">
      <w:pPr>
        <w:pStyle w:val="6slovanodsek"/>
        <w:tabs>
          <w:tab w:val="left" w:pos="1134"/>
        </w:tabs>
        <w:suppressAutoHyphens w:val="0"/>
        <w:textAlignment w:val="auto"/>
        <w:rPr>
          <w:rFonts w:ascii="Times New Roman" w:hAnsi="Times New Roman" w:cs="Times New Roman"/>
        </w:rPr>
      </w:pPr>
    </w:p>
    <w:p w14:paraId="22E4B010" w14:textId="4BD20DE9" w:rsidR="00792D4D" w:rsidRPr="000243B7" w:rsidRDefault="0079318A" w:rsidP="003240CF">
      <w:pPr>
        <w:pStyle w:val="6slovanodsek"/>
        <w:numPr>
          <w:ilvl w:val="0"/>
          <w:numId w:val="52"/>
        </w:numPr>
        <w:tabs>
          <w:tab w:val="left" w:pos="1134"/>
        </w:tabs>
        <w:suppressAutoHyphens w:val="0"/>
        <w:ind w:left="0" w:firstLine="567"/>
        <w:textAlignment w:val="auto"/>
        <w:rPr>
          <w:rFonts w:ascii="Times New Roman" w:hAnsi="Times New Roman" w:cs="Times New Roman"/>
        </w:rPr>
      </w:pPr>
      <w:r w:rsidRPr="000243B7">
        <w:rPr>
          <w:rFonts w:ascii="Times New Roman" w:hAnsi="Times New Roman" w:cs="Times New Roman"/>
        </w:rPr>
        <w:t>Na účely kona</w:t>
      </w:r>
      <w:r w:rsidR="00200E34" w:rsidRPr="000243B7">
        <w:rPr>
          <w:rFonts w:ascii="Times New Roman" w:hAnsi="Times New Roman" w:cs="Times New Roman"/>
        </w:rPr>
        <w:t>nia pred orgánom verejnej moci,</w:t>
      </w:r>
      <w:r w:rsidRPr="000243B7">
        <w:rPr>
          <w:rFonts w:ascii="Times New Roman" w:hAnsi="Times New Roman" w:cs="Times New Roman"/>
        </w:rPr>
        <w:t xml:space="preserve"> na účely trestného konania</w:t>
      </w:r>
      <w:r w:rsidR="004B0280" w:rsidRPr="000243B7">
        <w:rPr>
          <w:rFonts w:ascii="Times New Roman" w:hAnsi="Times New Roman" w:cs="Times New Roman"/>
        </w:rPr>
        <w:t>,</w:t>
      </w:r>
      <w:r w:rsidRPr="000243B7">
        <w:rPr>
          <w:rFonts w:ascii="Times New Roman" w:hAnsi="Times New Roman" w:cs="Times New Roman"/>
        </w:rPr>
        <w:t xml:space="preserve"> </w:t>
      </w:r>
      <w:r w:rsidR="004B0280" w:rsidRPr="000243B7">
        <w:rPr>
          <w:rFonts w:ascii="Times New Roman" w:hAnsi="Times New Roman" w:cs="Times New Roman"/>
        </w:rPr>
        <w:t xml:space="preserve">oznamovania skutočnosti nasvedčujúce spáchaniu trestného činu </w:t>
      </w:r>
      <w:r w:rsidRPr="000243B7">
        <w:rPr>
          <w:rFonts w:ascii="Times New Roman" w:hAnsi="Times New Roman" w:cs="Times New Roman"/>
        </w:rPr>
        <w:t xml:space="preserve">alebo oznamovania kriminality alebo </w:t>
      </w:r>
      <w:r w:rsidR="00C76BB9" w:rsidRPr="000243B7">
        <w:rPr>
          <w:rFonts w:ascii="Times New Roman" w:hAnsi="Times New Roman" w:cs="Times New Roman"/>
        </w:rPr>
        <w:t xml:space="preserve">inej </w:t>
      </w:r>
      <w:r w:rsidRPr="000243B7">
        <w:rPr>
          <w:rFonts w:ascii="Times New Roman" w:hAnsi="Times New Roman" w:cs="Times New Roman"/>
        </w:rPr>
        <w:t>protispoločenskej činnosti</w:t>
      </w:r>
      <w:r w:rsidRPr="000243B7">
        <w:rPr>
          <w:rStyle w:val="Odkaznapoznmkupodiarou"/>
          <w:rFonts w:ascii="Times New Roman" w:hAnsi="Times New Roman"/>
        </w:rPr>
        <w:footnoteReference w:id="16"/>
      </w:r>
      <w:r w:rsidRPr="000243B7">
        <w:rPr>
          <w:rFonts w:ascii="Times New Roman" w:hAnsi="Times New Roman" w:cs="Times New Roman"/>
        </w:rPr>
        <w:t>)</w:t>
      </w:r>
      <w:r w:rsidR="00655579" w:rsidRPr="000243B7">
        <w:rPr>
          <w:rFonts w:ascii="Times New Roman" w:hAnsi="Times New Roman" w:cs="Times New Roman"/>
        </w:rPr>
        <w:t xml:space="preserve"> </w:t>
      </w:r>
      <w:r w:rsidRPr="000243B7">
        <w:rPr>
          <w:rFonts w:ascii="Times New Roman" w:hAnsi="Times New Roman" w:cs="Times New Roman"/>
        </w:rPr>
        <w:t xml:space="preserve">sa povinnosť zachovávať mlčanlivosť podľa odseku 1 </w:t>
      </w:r>
      <w:r w:rsidRPr="000243B7">
        <w:rPr>
          <w:rFonts w:ascii="Times New Roman" w:hAnsi="Times New Roman" w:cs="Times New Roman"/>
        </w:rPr>
        <w:lastRenderedPageBreak/>
        <w:t>nevzťahuje na prevádzkovateľa základnej služby a poskytovateľa digitálnej služby a jeho zamestnancov.</w:t>
      </w:r>
    </w:p>
    <w:p w14:paraId="7450F881" w14:textId="77777777" w:rsidR="00454B06" w:rsidRPr="000243B7" w:rsidRDefault="00454B06" w:rsidP="003240CF">
      <w:pPr>
        <w:pStyle w:val="Odsekzoznamu"/>
        <w:wordWrap/>
        <w:rPr>
          <w:rFonts w:ascii="Times New Roman"/>
          <w:sz w:val="24"/>
          <w:lang w:val="sk-SK"/>
        </w:rPr>
      </w:pPr>
    </w:p>
    <w:p w14:paraId="3A431906" w14:textId="61C347F5" w:rsidR="00792D4D" w:rsidRPr="000243B7" w:rsidRDefault="0079318A" w:rsidP="003240CF">
      <w:pPr>
        <w:pStyle w:val="6slovanodsek"/>
        <w:numPr>
          <w:ilvl w:val="0"/>
          <w:numId w:val="52"/>
        </w:numPr>
        <w:tabs>
          <w:tab w:val="left" w:pos="1134"/>
        </w:tabs>
        <w:ind w:left="0" w:firstLine="567"/>
        <w:textAlignment w:val="auto"/>
        <w:rPr>
          <w:rFonts w:ascii="Times New Roman" w:hAnsi="Times New Roman" w:cs="Times New Roman"/>
        </w:rPr>
      </w:pPr>
      <w:r w:rsidRPr="000243B7">
        <w:rPr>
          <w:rFonts w:ascii="Times New Roman" w:hAnsi="Times New Roman" w:cs="Times New Roman"/>
        </w:rPr>
        <w:t>Oznamovanie kybernetických bezpečnostných incidentov</w:t>
      </w:r>
      <w:r w:rsidR="003D04AB" w:rsidRPr="000243B7">
        <w:rPr>
          <w:rFonts w:ascii="Times New Roman" w:hAnsi="Times New Roman" w:cs="Times New Roman"/>
        </w:rPr>
        <w:t xml:space="preserve"> v rozsahu podľa tohto zákona</w:t>
      </w:r>
      <w:r w:rsidRPr="000243B7">
        <w:rPr>
          <w:rFonts w:ascii="Times New Roman" w:hAnsi="Times New Roman" w:cs="Times New Roman"/>
        </w:rPr>
        <w:t>, informovanie o</w:t>
      </w:r>
      <w:r w:rsidR="004623C5" w:rsidRPr="000243B7">
        <w:rPr>
          <w:rFonts w:ascii="Times New Roman" w:hAnsi="Times New Roman" w:cs="Times New Roman"/>
        </w:rPr>
        <w:t> </w:t>
      </w:r>
      <w:r w:rsidRPr="000243B7">
        <w:rPr>
          <w:rFonts w:ascii="Times New Roman" w:hAnsi="Times New Roman" w:cs="Times New Roman"/>
        </w:rPr>
        <w:t>hlásenom kybernetickom be</w:t>
      </w:r>
      <w:r w:rsidR="009237B8" w:rsidRPr="000243B7">
        <w:rPr>
          <w:rFonts w:ascii="Times New Roman" w:hAnsi="Times New Roman" w:cs="Times New Roman"/>
        </w:rPr>
        <w:t>zpečnostn</w:t>
      </w:r>
      <w:r w:rsidR="000D257A" w:rsidRPr="000243B7">
        <w:rPr>
          <w:rFonts w:ascii="Times New Roman" w:hAnsi="Times New Roman" w:cs="Times New Roman"/>
        </w:rPr>
        <w:t>om incidente</w:t>
      </w:r>
      <w:r w:rsidR="002B66DF" w:rsidRPr="000243B7">
        <w:rPr>
          <w:rFonts w:ascii="Times New Roman" w:hAnsi="Times New Roman" w:cs="Times New Roman"/>
        </w:rPr>
        <w:t>,</w:t>
      </w:r>
      <w:r w:rsidR="000D257A" w:rsidRPr="000243B7">
        <w:rPr>
          <w:rFonts w:ascii="Times New Roman" w:hAnsi="Times New Roman" w:cs="Times New Roman"/>
        </w:rPr>
        <w:t xml:space="preserve"> </w:t>
      </w:r>
      <w:r w:rsidRPr="000243B7">
        <w:rPr>
          <w:rFonts w:ascii="Times New Roman" w:hAnsi="Times New Roman" w:cs="Times New Roman"/>
        </w:rPr>
        <w:t xml:space="preserve">úkony súvisiace s riešením kybernetických bezpečnostných incidentov, </w:t>
      </w:r>
      <w:r w:rsidR="009237B8" w:rsidRPr="000243B7">
        <w:rPr>
          <w:rFonts w:ascii="Times New Roman" w:hAnsi="Times New Roman" w:cs="Times New Roman"/>
        </w:rPr>
        <w:t>vyhlásenie výstrahy a</w:t>
      </w:r>
      <w:r w:rsidR="004623C5" w:rsidRPr="000243B7">
        <w:rPr>
          <w:rFonts w:ascii="Times New Roman" w:hAnsi="Times New Roman" w:cs="Times New Roman"/>
        </w:rPr>
        <w:t> </w:t>
      </w:r>
      <w:r w:rsidR="009237B8" w:rsidRPr="000243B7">
        <w:rPr>
          <w:rFonts w:ascii="Times New Roman" w:hAnsi="Times New Roman" w:cs="Times New Roman"/>
        </w:rPr>
        <w:t>varovania</w:t>
      </w:r>
      <w:r w:rsidR="002B66DF" w:rsidRPr="000243B7">
        <w:rPr>
          <w:rFonts w:ascii="Times New Roman" w:hAnsi="Times New Roman" w:cs="Times New Roman"/>
        </w:rPr>
        <w:t xml:space="preserve"> spôsobom podľa tohto zákona </w:t>
      </w:r>
      <w:r w:rsidRPr="000243B7">
        <w:rPr>
          <w:rFonts w:ascii="Times New Roman" w:hAnsi="Times New Roman" w:cs="Times New Roman"/>
        </w:rPr>
        <w:t>nie je porušením povinnosti zachovávať</w:t>
      </w:r>
      <w:r w:rsidR="004623C5" w:rsidRPr="000243B7">
        <w:rPr>
          <w:rFonts w:ascii="Times New Roman" w:hAnsi="Times New Roman" w:cs="Times New Roman"/>
        </w:rPr>
        <w:t xml:space="preserve"> mlčanlivosť podľa tohto zákona</w:t>
      </w:r>
      <w:r w:rsidR="002E0EF0" w:rsidRPr="000243B7">
        <w:rPr>
          <w:rFonts w:ascii="Times New Roman" w:hAnsi="Times New Roman" w:cs="Times New Roman"/>
        </w:rPr>
        <w:t xml:space="preserve"> </w:t>
      </w:r>
      <w:r w:rsidR="004B0280" w:rsidRPr="000243B7">
        <w:rPr>
          <w:rFonts w:ascii="Times New Roman" w:hAnsi="Times New Roman" w:cs="Times New Roman"/>
        </w:rPr>
        <w:t xml:space="preserve">a </w:t>
      </w:r>
      <w:r w:rsidR="002E0EF0" w:rsidRPr="000243B7">
        <w:rPr>
          <w:rFonts w:ascii="Times New Roman" w:hAnsi="Times New Roman" w:cs="Times New Roman"/>
        </w:rPr>
        <w:t>podľa osobitných predpisov</w:t>
      </w:r>
      <w:r w:rsidR="009A4B91" w:rsidRPr="000243B7">
        <w:rPr>
          <w:rFonts w:ascii="Times New Roman" w:hAnsi="Times New Roman" w:cs="Times New Roman"/>
        </w:rPr>
        <w:t>.</w:t>
      </w:r>
      <w:r w:rsidR="00527905" w:rsidRPr="000243B7">
        <w:rPr>
          <w:rFonts w:ascii="Times New Roman" w:hAnsi="Times New Roman" w:cs="Times New Roman"/>
          <w:vertAlign w:val="superscript"/>
        </w:rPr>
        <w:t>15</w:t>
      </w:r>
      <w:r w:rsidR="00717000" w:rsidRPr="000243B7">
        <w:rPr>
          <w:rFonts w:ascii="Times New Roman" w:hAnsi="Times New Roman" w:cs="Times New Roman"/>
        </w:rPr>
        <w:t>)</w:t>
      </w:r>
    </w:p>
    <w:p w14:paraId="625F5638" w14:textId="77777777" w:rsidR="009A4B91" w:rsidRPr="000243B7" w:rsidRDefault="009A4B91" w:rsidP="003240CF">
      <w:pPr>
        <w:pStyle w:val="6slovanodsek"/>
        <w:tabs>
          <w:tab w:val="left" w:pos="1134"/>
        </w:tabs>
        <w:textAlignment w:val="auto"/>
        <w:rPr>
          <w:rFonts w:ascii="Times New Roman" w:hAnsi="Times New Roman" w:cs="Times New Roman"/>
          <w:color w:val="000000"/>
        </w:rPr>
      </w:pPr>
    </w:p>
    <w:p w14:paraId="7E7B828C" w14:textId="77777777" w:rsidR="008B6612" w:rsidRPr="000243B7" w:rsidRDefault="00713754" w:rsidP="003240CF">
      <w:pPr>
        <w:pStyle w:val="6slovanodsek"/>
        <w:numPr>
          <w:ilvl w:val="0"/>
          <w:numId w:val="52"/>
        </w:numPr>
        <w:tabs>
          <w:tab w:val="left" w:pos="1134"/>
        </w:tabs>
        <w:ind w:left="0" w:firstLine="567"/>
        <w:textAlignment w:val="auto"/>
        <w:rPr>
          <w:rFonts w:ascii="Times New Roman" w:hAnsi="Times New Roman" w:cs="Times New Roman"/>
        </w:rPr>
      </w:pPr>
      <w:r w:rsidRPr="000243B7">
        <w:rPr>
          <w:rFonts w:ascii="Times New Roman" w:hAnsi="Times New Roman" w:cs="Times New Roman"/>
          <w:color w:val="000000"/>
        </w:rPr>
        <w:t>Za škodu spôsobenú p</w:t>
      </w:r>
      <w:r w:rsidR="008B6612" w:rsidRPr="000243B7">
        <w:rPr>
          <w:rFonts w:ascii="Times New Roman" w:hAnsi="Times New Roman" w:cs="Times New Roman"/>
          <w:color w:val="000000"/>
        </w:rPr>
        <w:t>revádzkovateľ</w:t>
      </w:r>
      <w:r w:rsidRPr="000243B7">
        <w:rPr>
          <w:rFonts w:ascii="Times New Roman" w:hAnsi="Times New Roman" w:cs="Times New Roman"/>
          <w:color w:val="000000"/>
        </w:rPr>
        <w:t>om</w:t>
      </w:r>
      <w:r w:rsidR="008B6612" w:rsidRPr="000243B7">
        <w:rPr>
          <w:rFonts w:ascii="Times New Roman" w:hAnsi="Times New Roman" w:cs="Times New Roman"/>
          <w:color w:val="000000"/>
        </w:rPr>
        <w:t xml:space="preserve"> základnej služby, poskytovateľ</w:t>
      </w:r>
      <w:r w:rsidRPr="000243B7">
        <w:rPr>
          <w:rFonts w:ascii="Times New Roman" w:hAnsi="Times New Roman" w:cs="Times New Roman"/>
          <w:color w:val="000000"/>
        </w:rPr>
        <w:t>om</w:t>
      </w:r>
      <w:r w:rsidR="008B6612" w:rsidRPr="000243B7">
        <w:rPr>
          <w:rFonts w:ascii="Times New Roman" w:hAnsi="Times New Roman" w:cs="Times New Roman"/>
          <w:color w:val="000000"/>
        </w:rPr>
        <w:t xml:space="preserve"> digitálnej služby, ich</w:t>
      </w:r>
      <w:r w:rsidR="000D257A" w:rsidRPr="000243B7">
        <w:rPr>
          <w:rFonts w:ascii="Times New Roman" w:hAnsi="Times New Roman" w:cs="Times New Roman"/>
          <w:color w:val="000000"/>
        </w:rPr>
        <w:t xml:space="preserve"> </w:t>
      </w:r>
      <w:r w:rsidRPr="000243B7">
        <w:rPr>
          <w:rFonts w:ascii="Times New Roman" w:hAnsi="Times New Roman" w:cs="Times New Roman"/>
          <w:color w:val="000000"/>
        </w:rPr>
        <w:t>zamestnancom alebo osobe oznamujúcej</w:t>
      </w:r>
      <w:r w:rsidR="000D257A" w:rsidRPr="000243B7">
        <w:rPr>
          <w:rFonts w:ascii="Times New Roman" w:hAnsi="Times New Roman" w:cs="Times New Roman"/>
          <w:color w:val="000000"/>
        </w:rPr>
        <w:t xml:space="preserve"> kybernetický bezpečnostný incident</w:t>
      </w:r>
      <w:r w:rsidR="008B6612" w:rsidRPr="000243B7">
        <w:rPr>
          <w:rFonts w:ascii="Times New Roman" w:hAnsi="Times New Roman" w:cs="Times New Roman"/>
          <w:color w:val="000000"/>
        </w:rPr>
        <w:t>, ktorá vznikla oznám</w:t>
      </w:r>
      <w:r w:rsidR="009A4B91" w:rsidRPr="000243B7">
        <w:rPr>
          <w:rFonts w:ascii="Times New Roman" w:hAnsi="Times New Roman" w:cs="Times New Roman"/>
          <w:color w:val="000000"/>
        </w:rPr>
        <w:t>ením podľa odseku 4</w:t>
      </w:r>
      <w:r w:rsidRPr="000243B7">
        <w:rPr>
          <w:rFonts w:ascii="Times New Roman" w:hAnsi="Times New Roman" w:cs="Times New Roman"/>
          <w:color w:val="000000"/>
        </w:rPr>
        <w:t xml:space="preserve">, </w:t>
      </w:r>
      <w:r w:rsidR="008B6612" w:rsidRPr="000243B7">
        <w:rPr>
          <w:rFonts w:ascii="Times New Roman" w:hAnsi="Times New Roman" w:cs="Times New Roman"/>
          <w:color w:val="000000"/>
        </w:rPr>
        <w:t xml:space="preserve">zodpovedá </w:t>
      </w:r>
      <w:r w:rsidRPr="000243B7">
        <w:rPr>
          <w:rFonts w:ascii="Times New Roman" w:hAnsi="Times New Roman" w:cs="Times New Roman"/>
          <w:color w:val="000000"/>
        </w:rPr>
        <w:t>úrad.</w:t>
      </w:r>
    </w:p>
    <w:p w14:paraId="634C3DC0" w14:textId="77777777" w:rsidR="0079318A" w:rsidRPr="000243B7" w:rsidRDefault="0079318A" w:rsidP="003240CF">
      <w:pPr>
        <w:tabs>
          <w:tab w:val="left" w:pos="1134"/>
        </w:tabs>
        <w:wordWrap/>
        <w:rPr>
          <w:rFonts w:ascii="Times New Roman"/>
          <w:sz w:val="24"/>
          <w:lang w:val="sk-SK"/>
        </w:rPr>
      </w:pPr>
    </w:p>
    <w:p w14:paraId="3B23D266" w14:textId="416B5B30" w:rsidR="00792D4D" w:rsidRPr="000243B7" w:rsidRDefault="0079318A" w:rsidP="003240CF">
      <w:pPr>
        <w:pStyle w:val="6slovanodsek"/>
        <w:numPr>
          <w:ilvl w:val="0"/>
          <w:numId w:val="52"/>
        </w:numPr>
        <w:tabs>
          <w:tab w:val="left" w:pos="1134"/>
        </w:tabs>
        <w:ind w:left="0" w:firstLine="567"/>
        <w:textAlignment w:val="auto"/>
        <w:rPr>
          <w:rFonts w:ascii="Times New Roman" w:hAnsi="Times New Roman" w:cs="Times New Roman"/>
        </w:rPr>
      </w:pPr>
      <w:r w:rsidRPr="000243B7">
        <w:rPr>
          <w:rFonts w:ascii="Times New Roman" w:hAnsi="Times New Roman" w:cs="Times New Roman"/>
        </w:rPr>
        <w:t>Na účely riešenia kybernet</w:t>
      </w:r>
      <w:r w:rsidR="003048F3" w:rsidRPr="000243B7">
        <w:rPr>
          <w:rFonts w:ascii="Times New Roman" w:hAnsi="Times New Roman" w:cs="Times New Roman"/>
        </w:rPr>
        <w:t xml:space="preserve">ického bezpečnostného incidentu, </w:t>
      </w:r>
      <w:r w:rsidRPr="000243B7">
        <w:rPr>
          <w:rFonts w:ascii="Times New Roman" w:hAnsi="Times New Roman" w:cs="Times New Roman"/>
        </w:rPr>
        <w:t>v rozsahu potrebnom na jeho identifikáciu a zabezpečenia kybernetickej bezpečnosti</w:t>
      </w:r>
      <w:r w:rsidR="003048F3" w:rsidRPr="000243B7">
        <w:rPr>
          <w:rFonts w:ascii="Times New Roman" w:hAnsi="Times New Roman" w:cs="Times New Roman"/>
        </w:rPr>
        <w:t>,</w:t>
      </w:r>
      <w:r w:rsidRPr="000243B7">
        <w:rPr>
          <w:rFonts w:ascii="Times New Roman" w:hAnsi="Times New Roman" w:cs="Times New Roman"/>
        </w:rPr>
        <w:t xml:space="preserve"> úrad </w:t>
      </w:r>
      <w:r w:rsidR="00B27CE0" w:rsidRPr="000243B7">
        <w:rPr>
          <w:rFonts w:ascii="Times New Roman" w:hAnsi="Times New Roman" w:cs="Times New Roman"/>
        </w:rPr>
        <w:t xml:space="preserve">v záujme národnej bezpečnosti </w:t>
      </w:r>
      <w:r w:rsidRPr="000243B7">
        <w:rPr>
          <w:rFonts w:ascii="Times New Roman" w:hAnsi="Times New Roman" w:cs="Times New Roman"/>
        </w:rPr>
        <w:t xml:space="preserve">spracováva v jednotnom informačnom systéme kybernetickej bezpečnosti </w:t>
      </w:r>
      <w:r w:rsidR="0063131B" w:rsidRPr="000243B7">
        <w:rPr>
          <w:rFonts w:ascii="Times New Roman" w:hAnsi="Times New Roman" w:cs="Times New Roman"/>
        </w:rPr>
        <w:t xml:space="preserve">na čas nevyhnutne potrebný, </w:t>
      </w:r>
      <w:r w:rsidRPr="000243B7">
        <w:rPr>
          <w:rFonts w:ascii="Times New Roman" w:hAnsi="Times New Roman" w:cs="Times New Roman"/>
        </w:rPr>
        <w:t xml:space="preserve">osobné údaje </w:t>
      </w:r>
      <w:r w:rsidR="00B27CE0" w:rsidRPr="000243B7">
        <w:rPr>
          <w:rFonts w:ascii="Times New Roman" w:hAnsi="Times New Roman" w:cs="Times New Roman"/>
        </w:rPr>
        <w:t>spôsobom podľa osobitného predpisu</w:t>
      </w:r>
      <w:r w:rsidR="001A6512" w:rsidRPr="000243B7">
        <w:rPr>
          <w:rFonts w:ascii="Times New Roman" w:hAnsi="Times New Roman" w:cs="Times New Roman"/>
        </w:rPr>
        <w:t>.</w:t>
      </w:r>
      <w:r w:rsidR="00B27CE0" w:rsidRPr="000243B7">
        <w:rPr>
          <w:rStyle w:val="Odkaznapoznmkupodiarou"/>
          <w:rFonts w:ascii="Times New Roman" w:hAnsi="Times New Roman"/>
        </w:rPr>
        <w:footnoteReference w:id="17"/>
      </w:r>
      <w:r w:rsidR="00B27CE0" w:rsidRPr="000243B7">
        <w:rPr>
          <w:rFonts w:ascii="Times New Roman" w:hAnsi="Times New Roman" w:cs="Times New Roman"/>
        </w:rPr>
        <w:t>)</w:t>
      </w:r>
    </w:p>
    <w:p w14:paraId="6EB1E19F" w14:textId="77777777" w:rsidR="00315CD1" w:rsidRPr="000243B7" w:rsidRDefault="00315CD1" w:rsidP="003240CF">
      <w:pPr>
        <w:pStyle w:val="6slovanodsek"/>
        <w:tabs>
          <w:tab w:val="left" w:pos="1134"/>
        </w:tabs>
        <w:ind w:left="567"/>
        <w:textAlignment w:val="auto"/>
        <w:rPr>
          <w:rFonts w:ascii="Times New Roman" w:hAnsi="Times New Roman" w:cs="Times New Roman"/>
        </w:rPr>
      </w:pPr>
    </w:p>
    <w:p w14:paraId="684B5703" w14:textId="6AA9129F" w:rsidR="00792D4D" w:rsidRPr="000243B7" w:rsidRDefault="0079318A" w:rsidP="003240CF">
      <w:pPr>
        <w:pStyle w:val="6slovanodsek"/>
        <w:numPr>
          <w:ilvl w:val="0"/>
          <w:numId w:val="52"/>
        </w:numPr>
        <w:tabs>
          <w:tab w:val="left" w:pos="1134"/>
        </w:tabs>
        <w:ind w:left="0" w:firstLine="567"/>
        <w:textAlignment w:val="auto"/>
        <w:rPr>
          <w:rFonts w:ascii="Times New Roman" w:hAnsi="Times New Roman" w:cs="Times New Roman"/>
        </w:rPr>
      </w:pPr>
      <w:r w:rsidRPr="000243B7">
        <w:rPr>
          <w:rFonts w:ascii="Times New Roman" w:hAnsi="Times New Roman" w:cs="Times New Roman"/>
        </w:rPr>
        <w:t>Úrad zabezpečí nepretržitú ochranu osobných</w:t>
      </w:r>
      <w:r w:rsidR="00792D4D" w:rsidRPr="000243B7">
        <w:rPr>
          <w:rFonts w:ascii="Times New Roman" w:hAnsi="Times New Roman" w:cs="Times New Roman"/>
        </w:rPr>
        <w:t xml:space="preserve"> </w:t>
      </w:r>
      <w:r w:rsidRPr="000243B7">
        <w:rPr>
          <w:rFonts w:ascii="Times New Roman" w:hAnsi="Times New Roman" w:cs="Times New Roman"/>
        </w:rPr>
        <w:t>údajov a informácie spracúvané podľa tohto zákona pred nezákonným vyzradením, zneužitím, poškodením, neoprávneným zničením, odcudzením a stratou spôsobom podľa osobitného predpisu.</w:t>
      </w:r>
      <w:r w:rsidRPr="000243B7">
        <w:rPr>
          <w:rStyle w:val="Odkaznapoznmkupodiarou"/>
          <w:rFonts w:ascii="Times New Roman" w:hAnsi="Times New Roman"/>
        </w:rPr>
        <w:footnoteReference w:id="18"/>
      </w:r>
      <w:r w:rsidRPr="000243B7">
        <w:rPr>
          <w:rFonts w:ascii="Times New Roman" w:hAnsi="Times New Roman" w:cs="Times New Roman"/>
        </w:rPr>
        <w:t>)</w:t>
      </w:r>
    </w:p>
    <w:p w14:paraId="0918B796" w14:textId="77777777" w:rsidR="008815FF" w:rsidRPr="000243B7" w:rsidRDefault="008815FF" w:rsidP="003240CF">
      <w:pPr>
        <w:pStyle w:val="Odsekzoznamu"/>
        <w:tabs>
          <w:tab w:val="left" w:pos="1134"/>
        </w:tabs>
        <w:wordWrap/>
        <w:ind w:firstLine="567"/>
        <w:rPr>
          <w:rFonts w:ascii="Times New Roman"/>
          <w:sz w:val="24"/>
          <w:lang w:val="sk-SK"/>
        </w:rPr>
      </w:pPr>
    </w:p>
    <w:p w14:paraId="1447B0FD" w14:textId="733C4409" w:rsidR="0079318A" w:rsidRPr="000243B7" w:rsidRDefault="0079318A" w:rsidP="003240CF">
      <w:pPr>
        <w:pStyle w:val="6slovanodsek"/>
        <w:numPr>
          <w:ilvl w:val="0"/>
          <w:numId w:val="52"/>
        </w:numPr>
        <w:tabs>
          <w:tab w:val="left" w:pos="1134"/>
        </w:tabs>
        <w:ind w:left="0" w:firstLine="567"/>
        <w:textAlignment w:val="auto"/>
        <w:rPr>
          <w:rFonts w:ascii="Times New Roman" w:hAnsi="Times New Roman" w:cs="Times New Roman"/>
        </w:rPr>
      </w:pPr>
      <w:r w:rsidRPr="000243B7">
        <w:rPr>
          <w:rFonts w:ascii="Times New Roman" w:hAnsi="Times New Roman" w:cs="Times New Roman"/>
        </w:rPr>
        <w:t>Informácie a osobné údaje získané na základe tohto zákona alebo v súvislosti sním môže úrad použiť len na plnenie úloh podľa tohto zákona.</w:t>
      </w:r>
    </w:p>
    <w:p w14:paraId="1D5D95EE" w14:textId="77777777" w:rsidR="00501B67" w:rsidRPr="000243B7" w:rsidRDefault="00501B67" w:rsidP="003240CF">
      <w:pPr>
        <w:widowControl/>
        <w:wordWrap/>
        <w:rPr>
          <w:rFonts w:ascii="Times New Roman"/>
          <w:sz w:val="24"/>
          <w:lang w:val="sk-SK"/>
        </w:rPr>
      </w:pPr>
    </w:p>
    <w:p w14:paraId="2A4D91E5" w14:textId="77777777" w:rsidR="0079318A" w:rsidRPr="000243B7" w:rsidRDefault="0079318A" w:rsidP="003240CF">
      <w:pPr>
        <w:widowControl/>
        <w:wordWrap/>
        <w:jc w:val="center"/>
        <w:rPr>
          <w:rFonts w:ascii="Times New Roman"/>
          <w:b/>
          <w:sz w:val="24"/>
          <w:lang w:val="sk-SK"/>
        </w:rPr>
      </w:pPr>
      <w:r w:rsidRPr="000243B7">
        <w:rPr>
          <w:rFonts w:ascii="Times New Roman"/>
          <w:b/>
          <w:sz w:val="24"/>
          <w:lang w:val="sk-SK"/>
        </w:rPr>
        <w:t>Jednotka CSIRT</w:t>
      </w:r>
    </w:p>
    <w:p w14:paraId="7CE2CE23" w14:textId="77777777" w:rsidR="0079318A" w:rsidRPr="000243B7" w:rsidRDefault="0079318A" w:rsidP="003240CF">
      <w:pPr>
        <w:widowControl/>
        <w:wordWrap/>
        <w:jc w:val="center"/>
        <w:rPr>
          <w:rFonts w:ascii="Times New Roman"/>
          <w:b/>
          <w:sz w:val="24"/>
          <w:lang w:val="sk-SK"/>
        </w:rPr>
      </w:pPr>
    </w:p>
    <w:p w14:paraId="240B0DA7" w14:textId="6A0B0B26" w:rsidR="0079318A" w:rsidRPr="000243B7" w:rsidRDefault="00792D4D" w:rsidP="003240CF">
      <w:pPr>
        <w:pStyle w:val="Nadpis2"/>
        <w:wordWrap/>
        <w:rPr>
          <w:szCs w:val="24"/>
          <w:lang w:val="sk-SK"/>
        </w:rPr>
      </w:pPr>
      <w:r w:rsidRPr="000243B7">
        <w:rPr>
          <w:szCs w:val="24"/>
          <w:lang w:val="sk-SK"/>
        </w:rPr>
        <w:t>§ </w:t>
      </w:r>
      <w:r w:rsidR="00F9588F" w:rsidRPr="000243B7">
        <w:rPr>
          <w:szCs w:val="24"/>
          <w:lang w:val="sk-SK"/>
        </w:rPr>
        <w:t>13</w:t>
      </w:r>
    </w:p>
    <w:p w14:paraId="2D5604A1" w14:textId="5134A344" w:rsidR="00792D4D" w:rsidRPr="000243B7" w:rsidRDefault="0079318A" w:rsidP="003240CF">
      <w:pPr>
        <w:pStyle w:val="Nadpis2"/>
        <w:wordWrap/>
        <w:rPr>
          <w:szCs w:val="24"/>
          <w:lang w:val="sk-SK"/>
        </w:rPr>
      </w:pPr>
      <w:r w:rsidRPr="000243B7">
        <w:rPr>
          <w:szCs w:val="24"/>
          <w:lang w:val="sk-SK"/>
        </w:rPr>
        <w:t>Akreditácia jednotky CSIRT</w:t>
      </w:r>
    </w:p>
    <w:p w14:paraId="3AA618BC" w14:textId="77777777" w:rsidR="0079318A" w:rsidRPr="000243B7" w:rsidRDefault="0079318A" w:rsidP="003240CF">
      <w:pPr>
        <w:widowControl/>
        <w:wordWrap/>
        <w:contextualSpacing/>
        <w:jc w:val="center"/>
        <w:rPr>
          <w:rFonts w:ascii="Times New Roman"/>
          <w:sz w:val="24"/>
          <w:lang w:val="sk-SK"/>
        </w:rPr>
      </w:pPr>
    </w:p>
    <w:p w14:paraId="110FAC4E" w14:textId="5DE4C94F" w:rsidR="0079318A" w:rsidRPr="000243B7" w:rsidRDefault="0079318A" w:rsidP="003240CF">
      <w:pPr>
        <w:widowControl/>
        <w:numPr>
          <w:ilvl w:val="0"/>
          <w:numId w:val="13"/>
        </w:numPr>
        <w:tabs>
          <w:tab w:val="left" w:pos="1134"/>
        </w:tabs>
        <w:wordWrap/>
        <w:autoSpaceDE/>
        <w:autoSpaceDN/>
        <w:ind w:left="0" w:firstLine="567"/>
        <w:contextualSpacing/>
        <w:rPr>
          <w:rFonts w:ascii="Times New Roman"/>
          <w:sz w:val="24"/>
          <w:lang w:val="sk-SK"/>
        </w:rPr>
      </w:pPr>
      <w:r w:rsidRPr="000243B7">
        <w:rPr>
          <w:rFonts w:ascii="Times New Roman"/>
          <w:sz w:val="24"/>
          <w:lang w:val="sk-SK"/>
        </w:rPr>
        <w:t xml:space="preserve">Zhodu jednotky CSIRT s podmienkami akreditácie </w:t>
      </w:r>
      <w:r w:rsidR="00322FB1" w:rsidRPr="000243B7">
        <w:rPr>
          <w:rFonts w:ascii="Times New Roman"/>
          <w:sz w:val="24"/>
          <w:lang w:val="sk-SK"/>
        </w:rPr>
        <w:t>jednotky CSIRT</w:t>
      </w:r>
      <w:r w:rsidRPr="000243B7">
        <w:rPr>
          <w:rFonts w:ascii="Times New Roman"/>
          <w:sz w:val="24"/>
          <w:lang w:val="sk-SK"/>
        </w:rPr>
        <w:t xml:space="preserve"> </w:t>
      </w:r>
      <w:r w:rsidR="00533043" w:rsidRPr="000243B7">
        <w:rPr>
          <w:rFonts w:ascii="Times New Roman"/>
          <w:sz w:val="24"/>
          <w:lang w:val="sk-SK"/>
        </w:rPr>
        <w:t>posudzuje</w:t>
      </w:r>
      <w:r w:rsidRPr="000243B7">
        <w:rPr>
          <w:rFonts w:ascii="Times New Roman"/>
          <w:sz w:val="24"/>
          <w:lang w:val="sk-SK"/>
        </w:rPr>
        <w:t xml:space="preserve"> úrad</w:t>
      </w:r>
      <w:r w:rsidRPr="000243B7">
        <w:rPr>
          <w:rFonts w:ascii="Times New Roman"/>
          <w:kern w:val="0"/>
          <w:sz w:val="24"/>
          <w:lang w:val="sk-SK" w:eastAsia="sk-SK"/>
        </w:rPr>
        <w:t xml:space="preserve"> </w:t>
      </w:r>
      <w:r w:rsidRPr="000243B7">
        <w:rPr>
          <w:rFonts w:ascii="Times New Roman"/>
          <w:sz w:val="24"/>
          <w:lang w:val="sk-SK"/>
        </w:rPr>
        <w:t>na základe žiadosti.</w:t>
      </w:r>
    </w:p>
    <w:p w14:paraId="2151F52B" w14:textId="77777777" w:rsidR="0079318A" w:rsidRPr="000243B7" w:rsidRDefault="0079318A" w:rsidP="003240CF">
      <w:pPr>
        <w:tabs>
          <w:tab w:val="left" w:pos="1134"/>
        </w:tabs>
        <w:wordWrap/>
        <w:ind w:firstLine="567"/>
        <w:rPr>
          <w:rFonts w:ascii="Times New Roman"/>
          <w:sz w:val="24"/>
          <w:lang w:val="sk-SK"/>
        </w:rPr>
      </w:pPr>
    </w:p>
    <w:p w14:paraId="60373B60" w14:textId="293E2A9B" w:rsidR="0079318A" w:rsidRPr="000243B7" w:rsidRDefault="0079318A" w:rsidP="003240CF">
      <w:pPr>
        <w:numPr>
          <w:ilvl w:val="0"/>
          <w:numId w:val="13"/>
        </w:numPr>
        <w:tabs>
          <w:tab w:val="left" w:pos="1134"/>
        </w:tabs>
        <w:wordWrap/>
        <w:ind w:left="0" w:firstLine="567"/>
        <w:rPr>
          <w:rFonts w:ascii="Times New Roman"/>
          <w:sz w:val="24"/>
          <w:lang w:val="sk-SK"/>
        </w:rPr>
      </w:pPr>
      <w:r w:rsidRPr="000243B7">
        <w:rPr>
          <w:rFonts w:ascii="Times New Roman"/>
          <w:sz w:val="24"/>
          <w:lang w:val="sk-SK"/>
        </w:rPr>
        <w:t>Žiadosť podľa odseku 1 predkladá úradu v elektronickej podobe žiadateľ, ktorý má plniť</w:t>
      </w:r>
      <w:r w:rsidR="00761667" w:rsidRPr="000243B7">
        <w:rPr>
          <w:rFonts w:ascii="Times New Roman"/>
          <w:sz w:val="24"/>
          <w:lang w:val="sk-SK"/>
        </w:rPr>
        <w:t xml:space="preserve"> úlohy jednotky CSIRT</w:t>
      </w:r>
      <w:r w:rsidRPr="000243B7">
        <w:rPr>
          <w:rFonts w:ascii="Times New Roman"/>
          <w:sz w:val="24"/>
          <w:lang w:val="sk-SK"/>
        </w:rPr>
        <w:t xml:space="preserve">; </w:t>
      </w:r>
      <w:r w:rsidR="00A56735" w:rsidRPr="000243B7">
        <w:rPr>
          <w:rFonts w:ascii="Times New Roman"/>
          <w:sz w:val="24"/>
          <w:lang w:val="sk-SK"/>
        </w:rPr>
        <w:t>k žiadosti prikladá</w:t>
      </w:r>
      <w:r w:rsidRPr="000243B7">
        <w:rPr>
          <w:rFonts w:ascii="Times New Roman"/>
          <w:sz w:val="24"/>
          <w:lang w:val="sk-SK"/>
        </w:rPr>
        <w:t xml:space="preserve"> dokumentáciu preukazujúcu splnenie podmienok akreditácie</w:t>
      </w:r>
      <w:r w:rsidRPr="000243B7" w:rsidDel="00D80C0F">
        <w:rPr>
          <w:rFonts w:ascii="Times New Roman"/>
          <w:sz w:val="24"/>
          <w:lang w:val="sk-SK"/>
        </w:rPr>
        <w:t xml:space="preserve"> </w:t>
      </w:r>
      <w:r w:rsidR="00322FB1" w:rsidRPr="000243B7">
        <w:rPr>
          <w:rFonts w:ascii="Times New Roman"/>
          <w:sz w:val="24"/>
          <w:lang w:val="sk-SK"/>
        </w:rPr>
        <w:t>jednotky CSIRT</w:t>
      </w:r>
      <w:r w:rsidRPr="000243B7">
        <w:rPr>
          <w:rFonts w:ascii="Times New Roman"/>
          <w:sz w:val="24"/>
          <w:lang w:val="sk-SK"/>
        </w:rPr>
        <w:t>.</w:t>
      </w:r>
    </w:p>
    <w:p w14:paraId="41EDBA07" w14:textId="77777777" w:rsidR="0079318A" w:rsidRPr="000243B7" w:rsidRDefault="0079318A" w:rsidP="003240CF">
      <w:pPr>
        <w:tabs>
          <w:tab w:val="left" w:pos="1134"/>
        </w:tabs>
        <w:wordWrap/>
        <w:rPr>
          <w:rFonts w:ascii="Times New Roman"/>
          <w:sz w:val="24"/>
          <w:lang w:val="sk-SK"/>
        </w:rPr>
      </w:pPr>
    </w:p>
    <w:p w14:paraId="58066473" w14:textId="77777777" w:rsidR="0079318A" w:rsidRPr="000243B7" w:rsidRDefault="0079318A" w:rsidP="003240CF">
      <w:pPr>
        <w:numPr>
          <w:ilvl w:val="0"/>
          <w:numId w:val="13"/>
        </w:numPr>
        <w:tabs>
          <w:tab w:val="left" w:pos="1134"/>
        </w:tabs>
        <w:wordWrap/>
        <w:ind w:left="0" w:firstLine="567"/>
        <w:rPr>
          <w:rFonts w:ascii="Times New Roman"/>
          <w:sz w:val="24"/>
          <w:lang w:val="sk-SK"/>
        </w:rPr>
      </w:pPr>
      <w:r w:rsidRPr="000243B7">
        <w:rPr>
          <w:rFonts w:ascii="Times New Roman"/>
          <w:sz w:val="24"/>
          <w:lang w:val="sk-SK"/>
        </w:rPr>
        <w:t>Konanie podľa odseku 1 sa začína dňom doručenia žiadosti úradu podľa odseku 2. Ak žiadosť nie je úplná, úrad vyzve žiadateľa na jej doplnenie v určenej lehote, ktorá nesmie byť kratšia ako desať dní. Ak žiadateľ žiadosť v stanovenej lehote nedoplní požadovaným spôsobom, úrad na žiadosť ďalej neprihliada.</w:t>
      </w:r>
    </w:p>
    <w:p w14:paraId="08487BAE" w14:textId="77777777" w:rsidR="0079318A" w:rsidRPr="000243B7" w:rsidRDefault="0079318A" w:rsidP="003240CF">
      <w:pPr>
        <w:tabs>
          <w:tab w:val="left" w:pos="1134"/>
        </w:tabs>
        <w:wordWrap/>
        <w:ind w:firstLine="567"/>
        <w:rPr>
          <w:rFonts w:ascii="Times New Roman"/>
          <w:sz w:val="24"/>
          <w:lang w:val="sk-SK"/>
        </w:rPr>
      </w:pPr>
    </w:p>
    <w:p w14:paraId="5FBD64E7" w14:textId="06E19633" w:rsidR="0079318A" w:rsidRPr="000243B7" w:rsidRDefault="0079318A" w:rsidP="003240CF">
      <w:pPr>
        <w:numPr>
          <w:ilvl w:val="0"/>
          <w:numId w:val="13"/>
        </w:numPr>
        <w:tabs>
          <w:tab w:val="left" w:pos="1134"/>
        </w:tabs>
        <w:wordWrap/>
        <w:ind w:left="0" w:firstLine="567"/>
        <w:rPr>
          <w:rFonts w:ascii="Times New Roman"/>
          <w:sz w:val="24"/>
          <w:lang w:val="sk-SK"/>
        </w:rPr>
      </w:pPr>
      <w:r w:rsidRPr="000243B7">
        <w:rPr>
          <w:rFonts w:ascii="Times New Roman"/>
          <w:sz w:val="24"/>
          <w:lang w:val="sk-SK"/>
        </w:rPr>
        <w:t xml:space="preserve">Úrad </w:t>
      </w:r>
      <w:r w:rsidR="00322FB1" w:rsidRPr="000243B7">
        <w:rPr>
          <w:rFonts w:ascii="Times New Roman"/>
          <w:sz w:val="24"/>
          <w:lang w:val="sk-SK"/>
        </w:rPr>
        <w:t>o akreditácii</w:t>
      </w:r>
      <w:r w:rsidRPr="000243B7">
        <w:rPr>
          <w:rFonts w:ascii="Times New Roman"/>
          <w:sz w:val="24"/>
          <w:lang w:val="sk-SK"/>
        </w:rPr>
        <w:t xml:space="preserve"> rozhodne do 90 dní odo dňa doručenia úplnej žiadosti a ak posúdi zhodu jednotky CSIRT s podmienkami </w:t>
      </w:r>
      <w:r w:rsidR="00322FB1" w:rsidRPr="000243B7">
        <w:rPr>
          <w:rFonts w:ascii="Times New Roman"/>
          <w:sz w:val="24"/>
          <w:lang w:val="sk-SK"/>
        </w:rPr>
        <w:t>akreditácie jednotky CSIRT</w:t>
      </w:r>
      <w:r w:rsidRPr="000243B7">
        <w:rPr>
          <w:rFonts w:ascii="Times New Roman"/>
          <w:sz w:val="24"/>
          <w:lang w:val="sk-SK"/>
        </w:rPr>
        <w:t xml:space="preserve">, vydá rozhodnutie o akreditácii. Rozhodnutie o akreditácii </w:t>
      </w:r>
      <w:r w:rsidR="00A56735" w:rsidRPr="000243B7">
        <w:rPr>
          <w:rFonts w:ascii="Times New Roman"/>
          <w:sz w:val="24"/>
          <w:lang w:val="sk-SK"/>
        </w:rPr>
        <w:t>sa vydáva</w:t>
      </w:r>
      <w:r w:rsidRPr="000243B7">
        <w:rPr>
          <w:rFonts w:ascii="Times New Roman"/>
          <w:sz w:val="24"/>
          <w:lang w:val="sk-SK"/>
        </w:rPr>
        <w:t xml:space="preserve"> na dobu určitú, najviac</w:t>
      </w:r>
      <w:r w:rsidRPr="000243B7" w:rsidDel="00D80C0F">
        <w:rPr>
          <w:rFonts w:ascii="Times New Roman"/>
          <w:sz w:val="24"/>
          <w:lang w:val="sk-SK"/>
        </w:rPr>
        <w:t xml:space="preserve"> </w:t>
      </w:r>
      <w:r w:rsidRPr="000243B7">
        <w:rPr>
          <w:rFonts w:ascii="Times New Roman"/>
          <w:sz w:val="24"/>
          <w:lang w:val="sk-SK"/>
        </w:rPr>
        <w:t>na päť rokov.</w:t>
      </w:r>
    </w:p>
    <w:p w14:paraId="7FD4CF93" w14:textId="77777777" w:rsidR="0079318A" w:rsidRPr="000243B7" w:rsidRDefault="0079318A" w:rsidP="003240CF">
      <w:pPr>
        <w:tabs>
          <w:tab w:val="left" w:pos="1134"/>
        </w:tabs>
        <w:wordWrap/>
        <w:rPr>
          <w:rFonts w:ascii="Times New Roman"/>
          <w:sz w:val="24"/>
          <w:lang w:val="sk-SK"/>
        </w:rPr>
      </w:pPr>
    </w:p>
    <w:p w14:paraId="222C3C8E" w14:textId="77777777" w:rsidR="0079318A" w:rsidRPr="000243B7" w:rsidRDefault="0079318A" w:rsidP="003240CF">
      <w:pPr>
        <w:numPr>
          <w:ilvl w:val="0"/>
          <w:numId w:val="13"/>
        </w:numPr>
        <w:tabs>
          <w:tab w:val="left" w:pos="1134"/>
        </w:tabs>
        <w:wordWrap/>
        <w:ind w:left="0" w:firstLine="567"/>
        <w:rPr>
          <w:rFonts w:ascii="Times New Roman"/>
          <w:sz w:val="24"/>
          <w:lang w:val="sk-SK"/>
        </w:rPr>
      </w:pPr>
      <w:r w:rsidRPr="000243B7">
        <w:rPr>
          <w:rFonts w:ascii="Times New Roman"/>
          <w:sz w:val="24"/>
          <w:lang w:val="sk-SK"/>
        </w:rPr>
        <w:lastRenderedPageBreak/>
        <w:t xml:space="preserve">Úrad môže na základe žiadosti opakovane predĺžiť </w:t>
      </w:r>
      <w:r w:rsidR="00322FB1" w:rsidRPr="000243B7">
        <w:rPr>
          <w:rFonts w:ascii="Times New Roman"/>
          <w:sz w:val="24"/>
          <w:lang w:val="sk-SK"/>
        </w:rPr>
        <w:t xml:space="preserve">platné </w:t>
      </w:r>
      <w:r w:rsidRPr="000243B7">
        <w:rPr>
          <w:rFonts w:ascii="Times New Roman"/>
          <w:sz w:val="24"/>
          <w:lang w:val="sk-SK"/>
        </w:rPr>
        <w:t xml:space="preserve">rozhodnutie o akreditácii, ak nenastala zmena podmienok, na základe ktorých bolo rozhodnutie o akreditácii vydané. Žiadosť podľa predchádzajúcej vety sa predkladá úradu </w:t>
      </w:r>
      <w:r w:rsidR="00477483" w:rsidRPr="000243B7">
        <w:rPr>
          <w:rFonts w:ascii="Times New Roman"/>
          <w:sz w:val="24"/>
          <w:lang w:val="sk-SK"/>
        </w:rPr>
        <w:t xml:space="preserve">najmenej </w:t>
      </w:r>
      <w:r w:rsidRPr="000243B7">
        <w:rPr>
          <w:rFonts w:ascii="Times New Roman"/>
          <w:sz w:val="24"/>
          <w:lang w:val="sk-SK"/>
        </w:rPr>
        <w:t>šesť kalendárnych mesiacov pred uplynutím doby platnosti rozhodnutia o</w:t>
      </w:r>
      <w:r w:rsidR="00322FB1" w:rsidRPr="000243B7">
        <w:rPr>
          <w:rFonts w:ascii="Times New Roman"/>
          <w:sz w:val="24"/>
          <w:lang w:val="sk-SK"/>
        </w:rPr>
        <w:t> </w:t>
      </w:r>
      <w:r w:rsidRPr="000243B7">
        <w:rPr>
          <w:rFonts w:ascii="Times New Roman"/>
          <w:sz w:val="24"/>
          <w:lang w:val="sk-SK"/>
        </w:rPr>
        <w:t>akreditácii</w:t>
      </w:r>
      <w:r w:rsidR="00322FB1" w:rsidRPr="000243B7">
        <w:rPr>
          <w:rFonts w:ascii="Times New Roman"/>
          <w:sz w:val="24"/>
          <w:lang w:val="sk-SK"/>
        </w:rPr>
        <w:t>, ktoré sa má predĺžiť</w:t>
      </w:r>
      <w:r w:rsidRPr="000243B7">
        <w:rPr>
          <w:rFonts w:ascii="Times New Roman"/>
          <w:sz w:val="24"/>
          <w:lang w:val="sk-SK"/>
        </w:rPr>
        <w:t>. Na konanie a na podani</w:t>
      </w:r>
      <w:r w:rsidR="00761667" w:rsidRPr="000243B7">
        <w:rPr>
          <w:rFonts w:ascii="Times New Roman"/>
          <w:sz w:val="24"/>
          <w:lang w:val="sk-SK"/>
        </w:rPr>
        <w:t>e žiadosti sa primerane vzťahujú odseky</w:t>
      </w:r>
      <w:r w:rsidRPr="000243B7">
        <w:rPr>
          <w:rFonts w:ascii="Times New Roman"/>
          <w:sz w:val="24"/>
          <w:lang w:val="sk-SK"/>
        </w:rPr>
        <w:t xml:space="preserve"> 2</w:t>
      </w:r>
      <w:r w:rsidR="00761667" w:rsidRPr="000243B7">
        <w:rPr>
          <w:rFonts w:ascii="Times New Roman"/>
          <w:sz w:val="24"/>
          <w:lang w:val="sk-SK"/>
        </w:rPr>
        <w:t xml:space="preserve"> až 4</w:t>
      </w:r>
      <w:r w:rsidRPr="000243B7">
        <w:rPr>
          <w:rFonts w:ascii="Times New Roman"/>
          <w:sz w:val="24"/>
          <w:lang w:val="sk-SK"/>
        </w:rPr>
        <w:t>. Ak úrad predĺženie akreditácie uzná, vydá o tom rozhodnutie podľa odseku 4 s doložkou „predĺženie“.</w:t>
      </w:r>
    </w:p>
    <w:p w14:paraId="161BDAB2" w14:textId="77777777" w:rsidR="0079318A" w:rsidRPr="000243B7" w:rsidRDefault="0079318A" w:rsidP="003240CF">
      <w:pPr>
        <w:tabs>
          <w:tab w:val="left" w:pos="1134"/>
        </w:tabs>
        <w:wordWrap/>
        <w:rPr>
          <w:rFonts w:ascii="Times New Roman"/>
          <w:sz w:val="24"/>
          <w:lang w:val="sk-SK"/>
        </w:rPr>
      </w:pPr>
    </w:p>
    <w:p w14:paraId="45A1A09A" w14:textId="6B6850AD" w:rsidR="0079318A" w:rsidRPr="000243B7" w:rsidRDefault="0079318A" w:rsidP="003240CF">
      <w:pPr>
        <w:numPr>
          <w:ilvl w:val="0"/>
          <w:numId w:val="13"/>
        </w:numPr>
        <w:tabs>
          <w:tab w:val="left" w:pos="1134"/>
        </w:tabs>
        <w:wordWrap/>
        <w:ind w:left="0" w:firstLine="567"/>
        <w:rPr>
          <w:rFonts w:ascii="Times New Roman"/>
          <w:sz w:val="24"/>
          <w:lang w:val="sk-SK"/>
        </w:rPr>
      </w:pPr>
      <w:r w:rsidRPr="000243B7">
        <w:rPr>
          <w:rFonts w:ascii="Times New Roman"/>
          <w:sz w:val="24"/>
          <w:lang w:val="sk-SK"/>
        </w:rPr>
        <w:t>Úrad na základe žiadosti uzná</w:t>
      </w:r>
      <w:r w:rsidRPr="000243B7" w:rsidDel="00D80C0F">
        <w:rPr>
          <w:rFonts w:ascii="Times New Roman"/>
          <w:sz w:val="24"/>
          <w:lang w:val="sk-SK"/>
        </w:rPr>
        <w:t xml:space="preserve"> </w:t>
      </w:r>
      <w:r w:rsidRPr="000243B7">
        <w:rPr>
          <w:rFonts w:ascii="Times New Roman"/>
          <w:sz w:val="24"/>
          <w:lang w:val="sk-SK"/>
        </w:rPr>
        <w:t xml:space="preserve">aj akreditáciu jednotky CSIRT, ktorá bola akreditovaná podľa predpisov iného štátu alebo medzinárodnej organizácie, ak je </w:t>
      </w:r>
      <w:r w:rsidR="00322FB1" w:rsidRPr="000243B7">
        <w:rPr>
          <w:rFonts w:ascii="Times New Roman"/>
          <w:sz w:val="24"/>
          <w:lang w:val="sk-SK"/>
        </w:rPr>
        <w:t xml:space="preserve">preukázateľne </w:t>
      </w:r>
      <w:r w:rsidRPr="000243B7">
        <w:rPr>
          <w:rFonts w:ascii="Times New Roman"/>
          <w:sz w:val="24"/>
          <w:lang w:val="sk-SK"/>
        </w:rPr>
        <w:t>zabezpečené splnenie podmienok akreditácie jednotky CSIRT</w:t>
      </w:r>
      <w:r w:rsidR="00322FB1" w:rsidRPr="000243B7">
        <w:rPr>
          <w:rFonts w:ascii="Times New Roman"/>
          <w:sz w:val="24"/>
          <w:lang w:val="sk-SK"/>
        </w:rPr>
        <w:t>;</w:t>
      </w:r>
      <w:r w:rsidR="0063448F" w:rsidRPr="000243B7">
        <w:rPr>
          <w:rFonts w:ascii="Times New Roman"/>
          <w:sz w:val="24"/>
          <w:lang w:val="sk-SK"/>
        </w:rPr>
        <w:t xml:space="preserve"> </w:t>
      </w:r>
      <w:r w:rsidR="00792D4D" w:rsidRPr="000243B7">
        <w:rPr>
          <w:rFonts w:ascii="Times New Roman"/>
          <w:sz w:val="24"/>
          <w:lang w:val="sk-SK"/>
        </w:rPr>
        <w:t>§ </w:t>
      </w:r>
      <w:r w:rsidR="0063448F" w:rsidRPr="000243B7">
        <w:rPr>
          <w:rFonts w:ascii="Times New Roman"/>
          <w:sz w:val="24"/>
          <w:lang w:val="sk-SK"/>
        </w:rPr>
        <w:t>14 písmeno a)</w:t>
      </w:r>
      <w:r w:rsidR="00322FB1" w:rsidRPr="000243B7">
        <w:rPr>
          <w:rFonts w:ascii="Times New Roman"/>
          <w:sz w:val="24"/>
          <w:lang w:val="sk-SK"/>
        </w:rPr>
        <w:t xml:space="preserve"> sa nepreukazuje</w:t>
      </w:r>
      <w:r w:rsidR="0063448F" w:rsidRPr="000243B7">
        <w:rPr>
          <w:rFonts w:ascii="Times New Roman"/>
          <w:sz w:val="24"/>
          <w:lang w:val="sk-SK"/>
        </w:rPr>
        <w:t>.</w:t>
      </w:r>
      <w:r w:rsidRPr="000243B7">
        <w:rPr>
          <w:rFonts w:ascii="Times New Roman"/>
          <w:sz w:val="24"/>
          <w:lang w:val="sk-SK"/>
        </w:rPr>
        <w:t xml:space="preserve"> </w:t>
      </w:r>
      <w:r w:rsidR="00761667" w:rsidRPr="000243B7">
        <w:rPr>
          <w:rFonts w:ascii="Times New Roman"/>
          <w:sz w:val="24"/>
          <w:lang w:val="sk-SK"/>
        </w:rPr>
        <w:t xml:space="preserve">Na konanie a na podanie žiadosti sa primerane vzťahujú odseky 2 až 4. </w:t>
      </w:r>
      <w:r w:rsidR="00E64347" w:rsidRPr="000243B7">
        <w:rPr>
          <w:rFonts w:ascii="Times New Roman"/>
          <w:sz w:val="24"/>
          <w:lang w:val="sk-SK"/>
        </w:rPr>
        <w:t>Úrad o akreditácii</w:t>
      </w:r>
      <w:r w:rsidRPr="000243B7">
        <w:rPr>
          <w:rFonts w:ascii="Times New Roman"/>
          <w:sz w:val="24"/>
          <w:lang w:val="sk-SK"/>
        </w:rPr>
        <w:t xml:space="preserve"> vydá rozhodnutie podľ</w:t>
      </w:r>
      <w:r w:rsidR="00B00CC9" w:rsidRPr="000243B7">
        <w:rPr>
          <w:rFonts w:ascii="Times New Roman"/>
          <w:sz w:val="24"/>
          <w:lang w:val="sk-SK"/>
        </w:rPr>
        <w:t>a odseku 4 s doložkou „uznanie“ najviac na dobu platnosti, na ktorú bola jednotka CSIRT akreditovaná podľa predpisov iného štátu alebo medzinárodnej organizácie.</w:t>
      </w:r>
    </w:p>
    <w:p w14:paraId="649B07CA" w14:textId="77777777" w:rsidR="0079318A" w:rsidRPr="000243B7" w:rsidRDefault="0079318A" w:rsidP="003240CF">
      <w:pPr>
        <w:tabs>
          <w:tab w:val="left" w:pos="1134"/>
        </w:tabs>
        <w:wordWrap/>
        <w:rPr>
          <w:rFonts w:ascii="Times New Roman"/>
          <w:sz w:val="24"/>
          <w:lang w:val="sk-SK"/>
        </w:rPr>
      </w:pPr>
    </w:p>
    <w:p w14:paraId="2A86B40A" w14:textId="77777777" w:rsidR="0079318A" w:rsidRPr="000243B7" w:rsidRDefault="00861FB0" w:rsidP="003240CF">
      <w:pPr>
        <w:numPr>
          <w:ilvl w:val="0"/>
          <w:numId w:val="13"/>
        </w:numPr>
        <w:tabs>
          <w:tab w:val="left" w:pos="1134"/>
        </w:tabs>
        <w:wordWrap/>
        <w:ind w:left="0" w:firstLine="567"/>
        <w:rPr>
          <w:rFonts w:ascii="Times New Roman"/>
          <w:sz w:val="24"/>
          <w:lang w:val="sk-SK"/>
        </w:rPr>
      </w:pPr>
      <w:r w:rsidRPr="000243B7">
        <w:rPr>
          <w:rFonts w:ascii="Times New Roman"/>
          <w:sz w:val="24"/>
          <w:lang w:val="sk-SK"/>
        </w:rPr>
        <w:t xml:space="preserve">Úrad </w:t>
      </w:r>
      <w:r w:rsidR="0079318A" w:rsidRPr="000243B7">
        <w:rPr>
          <w:rFonts w:ascii="Times New Roman"/>
          <w:sz w:val="24"/>
          <w:lang w:val="sk-SK"/>
        </w:rPr>
        <w:t>je</w:t>
      </w:r>
      <w:r w:rsidRPr="000243B7">
        <w:rPr>
          <w:rFonts w:ascii="Times New Roman"/>
          <w:sz w:val="24"/>
          <w:lang w:val="sk-SK"/>
        </w:rPr>
        <w:t xml:space="preserve">dnotku CSIRT akreditovanú spôsobom podľa tohto zákona </w:t>
      </w:r>
      <w:r w:rsidR="0079318A" w:rsidRPr="000243B7">
        <w:rPr>
          <w:rFonts w:ascii="Times New Roman"/>
          <w:sz w:val="24"/>
          <w:lang w:val="sk-SK"/>
        </w:rPr>
        <w:t xml:space="preserve">zaradí do zoznamu </w:t>
      </w:r>
      <w:r w:rsidR="000A3AFC" w:rsidRPr="000243B7">
        <w:rPr>
          <w:rFonts w:ascii="Times New Roman"/>
          <w:sz w:val="24"/>
          <w:lang w:val="sk-SK"/>
        </w:rPr>
        <w:t xml:space="preserve">akreditovaných </w:t>
      </w:r>
      <w:r w:rsidR="0079318A" w:rsidRPr="000243B7">
        <w:rPr>
          <w:rFonts w:ascii="Times New Roman"/>
          <w:sz w:val="24"/>
          <w:lang w:val="sk-SK"/>
        </w:rPr>
        <w:t>jednotiek CSIRT; na konanie podľa predchádzajúcej vety sa nevzťahuje všeobecný predpis o správnom konaní.</w:t>
      </w:r>
    </w:p>
    <w:p w14:paraId="0CB5AD71" w14:textId="77777777" w:rsidR="0079318A" w:rsidRPr="000243B7" w:rsidRDefault="0079318A" w:rsidP="003240CF">
      <w:pPr>
        <w:tabs>
          <w:tab w:val="left" w:pos="1134"/>
        </w:tabs>
        <w:wordWrap/>
        <w:rPr>
          <w:rFonts w:ascii="Times New Roman"/>
          <w:b/>
          <w:sz w:val="24"/>
          <w:lang w:val="sk-SK"/>
        </w:rPr>
      </w:pPr>
    </w:p>
    <w:p w14:paraId="30CB784E" w14:textId="1BEBE90C" w:rsidR="0079318A" w:rsidRPr="000243B7" w:rsidRDefault="00792D4D" w:rsidP="003240CF">
      <w:pPr>
        <w:tabs>
          <w:tab w:val="left" w:pos="1134"/>
        </w:tabs>
        <w:wordWrap/>
        <w:jc w:val="center"/>
        <w:rPr>
          <w:rFonts w:ascii="Times New Roman"/>
          <w:b/>
          <w:sz w:val="24"/>
          <w:lang w:val="sk-SK"/>
        </w:rPr>
      </w:pPr>
      <w:r w:rsidRPr="000243B7">
        <w:rPr>
          <w:rFonts w:ascii="Times New Roman"/>
          <w:b/>
          <w:sz w:val="24"/>
          <w:lang w:val="sk-SK"/>
        </w:rPr>
        <w:t>§ </w:t>
      </w:r>
      <w:r w:rsidR="00F9588F" w:rsidRPr="000243B7">
        <w:rPr>
          <w:rFonts w:ascii="Times New Roman"/>
          <w:b/>
          <w:sz w:val="24"/>
          <w:lang w:val="sk-SK"/>
        </w:rPr>
        <w:t>14</w:t>
      </w:r>
    </w:p>
    <w:p w14:paraId="08D32148" w14:textId="77777777" w:rsidR="0079318A" w:rsidRPr="000243B7" w:rsidRDefault="0079318A" w:rsidP="003240CF">
      <w:pPr>
        <w:tabs>
          <w:tab w:val="left" w:pos="1134"/>
        </w:tabs>
        <w:wordWrap/>
        <w:jc w:val="center"/>
        <w:rPr>
          <w:rFonts w:ascii="Times New Roman"/>
          <w:b/>
          <w:sz w:val="24"/>
          <w:lang w:val="sk-SK"/>
        </w:rPr>
      </w:pPr>
      <w:r w:rsidRPr="000243B7">
        <w:rPr>
          <w:rFonts w:ascii="Times New Roman"/>
          <w:b/>
          <w:sz w:val="24"/>
          <w:lang w:val="sk-SK"/>
        </w:rPr>
        <w:t>Podmienky akreditácie jednotky CSIRT</w:t>
      </w:r>
    </w:p>
    <w:p w14:paraId="26B06B93" w14:textId="77777777" w:rsidR="0079318A" w:rsidRPr="000243B7" w:rsidRDefault="0079318A" w:rsidP="003240CF">
      <w:pPr>
        <w:tabs>
          <w:tab w:val="left" w:pos="1134"/>
        </w:tabs>
        <w:wordWrap/>
        <w:jc w:val="center"/>
        <w:rPr>
          <w:rFonts w:ascii="Times New Roman"/>
          <w:b/>
          <w:sz w:val="24"/>
          <w:lang w:val="sk-SK"/>
        </w:rPr>
      </w:pPr>
    </w:p>
    <w:p w14:paraId="57FC559A" w14:textId="33F8B4B7" w:rsidR="00792D4D" w:rsidRPr="000243B7" w:rsidRDefault="0079318A" w:rsidP="003240CF">
      <w:pPr>
        <w:widowControl/>
        <w:tabs>
          <w:tab w:val="left" w:pos="1134"/>
        </w:tabs>
        <w:wordWrap/>
        <w:ind w:firstLine="567"/>
        <w:contextualSpacing/>
        <w:rPr>
          <w:rFonts w:ascii="Times New Roman"/>
          <w:sz w:val="24"/>
          <w:lang w:val="sk-SK"/>
        </w:rPr>
      </w:pPr>
      <w:r w:rsidRPr="000243B7">
        <w:rPr>
          <w:rFonts w:ascii="Times New Roman"/>
          <w:sz w:val="24"/>
          <w:lang w:val="sk-SK"/>
        </w:rPr>
        <w:t xml:space="preserve">Žiadateľ </w:t>
      </w:r>
      <w:r w:rsidR="001F4A9B" w:rsidRPr="000243B7">
        <w:rPr>
          <w:rFonts w:ascii="Times New Roman"/>
          <w:sz w:val="24"/>
          <w:lang w:val="sk-SK"/>
        </w:rPr>
        <w:t xml:space="preserve">o akreditáciu jednotky CSIRT </w:t>
      </w:r>
      <w:r w:rsidRPr="000243B7">
        <w:rPr>
          <w:rFonts w:ascii="Times New Roman"/>
          <w:sz w:val="24"/>
          <w:lang w:val="sk-SK"/>
        </w:rPr>
        <w:t xml:space="preserve">podľa </w:t>
      </w:r>
      <w:r w:rsidR="00792D4D" w:rsidRPr="000243B7">
        <w:rPr>
          <w:rFonts w:ascii="Times New Roman"/>
          <w:sz w:val="24"/>
          <w:lang w:val="sk-SK"/>
        </w:rPr>
        <w:t>§ </w:t>
      </w:r>
      <w:r w:rsidR="00BD4E69" w:rsidRPr="000243B7">
        <w:rPr>
          <w:rFonts w:ascii="Times New Roman"/>
          <w:sz w:val="24"/>
          <w:lang w:val="sk-SK"/>
        </w:rPr>
        <w:t xml:space="preserve">13 </w:t>
      </w:r>
      <w:r w:rsidRPr="000243B7">
        <w:rPr>
          <w:rFonts w:ascii="Times New Roman"/>
          <w:sz w:val="24"/>
          <w:lang w:val="sk-SK"/>
        </w:rPr>
        <w:t>dokumentáciou preukazuje, že</w:t>
      </w:r>
      <w:r w:rsidR="00792D4D" w:rsidRPr="000243B7">
        <w:rPr>
          <w:rFonts w:ascii="Times New Roman"/>
          <w:sz w:val="24"/>
          <w:lang w:val="sk-SK"/>
        </w:rPr>
        <w:t xml:space="preserve"> </w:t>
      </w:r>
      <w:r w:rsidRPr="000243B7">
        <w:rPr>
          <w:rFonts w:ascii="Times New Roman"/>
          <w:sz w:val="24"/>
          <w:lang w:val="sk-SK"/>
        </w:rPr>
        <w:t>jednotka CSIRT</w:t>
      </w:r>
    </w:p>
    <w:p w14:paraId="14834C0C" w14:textId="77777777" w:rsidR="0079318A" w:rsidRPr="000243B7" w:rsidRDefault="0079318A" w:rsidP="003240CF">
      <w:pPr>
        <w:widowControl/>
        <w:numPr>
          <w:ilvl w:val="0"/>
          <w:numId w:val="12"/>
        </w:numPr>
        <w:wordWrap/>
        <w:autoSpaceDE/>
        <w:autoSpaceDN/>
        <w:ind w:left="567" w:hanging="567"/>
        <w:contextualSpacing/>
        <w:rPr>
          <w:rFonts w:ascii="Times New Roman"/>
          <w:sz w:val="24"/>
          <w:lang w:val="sk-SK"/>
        </w:rPr>
      </w:pPr>
      <w:r w:rsidRPr="000243B7">
        <w:rPr>
          <w:rFonts w:ascii="Times New Roman"/>
          <w:sz w:val="24"/>
          <w:lang w:val="sk-SK"/>
        </w:rPr>
        <w:t>má požadované technické, technologické a personálne vybavenie</w:t>
      </w:r>
      <w:r w:rsidR="001F4A9B" w:rsidRPr="000243B7">
        <w:rPr>
          <w:rFonts w:ascii="Times New Roman"/>
          <w:sz w:val="24"/>
          <w:lang w:val="sk-SK"/>
        </w:rPr>
        <w:t xml:space="preserve"> podľa osobitného predpisu, ktorý vydá úrad</w:t>
      </w:r>
      <w:r w:rsidRPr="000243B7">
        <w:rPr>
          <w:rFonts w:ascii="Times New Roman"/>
          <w:sz w:val="24"/>
          <w:lang w:val="sk-SK"/>
        </w:rPr>
        <w:t>,</w:t>
      </w:r>
    </w:p>
    <w:p w14:paraId="0C093803" w14:textId="77777777" w:rsidR="0079318A" w:rsidRPr="000243B7" w:rsidRDefault="0079318A" w:rsidP="003240CF">
      <w:pPr>
        <w:widowControl/>
        <w:numPr>
          <w:ilvl w:val="0"/>
          <w:numId w:val="12"/>
        </w:numPr>
        <w:wordWrap/>
        <w:autoSpaceDE/>
        <w:autoSpaceDN/>
        <w:ind w:left="567" w:hanging="567"/>
        <w:contextualSpacing/>
        <w:rPr>
          <w:rFonts w:ascii="Times New Roman"/>
          <w:sz w:val="24"/>
          <w:lang w:val="sk-SK"/>
        </w:rPr>
      </w:pPr>
      <w:r w:rsidRPr="000243B7">
        <w:rPr>
          <w:rFonts w:ascii="Times New Roman"/>
          <w:sz w:val="24"/>
          <w:lang w:val="sk-SK"/>
        </w:rPr>
        <w:t>má vytvorené podmienky umožňujúce chránený prenos a spracovanie údajov spôsobom podľa osobitného predpisu,</w:t>
      </w:r>
      <w:r w:rsidRPr="000243B7">
        <w:rPr>
          <w:rStyle w:val="Odkaznapoznmkupodiarou"/>
          <w:rFonts w:ascii="Times New Roman"/>
          <w:sz w:val="24"/>
          <w:lang w:val="sk-SK"/>
        </w:rPr>
        <w:footnoteReference w:id="19"/>
      </w:r>
      <w:r w:rsidRPr="000243B7">
        <w:rPr>
          <w:rFonts w:ascii="Times New Roman"/>
          <w:sz w:val="24"/>
          <w:vertAlign w:val="superscript"/>
          <w:lang w:val="sk-SK"/>
        </w:rPr>
        <w:t>)</w:t>
      </w:r>
    </w:p>
    <w:p w14:paraId="58B681C9" w14:textId="2AAF58CF" w:rsidR="0079318A" w:rsidRPr="000243B7" w:rsidRDefault="0079318A" w:rsidP="003240CF">
      <w:pPr>
        <w:widowControl/>
        <w:numPr>
          <w:ilvl w:val="0"/>
          <w:numId w:val="12"/>
        </w:numPr>
        <w:wordWrap/>
        <w:autoSpaceDE/>
        <w:autoSpaceDN/>
        <w:ind w:left="567" w:hanging="567"/>
        <w:contextualSpacing/>
        <w:rPr>
          <w:rFonts w:ascii="Times New Roman"/>
          <w:sz w:val="24"/>
          <w:lang w:val="sk-SK"/>
        </w:rPr>
      </w:pPr>
      <w:r w:rsidRPr="000243B7">
        <w:rPr>
          <w:rFonts w:ascii="Times New Roman"/>
          <w:sz w:val="24"/>
          <w:lang w:val="sk-SK"/>
        </w:rPr>
        <w:t>chráni informácie a údaje, ktoré v súvislosti s plnením</w:t>
      </w:r>
      <w:r w:rsidR="00BD4E69" w:rsidRPr="000243B7">
        <w:rPr>
          <w:rFonts w:ascii="Times New Roman"/>
          <w:sz w:val="24"/>
          <w:lang w:val="sk-SK"/>
        </w:rPr>
        <w:t xml:space="preserve"> povinností</w:t>
      </w:r>
      <w:r w:rsidRPr="000243B7">
        <w:rPr>
          <w:rFonts w:ascii="Times New Roman"/>
          <w:sz w:val="24"/>
          <w:lang w:val="sk-SK"/>
        </w:rPr>
        <w:t xml:space="preserve"> podľa tohto zákona získava a spracováva ich tak, aby nebola narušená ich dostupnosť, dôvernosť, autentickosť a integrita,</w:t>
      </w:r>
      <w:r w:rsidRPr="000243B7">
        <w:rPr>
          <w:rStyle w:val="Odkaznapoznmkupodiarou"/>
          <w:rFonts w:ascii="Times New Roman"/>
          <w:sz w:val="24"/>
          <w:lang w:val="sk-SK"/>
        </w:rPr>
        <w:footnoteReference w:id="20"/>
      </w:r>
      <w:r w:rsidRPr="000243B7">
        <w:rPr>
          <w:rFonts w:ascii="Times New Roman"/>
          <w:sz w:val="24"/>
          <w:lang w:val="sk-SK"/>
        </w:rPr>
        <w:t>)</w:t>
      </w:r>
    </w:p>
    <w:p w14:paraId="18044743" w14:textId="7283DDD4" w:rsidR="004D3C0E" w:rsidRPr="00E31AD4" w:rsidRDefault="0079318A" w:rsidP="00E31AD4">
      <w:pPr>
        <w:widowControl/>
        <w:numPr>
          <w:ilvl w:val="0"/>
          <w:numId w:val="12"/>
        </w:numPr>
        <w:wordWrap/>
        <w:autoSpaceDE/>
        <w:autoSpaceDN/>
        <w:ind w:left="567" w:hanging="567"/>
        <w:contextualSpacing/>
        <w:rPr>
          <w:rFonts w:ascii="Times New Roman"/>
          <w:sz w:val="24"/>
          <w:lang w:val="sk-SK"/>
        </w:rPr>
      </w:pPr>
      <w:r w:rsidRPr="000243B7">
        <w:rPr>
          <w:rFonts w:ascii="Times New Roman"/>
          <w:sz w:val="24"/>
          <w:lang w:val="sk-SK"/>
        </w:rPr>
        <w:t>má umiestnenú dokumentáciu, informačné systémy a ostatné informačno-komunikačné technológie v zabezpečenom priestore tak, aby nebola narušená ich dôvernosť, autentickosť a integrita.</w:t>
      </w:r>
      <w:r w:rsidR="00DD4EBB" w:rsidRPr="000243B7">
        <w:rPr>
          <w:rStyle w:val="Odkaznapoznmkupodiarou"/>
          <w:rFonts w:ascii="Times New Roman"/>
          <w:sz w:val="24"/>
          <w:lang w:val="sk-SK"/>
        </w:rPr>
        <w:t>20</w:t>
      </w:r>
      <w:r w:rsidRPr="000243B7">
        <w:rPr>
          <w:rFonts w:ascii="Times New Roman"/>
          <w:sz w:val="24"/>
          <w:lang w:val="sk-SK"/>
        </w:rPr>
        <w:t>)</w:t>
      </w:r>
    </w:p>
    <w:p w14:paraId="772EA343" w14:textId="77777777" w:rsidR="004F74F7" w:rsidRPr="000243B7" w:rsidRDefault="004F74F7" w:rsidP="008F76C0">
      <w:pPr>
        <w:widowControl/>
        <w:wordWrap/>
        <w:autoSpaceDE/>
        <w:autoSpaceDN/>
        <w:contextualSpacing/>
        <w:rPr>
          <w:rFonts w:ascii="Times New Roman"/>
          <w:sz w:val="24"/>
          <w:lang w:val="sk-SK"/>
        </w:rPr>
      </w:pPr>
    </w:p>
    <w:p w14:paraId="533A3DF2" w14:textId="4DD8FE05" w:rsidR="0079318A" w:rsidRPr="000243B7" w:rsidRDefault="00792D4D" w:rsidP="003240CF">
      <w:pPr>
        <w:pStyle w:val="Nadpis2"/>
        <w:wordWrap/>
        <w:rPr>
          <w:szCs w:val="24"/>
          <w:lang w:val="sk-SK"/>
        </w:rPr>
      </w:pPr>
      <w:r w:rsidRPr="000243B7">
        <w:rPr>
          <w:szCs w:val="24"/>
          <w:lang w:val="sk-SK"/>
        </w:rPr>
        <w:t>§ </w:t>
      </w:r>
      <w:r w:rsidR="00F9588F" w:rsidRPr="000243B7">
        <w:rPr>
          <w:szCs w:val="24"/>
          <w:lang w:val="sk-SK"/>
        </w:rPr>
        <w:t>15</w:t>
      </w:r>
    </w:p>
    <w:p w14:paraId="7C674972" w14:textId="77777777" w:rsidR="0079318A" w:rsidRPr="000243B7" w:rsidRDefault="0079318A" w:rsidP="003240CF">
      <w:pPr>
        <w:wordWrap/>
        <w:jc w:val="center"/>
        <w:rPr>
          <w:rFonts w:ascii="Times New Roman"/>
          <w:b/>
          <w:sz w:val="24"/>
          <w:lang w:val="sk-SK"/>
        </w:rPr>
      </w:pPr>
      <w:r w:rsidRPr="000243B7">
        <w:rPr>
          <w:rFonts w:ascii="Times New Roman"/>
          <w:b/>
          <w:sz w:val="24"/>
          <w:lang w:val="sk-SK"/>
        </w:rPr>
        <w:t>Úlohy jednotky CSIRT</w:t>
      </w:r>
    </w:p>
    <w:p w14:paraId="2179A722" w14:textId="77777777" w:rsidR="0079318A" w:rsidRPr="000243B7" w:rsidRDefault="0079318A" w:rsidP="003240CF">
      <w:pPr>
        <w:widowControl/>
        <w:tabs>
          <w:tab w:val="left" w:pos="1134"/>
        </w:tabs>
        <w:wordWrap/>
        <w:ind w:firstLine="567"/>
        <w:rPr>
          <w:rFonts w:ascii="Times New Roman"/>
          <w:sz w:val="24"/>
          <w:lang w:val="sk-SK"/>
        </w:rPr>
      </w:pPr>
    </w:p>
    <w:p w14:paraId="530D7B9F" w14:textId="1895E547" w:rsidR="0079318A" w:rsidRPr="000243B7" w:rsidRDefault="00086B54" w:rsidP="003240CF">
      <w:pPr>
        <w:widowControl/>
        <w:numPr>
          <w:ilvl w:val="0"/>
          <w:numId w:val="28"/>
        </w:numPr>
        <w:tabs>
          <w:tab w:val="left" w:pos="1134"/>
        </w:tabs>
        <w:wordWrap/>
        <w:ind w:left="0" w:firstLine="567"/>
        <w:rPr>
          <w:rFonts w:ascii="Times New Roman"/>
          <w:sz w:val="24"/>
          <w:lang w:val="sk-SK"/>
        </w:rPr>
      </w:pPr>
      <w:r w:rsidRPr="000243B7">
        <w:rPr>
          <w:rFonts w:ascii="Times New Roman"/>
          <w:sz w:val="24"/>
          <w:lang w:val="sk-SK"/>
        </w:rPr>
        <w:t>Ten</w:t>
      </w:r>
      <w:r w:rsidR="00E95758" w:rsidRPr="000243B7">
        <w:rPr>
          <w:rFonts w:ascii="Times New Roman"/>
          <w:sz w:val="24"/>
          <w:lang w:val="sk-SK"/>
        </w:rPr>
        <w:t>,</w:t>
      </w:r>
      <w:r w:rsidRPr="000243B7">
        <w:rPr>
          <w:rFonts w:ascii="Times New Roman"/>
          <w:sz w:val="24"/>
          <w:lang w:val="sk-SK"/>
        </w:rPr>
        <w:t xml:space="preserve"> kto plní úlohy j</w:t>
      </w:r>
      <w:r w:rsidR="00EC5D28" w:rsidRPr="000243B7">
        <w:rPr>
          <w:rFonts w:ascii="Times New Roman"/>
          <w:sz w:val="24"/>
          <w:lang w:val="sk-SK"/>
        </w:rPr>
        <w:t>ednotky</w:t>
      </w:r>
      <w:r w:rsidR="0079318A" w:rsidRPr="000243B7">
        <w:rPr>
          <w:rFonts w:ascii="Times New Roman"/>
          <w:sz w:val="24"/>
          <w:lang w:val="sk-SK"/>
        </w:rPr>
        <w:t xml:space="preserve"> CSIRT </w:t>
      </w:r>
      <w:r w:rsidR="00EC5D28" w:rsidRPr="000243B7">
        <w:rPr>
          <w:rFonts w:ascii="Times New Roman"/>
          <w:sz w:val="24"/>
          <w:lang w:val="sk-SK"/>
        </w:rPr>
        <w:t xml:space="preserve">v rozsahu svojej pôsobnosti určenej podľa prílohy </w:t>
      </w:r>
      <w:r w:rsidR="00792D4D" w:rsidRPr="000243B7">
        <w:rPr>
          <w:rFonts w:ascii="Times New Roman"/>
          <w:sz w:val="24"/>
          <w:lang w:val="sk-SK"/>
        </w:rPr>
        <w:t>č. </w:t>
      </w:r>
      <w:r w:rsidR="00EC5D28" w:rsidRPr="000243B7">
        <w:rPr>
          <w:rFonts w:ascii="Times New Roman"/>
          <w:sz w:val="24"/>
          <w:lang w:val="sk-SK"/>
        </w:rPr>
        <w:t xml:space="preserve">1 </w:t>
      </w:r>
      <w:r w:rsidR="0079318A" w:rsidRPr="000243B7">
        <w:rPr>
          <w:rFonts w:ascii="Times New Roman"/>
          <w:sz w:val="24"/>
          <w:lang w:val="sk-SK"/>
        </w:rPr>
        <w:t>zodpovedá za riešenie kybernetických bezpečnostných incidentov a vykonáva preventívne služby a reaktívne služby.</w:t>
      </w:r>
    </w:p>
    <w:p w14:paraId="474C6C69" w14:textId="77777777" w:rsidR="0079318A" w:rsidRPr="000243B7" w:rsidRDefault="0079318A" w:rsidP="003240CF">
      <w:pPr>
        <w:widowControl/>
        <w:tabs>
          <w:tab w:val="left" w:pos="1134"/>
        </w:tabs>
        <w:wordWrap/>
        <w:ind w:left="360" w:firstLine="567"/>
        <w:rPr>
          <w:rFonts w:ascii="Times New Roman"/>
          <w:sz w:val="24"/>
          <w:lang w:val="sk-SK"/>
        </w:rPr>
      </w:pPr>
    </w:p>
    <w:p w14:paraId="066CC8DE" w14:textId="3E993595" w:rsidR="00792D4D" w:rsidRPr="000243B7" w:rsidRDefault="0079318A" w:rsidP="003240CF">
      <w:pPr>
        <w:widowControl/>
        <w:numPr>
          <w:ilvl w:val="0"/>
          <w:numId w:val="28"/>
        </w:numPr>
        <w:tabs>
          <w:tab w:val="left" w:pos="1134"/>
        </w:tabs>
        <w:wordWrap/>
        <w:ind w:left="0" w:firstLine="567"/>
        <w:rPr>
          <w:rFonts w:ascii="Times New Roman"/>
          <w:sz w:val="24"/>
          <w:lang w:val="sk-SK"/>
        </w:rPr>
      </w:pPr>
      <w:r w:rsidRPr="000243B7">
        <w:rPr>
          <w:rFonts w:ascii="Times New Roman"/>
          <w:sz w:val="24"/>
          <w:lang w:val="sk-SK"/>
        </w:rPr>
        <w:t>Preventívne služby sa zameriavajú na prevenciu kybernetických bezpečnostných incidentov</w:t>
      </w:r>
    </w:p>
    <w:p w14:paraId="1662B0E9" w14:textId="79CB9787" w:rsidR="00792D4D" w:rsidRPr="000243B7" w:rsidRDefault="0079318A" w:rsidP="003240CF">
      <w:pPr>
        <w:pStyle w:val="Normlnywebov"/>
        <w:numPr>
          <w:ilvl w:val="0"/>
          <w:numId w:val="33"/>
        </w:numPr>
        <w:spacing w:before="0" w:beforeAutospacing="0" w:after="0" w:afterAutospacing="0"/>
        <w:ind w:left="567" w:hanging="567"/>
        <w:jc w:val="both"/>
      </w:pPr>
      <w:r w:rsidRPr="000243B7">
        <w:t>vytváraním bezpečnostného povedomia,</w:t>
      </w:r>
    </w:p>
    <w:p w14:paraId="25D77565" w14:textId="77777777" w:rsidR="0079318A" w:rsidRPr="000243B7" w:rsidRDefault="0079318A" w:rsidP="003240CF">
      <w:pPr>
        <w:pStyle w:val="Normlnywebov"/>
        <w:numPr>
          <w:ilvl w:val="0"/>
          <w:numId w:val="33"/>
        </w:numPr>
        <w:spacing w:before="0" w:beforeAutospacing="0" w:after="0" w:afterAutospacing="0"/>
        <w:ind w:left="567" w:hanging="567"/>
        <w:jc w:val="both"/>
      </w:pPr>
      <w:r w:rsidRPr="000243B7">
        <w:t>výcvikom,</w:t>
      </w:r>
    </w:p>
    <w:p w14:paraId="55BF6148" w14:textId="77777777" w:rsidR="0079318A" w:rsidRPr="000243B7" w:rsidRDefault="0079318A" w:rsidP="003240CF">
      <w:pPr>
        <w:pStyle w:val="Normlnywebov"/>
        <w:numPr>
          <w:ilvl w:val="0"/>
          <w:numId w:val="33"/>
        </w:numPr>
        <w:spacing w:before="0" w:beforeAutospacing="0" w:after="0" w:afterAutospacing="0"/>
        <w:ind w:left="567" w:hanging="567"/>
        <w:jc w:val="both"/>
      </w:pPr>
      <w:r w:rsidRPr="000243B7">
        <w:lastRenderedPageBreak/>
        <w:t>spoluprácou s ostatnými jednotkami CSIRT,</w:t>
      </w:r>
    </w:p>
    <w:p w14:paraId="6329A053" w14:textId="798AAB4F" w:rsidR="00792D4D" w:rsidRPr="000243B7" w:rsidRDefault="0079318A" w:rsidP="003240CF">
      <w:pPr>
        <w:pStyle w:val="Normlnywebov"/>
        <w:numPr>
          <w:ilvl w:val="0"/>
          <w:numId w:val="33"/>
        </w:numPr>
        <w:spacing w:before="0" w:beforeAutospacing="0" w:after="0" w:afterAutospacing="0"/>
        <w:ind w:left="567" w:hanging="567"/>
        <w:jc w:val="both"/>
      </w:pPr>
      <w:r w:rsidRPr="000243B7">
        <w:t>monitorovaním a evidenciou kybernetických bezpečnostných incidentov,</w:t>
      </w:r>
    </w:p>
    <w:p w14:paraId="4EF88D82" w14:textId="03E7E9D0" w:rsidR="00792D4D" w:rsidRPr="000243B7" w:rsidRDefault="0079318A" w:rsidP="003240CF">
      <w:pPr>
        <w:widowControl/>
        <w:numPr>
          <w:ilvl w:val="0"/>
          <w:numId w:val="33"/>
        </w:numPr>
        <w:wordWrap/>
        <w:ind w:left="567" w:hanging="567"/>
        <w:rPr>
          <w:rFonts w:ascii="Times New Roman"/>
          <w:sz w:val="24"/>
          <w:lang w:val="sk-SK"/>
        </w:rPr>
      </w:pPr>
      <w:r w:rsidRPr="000243B7">
        <w:rPr>
          <w:rFonts w:ascii="Times New Roman"/>
          <w:sz w:val="24"/>
          <w:lang w:val="sk-SK"/>
        </w:rPr>
        <w:t>pripojením na jednotný informačný systém kybernetickej bezpečnosti,</w:t>
      </w:r>
    </w:p>
    <w:p w14:paraId="18B2D2D1" w14:textId="77777777" w:rsidR="0079318A" w:rsidRPr="000243B7" w:rsidRDefault="0079318A" w:rsidP="003240CF">
      <w:pPr>
        <w:widowControl/>
        <w:numPr>
          <w:ilvl w:val="0"/>
          <w:numId w:val="33"/>
        </w:numPr>
        <w:wordWrap/>
        <w:ind w:left="567" w:hanging="567"/>
        <w:rPr>
          <w:rFonts w:ascii="Times New Roman"/>
          <w:sz w:val="24"/>
          <w:lang w:val="sk-SK"/>
        </w:rPr>
      </w:pPr>
      <w:r w:rsidRPr="000243B7">
        <w:rPr>
          <w:rFonts w:ascii="Times New Roman"/>
          <w:sz w:val="24"/>
          <w:lang w:val="sk-SK"/>
        </w:rPr>
        <w:t>poskytovaním informácií a údajov do jednotného informačného systému kybernetickej bezpečnosti,</w:t>
      </w:r>
    </w:p>
    <w:p w14:paraId="1F4E58B2" w14:textId="77777777" w:rsidR="0079318A" w:rsidRPr="000243B7" w:rsidRDefault="0079318A" w:rsidP="003240CF">
      <w:pPr>
        <w:widowControl/>
        <w:numPr>
          <w:ilvl w:val="0"/>
          <w:numId w:val="33"/>
        </w:numPr>
        <w:wordWrap/>
        <w:ind w:left="567" w:hanging="567"/>
        <w:rPr>
          <w:rFonts w:ascii="Times New Roman"/>
          <w:sz w:val="24"/>
          <w:lang w:val="sk-SK"/>
        </w:rPr>
      </w:pPr>
      <w:r w:rsidRPr="000243B7">
        <w:rPr>
          <w:rFonts w:ascii="Times New Roman"/>
          <w:sz w:val="24"/>
          <w:lang w:val="sk-SK"/>
        </w:rPr>
        <w:t>prijímaním a zasielaním včasného varovania pred kybernetickými bezpečnostnými incidentmi prostredníctvom jednotného informačného systému kybernetickej bezpečnosti.</w:t>
      </w:r>
    </w:p>
    <w:p w14:paraId="1BAD640E" w14:textId="77777777" w:rsidR="0079318A" w:rsidRPr="000243B7" w:rsidRDefault="0079318A" w:rsidP="003240CF">
      <w:pPr>
        <w:widowControl/>
        <w:tabs>
          <w:tab w:val="left" w:pos="1134"/>
        </w:tabs>
        <w:wordWrap/>
        <w:ind w:left="720"/>
        <w:rPr>
          <w:rFonts w:ascii="Times New Roman"/>
          <w:sz w:val="24"/>
          <w:lang w:val="sk-SK"/>
        </w:rPr>
      </w:pPr>
    </w:p>
    <w:p w14:paraId="65E43A2F" w14:textId="77777777" w:rsidR="0079318A" w:rsidRPr="000243B7" w:rsidRDefault="0079318A" w:rsidP="003240CF">
      <w:pPr>
        <w:widowControl/>
        <w:numPr>
          <w:ilvl w:val="0"/>
          <w:numId w:val="28"/>
        </w:numPr>
        <w:tabs>
          <w:tab w:val="left" w:pos="1134"/>
        </w:tabs>
        <w:wordWrap/>
        <w:ind w:left="0" w:firstLine="567"/>
        <w:rPr>
          <w:rFonts w:ascii="Times New Roman"/>
          <w:sz w:val="24"/>
          <w:lang w:val="sk-SK"/>
        </w:rPr>
      </w:pPr>
      <w:r w:rsidRPr="000243B7">
        <w:rPr>
          <w:rFonts w:ascii="Times New Roman"/>
          <w:sz w:val="24"/>
          <w:lang w:val="sk-SK"/>
        </w:rPr>
        <w:t>Reaktívne služby sa zameriavajú na riešenie kybernetických bezpečnostných incidentov a sú nimi najmä</w:t>
      </w:r>
    </w:p>
    <w:p w14:paraId="7F9919C0" w14:textId="77777777" w:rsidR="0079318A" w:rsidRPr="000243B7" w:rsidRDefault="008815FF" w:rsidP="003240CF">
      <w:pPr>
        <w:numPr>
          <w:ilvl w:val="0"/>
          <w:numId w:val="58"/>
        </w:numPr>
        <w:wordWrap/>
        <w:ind w:left="567" w:hanging="567"/>
        <w:rPr>
          <w:rFonts w:ascii="Times New Roman"/>
          <w:sz w:val="24"/>
          <w:lang w:val="sk-SK"/>
        </w:rPr>
      </w:pPr>
      <w:r w:rsidRPr="000243B7">
        <w:rPr>
          <w:rFonts w:ascii="Times New Roman"/>
          <w:sz w:val="24"/>
          <w:lang w:val="sk-SK"/>
        </w:rPr>
        <w:t>výstraha a varovanie</w:t>
      </w:r>
      <w:r w:rsidR="0079318A" w:rsidRPr="000243B7">
        <w:rPr>
          <w:rFonts w:ascii="Times New Roman"/>
          <w:sz w:val="24"/>
          <w:lang w:val="sk-SK"/>
        </w:rPr>
        <w:t>,</w:t>
      </w:r>
    </w:p>
    <w:p w14:paraId="2F7DE48B" w14:textId="77777777" w:rsidR="0079318A" w:rsidRPr="000243B7" w:rsidRDefault="0079318A" w:rsidP="003240CF">
      <w:pPr>
        <w:numPr>
          <w:ilvl w:val="0"/>
          <w:numId w:val="58"/>
        </w:numPr>
        <w:wordWrap/>
        <w:ind w:left="567" w:hanging="567"/>
        <w:rPr>
          <w:rFonts w:ascii="Times New Roman"/>
          <w:sz w:val="24"/>
          <w:lang w:val="sk-SK"/>
        </w:rPr>
      </w:pPr>
      <w:r w:rsidRPr="000243B7">
        <w:rPr>
          <w:rFonts w:ascii="Times New Roman"/>
          <w:sz w:val="24"/>
          <w:lang w:val="sk-SK"/>
        </w:rPr>
        <w:t>detekcia kybernetických bezpečnostných incidentov,</w:t>
      </w:r>
    </w:p>
    <w:p w14:paraId="0BB583D6" w14:textId="77777777" w:rsidR="0079318A" w:rsidRPr="000243B7" w:rsidRDefault="0079318A" w:rsidP="003240CF">
      <w:pPr>
        <w:numPr>
          <w:ilvl w:val="0"/>
          <w:numId w:val="58"/>
        </w:numPr>
        <w:wordWrap/>
        <w:ind w:left="567" w:hanging="567"/>
        <w:rPr>
          <w:rFonts w:ascii="Times New Roman"/>
          <w:sz w:val="24"/>
          <w:lang w:val="sk-SK"/>
        </w:rPr>
      </w:pPr>
      <w:r w:rsidRPr="000243B7">
        <w:rPr>
          <w:rFonts w:ascii="Times New Roman"/>
          <w:sz w:val="24"/>
          <w:lang w:val="sk-SK"/>
        </w:rPr>
        <w:t>analýza kybernetických bezpečnostných incidentov,</w:t>
      </w:r>
    </w:p>
    <w:p w14:paraId="4D8F6C54" w14:textId="77777777" w:rsidR="0017742A" w:rsidRPr="000243B7" w:rsidRDefault="0079318A" w:rsidP="003240CF">
      <w:pPr>
        <w:numPr>
          <w:ilvl w:val="0"/>
          <w:numId w:val="58"/>
        </w:numPr>
        <w:wordWrap/>
        <w:ind w:left="567" w:hanging="567"/>
        <w:rPr>
          <w:rFonts w:ascii="Times New Roman"/>
          <w:sz w:val="24"/>
          <w:lang w:val="sk-SK"/>
        </w:rPr>
      </w:pPr>
      <w:r w:rsidRPr="000243B7">
        <w:rPr>
          <w:rFonts w:ascii="Times New Roman"/>
          <w:sz w:val="24"/>
          <w:lang w:val="sk-SK"/>
        </w:rPr>
        <w:t>odozva, ohraničenie, riešenie a náprava následkov kybernetických bezpečnostných incidentov</w:t>
      </w:r>
      <w:r w:rsidR="008815FF" w:rsidRPr="000243B7">
        <w:rPr>
          <w:rFonts w:ascii="Times New Roman"/>
          <w:sz w:val="24"/>
          <w:lang w:val="sk-SK"/>
        </w:rPr>
        <w:t>,</w:t>
      </w:r>
    </w:p>
    <w:p w14:paraId="305989A5" w14:textId="5724A32E" w:rsidR="00792D4D" w:rsidRPr="00555F45" w:rsidRDefault="00D014BD" w:rsidP="00555F45">
      <w:pPr>
        <w:numPr>
          <w:ilvl w:val="0"/>
          <w:numId w:val="58"/>
        </w:numPr>
        <w:wordWrap/>
        <w:ind w:left="567" w:hanging="567"/>
        <w:rPr>
          <w:rFonts w:ascii="Times New Roman"/>
          <w:sz w:val="24"/>
          <w:lang w:val="sk-SK"/>
        </w:rPr>
      </w:pPr>
      <w:r w:rsidRPr="000243B7">
        <w:rPr>
          <w:rFonts w:ascii="Times New Roman"/>
          <w:sz w:val="24"/>
          <w:lang w:val="sk-SK"/>
        </w:rPr>
        <w:t>asistencia</w:t>
      </w:r>
      <w:r w:rsidR="005F0D21" w:rsidRPr="000243B7">
        <w:rPr>
          <w:rFonts w:ascii="Times New Roman"/>
          <w:sz w:val="24"/>
          <w:lang w:val="sk-SK"/>
        </w:rPr>
        <w:t xml:space="preserve"> </w:t>
      </w:r>
      <w:r w:rsidRPr="000243B7">
        <w:rPr>
          <w:rFonts w:ascii="Times New Roman"/>
          <w:sz w:val="24"/>
          <w:lang w:val="sk-SK"/>
        </w:rPr>
        <w:t xml:space="preserve">pri riešení </w:t>
      </w:r>
      <w:r w:rsidR="00555F45">
        <w:rPr>
          <w:rFonts w:ascii="Times New Roman"/>
          <w:sz w:val="24"/>
          <w:lang w:val="sk-SK"/>
        </w:rPr>
        <w:t>kybernetického bezpečnostného</w:t>
      </w:r>
      <w:r w:rsidR="0017742A" w:rsidRPr="000243B7">
        <w:rPr>
          <w:rFonts w:ascii="Times New Roman"/>
          <w:sz w:val="24"/>
          <w:lang w:val="sk-SK"/>
        </w:rPr>
        <w:t xml:space="preserve"> incident</w:t>
      </w:r>
      <w:r w:rsidR="00555F45">
        <w:rPr>
          <w:rFonts w:ascii="Times New Roman"/>
          <w:sz w:val="24"/>
          <w:lang w:val="sk-SK"/>
        </w:rPr>
        <w:t>u</w:t>
      </w:r>
      <w:r w:rsidR="0017742A" w:rsidRPr="000243B7">
        <w:rPr>
          <w:rFonts w:ascii="Times New Roman"/>
          <w:sz w:val="24"/>
          <w:lang w:val="sk-SK"/>
        </w:rPr>
        <w:t xml:space="preserve"> na mieste,</w:t>
      </w:r>
      <w:r w:rsidR="0079318A" w:rsidRPr="000243B7">
        <w:rPr>
          <w:rFonts w:ascii="Times New Roman"/>
          <w:sz w:val="24"/>
          <w:lang w:val="sk-SK"/>
        </w:rPr>
        <w:t xml:space="preserve"> </w:t>
      </w:r>
    </w:p>
    <w:p w14:paraId="15643B57" w14:textId="77777777" w:rsidR="00BA3F51" w:rsidRPr="000243B7" w:rsidRDefault="00BA3F51" w:rsidP="003240CF">
      <w:pPr>
        <w:numPr>
          <w:ilvl w:val="0"/>
          <w:numId w:val="58"/>
        </w:numPr>
        <w:wordWrap/>
        <w:ind w:left="567" w:hanging="567"/>
        <w:rPr>
          <w:rFonts w:ascii="Times New Roman"/>
          <w:sz w:val="24"/>
          <w:lang w:val="sk-SK"/>
        </w:rPr>
      </w:pPr>
      <w:r w:rsidRPr="000243B7">
        <w:rPr>
          <w:rFonts w:ascii="Times New Roman"/>
          <w:sz w:val="24"/>
          <w:lang w:val="sk-SK"/>
        </w:rPr>
        <w:t>reakcia na kybernetický bezpečnostný incident,</w:t>
      </w:r>
    </w:p>
    <w:p w14:paraId="4145244A" w14:textId="77777777" w:rsidR="0079318A" w:rsidRPr="000243B7" w:rsidRDefault="0079318A" w:rsidP="003240CF">
      <w:pPr>
        <w:numPr>
          <w:ilvl w:val="0"/>
          <w:numId w:val="58"/>
        </w:numPr>
        <w:wordWrap/>
        <w:ind w:left="567" w:hanging="567"/>
        <w:rPr>
          <w:rFonts w:ascii="Times New Roman"/>
          <w:sz w:val="24"/>
          <w:lang w:val="sk-SK"/>
        </w:rPr>
      </w:pPr>
      <w:r w:rsidRPr="000243B7">
        <w:rPr>
          <w:rFonts w:ascii="Times New Roman"/>
          <w:sz w:val="24"/>
          <w:lang w:val="sk-SK"/>
        </w:rPr>
        <w:t>podpora reakcií na kybernetické bezpečnostné incidenty,</w:t>
      </w:r>
    </w:p>
    <w:p w14:paraId="148E00C1" w14:textId="77777777" w:rsidR="0079318A" w:rsidRPr="000243B7" w:rsidRDefault="0079318A" w:rsidP="003240CF">
      <w:pPr>
        <w:numPr>
          <w:ilvl w:val="0"/>
          <w:numId w:val="58"/>
        </w:numPr>
        <w:wordWrap/>
        <w:ind w:left="567" w:hanging="567"/>
        <w:rPr>
          <w:rFonts w:ascii="Times New Roman"/>
          <w:sz w:val="24"/>
          <w:lang w:val="sk-SK"/>
        </w:rPr>
      </w:pPr>
      <w:r w:rsidRPr="000243B7">
        <w:rPr>
          <w:rFonts w:ascii="Times New Roman"/>
          <w:sz w:val="24"/>
          <w:lang w:val="sk-SK"/>
        </w:rPr>
        <w:t>koordinácia reakcií na kybernetické bezpečnostné incidenty,</w:t>
      </w:r>
    </w:p>
    <w:p w14:paraId="26BFA5BC" w14:textId="77777777" w:rsidR="0079318A" w:rsidRPr="000243B7" w:rsidRDefault="0079318A" w:rsidP="003240CF">
      <w:pPr>
        <w:numPr>
          <w:ilvl w:val="0"/>
          <w:numId w:val="58"/>
        </w:numPr>
        <w:wordWrap/>
        <w:ind w:left="567" w:hanging="567"/>
        <w:rPr>
          <w:rFonts w:ascii="Times New Roman"/>
          <w:sz w:val="24"/>
          <w:lang w:val="sk-SK"/>
        </w:rPr>
      </w:pPr>
      <w:r w:rsidRPr="000243B7">
        <w:rPr>
          <w:rFonts w:ascii="Times New Roman"/>
          <w:sz w:val="24"/>
          <w:lang w:val="sk-SK"/>
        </w:rPr>
        <w:t>návrh opatrení na zabránenie ďalšiemu pokračovaniu, šíreniu a opakovanému výskytu kybernetických bezpečnostných incidentov</w:t>
      </w:r>
      <w:r w:rsidR="008815FF" w:rsidRPr="000243B7">
        <w:rPr>
          <w:rFonts w:ascii="Times New Roman"/>
          <w:sz w:val="24"/>
          <w:lang w:val="sk-SK"/>
        </w:rPr>
        <w:t>.</w:t>
      </w:r>
    </w:p>
    <w:p w14:paraId="2145EAED" w14:textId="77777777" w:rsidR="0097577A" w:rsidRPr="000243B7" w:rsidRDefault="0097577A" w:rsidP="003240CF">
      <w:pPr>
        <w:wordWrap/>
        <w:rPr>
          <w:rFonts w:ascii="Times New Roman"/>
          <w:sz w:val="24"/>
          <w:lang w:val="sk-SK"/>
        </w:rPr>
      </w:pPr>
    </w:p>
    <w:p w14:paraId="12524078" w14:textId="73018190" w:rsidR="006A0FBE" w:rsidRPr="000243B7" w:rsidRDefault="00792D4D" w:rsidP="003240CF">
      <w:pPr>
        <w:pStyle w:val="Odsekzoznamu"/>
        <w:numPr>
          <w:ilvl w:val="0"/>
          <w:numId w:val="28"/>
        </w:numPr>
        <w:wordWrap/>
        <w:ind w:left="0" w:firstLine="360"/>
        <w:rPr>
          <w:rFonts w:ascii="Times New Roman"/>
          <w:sz w:val="24"/>
          <w:lang w:val="sk-SK"/>
        </w:rPr>
      </w:pPr>
      <w:r w:rsidRPr="000243B7">
        <w:rPr>
          <w:rFonts w:ascii="Times New Roman"/>
          <w:sz w:val="24"/>
          <w:lang w:val="sk-SK"/>
        </w:rPr>
        <w:t xml:space="preserve"> </w:t>
      </w:r>
      <w:r w:rsidR="0017742A" w:rsidRPr="000243B7">
        <w:rPr>
          <w:rFonts w:ascii="Times New Roman"/>
          <w:sz w:val="24"/>
          <w:lang w:val="sk-SK"/>
        </w:rPr>
        <w:t xml:space="preserve">Reaktívne služby vykonáva jednotka CSIRT za účasti prevádzkovateľa základnej služby alebo </w:t>
      </w:r>
      <w:r w:rsidR="008B6612" w:rsidRPr="000243B7">
        <w:rPr>
          <w:rFonts w:ascii="Times New Roman"/>
          <w:sz w:val="24"/>
          <w:lang w:val="sk-SK"/>
        </w:rPr>
        <w:t>p</w:t>
      </w:r>
      <w:r w:rsidR="005F0D21" w:rsidRPr="000243B7">
        <w:rPr>
          <w:rFonts w:ascii="Times New Roman"/>
          <w:sz w:val="24"/>
          <w:lang w:val="sk-SK"/>
        </w:rPr>
        <w:t>oskytovateľa digitálnej služby.</w:t>
      </w:r>
    </w:p>
    <w:p w14:paraId="7880022C" w14:textId="77777777" w:rsidR="008815FF" w:rsidRPr="000243B7" w:rsidRDefault="008815FF" w:rsidP="003240CF">
      <w:pPr>
        <w:tabs>
          <w:tab w:val="left" w:pos="851"/>
        </w:tabs>
        <w:wordWrap/>
        <w:rPr>
          <w:rFonts w:ascii="Times New Roman"/>
          <w:sz w:val="24"/>
          <w:lang w:val="sk-SK"/>
        </w:rPr>
      </w:pPr>
    </w:p>
    <w:p w14:paraId="61E0563B" w14:textId="1BD46993" w:rsidR="0079318A" w:rsidRPr="000243B7" w:rsidRDefault="00792D4D" w:rsidP="003240CF">
      <w:pPr>
        <w:widowControl/>
        <w:wordWrap/>
        <w:autoSpaceDE/>
        <w:autoSpaceDN/>
        <w:jc w:val="center"/>
        <w:rPr>
          <w:rFonts w:ascii="Times New Roman"/>
          <w:b/>
          <w:sz w:val="24"/>
          <w:lang w:val="sk-SK"/>
        </w:rPr>
      </w:pPr>
      <w:r w:rsidRPr="000243B7">
        <w:rPr>
          <w:rFonts w:ascii="Times New Roman"/>
          <w:b/>
          <w:sz w:val="24"/>
          <w:lang w:val="sk-SK"/>
        </w:rPr>
        <w:t>§ </w:t>
      </w:r>
      <w:r w:rsidR="00F9588F" w:rsidRPr="000243B7">
        <w:rPr>
          <w:rFonts w:ascii="Times New Roman"/>
          <w:b/>
          <w:sz w:val="24"/>
          <w:lang w:val="sk-SK"/>
        </w:rPr>
        <w:t>16</w:t>
      </w:r>
    </w:p>
    <w:p w14:paraId="76590633" w14:textId="77777777" w:rsidR="0079318A" w:rsidRPr="000243B7" w:rsidRDefault="0079318A" w:rsidP="003240CF">
      <w:pPr>
        <w:widowControl/>
        <w:wordWrap/>
        <w:autoSpaceDE/>
        <w:autoSpaceDN/>
        <w:jc w:val="center"/>
        <w:rPr>
          <w:rFonts w:ascii="Times New Roman"/>
          <w:b/>
          <w:sz w:val="24"/>
          <w:lang w:val="sk-SK"/>
        </w:rPr>
      </w:pPr>
      <w:r w:rsidRPr="000243B7">
        <w:rPr>
          <w:rFonts w:ascii="Times New Roman"/>
          <w:b/>
          <w:sz w:val="24"/>
          <w:lang w:val="sk-SK"/>
        </w:rPr>
        <w:t>Povinnosti toho, kto plní úlohy jednotky CSIRT</w:t>
      </w:r>
    </w:p>
    <w:p w14:paraId="504FBA87" w14:textId="77777777" w:rsidR="0079318A" w:rsidRPr="000243B7" w:rsidRDefault="0079318A" w:rsidP="003240CF">
      <w:pPr>
        <w:widowControl/>
        <w:tabs>
          <w:tab w:val="left" w:pos="1134"/>
        </w:tabs>
        <w:wordWrap/>
        <w:ind w:left="567"/>
        <w:rPr>
          <w:rFonts w:ascii="Times New Roman"/>
          <w:sz w:val="24"/>
          <w:lang w:val="sk-SK"/>
        </w:rPr>
      </w:pPr>
    </w:p>
    <w:p w14:paraId="1DB3AB61" w14:textId="77777777" w:rsidR="0079318A" w:rsidRPr="000243B7" w:rsidRDefault="0079318A" w:rsidP="003240CF">
      <w:pPr>
        <w:pStyle w:val="Tiret1"/>
        <w:numPr>
          <w:ilvl w:val="3"/>
          <w:numId w:val="30"/>
        </w:numPr>
        <w:tabs>
          <w:tab w:val="left" w:pos="1134"/>
        </w:tabs>
        <w:spacing w:before="0" w:after="0"/>
        <w:ind w:left="0" w:firstLine="567"/>
      </w:pPr>
      <w:r w:rsidRPr="000243B7">
        <w:t>Ten, kto plní úlohy jednotky CSIRT</w:t>
      </w:r>
    </w:p>
    <w:p w14:paraId="10C27604" w14:textId="0D7EC3F4" w:rsidR="0079318A" w:rsidRPr="000243B7" w:rsidRDefault="0079318A" w:rsidP="003240CF">
      <w:pPr>
        <w:pStyle w:val="Tiret1"/>
        <w:numPr>
          <w:ilvl w:val="0"/>
          <w:numId w:val="54"/>
        </w:numPr>
        <w:spacing w:before="0" w:after="0"/>
        <w:ind w:left="567" w:hanging="567"/>
      </w:pPr>
      <w:r w:rsidRPr="000243B7">
        <w:t xml:space="preserve">musí zabezpečiť, aby jednotka CSIRT v jeho pôsobnosti, ktorá je zaradená v zozname </w:t>
      </w:r>
      <w:r w:rsidR="0047643D" w:rsidRPr="000243B7">
        <w:t xml:space="preserve">akreditovaných </w:t>
      </w:r>
      <w:r w:rsidRPr="000243B7">
        <w:t xml:space="preserve">jednotiek CSIRT, nepretržite počas celej doby svojej prevádzky spĺňala podmienky akreditácie </w:t>
      </w:r>
      <w:r w:rsidR="0047643D" w:rsidRPr="000243B7">
        <w:t>jednotky CSIRT</w:t>
      </w:r>
      <w:r w:rsidR="00517F1F" w:rsidRPr="000243B7">
        <w:t xml:space="preserve"> podľa § 14</w:t>
      </w:r>
      <w:r w:rsidRPr="000243B7">
        <w:t xml:space="preserve"> a zároveň plnila všetky úlohy podľa </w:t>
      </w:r>
      <w:r w:rsidR="00792D4D" w:rsidRPr="000243B7">
        <w:t>§ </w:t>
      </w:r>
      <w:r w:rsidRPr="000243B7">
        <w:t>1</w:t>
      </w:r>
      <w:r w:rsidR="00F43C8A" w:rsidRPr="000243B7">
        <w:t>5</w:t>
      </w:r>
      <w:r w:rsidRPr="000243B7">
        <w:t>,</w:t>
      </w:r>
    </w:p>
    <w:p w14:paraId="0F363FC3" w14:textId="77777777" w:rsidR="0079318A" w:rsidRPr="000243B7" w:rsidRDefault="0079318A" w:rsidP="003240CF">
      <w:pPr>
        <w:pStyle w:val="Tiret1"/>
        <w:numPr>
          <w:ilvl w:val="0"/>
          <w:numId w:val="54"/>
        </w:numPr>
        <w:spacing w:before="0" w:after="0"/>
        <w:ind w:left="567" w:hanging="567"/>
      </w:pPr>
      <w:r w:rsidRPr="000243B7">
        <w:t>oznamuje úradu všetky zmeny, ktoré majú vplyv na akreditáciu jednotky CSIRT b</w:t>
      </w:r>
      <w:r w:rsidR="00492D4F" w:rsidRPr="000243B7">
        <w:t>ezodkladne po tom, ako nastali,</w:t>
      </w:r>
    </w:p>
    <w:p w14:paraId="2F38DA2E" w14:textId="77777777" w:rsidR="00492D4F" w:rsidRPr="000243B7" w:rsidRDefault="00492D4F" w:rsidP="003240CF">
      <w:pPr>
        <w:pStyle w:val="Tiret1"/>
        <w:numPr>
          <w:ilvl w:val="0"/>
          <w:numId w:val="54"/>
        </w:numPr>
        <w:spacing w:before="0" w:after="0"/>
        <w:ind w:left="567" w:hanging="567"/>
      </w:pPr>
      <w:r w:rsidRPr="000243B7">
        <w:t xml:space="preserve">si vyžiada vyjadrenie Národnej banky Slovenska k postupu ústredného orgánu pri plnení úloh podľa tohto zákona, ak </w:t>
      </w:r>
      <w:r w:rsidR="0032361A" w:rsidRPr="000243B7">
        <w:t>prevádzkovateľo</w:t>
      </w:r>
      <w:r w:rsidR="001C7ED9" w:rsidRPr="000243B7">
        <w:t>m</w:t>
      </w:r>
      <w:r w:rsidRPr="000243B7">
        <w:t xml:space="preserve"> základnej služby </w:t>
      </w:r>
      <w:r w:rsidR="0032361A" w:rsidRPr="000243B7">
        <w:t xml:space="preserve">je dohliadaný </w:t>
      </w:r>
      <w:r w:rsidRPr="000243B7">
        <w:t>subjekt finančného trhu</w:t>
      </w:r>
      <w:r w:rsidR="00871175" w:rsidRPr="000243B7">
        <w:t>,</w:t>
      </w:r>
      <w:r w:rsidR="00B47DF5" w:rsidRPr="000243B7">
        <w:rPr>
          <w:rStyle w:val="Odkaznapoznmkupodiarou"/>
        </w:rPr>
        <w:footnoteReference w:id="21"/>
      </w:r>
      <w:r w:rsidR="00B47DF5" w:rsidRPr="000243B7">
        <w:t xml:space="preserve">) </w:t>
      </w:r>
      <w:r w:rsidR="005F5A3B" w:rsidRPr="000243B7">
        <w:t>nad ktorým vykonáva dohľad N</w:t>
      </w:r>
      <w:r w:rsidR="001C7ED9" w:rsidRPr="000243B7">
        <w:t>árodná banka Slovenska podľa osobitných predpisov</w:t>
      </w:r>
      <w:r w:rsidRPr="000243B7">
        <w:t>.</w:t>
      </w:r>
      <w:r w:rsidRPr="000243B7">
        <w:rPr>
          <w:rStyle w:val="Odkaznapoznmkupodiarou"/>
        </w:rPr>
        <w:footnoteReference w:id="22"/>
      </w:r>
      <w:r w:rsidRPr="000243B7">
        <w:t>)</w:t>
      </w:r>
    </w:p>
    <w:p w14:paraId="3316F559" w14:textId="77777777" w:rsidR="0079318A" w:rsidRPr="000243B7" w:rsidRDefault="0079318A" w:rsidP="003240CF">
      <w:pPr>
        <w:pStyle w:val="Tiret1"/>
        <w:numPr>
          <w:ilvl w:val="0"/>
          <w:numId w:val="0"/>
        </w:numPr>
        <w:tabs>
          <w:tab w:val="left" w:pos="1134"/>
        </w:tabs>
        <w:spacing w:before="0" w:after="0"/>
        <w:ind w:firstLine="567"/>
      </w:pPr>
    </w:p>
    <w:p w14:paraId="12CF1A9F" w14:textId="69A43A8D" w:rsidR="004D4B35" w:rsidRPr="000243B7" w:rsidRDefault="0079318A" w:rsidP="004D4B35">
      <w:pPr>
        <w:widowControl/>
        <w:numPr>
          <w:ilvl w:val="0"/>
          <w:numId w:val="36"/>
        </w:numPr>
        <w:tabs>
          <w:tab w:val="left" w:pos="1134"/>
        </w:tabs>
        <w:wordWrap/>
        <w:ind w:left="0" w:firstLine="567"/>
        <w:rPr>
          <w:rFonts w:ascii="Times New Roman"/>
          <w:sz w:val="24"/>
          <w:lang w:val="sk-SK"/>
        </w:rPr>
      </w:pPr>
      <w:r w:rsidRPr="000243B7">
        <w:rPr>
          <w:rFonts w:ascii="Times New Roman"/>
          <w:sz w:val="24"/>
          <w:lang w:val="sk-SK"/>
        </w:rPr>
        <w:t xml:space="preserve">Ak </w:t>
      </w:r>
      <w:r w:rsidR="0047643D" w:rsidRPr="000243B7">
        <w:rPr>
          <w:rFonts w:ascii="Times New Roman"/>
          <w:sz w:val="24"/>
          <w:lang w:val="sk-SK"/>
        </w:rPr>
        <w:t xml:space="preserve">akreditovaná </w:t>
      </w:r>
      <w:r w:rsidRPr="000243B7">
        <w:rPr>
          <w:rFonts w:ascii="Times New Roman"/>
          <w:sz w:val="24"/>
          <w:lang w:val="sk-SK"/>
        </w:rPr>
        <w:t>jednotka CSIRT prestane spĺňať po</w:t>
      </w:r>
      <w:r w:rsidR="0047643D" w:rsidRPr="000243B7">
        <w:rPr>
          <w:rFonts w:ascii="Times New Roman"/>
          <w:sz w:val="24"/>
          <w:lang w:val="sk-SK"/>
        </w:rPr>
        <w:t xml:space="preserve">dmienky </w:t>
      </w:r>
      <w:r w:rsidR="004D4B35" w:rsidRPr="000243B7">
        <w:rPr>
          <w:rFonts w:ascii="Times New Roman"/>
          <w:sz w:val="24"/>
          <w:lang w:val="sk-SK"/>
        </w:rPr>
        <w:t xml:space="preserve">podľa </w:t>
      </w:r>
      <w:r w:rsidR="00792D4D" w:rsidRPr="000243B7">
        <w:rPr>
          <w:rFonts w:ascii="Times New Roman"/>
          <w:sz w:val="24"/>
          <w:lang w:val="sk-SK"/>
        </w:rPr>
        <w:t>§ </w:t>
      </w:r>
      <w:r w:rsidR="004D4B35" w:rsidRPr="000243B7">
        <w:rPr>
          <w:rFonts w:ascii="Times New Roman"/>
          <w:sz w:val="24"/>
          <w:lang w:val="sk-SK"/>
        </w:rPr>
        <w:t>14</w:t>
      </w:r>
      <w:r w:rsidR="00084E20" w:rsidRPr="000243B7">
        <w:rPr>
          <w:rFonts w:ascii="Times New Roman"/>
          <w:sz w:val="24"/>
          <w:lang w:val="sk-SK"/>
        </w:rPr>
        <w:t xml:space="preserve"> alebo ak </w:t>
      </w:r>
      <w:r w:rsidR="004D4B35" w:rsidRPr="000243B7">
        <w:rPr>
          <w:rFonts w:ascii="Times New Roman"/>
          <w:sz w:val="24"/>
          <w:lang w:val="sk-SK"/>
        </w:rPr>
        <w:t xml:space="preserve">neplní úlohy podľa </w:t>
      </w:r>
      <w:r w:rsidR="00792D4D" w:rsidRPr="000243B7">
        <w:rPr>
          <w:rFonts w:ascii="Times New Roman"/>
          <w:sz w:val="24"/>
          <w:lang w:val="sk-SK"/>
        </w:rPr>
        <w:t>§ </w:t>
      </w:r>
      <w:r w:rsidR="004D4B35" w:rsidRPr="000243B7">
        <w:rPr>
          <w:rFonts w:ascii="Times New Roman"/>
          <w:sz w:val="24"/>
          <w:lang w:val="sk-SK"/>
        </w:rPr>
        <w:t>15</w:t>
      </w:r>
      <w:r w:rsidRPr="000243B7">
        <w:rPr>
          <w:rFonts w:ascii="Times New Roman"/>
          <w:sz w:val="24"/>
          <w:lang w:val="sk-SK"/>
        </w:rPr>
        <w:t xml:space="preserve">, ten, kto plní úlohy jednotky CSIRT to bezodkladne oznámi úradu; úrad </w:t>
      </w:r>
      <w:r w:rsidR="004D4B35" w:rsidRPr="000243B7">
        <w:rPr>
          <w:rFonts w:ascii="Times New Roman"/>
          <w:sz w:val="24"/>
          <w:lang w:val="sk-SK"/>
        </w:rPr>
        <w:t>na základe oznámenia podľa predchádzajúcej vety zruší rozhodnutie o akreditácii a</w:t>
      </w:r>
      <w:r w:rsidR="00792D4D" w:rsidRPr="000243B7">
        <w:rPr>
          <w:rFonts w:ascii="Times New Roman"/>
          <w:sz w:val="24"/>
          <w:lang w:val="sk-SK"/>
        </w:rPr>
        <w:t xml:space="preserve"> </w:t>
      </w:r>
      <w:r w:rsidR="004D4B35" w:rsidRPr="000243B7">
        <w:rPr>
          <w:rFonts w:ascii="Times New Roman"/>
          <w:sz w:val="24"/>
          <w:lang w:val="sk-SK"/>
        </w:rPr>
        <w:t>jednotku CSIRT vyradí zo zoznamu akreditovaných jednotiek CSIRT.</w:t>
      </w:r>
    </w:p>
    <w:p w14:paraId="2E3CFD96" w14:textId="77777777" w:rsidR="0079318A" w:rsidRPr="000243B7" w:rsidRDefault="0079318A" w:rsidP="004D4B35">
      <w:pPr>
        <w:widowControl/>
        <w:tabs>
          <w:tab w:val="left" w:pos="1134"/>
        </w:tabs>
        <w:wordWrap/>
        <w:rPr>
          <w:rFonts w:ascii="Times New Roman"/>
          <w:sz w:val="24"/>
          <w:lang w:val="sk-SK"/>
        </w:rPr>
      </w:pPr>
    </w:p>
    <w:p w14:paraId="74D92354" w14:textId="7DFC5F89" w:rsidR="0079318A" w:rsidRPr="000243B7" w:rsidRDefault="0079318A" w:rsidP="003240CF">
      <w:pPr>
        <w:widowControl/>
        <w:numPr>
          <w:ilvl w:val="0"/>
          <w:numId w:val="36"/>
        </w:numPr>
        <w:tabs>
          <w:tab w:val="left" w:pos="1134"/>
        </w:tabs>
        <w:wordWrap/>
        <w:ind w:left="0" w:firstLine="567"/>
        <w:rPr>
          <w:rFonts w:ascii="Times New Roman"/>
          <w:sz w:val="24"/>
          <w:lang w:val="sk-SK"/>
        </w:rPr>
      </w:pPr>
      <w:r w:rsidRPr="000243B7">
        <w:rPr>
          <w:rFonts w:ascii="Times New Roman"/>
          <w:sz w:val="24"/>
          <w:lang w:val="sk-SK"/>
        </w:rPr>
        <w:lastRenderedPageBreak/>
        <w:t>Úrad môže na základe vlastného zistenia oboznámiť toho</w:t>
      </w:r>
      <w:r w:rsidR="00676DA9" w:rsidRPr="000243B7">
        <w:rPr>
          <w:rFonts w:ascii="Times New Roman"/>
          <w:sz w:val="24"/>
          <w:lang w:val="sk-SK"/>
        </w:rPr>
        <w:t xml:space="preserve">, kto plní úlohy jednotky CSIRT o nedostatkoch v plnení podmienok podľa </w:t>
      </w:r>
      <w:r w:rsidR="00792D4D" w:rsidRPr="000243B7">
        <w:rPr>
          <w:rFonts w:ascii="Times New Roman"/>
          <w:sz w:val="24"/>
          <w:lang w:val="sk-SK"/>
        </w:rPr>
        <w:t>§ </w:t>
      </w:r>
      <w:r w:rsidR="00676DA9" w:rsidRPr="000243B7">
        <w:rPr>
          <w:rFonts w:ascii="Times New Roman"/>
          <w:sz w:val="24"/>
          <w:lang w:val="sk-SK"/>
        </w:rPr>
        <w:t xml:space="preserve">14 alebo úloh podľa </w:t>
      </w:r>
      <w:r w:rsidR="00792D4D" w:rsidRPr="000243B7">
        <w:rPr>
          <w:rFonts w:ascii="Times New Roman"/>
          <w:sz w:val="24"/>
          <w:lang w:val="sk-SK"/>
        </w:rPr>
        <w:t>§ </w:t>
      </w:r>
      <w:r w:rsidR="00676DA9" w:rsidRPr="000243B7">
        <w:rPr>
          <w:rFonts w:ascii="Times New Roman"/>
          <w:sz w:val="24"/>
          <w:lang w:val="sk-SK"/>
        </w:rPr>
        <w:t>15 s uvedením lehoty na</w:t>
      </w:r>
      <w:r w:rsidRPr="000243B7">
        <w:rPr>
          <w:rFonts w:ascii="Times New Roman"/>
          <w:sz w:val="24"/>
          <w:lang w:val="sk-SK"/>
        </w:rPr>
        <w:t xml:space="preserve"> </w:t>
      </w:r>
      <w:r w:rsidR="00676DA9" w:rsidRPr="000243B7">
        <w:rPr>
          <w:rFonts w:ascii="Times New Roman"/>
          <w:sz w:val="24"/>
          <w:lang w:val="sk-SK"/>
        </w:rPr>
        <w:t xml:space="preserve">ich </w:t>
      </w:r>
      <w:r w:rsidRPr="000243B7">
        <w:rPr>
          <w:rFonts w:ascii="Times New Roman"/>
          <w:sz w:val="24"/>
          <w:lang w:val="sk-SK"/>
        </w:rPr>
        <w:t>odstránenie. Ak tento nedostatky podľa prechádzajúcej vety na základe oznámenia úradu neodstráni v určenej lehote, úrad zruší rozhodnutie o akreditácii a</w:t>
      </w:r>
      <w:r w:rsidR="00792D4D" w:rsidRPr="000243B7">
        <w:rPr>
          <w:rFonts w:ascii="Times New Roman"/>
          <w:sz w:val="24"/>
          <w:lang w:val="sk-SK"/>
        </w:rPr>
        <w:t xml:space="preserve"> </w:t>
      </w:r>
      <w:r w:rsidRPr="000243B7">
        <w:rPr>
          <w:rFonts w:ascii="Times New Roman"/>
          <w:sz w:val="24"/>
          <w:lang w:val="sk-SK"/>
        </w:rPr>
        <w:t xml:space="preserve">jednotku CSIRT vyradí zo zoznamu </w:t>
      </w:r>
      <w:r w:rsidR="004D4B35" w:rsidRPr="000243B7">
        <w:rPr>
          <w:rFonts w:ascii="Times New Roman"/>
          <w:sz w:val="24"/>
          <w:lang w:val="sk-SK"/>
        </w:rPr>
        <w:t xml:space="preserve">akreditovaných </w:t>
      </w:r>
      <w:r w:rsidRPr="000243B7">
        <w:rPr>
          <w:rFonts w:ascii="Times New Roman"/>
          <w:sz w:val="24"/>
          <w:lang w:val="sk-SK"/>
        </w:rPr>
        <w:t>jednotiek CSIRT.</w:t>
      </w:r>
    </w:p>
    <w:p w14:paraId="492D446D" w14:textId="77777777" w:rsidR="0079318A" w:rsidRPr="000243B7" w:rsidRDefault="0079318A" w:rsidP="003240CF">
      <w:pPr>
        <w:pStyle w:val="Odsekzoznamu"/>
        <w:tabs>
          <w:tab w:val="left" w:pos="1134"/>
        </w:tabs>
        <w:wordWrap/>
        <w:ind w:left="0" w:firstLine="567"/>
        <w:rPr>
          <w:rFonts w:ascii="Times New Roman"/>
          <w:sz w:val="24"/>
          <w:lang w:val="sk-SK"/>
        </w:rPr>
      </w:pPr>
    </w:p>
    <w:p w14:paraId="68A6EDA0" w14:textId="77777777" w:rsidR="0079318A" w:rsidRPr="000243B7" w:rsidRDefault="0079318A" w:rsidP="003240CF">
      <w:pPr>
        <w:widowControl/>
        <w:numPr>
          <w:ilvl w:val="0"/>
          <w:numId w:val="36"/>
        </w:numPr>
        <w:tabs>
          <w:tab w:val="left" w:pos="1134"/>
        </w:tabs>
        <w:wordWrap/>
        <w:ind w:left="0" w:firstLine="567"/>
        <w:rPr>
          <w:rFonts w:ascii="Times New Roman"/>
          <w:sz w:val="24"/>
          <w:lang w:val="sk-SK"/>
        </w:rPr>
      </w:pPr>
      <w:r w:rsidRPr="000243B7">
        <w:rPr>
          <w:rFonts w:ascii="Times New Roman"/>
          <w:sz w:val="24"/>
          <w:lang w:val="sk-SK"/>
        </w:rPr>
        <w:t>Na konanie podľa odseku 2 a 3 sa nevzťahuje všeobecný predpis o správnom konaní.</w:t>
      </w:r>
    </w:p>
    <w:p w14:paraId="66F6FFC5" w14:textId="77777777" w:rsidR="00512F23" w:rsidRPr="000243B7" w:rsidRDefault="00512F23" w:rsidP="003240CF">
      <w:pPr>
        <w:pStyle w:val="Odsekzoznamu"/>
        <w:wordWrap/>
        <w:rPr>
          <w:rFonts w:ascii="Times New Roman"/>
          <w:sz w:val="24"/>
          <w:lang w:val="sk-SK"/>
        </w:rPr>
      </w:pPr>
    </w:p>
    <w:p w14:paraId="2CBF10F1" w14:textId="77777777" w:rsidR="0079318A" w:rsidRPr="000243B7" w:rsidRDefault="0079318A" w:rsidP="003240CF">
      <w:pPr>
        <w:wordWrap/>
        <w:contextualSpacing/>
        <w:rPr>
          <w:rFonts w:ascii="Times New Roman"/>
          <w:b/>
          <w:sz w:val="24"/>
          <w:lang w:val="sk-SK"/>
        </w:rPr>
      </w:pPr>
    </w:p>
    <w:p w14:paraId="38F9C85D" w14:textId="77777777" w:rsidR="0079318A" w:rsidRPr="000243B7" w:rsidRDefault="0079318A" w:rsidP="003240CF">
      <w:pPr>
        <w:wordWrap/>
        <w:contextualSpacing/>
        <w:jc w:val="center"/>
        <w:rPr>
          <w:rFonts w:ascii="Times New Roman"/>
          <w:b/>
          <w:sz w:val="24"/>
          <w:lang w:val="sk-SK"/>
        </w:rPr>
      </w:pPr>
      <w:r w:rsidRPr="000243B7">
        <w:rPr>
          <w:rFonts w:ascii="Times New Roman"/>
          <w:b/>
          <w:sz w:val="24"/>
          <w:lang w:val="sk-SK"/>
        </w:rPr>
        <w:t>Základná služba, prevádzkovateľ základnej služby a digitálna služba a poskytovateľ digitálnej služby</w:t>
      </w:r>
    </w:p>
    <w:p w14:paraId="61887751" w14:textId="77777777" w:rsidR="0079318A" w:rsidRPr="000243B7" w:rsidRDefault="0079318A" w:rsidP="003240CF">
      <w:pPr>
        <w:wordWrap/>
        <w:contextualSpacing/>
        <w:jc w:val="center"/>
        <w:rPr>
          <w:rFonts w:ascii="Times New Roman"/>
          <w:b/>
          <w:sz w:val="24"/>
          <w:lang w:val="sk-SK"/>
        </w:rPr>
      </w:pPr>
    </w:p>
    <w:p w14:paraId="4B564EF8" w14:textId="55EA0EDE" w:rsidR="0079318A" w:rsidRPr="000243B7" w:rsidRDefault="00792D4D" w:rsidP="003240CF">
      <w:pPr>
        <w:pStyle w:val="Nadpis2"/>
        <w:wordWrap/>
        <w:rPr>
          <w:szCs w:val="24"/>
          <w:lang w:val="sk-SK"/>
        </w:rPr>
      </w:pPr>
      <w:bookmarkStart w:id="6" w:name="_Ref469646871"/>
      <w:r w:rsidRPr="000243B7">
        <w:rPr>
          <w:szCs w:val="24"/>
          <w:lang w:val="sk-SK"/>
        </w:rPr>
        <w:t>§ </w:t>
      </w:r>
      <w:r w:rsidR="00F9588F" w:rsidRPr="000243B7">
        <w:rPr>
          <w:szCs w:val="24"/>
          <w:lang w:val="sk-SK"/>
        </w:rPr>
        <w:t>17</w:t>
      </w:r>
      <w:bookmarkEnd w:id="6"/>
    </w:p>
    <w:p w14:paraId="49205330" w14:textId="77777777" w:rsidR="0079318A" w:rsidRPr="000243B7" w:rsidRDefault="001F48CB" w:rsidP="003240CF">
      <w:pPr>
        <w:pStyle w:val="Nadpis2"/>
        <w:wordWrap/>
        <w:rPr>
          <w:szCs w:val="24"/>
          <w:lang w:val="sk-SK"/>
        </w:rPr>
      </w:pPr>
      <w:r w:rsidRPr="000243B7">
        <w:rPr>
          <w:szCs w:val="24"/>
          <w:lang w:val="sk-SK"/>
        </w:rPr>
        <w:t>Základná služba,</w:t>
      </w:r>
      <w:r w:rsidR="0079318A" w:rsidRPr="000243B7">
        <w:rPr>
          <w:szCs w:val="24"/>
          <w:lang w:val="sk-SK"/>
        </w:rPr>
        <w:t> prevádzkovateľ základnej služby</w:t>
      </w:r>
      <w:r w:rsidRPr="000243B7">
        <w:rPr>
          <w:szCs w:val="24"/>
          <w:lang w:val="sk-SK"/>
        </w:rPr>
        <w:t xml:space="preserve"> a</w:t>
      </w:r>
      <w:r w:rsidR="00DB6342" w:rsidRPr="000243B7">
        <w:rPr>
          <w:szCs w:val="24"/>
          <w:lang w:val="sk-SK"/>
        </w:rPr>
        <w:t xml:space="preserve"> zaradenie do </w:t>
      </w:r>
      <w:r w:rsidRPr="000243B7">
        <w:rPr>
          <w:szCs w:val="24"/>
          <w:lang w:val="sk-SK"/>
        </w:rPr>
        <w:t>zoznam</w:t>
      </w:r>
      <w:r w:rsidR="00DB6342" w:rsidRPr="000243B7">
        <w:rPr>
          <w:szCs w:val="24"/>
          <w:lang w:val="sk-SK"/>
        </w:rPr>
        <w:t>u</w:t>
      </w:r>
      <w:r w:rsidRPr="000243B7">
        <w:rPr>
          <w:szCs w:val="24"/>
          <w:lang w:val="sk-SK"/>
        </w:rPr>
        <w:t xml:space="preserve"> základných služieb</w:t>
      </w:r>
    </w:p>
    <w:p w14:paraId="78244322" w14:textId="77777777" w:rsidR="0079318A" w:rsidRPr="000243B7" w:rsidRDefault="0079318A" w:rsidP="003240CF">
      <w:pPr>
        <w:widowControl/>
        <w:tabs>
          <w:tab w:val="left" w:pos="1134"/>
        </w:tabs>
        <w:wordWrap/>
        <w:autoSpaceDE/>
        <w:autoSpaceDN/>
        <w:contextualSpacing/>
        <w:rPr>
          <w:rFonts w:ascii="Times New Roman"/>
          <w:sz w:val="24"/>
          <w:lang w:val="sk-SK"/>
        </w:rPr>
      </w:pPr>
    </w:p>
    <w:p w14:paraId="76025B7A" w14:textId="7ACAD404" w:rsidR="00792D4D" w:rsidRPr="000243B7" w:rsidRDefault="0079318A" w:rsidP="003240CF">
      <w:pPr>
        <w:widowControl/>
        <w:numPr>
          <w:ilvl w:val="3"/>
          <w:numId w:val="54"/>
        </w:numPr>
        <w:tabs>
          <w:tab w:val="left" w:pos="1134"/>
        </w:tabs>
        <w:wordWrap/>
        <w:autoSpaceDE/>
        <w:autoSpaceDN/>
        <w:ind w:left="0" w:firstLine="567"/>
        <w:contextualSpacing/>
        <w:rPr>
          <w:rFonts w:ascii="Times New Roman"/>
          <w:sz w:val="24"/>
          <w:lang w:val="sk-SK"/>
        </w:rPr>
      </w:pPr>
      <w:r w:rsidRPr="000243B7">
        <w:rPr>
          <w:rFonts w:ascii="Times New Roman"/>
          <w:sz w:val="24"/>
          <w:lang w:val="sk-SK"/>
        </w:rPr>
        <w:t xml:space="preserve">Ak prevádzkovateľ </w:t>
      </w:r>
      <w:r w:rsidR="0062383C" w:rsidRPr="000243B7">
        <w:rPr>
          <w:rFonts w:ascii="Times New Roman"/>
          <w:sz w:val="24"/>
          <w:lang w:val="sk-SK"/>
        </w:rPr>
        <w:t xml:space="preserve">služby </w:t>
      </w:r>
      <w:r w:rsidR="008C361A" w:rsidRPr="000243B7">
        <w:rPr>
          <w:rFonts w:ascii="Times New Roman"/>
          <w:sz w:val="24"/>
          <w:lang w:val="sk-SK"/>
        </w:rPr>
        <w:t xml:space="preserve">v sektore </w:t>
      </w:r>
      <w:r w:rsidR="00E16038" w:rsidRPr="000243B7">
        <w:rPr>
          <w:rFonts w:ascii="Times New Roman"/>
          <w:sz w:val="24"/>
          <w:lang w:val="sk-SK"/>
        </w:rPr>
        <w:t xml:space="preserve">podľa </w:t>
      </w:r>
      <w:r w:rsidR="00DA36E5" w:rsidRPr="000243B7">
        <w:rPr>
          <w:rFonts w:ascii="Times New Roman"/>
          <w:sz w:val="24"/>
          <w:lang w:val="sk-SK"/>
        </w:rPr>
        <w:t xml:space="preserve">prílohy </w:t>
      </w:r>
      <w:r w:rsidR="00792D4D" w:rsidRPr="000243B7">
        <w:rPr>
          <w:rFonts w:ascii="Times New Roman"/>
          <w:sz w:val="24"/>
          <w:lang w:val="sk-SK"/>
        </w:rPr>
        <w:t>č. </w:t>
      </w:r>
      <w:r w:rsidR="00BE610B" w:rsidRPr="000243B7">
        <w:rPr>
          <w:rFonts w:ascii="Times New Roman"/>
          <w:sz w:val="24"/>
          <w:lang w:val="sk-SK"/>
        </w:rPr>
        <w:t>1</w:t>
      </w:r>
      <w:r w:rsidR="00E16038" w:rsidRPr="000243B7">
        <w:rPr>
          <w:rFonts w:ascii="Times New Roman"/>
          <w:sz w:val="24"/>
          <w:lang w:val="sk-SK"/>
        </w:rPr>
        <w:t xml:space="preserve"> </w:t>
      </w:r>
      <w:r w:rsidR="0062383C" w:rsidRPr="000243B7">
        <w:rPr>
          <w:rFonts w:ascii="Times New Roman"/>
          <w:sz w:val="24"/>
          <w:lang w:val="sk-SK"/>
        </w:rPr>
        <w:t>zistí</w:t>
      </w:r>
      <w:r w:rsidRPr="000243B7">
        <w:rPr>
          <w:rFonts w:ascii="Times New Roman"/>
          <w:sz w:val="24"/>
          <w:lang w:val="sk-SK"/>
        </w:rPr>
        <w:t>, že došlo k prekr</w:t>
      </w:r>
      <w:r w:rsidR="0062383C" w:rsidRPr="000243B7">
        <w:rPr>
          <w:rFonts w:ascii="Times New Roman"/>
          <w:sz w:val="24"/>
          <w:lang w:val="sk-SK"/>
        </w:rPr>
        <w:t>očeniu identifikačných kritérií</w:t>
      </w:r>
      <w:r w:rsidR="00935615" w:rsidRPr="000243B7">
        <w:rPr>
          <w:rFonts w:ascii="Times New Roman"/>
          <w:sz w:val="24"/>
          <w:lang w:val="sk-SK"/>
        </w:rPr>
        <w:t xml:space="preserve"> </w:t>
      </w:r>
      <w:r w:rsidRPr="000243B7">
        <w:rPr>
          <w:rFonts w:ascii="Times New Roman"/>
          <w:sz w:val="24"/>
          <w:lang w:val="sk-SK"/>
        </w:rPr>
        <w:t>p</w:t>
      </w:r>
      <w:r w:rsidR="00874056" w:rsidRPr="000243B7">
        <w:rPr>
          <w:rFonts w:ascii="Times New Roman"/>
          <w:sz w:val="24"/>
          <w:lang w:val="sk-SK"/>
        </w:rPr>
        <w:t>revádzkovanej</w:t>
      </w:r>
      <w:r w:rsidRPr="000243B7">
        <w:rPr>
          <w:rFonts w:ascii="Times New Roman"/>
          <w:sz w:val="24"/>
          <w:lang w:val="sk-SK"/>
        </w:rPr>
        <w:t xml:space="preserve"> služby podľa </w:t>
      </w:r>
      <w:r w:rsidR="00792D4D" w:rsidRPr="000243B7">
        <w:rPr>
          <w:rFonts w:ascii="Times New Roman"/>
          <w:sz w:val="24"/>
          <w:lang w:val="sk-SK"/>
        </w:rPr>
        <w:t>§ </w:t>
      </w:r>
      <w:r w:rsidR="00E44B14" w:rsidRPr="000243B7">
        <w:rPr>
          <w:rFonts w:ascii="Times New Roman"/>
          <w:sz w:val="24"/>
          <w:lang w:val="sk-SK"/>
        </w:rPr>
        <w:t>18</w:t>
      </w:r>
      <w:r w:rsidR="003644FE" w:rsidRPr="000243B7">
        <w:rPr>
          <w:rFonts w:ascii="Times New Roman"/>
          <w:sz w:val="24"/>
          <w:lang w:val="sk-SK"/>
        </w:rPr>
        <w:t>,</w:t>
      </w:r>
      <w:r w:rsidR="00E44B14" w:rsidRPr="000243B7">
        <w:rPr>
          <w:rFonts w:ascii="Times New Roman"/>
          <w:sz w:val="24"/>
          <w:lang w:val="sk-SK"/>
        </w:rPr>
        <w:t xml:space="preserve"> </w:t>
      </w:r>
      <w:r w:rsidRPr="000243B7">
        <w:rPr>
          <w:rFonts w:ascii="Times New Roman"/>
          <w:sz w:val="24"/>
          <w:lang w:val="sk-SK"/>
        </w:rPr>
        <w:t xml:space="preserve">oznámi to úradu </w:t>
      </w:r>
      <w:r w:rsidR="00E44B14" w:rsidRPr="000243B7">
        <w:rPr>
          <w:rFonts w:ascii="Times New Roman"/>
          <w:sz w:val="24"/>
          <w:lang w:val="sk-SK"/>
        </w:rPr>
        <w:t xml:space="preserve">najneskôr </w:t>
      </w:r>
      <w:r w:rsidRPr="000243B7">
        <w:rPr>
          <w:rFonts w:ascii="Times New Roman"/>
          <w:sz w:val="24"/>
          <w:lang w:val="sk-SK"/>
        </w:rPr>
        <w:t>do 30 dní o</w:t>
      </w:r>
      <w:r w:rsidR="00E44B14" w:rsidRPr="000243B7">
        <w:rPr>
          <w:rFonts w:ascii="Times New Roman"/>
          <w:sz w:val="24"/>
          <w:lang w:val="sk-SK"/>
        </w:rPr>
        <w:t>do dňa, kedy prekročenie zistil.</w:t>
      </w:r>
    </w:p>
    <w:p w14:paraId="353A8318" w14:textId="77777777" w:rsidR="0079318A" w:rsidRPr="000243B7" w:rsidRDefault="0079318A" w:rsidP="003240CF">
      <w:pPr>
        <w:widowControl/>
        <w:tabs>
          <w:tab w:val="left" w:pos="1134"/>
        </w:tabs>
        <w:wordWrap/>
        <w:autoSpaceDE/>
        <w:autoSpaceDN/>
        <w:contextualSpacing/>
        <w:rPr>
          <w:rFonts w:ascii="Times New Roman"/>
          <w:sz w:val="24"/>
          <w:lang w:val="sk-SK"/>
        </w:rPr>
      </w:pPr>
    </w:p>
    <w:p w14:paraId="20C40C7B" w14:textId="58554AC6" w:rsidR="0079318A" w:rsidRPr="000243B7" w:rsidRDefault="00E44B14" w:rsidP="003240CF">
      <w:pPr>
        <w:widowControl/>
        <w:numPr>
          <w:ilvl w:val="3"/>
          <w:numId w:val="54"/>
        </w:numPr>
        <w:tabs>
          <w:tab w:val="left" w:pos="1134"/>
        </w:tabs>
        <w:wordWrap/>
        <w:autoSpaceDE/>
        <w:autoSpaceDN/>
        <w:ind w:left="0" w:firstLine="567"/>
        <w:contextualSpacing/>
        <w:rPr>
          <w:rFonts w:ascii="Times New Roman"/>
          <w:sz w:val="24"/>
          <w:lang w:val="sk-SK"/>
        </w:rPr>
      </w:pPr>
      <w:r w:rsidRPr="000243B7">
        <w:rPr>
          <w:rFonts w:ascii="Times New Roman"/>
          <w:sz w:val="24"/>
          <w:lang w:val="sk-SK"/>
        </w:rPr>
        <w:t>Ú</w:t>
      </w:r>
      <w:r w:rsidR="0079318A" w:rsidRPr="000243B7">
        <w:rPr>
          <w:rFonts w:ascii="Times New Roman"/>
          <w:sz w:val="24"/>
          <w:lang w:val="sk-SK"/>
        </w:rPr>
        <w:t xml:space="preserve">rad zaradí </w:t>
      </w:r>
      <w:r w:rsidR="00A54B29" w:rsidRPr="000243B7">
        <w:rPr>
          <w:rFonts w:ascii="Times New Roman"/>
          <w:sz w:val="24"/>
          <w:lang w:val="sk-SK"/>
        </w:rPr>
        <w:t xml:space="preserve">základnú </w:t>
      </w:r>
      <w:r w:rsidR="0079318A" w:rsidRPr="000243B7">
        <w:rPr>
          <w:rFonts w:ascii="Times New Roman"/>
          <w:sz w:val="24"/>
          <w:lang w:val="sk-SK"/>
        </w:rPr>
        <w:t xml:space="preserve">službu </w:t>
      </w:r>
      <w:r w:rsidR="00A54B29" w:rsidRPr="000243B7">
        <w:rPr>
          <w:rFonts w:ascii="Times New Roman"/>
          <w:sz w:val="24"/>
          <w:lang w:val="sk-SK"/>
        </w:rPr>
        <w:t xml:space="preserve">podľa </w:t>
      </w:r>
      <w:r w:rsidR="00792D4D" w:rsidRPr="000243B7">
        <w:rPr>
          <w:rFonts w:ascii="Times New Roman"/>
          <w:sz w:val="24"/>
          <w:lang w:val="sk-SK"/>
        </w:rPr>
        <w:t>§ </w:t>
      </w:r>
      <w:r w:rsidR="00A54B29" w:rsidRPr="000243B7">
        <w:rPr>
          <w:rFonts w:ascii="Times New Roman"/>
          <w:sz w:val="24"/>
          <w:lang w:val="sk-SK"/>
        </w:rPr>
        <w:t>3</w:t>
      </w:r>
      <w:r w:rsidR="006B3658" w:rsidRPr="000243B7">
        <w:rPr>
          <w:rFonts w:ascii="Times New Roman"/>
          <w:sz w:val="24"/>
          <w:lang w:val="sk-SK"/>
        </w:rPr>
        <w:t xml:space="preserve"> písmeno k)</w:t>
      </w:r>
      <w:r w:rsidR="00A54B29" w:rsidRPr="000243B7">
        <w:rPr>
          <w:rFonts w:ascii="Times New Roman"/>
          <w:sz w:val="24"/>
          <w:lang w:val="sk-SK"/>
        </w:rPr>
        <w:t xml:space="preserve"> prvého bodu </w:t>
      </w:r>
      <w:r w:rsidR="0079318A" w:rsidRPr="000243B7">
        <w:rPr>
          <w:rFonts w:ascii="Times New Roman"/>
          <w:sz w:val="24"/>
          <w:lang w:val="sk-SK"/>
        </w:rPr>
        <w:t>do zoznamu základných služieb a jej prevádzkovateľa do registra prevádzkovateľov základných služieb</w:t>
      </w:r>
    </w:p>
    <w:p w14:paraId="537C3DAC" w14:textId="50F10DE0" w:rsidR="00792D4D" w:rsidRPr="000243B7" w:rsidRDefault="0079318A" w:rsidP="003240CF">
      <w:pPr>
        <w:widowControl/>
        <w:numPr>
          <w:ilvl w:val="1"/>
          <w:numId w:val="55"/>
        </w:numPr>
        <w:tabs>
          <w:tab w:val="left" w:pos="567"/>
        </w:tabs>
        <w:wordWrap/>
        <w:autoSpaceDE/>
        <w:autoSpaceDN/>
        <w:ind w:hanging="2007"/>
        <w:contextualSpacing/>
        <w:rPr>
          <w:rFonts w:ascii="Times New Roman"/>
          <w:sz w:val="24"/>
          <w:lang w:val="sk-SK"/>
        </w:rPr>
      </w:pPr>
      <w:r w:rsidRPr="000243B7">
        <w:rPr>
          <w:rFonts w:ascii="Times New Roman"/>
          <w:sz w:val="24"/>
          <w:lang w:val="sk-SK"/>
        </w:rPr>
        <w:t>na základe oznáme</w:t>
      </w:r>
      <w:r w:rsidR="00E04FE5" w:rsidRPr="000243B7">
        <w:rPr>
          <w:rFonts w:ascii="Times New Roman"/>
          <w:sz w:val="24"/>
          <w:lang w:val="sk-SK"/>
        </w:rPr>
        <w:t>nia prevádzkovateľom</w:t>
      </w:r>
      <w:r w:rsidRPr="000243B7">
        <w:rPr>
          <w:rFonts w:ascii="Times New Roman"/>
          <w:sz w:val="24"/>
          <w:lang w:val="sk-SK"/>
        </w:rPr>
        <w:t xml:space="preserve"> tejto služby</w:t>
      </w:r>
      <w:r w:rsidR="00DA36E5" w:rsidRPr="000243B7">
        <w:rPr>
          <w:rFonts w:ascii="Times New Roman"/>
          <w:sz w:val="24"/>
          <w:lang w:val="sk-SK"/>
        </w:rPr>
        <w:t xml:space="preserve"> podľa odseku 1</w:t>
      </w:r>
      <w:r w:rsidRPr="000243B7">
        <w:rPr>
          <w:rFonts w:ascii="Times New Roman"/>
          <w:sz w:val="24"/>
          <w:lang w:val="sk-SK"/>
        </w:rPr>
        <w:t>,</w:t>
      </w:r>
    </w:p>
    <w:p w14:paraId="0439C2E4" w14:textId="4AAE3D64" w:rsidR="00935615" w:rsidRPr="000243B7" w:rsidRDefault="0079318A" w:rsidP="003240CF">
      <w:pPr>
        <w:widowControl/>
        <w:numPr>
          <w:ilvl w:val="1"/>
          <w:numId w:val="55"/>
        </w:numPr>
        <w:tabs>
          <w:tab w:val="left" w:pos="567"/>
        </w:tabs>
        <w:wordWrap/>
        <w:autoSpaceDE/>
        <w:autoSpaceDN/>
        <w:ind w:left="567" w:hanging="567"/>
        <w:contextualSpacing/>
        <w:rPr>
          <w:rFonts w:ascii="Times New Roman"/>
          <w:sz w:val="24"/>
          <w:lang w:val="sk-SK"/>
        </w:rPr>
      </w:pPr>
      <w:r w:rsidRPr="000243B7">
        <w:rPr>
          <w:rFonts w:ascii="Times New Roman"/>
          <w:sz w:val="24"/>
          <w:lang w:val="sk-SK"/>
        </w:rPr>
        <w:t xml:space="preserve">na základe podnetu </w:t>
      </w:r>
      <w:r w:rsidR="00625520" w:rsidRPr="000243B7">
        <w:rPr>
          <w:rFonts w:ascii="Times New Roman"/>
          <w:sz w:val="24"/>
          <w:lang w:val="sk-SK"/>
        </w:rPr>
        <w:t>ústredného orgánu</w:t>
      </w:r>
      <w:r w:rsidRPr="000243B7">
        <w:rPr>
          <w:rFonts w:ascii="Times New Roman"/>
          <w:sz w:val="24"/>
          <w:lang w:val="sk-SK"/>
        </w:rPr>
        <w:t>,</w:t>
      </w:r>
      <w:r w:rsidR="00E44B14" w:rsidRPr="000243B7">
        <w:rPr>
          <w:rFonts w:ascii="Times New Roman"/>
          <w:sz w:val="24"/>
          <w:lang w:val="sk-SK"/>
        </w:rPr>
        <w:t xml:space="preserve"> ak došlo k prekročeniu identifikačných kritérií p</w:t>
      </w:r>
      <w:r w:rsidR="00874056" w:rsidRPr="000243B7">
        <w:rPr>
          <w:rFonts w:ascii="Times New Roman"/>
          <w:sz w:val="24"/>
          <w:lang w:val="sk-SK"/>
        </w:rPr>
        <w:t xml:space="preserve">revádzkovanej </w:t>
      </w:r>
      <w:r w:rsidR="00E44B14" w:rsidRPr="000243B7">
        <w:rPr>
          <w:rFonts w:ascii="Times New Roman"/>
          <w:sz w:val="24"/>
          <w:lang w:val="sk-SK"/>
        </w:rPr>
        <w:t xml:space="preserve">služby podľa </w:t>
      </w:r>
      <w:r w:rsidR="00792D4D" w:rsidRPr="000243B7">
        <w:rPr>
          <w:rFonts w:ascii="Times New Roman"/>
          <w:sz w:val="24"/>
          <w:lang w:val="sk-SK"/>
        </w:rPr>
        <w:t>§ </w:t>
      </w:r>
      <w:r w:rsidR="00E44B14" w:rsidRPr="000243B7">
        <w:rPr>
          <w:rFonts w:ascii="Times New Roman"/>
          <w:sz w:val="24"/>
          <w:lang w:val="sk-SK"/>
        </w:rPr>
        <w:t>18</w:t>
      </w:r>
      <w:r w:rsidR="004D3C0E" w:rsidRPr="000243B7">
        <w:rPr>
          <w:rFonts w:ascii="Times New Roman"/>
          <w:sz w:val="24"/>
          <w:lang w:val="sk-SK"/>
        </w:rPr>
        <w:t>,</w:t>
      </w:r>
    </w:p>
    <w:p w14:paraId="36F65B4D" w14:textId="1975F834" w:rsidR="004D3C0E" w:rsidRPr="000243B7" w:rsidRDefault="004D3C0E" w:rsidP="004D3C0E">
      <w:pPr>
        <w:widowControl/>
        <w:numPr>
          <w:ilvl w:val="1"/>
          <w:numId w:val="55"/>
        </w:numPr>
        <w:tabs>
          <w:tab w:val="left" w:pos="567"/>
        </w:tabs>
        <w:wordWrap/>
        <w:autoSpaceDE/>
        <w:autoSpaceDN/>
        <w:ind w:left="567" w:hanging="567"/>
        <w:contextualSpacing/>
        <w:rPr>
          <w:rFonts w:ascii="Times New Roman"/>
          <w:sz w:val="24"/>
          <w:lang w:val="sk-SK"/>
        </w:rPr>
      </w:pPr>
      <w:r w:rsidRPr="000243B7">
        <w:rPr>
          <w:rFonts w:ascii="Times New Roman"/>
          <w:sz w:val="24"/>
          <w:lang w:val="sk-SK"/>
        </w:rPr>
        <w:t xml:space="preserve">z vlastnej iniciatívy, ak </w:t>
      </w:r>
      <w:r w:rsidR="00E04FE5" w:rsidRPr="000243B7">
        <w:rPr>
          <w:rFonts w:ascii="Times New Roman"/>
          <w:sz w:val="24"/>
          <w:lang w:val="sk-SK"/>
        </w:rPr>
        <w:t>sa úrad dozvedel o prekročení</w:t>
      </w:r>
      <w:r w:rsidRPr="000243B7">
        <w:rPr>
          <w:rFonts w:ascii="Times New Roman"/>
          <w:sz w:val="24"/>
          <w:lang w:val="sk-SK"/>
        </w:rPr>
        <w:t xml:space="preserve"> identifikačných kritérií p</w:t>
      </w:r>
      <w:r w:rsidR="00874056" w:rsidRPr="000243B7">
        <w:rPr>
          <w:rFonts w:ascii="Times New Roman"/>
          <w:sz w:val="24"/>
          <w:lang w:val="sk-SK"/>
        </w:rPr>
        <w:t xml:space="preserve">revádzkovanej </w:t>
      </w:r>
      <w:r w:rsidRPr="000243B7">
        <w:rPr>
          <w:rFonts w:ascii="Times New Roman"/>
          <w:sz w:val="24"/>
          <w:lang w:val="sk-SK"/>
        </w:rPr>
        <w:t xml:space="preserve">služby podľa </w:t>
      </w:r>
      <w:r w:rsidR="00792D4D" w:rsidRPr="000243B7">
        <w:rPr>
          <w:rFonts w:ascii="Times New Roman"/>
          <w:sz w:val="24"/>
          <w:lang w:val="sk-SK"/>
        </w:rPr>
        <w:t>§ </w:t>
      </w:r>
      <w:r w:rsidRPr="000243B7">
        <w:rPr>
          <w:rFonts w:ascii="Times New Roman"/>
          <w:sz w:val="24"/>
          <w:lang w:val="sk-SK"/>
        </w:rPr>
        <w:t>18</w:t>
      </w:r>
      <w:r w:rsidR="00E04FE5" w:rsidRPr="000243B7">
        <w:rPr>
          <w:rFonts w:ascii="Times New Roman"/>
          <w:sz w:val="24"/>
          <w:lang w:val="sk-SK"/>
        </w:rPr>
        <w:t xml:space="preserve"> a nedošlo k po</w:t>
      </w:r>
      <w:r w:rsidR="00A31B45" w:rsidRPr="000243B7">
        <w:rPr>
          <w:rFonts w:ascii="Times New Roman"/>
          <w:sz w:val="24"/>
          <w:lang w:val="sk-SK"/>
        </w:rPr>
        <w:t>stupu podľa písmena a) alebo b)</w:t>
      </w:r>
      <w:r w:rsidRPr="000243B7">
        <w:rPr>
          <w:rFonts w:ascii="Times New Roman"/>
          <w:sz w:val="24"/>
          <w:lang w:val="sk-SK"/>
        </w:rPr>
        <w:t>.</w:t>
      </w:r>
    </w:p>
    <w:p w14:paraId="241974D6" w14:textId="77777777" w:rsidR="00BE610B" w:rsidRPr="000243B7" w:rsidRDefault="00BE610B" w:rsidP="004D3C0E">
      <w:pPr>
        <w:widowControl/>
        <w:tabs>
          <w:tab w:val="left" w:pos="567"/>
        </w:tabs>
        <w:wordWrap/>
        <w:autoSpaceDE/>
        <w:autoSpaceDN/>
        <w:ind w:left="567"/>
        <w:contextualSpacing/>
        <w:rPr>
          <w:rFonts w:ascii="Times New Roman"/>
          <w:sz w:val="24"/>
          <w:lang w:val="sk-SK"/>
        </w:rPr>
      </w:pPr>
    </w:p>
    <w:p w14:paraId="7FA403BD" w14:textId="5DBF9252" w:rsidR="00BE610B" w:rsidRPr="000243B7" w:rsidRDefault="00BE610B" w:rsidP="003240CF">
      <w:pPr>
        <w:pStyle w:val="Odsekzoznamu"/>
        <w:widowControl/>
        <w:numPr>
          <w:ilvl w:val="3"/>
          <w:numId w:val="54"/>
        </w:numPr>
        <w:tabs>
          <w:tab w:val="left" w:pos="1134"/>
        </w:tabs>
        <w:wordWrap/>
        <w:autoSpaceDE/>
        <w:autoSpaceDN/>
        <w:ind w:left="0" w:firstLine="709"/>
        <w:contextualSpacing/>
        <w:rPr>
          <w:rFonts w:ascii="Times New Roman"/>
          <w:sz w:val="24"/>
          <w:lang w:val="sk-SK"/>
        </w:rPr>
      </w:pPr>
      <w:r w:rsidRPr="000243B7">
        <w:rPr>
          <w:rFonts w:ascii="Times New Roman"/>
          <w:sz w:val="24"/>
          <w:lang w:val="sk-SK"/>
        </w:rPr>
        <w:t xml:space="preserve">Úrad </w:t>
      </w:r>
      <w:r w:rsidR="004D3C0E" w:rsidRPr="000243B7">
        <w:rPr>
          <w:rFonts w:ascii="Times New Roman"/>
          <w:sz w:val="24"/>
          <w:lang w:val="sk-SK"/>
        </w:rPr>
        <w:t xml:space="preserve">v spolupráci s príslušným ústredným orgánom </w:t>
      </w:r>
      <w:r w:rsidRPr="000243B7">
        <w:rPr>
          <w:rFonts w:ascii="Times New Roman"/>
          <w:sz w:val="24"/>
          <w:lang w:val="sk-SK"/>
        </w:rPr>
        <w:t>zaradí základnú službu</w:t>
      </w:r>
      <w:r w:rsidR="004D3C0E" w:rsidRPr="000243B7">
        <w:rPr>
          <w:rFonts w:ascii="Times New Roman"/>
          <w:sz w:val="24"/>
          <w:lang w:val="sk-SK"/>
        </w:rPr>
        <w:t xml:space="preserve"> podľa </w:t>
      </w:r>
      <w:r w:rsidR="00792D4D" w:rsidRPr="000243B7">
        <w:rPr>
          <w:rFonts w:ascii="Times New Roman"/>
          <w:sz w:val="24"/>
          <w:lang w:val="sk-SK"/>
        </w:rPr>
        <w:t>§ </w:t>
      </w:r>
      <w:r w:rsidR="004D3C0E" w:rsidRPr="000243B7">
        <w:rPr>
          <w:rFonts w:ascii="Times New Roman"/>
          <w:sz w:val="24"/>
          <w:lang w:val="sk-SK"/>
        </w:rPr>
        <w:t xml:space="preserve">3 písmeno k) </w:t>
      </w:r>
      <w:r w:rsidR="00A54B29" w:rsidRPr="000243B7">
        <w:rPr>
          <w:rFonts w:ascii="Times New Roman"/>
          <w:sz w:val="24"/>
          <w:lang w:val="sk-SK"/>
        </w:rPr>
        <w:t>druhého bodu</w:t>
      </w:r>
      <w:r w:rsidRPr="000243B7">
        <w:rPr>
          <w:rFonts w:ascii="Times New Roman"/>
          <w:sz w:val="24"/>
          <w:lang w:val="sk-SK"/>
        </w:rPr>
        <w:t xml:space="preserve"> do zoznamu základných služieb a jej prevádzkovateľa do registra prevádzkovateľov základných služieb</w:t>
      </w:r>
      <w:r w:rsidR="004D3C0E" w:rsidRPr="000243B7">
        <w:rPr>
          <w:rFonts w:ascii="Times New Roman"/>
          <w:sz w:val="24"/>
          <w:lang w:val="sk-SK"/>
        </w:rPr>
        <w:t>.</w:t>
      </w:r>
    </w:p>
    <w:p w14:paraId="52306D3C" w14:textId="77777777" w:rsidR="00DA36E5" w:rsidRPr="000243B7" w:rsidRDefault="00DA36E5" w:rsidP="003240CF">
      <w:pPr>
        <w:pStyle w:val="Odsekzoznamu"/>
        <w:widowControl/>
        <w:tabs>
          <w:tab w:val="left" w:pos="1134"/>
        </w:tabs>
        <w:wordWrap/>
        <w:autoSpaceDE/>
        <w:autoSpaceDN/>
        <w:ind w:left="709"/>
        <w:contextualSpacing/>
        <w:rPr>
          <w:rFonts w:ascii="Times New Roman"/>
          <w:sz w:val="24"/>
          <w:lang w:val="sk-SK"/>
        </w:rPr>
      </w:pPr>
    </w:p>
    <w:p w14:paraId="6056CE1E" w14:textId="7DC5B07C" w:rsidR="00792D4D" w:rsidRPr="000243B7" w:rsidRDefault="00DA36E5" w:rsidP="003240CF">
      <w:pPr>
        <w:pStyle w:val="Odsekzoznamu"/>
        <w:widowControl/>
        <w:numPr>
          <w:ilvl w:val="3"/>
          <w:numId w:val="54"/>
        </w:numPr>
        <w:tabs>
          <w:tab w:val="left" w:pos="1134"/>
        </w:tabs>
        <w:wordWrap/>
        <w:autoSpaceDE/>
        <w:autoSpaceDN/>
        <w:ind w:left="0" w:firstLine="709"/>
        <w:contextualSpacing/>
        <w:rPr>
          <w:rFonts w:ascii="Times New Roman"/>
          <w:sz w:val="24"/>
          <w:lang w:val="sk-SK"/>
        </w:rPr>
      </w:pPr>
      <w:r w:rsidRPr="000243B7">
        <w:rPr>
          <w:rFonts w:ascii="Times New Roman"/>
          <w:sz w:val="24"/>
          <w:lang w:val="sk-SK"/>
        </w:rPr>
        <w:t>Úrad zaradí základnú</w:t>
      </w:r>
      <w:r w:rsidR="007634CF" w:rsidRPr="000243B7">
        <w:rPr>
          <w:rFonts w:ascii="Times New Roman"/>
          <w:sz w:val="24"/>
          <w:lang w:val="sk-SK"/>
        </w:rPr>
        <w:t xml:space="preserve"> službu podľa </w:t>
      </w:r>
      <w:r w:rsidR="00792D4D" w:rsidRPr="000243B7">
        <w:rPr>
          <w:rFonts w:ascii="Times New Roman"/>
          <w:sz w:val="24"/>
          <w:lang w:val="sk-SK"/>
        </w:rPr>
        <w:t>§ </w:t>
      </w:r>
      <w:r w:rsidR="007634CF" w:rsidRPr="000243B7">
        <w:rPr>
          <w:rFonts w:ascii="Times New Roman"/>
          <w:sz w:val="24"/>
          <w:lang w:val="sk-SK"/>
        </w:rPr>
        <w:t xml:space="preserve">3 písmeno </w:t>
      </w:r>
      <w:r w:rsidR="00853BAF" w:rsidRPr="000243B7">
        <w:rPr>
          <w:rFonts w:ascii="Times New Roman"/>
          <w:sz w:val="24"/>
          <w:lang w:val="sk-SK"/>
        </w:rPr>
        <w:t xml:space="preserve">k) </w:t>
      </w:r>
      <w:r w:rsidR="00A54B29" w:rsidRPr="000243B7">
        <w:rPr>
          <w:rFonts w:ascii="Times New Roman"/>
          <w:sz w:val="24"/>
          <w:lang w:val="sk-SK"/>
        </w:rPr>
        <w:t>tretieho bodu</w:t>
      </w:r>
      <w:r w:rsidRPr="000243B7">
        <w:rPr>
          <w:rFonts w:ascii="Times New Roman"/>
          <w:sz w:val="24"/>
          <w:lang w:val="sk-SK"/>
        </w:rPr>
        <w:t xml:space="preserve"> do zoznamu základných služieb a jej prevádzkovateľa do registra prevádzkovateľov základných služieb </w:t>
      </w:r>
      <w:r w:rsidR="00A31B45" w:rsidRPr="000243B7">
        <w:rPr>
          <w:rFonts w:ascii="Times New Roman"/>
          <w:sz w:val="24"/>
          <w:lang w:val="sk-SK"/>
        </w:rPr>
        <w:t>zo</w:t>
      </w:r>
      <w:r w:rsidRPr="000243B7">
        <w:rPr>
          <w:rFonts w:ascii="Times New Roman"/>
          <w:sz w:val="24"/>
          <w:lang w:val="sk-SK"/>
        </w:rPr>
        <w:t xml:space="preserve"> zákona.</w:t>
      </w:r>
    </w:p>
    <w:p w14:paraId="4B437179" w14:textId="77777777" w:rsidR="00BE610B" w:rsidRPr="000243B7" w:rsidRDefault="00BE610B" w:rsidP="003240CF">
      <w:pPr>
        <w:widowControl/>
        <w:tabs>
          <w:tab w:val="left" w:pos="1134"/>
        </w:tabs>
        <w:wordWrap/>
        <w:autoSpaceDE/>
        <w:autoSpaceDN/>
        <w:contextualSpacing/>
        <w:rPr>
          <w:rFonts w:ascii="Times New Roman"/>
          <w:sz w:val="24"/>
          <w:lang w:val="sk-SK"/>
        </w:rPr>
      </w:pPr>
    </w:p>
    <w:p w14:paraId="75650E0A" w14:textId="26791528" w:rsidR="0079318A" w:rsidRPr="000243B7" w:rsidRDefault="0079318A" w:rsidP="0019771D">
      <w:pPr>
        <w:widowControl/>
        <w:numPr>
          <w:ilvl w:val="3"/>
          <w:numId w:val="54"/>
        </w:numPr>
        <w:tabs>
          <w:tab w:val="left" w:pos="1134"/>
        </w:tabs>
        <w:wordWrap/>
        <w:autoSpaceDE/>
        <w:autoSpaceDN/>
        <w:ind w:left="0" w:firstLine="709"/>
        <w:contextualSpacing/>
        <w:rPr>
          <w:rFonts w:ascii="Times New Roman"/>
          <w:sz w:val="24"/>
          <w:lang w:val="sk-SK"/>
        </w:rPr>
      </w:pPr>
      <w:r w:rsidRPr="000243B7">
        <w:rPr>
          <w:rFonts w:ascii="Times New Roman"/>
          <w:sz w:val="24"/>
          <w:lang w:val="sk-SK"/>
        </w:rPr>
        <w:t xml:space="preserve">Oznámenie podľa odseku </w:t>
      </w:r>
      <w:r w:rsidR="00F43C8A" w:rsidRPr="000243B7">
        <w:rPr>
          <w:rFonts w:ascii="Times New Roman"/>
          <w:sz w:val="24"/>
          <w:lang w:val="sk-SK"/>
        </w:rPr>
        <w:t>1</w:t>
      </w:r>
      <w:r w:rsidR="00792D4D" w:rsidRPr="000243B7">
        <w:rPr>
          <w:rFonts w:ascii="Times New Roman"/>
          <w:sz w:val="24"/>
          <w:lang w:val="sk-SK"/>
        </w:rPr>
        <w:t xml:space="preserve"> </w:t>
      </w:r>
      <w:r w:rsidRPr="000243B7">
        <w:rPr>
          <w:rFonts w:ascii="Times New Roman"/>
          <w:sz w:val="24"/>
          <w:lang w:val="sk-SK"/>
        </w:rPr>
        <w:t>obsahuje</w:t>
      </w:r>
    </w:p>
    <w:p w14:paraId="40D882BB" w14:textId="77777777" w:rsidR="0079318A" w:rsidRPr="000243B7" w:rsidRDefault="0079318A" w:rsidP="003240CF">
      <w:pPr>
        <w:pStyle w:val="Normlnywebov1"/>
        <w:numPr>
          <w:ilvl w:val="0"/>
          <w:numId w:val="42"/>
        </w:numPr>
        <w:spacing w:before="0" w:after="0"/>
        <w:ind w:left="567" w:hanging="567"/>
        <w:jc w:val="both"/>
      </w:pPr>
      <w:r w:rsidRPr="000243B7">
        <w:t>názov a</w:t>
      </w:r>
      <w:r w:rsidR="00E44B14" w:rsidRPr="000243B7">
        <w:t> </w:t>
      </w:r>
      <w:r w:rsidRPr="000243B7">
        <w:t>sídlo,</w:t>
      </w:r>
    </w:p>
    <w:p w14:paraId="4D1C0564" w14:textId="77777777" w:rsidR="00F556E6" w:rsidRPr="000243B7" w:rsidRDefault="00F556E6" w:rsidP="003240CF">
      <w:pPr>
        <w:pStyle w:val="Normlnywebov1"/>
        <w:numPr>
          <w:ilvl w:val="0"/>
          <w:numId w:val="42"/>
        </w:numPr>
        <w:spacing w:before="0" w:after="0"/>
        <w:ind w:left="567" w:hanging="567"/>
        <w:jc w:val="both"/>
      </w:pPr>
      <w:r w:rsidRPr="000243B7">
        <w:t>kontaktné údaje,</w:t>
      </w:r>
    </w:p>
    <w:p w14:paraId="7D2E3E8B" w14:textId="0006752A" w:rsidR="00792D4D" w:rsidRPr="000243B7" w:rsidRDefault="0079318A" w:rsidP="003240CF">
      <w:pPr>
        <w:pStyle w:val="Normlnywebov1"/>
        <w:numPr>
          <w:ilvl w:val="0"/>
          <w:numId w:val="42"/>
        </w:numPr>
        <w:spacing w:before="0" w:after="0"/>
        <w:ind w:left="567" w:hanging="567"/>
        <w:jc w:val="both"/>
      </w:pPr>
      <w:r w:rsidRPr="000243B7">
        <w:t>zoznam služieb, ktorých sa prekročenie identifikačných kritérií týka,</w:t>
      </w:r>
    </w:p>
    <w:p w14:paraId="0DD57514" w14:textId="77777777" w:rsidR="0079318A" w:rsidRPr="000243B7" w:rsidRDefault="0079318A" w:rsidP="003240CF">
      <w:pPr>
        <w:pStyle w:val="Normlnywebov1"/>
        <w:numPr>
          <w:ilvl w:val="0"/>
          <w:numId w:val="42"/>
        </w:numPr>
        <w:spacing w:before="0" w:after="0"/>
        <w:ind w:left="567" w:hanging="567"/>
        <w:jc w:val="both"/>
      </w:pPr>
      <w:r w:rsidRPr="000243B7">
        <w:t>informáciu o možnom alebo existujúcom cezhraničnom presahu služby,</w:t>
      </w:r>
    </w:p>
    <w:p w14:paraId="50F93550" w14:textId="77777777" w:rsidR="0079318A" w:rsidRPr="000243B7" w:rsidRDefault="0079318A" w:rsidP="003240CF">
      <w:pPr>
        <w:pStyle w:val="Normlnywebov1"/>
        <w:numPr>
          <w:ilvl w:val="0"/>
          <w:numId w:val="42"/>
        </w:numPr>
        <w:spacing w:before="0" w:after="0"/>
        <w:ind w:left="567" w:hanging="567"/>
        <w:jc w:val="both"/>
      </w:pPr>
      <w:r w:rsidRPr="000243B7">
        <w:t>percentuálny podiel služby na trhu,</w:t>
      </w:r>
    </w:p>
    <w:p w14:paraId="037F2EFC" w14:textId="77777777" w:rsidR="0079318A" w:rsidRPr="000243B7" w:rsidRDefault="0079318A" w:rsidP="003240CF">
      <w:pPr>
        <w:pStyle w:val="Normlnywebov1"/>
        <w:numPr>
          <w:ilvl w:val="0"/>
          <w:numId w:val="42"/>
        </w:numPr>
        <w:spacing w:before="0" w:after="0"/>
        <w:ind w:left="567" w:hanging="567"/>
        <w:jc w:val="both"/>
      </w:pPr>
      <w:r w:rsidRPr="000243B7">
        <w:t>geografické rozšírenie služby,</w:t>
      </w:r>
    </w:p>
    <w:p w14:paraId="413A22C2" w14:textId="77777777" w:rsidR="0079318A" w:rsidRPr="000243B7" w:rsidRDefault="0079318A" w:rsidP="003240CF">
      <w:pPr>
        <w:pStyle w:val="Normlnywebov1"/>
        <w:numPr>
          <w:ilvl w:val="0"/>
          <w:numId w:val="42"/>
        </w:numPr>
        <w:spacing w:before="0" w:after="0"/>
        <w:ind w:left="567" w:hanging="567"/>
        <w:jc w:val="both"/>
      </w:pPr>
      <w:r w:rsidRPr="000243B7">
        <w:t>informáciu o alternatívnych možnostiach zachovania</w:t>
      </w:r>
      <w:r w:rsidRPr="000243B7">
        <w:rPr>
          <w:bCs/>
        </w:rPr>
        <w:t xml:space="preserve"> </w:t>
      </w:r>
      <w:r w:rsidRPr="000243B7">
        <w:t>kontinuity služby v prípade kybernetického bezpečnostného incidentu.</w:t>
      </w:r>
    </w:p>
    <w:p w14:paraId="6E544291" w14:textId="77777777" w:rsidR="00E928A0" w:rsidRPr="000243B7" w:rsidRDefault="00E928A0" w:rsidP="003240CF">
      <w:pPr>
        <w:widowControl/>
        <w:tabs>
          <w:tab w:val="left" w:pos="1134"/>
        </w:tabs>
        <w:wordWrap/>
        <w:autoSpaceDE/>
        <w:autoSpaceDN/>
        <w:contextualSpacing/>
        <w:rPr>
          <w:rFonts w:ascii="Times New Roman"/>
          <w:sz w:val="24"/>
          <w:lang w:val="sk-SK"/>
        </w:rPr>
      </w:pPr>
    </w:p>
    <w:p w14:paraId="72225F0B" w14:textId="6072C7ED" w:rsidR="00792D4D" w:rsidRPr="00847ADB" w:rsidRDefault="0079318A" w:rsidP="0019771D">
      <w:pPr>
        <w:pStyle w:val="Odsekzoznamu"/>
        <w:widowControl/>
        <w:numPr>
          <w:ilvl w:val="3"/>
          <w:numId w:val="54"/>
        </w:numPr>
        <w:tabs>
          <w:tab w:val="left" w:pos="1134"/>
        </w:tabs>
        <w:wordWrap/>
        <w:autoSpaceDE/>
        <w:autoSpaceDN/>
        <w:ind w:left="0" w:firstLine="709"/>
        <w:contextualSpacing/>
        <w:rPr>
          <w:rFonts w:ascii="Times New Roman"/>
          <w:sz w:val="24"/>
          <w:lang w:val="sk-SK"/>
        </w:rPr>
      </w:pPr>
      <w:r w:rsidRPr="00847ADB">
        <w:rPr>
          <w:rFonts w:ascii="Times New Roman"/>
          <w:sz w:val="24"/>
          <w:lang w:val="sk-SK"/>
        </w:rPr>
        <w:t>Zaradenie služby do zoznamu základných služieb a jej prevádzkovateľa do registra prevádzkovateľov základných služieb oznámi úrad prevádzkovateľovi tejto služby prostredníctvom informačného systému kybernetickej bezpečnosti.</w:t>
      </w:r>
      <w:r w:rsidR="00E04FE5" w:rsidRPr="00847ADB">
        <w:rPr>
          <w:rFonts w:ascii="Times New Roman"/>
          <w:sz w:val="24"/>
          <w:lang w:val="sk-SK"/>
        </w:rPr>
        <w:t xml:space="preserve"> </w:t>
      </w:r>
      <w:bookmarkStart w:id="7" w:name="_Ref469647430"/>
      <w:r w:rsidR="00FE6056" w:rsidRPr="00847ADB">
        <w:rPr>
          <w:rFonts w:ascii="Times New Roman"/>
          <w:sz w:val="24"/>
          <w:lang w:val="sk-SK"/>
        </w:rPr>
        <w:t>Na konanie podľa prvej vety sa nevzťahuje všeobecný predpis o správnom konaní.</w:t>
      </w:r>
    </w:p>
    <w:p w14:paraId="2F97E0F1" w14:textId="77777777" w:rsidR="0079318A" w:rsidRPr="000243B7" w:rsidRDefault="0079318A" w:rsidP="003240CF">
      <w:pPr>
        <w:pStyle w:val="Nadpis2"/>
        <w:wordWrap/>
        <w:jc w:val="both"/>
        <w:rPr>
          <w:szCs w:val="24"/>
          <w:lang w:val="sk-SK"/>
        </w:rPr>
      </w:pPr>
    </w:p>
    <w:p w14:paraId="709D390B" w14:textId="2954BBA0" w:rsidR="0079318A" w:rsidRPr="000243B7" w:rsidRDefault="00792D4D" w:rsidP="003240CF">
      <w:pPr>
        <w:pStyle w:val="Nadpis2"/>
        <w:wordWrap/>
        <w:rPr>
          <w:szCs w:val="24"/>
          <w:lang w:val="sk-SK"/>
        </w:rPr>
      </w:pPr>
      <w:r w:rsidRPr="000243B7">
        <w:rPr>
          <w:szCs w:val="24"/>
          <w:lang w:val="sk-SK"/>
        </w:rPr>
        <w:t>§ </w:t>
      </w:r>
      <w:r w:rsidR="00F9588F" w:rsidRPr="000243B7">
        <w:rPr>
          <w:szCs w:val="24"/>
          <w:lang w:val="sk-SK"/>
        </w:rPr>
        <w:t>18</w:t>
      </w:r>
    </w:p>
    <w:p w14:paraId="5AA23D60" w14:textId="77777777" w:rsidR="0079318A" w:rsidRPr="000243B7" w:rsidRDefault="0079318A" w:rsidP="003240CF">
      <w:pPr>
        <w:wordWrap/>
        <w:jc w:val="center"/>
        <w:rPr>
          <w:rFonts w:ascii="Times New Roman"/>
          <w:b/>
          <w:sz w:val="24"/>
          <w:lang w:val="sk-SK"/>
        </w:rPr>
      </w:pPr>
      <w:r w:rsidRPr="000243B7">
        <w:rPr>
          <w:rFonts w:ascii="Times New Roman"/>
          <w:b/>
          <w:sz w:val="24"/>
          <w:lang w:val="sk-SK"/>
        </w:rPr>
        <w:t>Identifikačné kritériá p</w:t>
      </w:r>
      <w:r w:rsidR="00793253" w:rsidRPr="000243B7">
        <w:rPr>
          <w:rFonts w:ascii="Times New Roman"/>
          <w:b/>
          <w:sz w:val="24"/>
          <w:lang w:val="sk-SK"/>
        </w:rPr>
        <w:t>revádzkovanej</w:t>
      </w:r>
      <w:r w:rsidRPr="000243B7">
        <w:rPr>
          <w:rFonts w:ascii="Times New Roman"/>
          <w:b/>
          <w:sz w:val="24"/>
          <w:lang w:val="sk-SK"/>
        </w:rPr>
        <w:t xml:space="preserve"> služby</w:t>
      </w:r>
    </w:p>
    <w:p w14:paraId="1D1978C0" w14:textId="77777777" w:rsidR="0079318A" w:rsidRPr="000243B7" w:rsidRDefault="0079318A" w:rsidP="003240CF">
      <w:pPr>
        <w:wordWrap/>
        <w:jc w:val="center"/>
        <w:rPr>
          <w:rFonts w:ascii="Times New Roman"/>
          <w:b/>
          <w:sz w:val="24"/>
          <w:lang w:val="sk-SK"/>
        </w:rPr>
      </w:pPr>
    </w:p>
    <w:p w14:paraId="753A0E4D" w14:textId="6E3C9AC8" w:rsidR="0079318A" w:rsidRPr="000243B7" w:rsidRDefault="0079318A" w:rsidP="003240CF">
      <w:pPr>
        <w:widowControl/>
        <w:numPr>
          <w:ilvl w:val="3"/>
          <w:numId w:val="62"/>
        </w:numPr>
        <w:tabs>
          <w:tab w:val="left" w:pos="1134"/>
        </w:tabs>
        <w:wordWrap/>
        <w:autoSpaceDE/>
        <w:ind w:left="0" w:firstLine="567"/>
        <w:contextualSpacing/>
        <w:rPr>
          <w:rFonts w:ascii="Times New Roman"/>
          <w:sz w:val="24"/>
          <w:lang w:val="sk-SK"/>
        </w:rPr>
      </w:pPr>
      <w:r w:rsidRPr="000243B7">
        <w:rPr>
          <w:rFonts w:ascii="Times New Roman"/>
          <w:sz w:val="24"/>
          <w:lang w:val="sk-SK"/>
        </w:rPr>
        <w:t>Identifikačné kritériá p</w:t>
      </w:r>
      <w:r w:rsidR="00874056" w:rsidRPr="000243B7">
        <w:rPr>
          <w:rFonts w:ascii="Times New Roman"/>
          <w:sz w:val="24"/>
          <w:lang w:val="sk-SK"/>
        </w:rPr>
        <w:t>revádzkovanej</w:t>
      </w:r>
      <w:r w:rsidRPr="000243B7">
        <w:rPr>
          <w:rFonts w:ascii="Times New Roman"/>
          <w:sz w:val="24"/>
          <w:lang w:val="sk-SK"/>
        </w:rPr>
        <w:t xml:space="preserve"> služby sú dopadové kritériá a špecifické sektorové kritériá.</w:t>
      </w:r>
    </w:p>
    <w:p w14:paraId="4F4394C9" w14:textId="77777777" w:rsidR="0079318A" w:rsidRPr="000243B7" w:rsidRDefault="0079318A" w:rsidP="003240CF">
      <w:pPr>
        <w:widowControl/>
        <w:tabs>
          <w:tab w:val="left" w:pos="1134"/>
        </w:tabs>
        <w:wordWrap/>
        <w:autoSpaceDE/>
        <w:ind w:left="567"/>
        <w:contextualSpacing/>
        <w:rPr>
          <w:rFonts w:ascii="Times New Roman"/>
          <w:sz w:val="24"/>
          <w:lang w:val="sk-SK"/>
        </w:rPr>
      </w:pPr>
    </w:p>
    <w:p w14:paraId="6EAFC3C0" w14:textId="32AEA25F" w:rsidR="0079318A" w:rsidRPr="000243B7" w:rsidRDefault="0079318A" w:rsidP="003240CF">
      <w:pPr>
        <w:widowControl/>
        <w:numPr>
          <w:ilvl w:val="3"/>
          <w:numId w:val="62"/>
        </w:numPr>
        <w:tabs>
          <w:tab w:val="left" w:pos="1134"/>
        </w:tabs>
        <w:wordWrap/>
        <w:autoSpaceDE/>
        <w:ind w:left="0" w:firstLine="567"/>
        <w:contextualSpacing/>
        <w:rPr>
          <w:rFonts w:ascii="Times New Roman"/>
          <w:sz w:val="24"/>
          <w:lang w:val="sk-SK"/>
        </w:rPr>
      </w:pPr>
      <w:r w:rsidRPr="000243B7">
        <w:rPr>
          <w:rFonts w:ascii="Times New Roman"/>
          <w:sz w:val="24"/>
          <w:lang w:val="sk-SK"/>
        </w:rPr>
        <w:t>Dopadové kritériá sú určené všeobecne záväzným právnym predpisom, ktorý vydá úrad a zohľadňujú</w:t>
      </w:r>
      <w:r w:rsidR="00792D4D" w:rsidRPr="000243B7">
        <w:rPr>
          <w:rFonts w:ascii="Times New Roman"/>
          <w:sz w:val="24"/>
          <w:lang w:val="sk-SK"/>
        </w:rPr>
        <w:t xml:space="preserve"> </w:t>
      </w:r>
      <w:r w:rsidRPr="000243B7">
        <w:rPr>
          <w:rFonts w:ascii="Times New Roman"/>
          <w:sz w:val="24"/>
          <w:lang w:val="sk-SK"/>
        </w:rPr>
        <w:t>najmä</w:t>
      </w:r>
    </w:p>
    <w:p w14:paraId="67F589B2" w14:textId="77777777" w:rsidR="0079318A" w:rsidRPr="000243B7" w:rsidRDefault="0079318A" w:rsidP="003240CF">
      <w:pPr>
        <w:widowControl/>
        <w:numPr>
          <w:ilvl w:val="1"/>
          <w:numId w:val="63"/>
        </w:numPr>
        <w:wordWrap/>
        <w:autoSpaceDE/>
        <w:ind w:left="567" w:hanging="567"/>
        <w:contextualSpacing/>
        <w:rPr>
          <w:rFonts w:ascii="Times New Roman"/>
          <w:sz w:val="24"/>
          <w:lang w:val="sk-SK"/>
        </w:rPr>
      </w:pPr>
      <w:r w:rsidRPr="000243B7">
        <w:rPr>
          <w:rFonts w:ascii="Times New Roman"/>
          <w:sz w:val="24"/>
          <w:lang w:val="sk-SK"/>
        </w:rPr>
        <w:t>počet používateľov využívajúcich základnú službu,</w:t>
      </w:r>
    </w:p>
    <w:p w14:paraId="51B04FB3" w14:textId="04936589" w:rsidR="0079318A" w:rsidRPr="000243B7" w:rsidRDefault="0079318A" w:rsidP="003240CF">
      <w:pPr>
        <w:widowControl/>
        <w:numPr>
          <w:ilvl w:val="1"/>
          <w:numId w:val="63"/>
        </w:numPr>
        <w:wordWrap/>
        <w:autoSpaceDE/>
        <w:ind w:left="567" w:hanging="567"/>
        <w:contextualSpacing/>
        <w:rPr>
          <w:rFonts w:ascii="Times New Roman"/>
          <w:sz w:val="24"/>
          <w:lang w:val="sk-SK"/>
        </w:rPr>
      </w:pPr>
      <w:r w:rsidRPr="000243B7">
        <w:rPr>
          <w:rFonts w:ascii="Times New Roman"/>
          <w:sz w:val="24"/>
          <w:lang w:val="sk-SK"/>
        </w:rPr>
        <w:t xml:space="preserve">závislosť ostatných </w:t>
      </w:r>
      <w:r w:rsidR="00C04CB7" w:rsidRPr="000243B7">
        <w:rPr>
          <w:rFonts w:ascii="Times New Roman"/>
          <w:sz w:val="24"/>
          <w:lang w:val="sk-SK"/>
        </w:rPr>
        <w:t>sektorov</w:t>
      </w:r>
      <w:r w:rsidRPr="000243B7">
        <w:rPr>
          <w:rFonts w:ascii="Times New Roman"/>
          <w:sz w:val="24"/>
          <w:lang w:val="sk-SK"/>
        </w:rPr>
        <w:t xml:space="preserve"> podľa prílohy </w:t>
      </w:r>
      <w:r w:rsidR="00792D4D" w:rsidRPr="000243B7">
        <w:rPr>
          <w:rFonts w:ascii="Times New Roman"/>
          <w:sz w:val="24"/>
          <w:lang w:val="sk-SK"/>
        </w:rPr>
        <w:t>č. </w:t>
      </w:r>
      <w:r w:rsidRPr="000243B7">
        <w:rPr>
          <w:rFonts w:ascii="Times New Roman"/>
          <w:sz w:val="24"/>
          <w:lang w:val="sk-SK"/>
        </w:rPr>
        <w:t>1 od základnej služby</w:t>
      </w:r>
      <w:r w:rsidR="000952FF" w:rsidRPr="000243B7">
        <w:rPr>
          <w:rFonts w:ascii="Times New Roman"/>
          <w:sz w:val="24"/>
          <w:lang w:val="sk-SK"/>
        </w:rPr>
        <w:t>,</w:t>
      </w:r>
    </w:p>
    <w:p w14:paraId="73EE5E4A" w14:textId="77777777" w:rsidR="0079318A" w:rsidRPr="000243B7" w:rsidRDefault="0079318A" w:rsidP="003240CF">
      <w:pPr>
        <w:widowControl/>
        <w:numPr>
          <w:ilvl w:val="1"/>
          <w:numId w:val="63"/>
        </w:numPr>
        <w:wordWrap/>
        <w:autoSpaceDE/>
        <w:ind w:left="567" w:hanging="567"/>
        <w:contextualSpacing/>
        <w:rPr>
          <w:rFonts w:ascii="Times New Roman"/>
          <w:sz w:val="24"/>
          <w:lang w:val="sk-SK"/>
        </w:rPr>
      </w:pPr>
      <w:r w:rsidRPr="000243B7">
        <w:rPr>
          <w:rFonts w:ascii="Times New Roman"/>
          <w:sz w:val="24"/>
          <w:lang w:val="sk-SK"/>
        </w:rPr>
        <w:t>vplyv, ktorý by mohli mať</w:t>
      </w:r>
      <w:r w:rsidR="00CA0A8A" w:rsidRPr="000243B7">
        <w:rPr>
          <w:rFonts w:ascii="Times New Roman"/>
          <w:sz w:val="24"/>
          <w:lang w:val="sk-SK"/>
        </w:rPr>
        <w:t xml:space="preserve"> kybernetické bezpečnostné</w:t>
      </w:r>
      <w:r w:rsidRPr="000243B7">
        <w:rPr>
          <w:rFonts w:ascii="Times New Roman"/>
          <w:sz w:val="24"/>
          <w:lang w:val="sk-SK"/>
        </w:rPr>
        <w:t xml:space="preserve"> incidenty z hľadiska rozsahu a trvania </w:t>
      </w:r>
      <w:r w:rsidR="00CA0A8A" w:rsidRPr="000243B7">
        <w:rPr>
          <w:rFonts w:ascii="Times New Roman"/>
          <w:sz w:val="24"/>
          <w:lang w:val="sk-SK"/>
        </w:rPr>
        <w:t>n</w:t>
      </w:r>
      <w:r w:rsidRPr="000243B7">
        <w:rPr>
          <w:rFonts w:ascii="Times New Roman"/>
          <w:sz w:val="24"/>
          <w:lang w:val="sk-SK"/>
        </w:rPr>
        <w:t xml:space="preserve">a hospodárske a spoločenské činnosti </w:t>
      </w:r>
      <w:r w:rsidR="00CA0A8A" w:rsidRPr="000243B7">
        <w:rPr>
          <w:rFonts w:ascii="Times New Roman"/>
          <w:sz w:val="24"/>
          <w:lang w:val="sk-SK"/>
        </w:rPr>
        <w:t xml:space="preserve">a záujmy štátu </w:t>
      </w:r>
      <w:r w:rsidRPr="000243B7">
        <w:rPr>
          <w:rFonts w:ascii="Times New Roman"/>
          <w:sz w:val="24"/>
          <w:lang w:val="sk-SK"/>
        </w:rPr>
        <w:t>alebo</w:t>
      </w:r>
      <w:r w:rsidR="00CA0A8A" w:rsidRPr="000243B7">
        <w:rPr>
          <w:rFonts w:ascii="Times New Roman"/>
          <w:sz w:val="24"/>
          <w:lang w:val="sk-SK"/>
        </w:rPr>
        <w:t xml:space="preserve"> na</w:t>
      </w:r>
      <w:r w:rsidRPr="000243B7">
        <w:rPr>
          <w:rFonts w:ascii="Times New Roman"/>
          <w:sz w:val="24"/>
          <w:lang w:val="sk-SK"/>
        </w:rPr>
        <w:t xml:space="preserve"> bezpečnosť štátu,</w:t>
      </w:r>
    </w:p>
    <w:p w14:paraId="1AA43C0A" w14:textId="77777777" w:rsidR="0079318A" w:rsidRPr="000243B7" w:rsidRDefault="0079318A" w:rsidP="003240CF">
      <w:pPr>
        <w:widowControl/>
        <w:numPr>
          <w:ilvl w:val="1"/>
          <w:numId w:val="63"/>
        </w:numPr>
        <w:wordWrap/>
        <w:autoSpaceDE/>
        <w:ind w:left="567" w:hanging="567"/>
        <w:contextualSpacing/>
        <w:rPr>
          <w:rFonts w:ascii="Times New Roman"/>
          <w:sz w:val="24"/>
          <w:lang w:val="sk-SK"/>
        </w:rPr>
      </w:pPr>
      <w:r w:rsidRPr="000243B7">
        <w:rPr>
          <w:rFonts w:ascii="Times New Roman"/>
          <w:sz w:val="24"/>
          <w:lang w:val="sk-SK"/>
        </w:rPr>
        <w:t xml:space="preserve">trhový podiel </w:t>
      </w:r>
      <w:r w:rsidR="005C2899" w:rsidRPr="000243B7">
        <w:rPr>
          <w:rFonts w:ascii="Times New Roman"/>
          <w:sz w:val="24"/>
          <w:lang w:val="sk-SK"/>
        </w:rPr>
        <w:t xml:space="preserve">prevádzkovateľa </w:t>
      </w:r>
      <w:r w:rsidRPr="000243B7">
        <w:rPr>
          <w:rFonts w:ascii="Times New Roman"/>
          <w:sz w:val="24"/>
          <w:lang w:val="sk-SK"/>
        </w:rPr>
        <w:t>služby,</w:t>
      </w:r>
    </w:p>
    <w:p w14:paraId="29A0088D" w14:textId="77777777" w:rsidR="0079318A" w:rsidRPr="000243B7" w:rsidRDefault="0079318A" w:rsidP="003240CF">
      <w:pPr>
        <w:widowControl/>
        <w:numPr>
          <w:ilvl w:val="1"/>
          <w:numId w:val="63"/>
        </w:numPr>
        <w:wordWrap/>
        <w:autoSpaceDE/>
        <w:ind w:left="567" w:hanging="567"/>
        <w:contextualSpacing/>
        <w:rPr>
          <w:rFonts w:ascii="Times New Roman"/>
          <w:sz w:val="24"/>
          <w:lang w:val="sk-SK"/>
        </w:rPr>
      </w:pPr>
      <w:r w:rsidRPr="000243B7">
        <w:rPr>
          <w:rFonts w:ascii="Times New Roman"/>
          <w:sz w:val="24"/>
          <w:lang w:val="sk-SK"/>
        </w:rPr>
        <w:t>geografické rozšírenie z hľadiska oblasti, ktorú by kybernetický bezpečnostný incident mohol postihnúť,</w:t>
      </w:r>
    </w:p>
    <w:p w14:paraId="7B74D68C" w14:textId="77777777" w:rsidR="0079318A" w:rsidRPr="000243B7" w:rsidRDefault="0079318A" w:rsidP="003240CF">
      <w:pPr>
        <w:widowControl/>
        <w:numPr>
          <w:ilvl w:val="1"/>
          <w:numId w:val="63"/>
        </w:numPr>
        <w:wordWrap/>
        <w:autoSpaceDE/>
        <w:ind w:left="567" w:hanging="567"/>
        <w:contextualSpacing/>
        <w:rPr>
          <w:rFonts w:ascii="Times New Roman"/>
          <w:sz w:val="24"/>
          <w:lang w:val="sk-SK"/>
        </w:rPr>
      </w:pPr>
      <w:r w:rsidRPr="000243B7">
        <w:rPr>
          <w:rFonts w:ascii="Times New Roman"/>
          <w:sz w:val="24"/>
          <w:lang w:val="sk-SK"/>
        </w:rPr>
        <w:t xml:space="preserve">význam </w:t>
      </w:r>
      <w:r w:rsidR="005C2899" w:rsidRPr="000243B7">
        <w:rPr>
          <w:rFonts w:ascii="Times New Roman"/>
          <w:sz w:val="24"/>
          <w:lang w:val="sk-SK"/>
        </w:rPr>
        <w:t xml:space="preserve">prevádzkovateľa </w:t>
      </w:r>
      <w:r w:rsidR="00CA0A8A" w:rsidRPr="000243B7">
        <w:rPr>
          <w:rFonts w:ascii="Times New Roman"/>
          <w:sz w:val="24"/>
          <w:lang w:val="sk-SK"/>
        </w:rPr>
        <w:t xml:space="preserve">základnej </w:t>
      </w:r>
      <w:r w:rsidRPr="000243B7">
        <w:rPr>
          <w:rFonts w:ascii="Times New Roman"/>
          <w:sz w:val="24"/>
          <w:lang w:val="sk-SK"/>
        </w:rPr>
        <w:t>služby z hľadiska zachovania kontinuity poskytovania služby.</w:t>
      </w:r>
    </w:p>
    <w:p w14:paraId="4C57A415" w14:textId="77777777" w:rsidR="0079318A" w:rsidRPr="000243B7" w:rsidRDefault="0079318A" w:rsidP="003240CF">
      <w:pPr>
        <w:widowControl/>
        <w:tabs>
          <w:tab w:val="left" w:pos="1134"/>
        </w:tabs>
        <w:wordWrap/>
        <w:autoSpaceDE/>
        <w:contextualSpacing/>
        <w:rPr>
          <w:rFonts w:ascii="Times New Roman"/>
          <w:sz w:val="24"/>
          <w:lang w:val="sk-SK"/>
        </w:rPr>
      </w:pPr>
    </w:p>
    <w:p w14:paraId="593E90C5" w14:textId="77777777" w:rsidR="008815FF" w:rsidRPr="000243B7" w:rsidRDefault="0079318A" w:rsidP="003240CF">
      <w:pPr>
        <w:pStyle w:val="Odsekzoznamu"/>
        <w:widowControl/>
        <w:numPr>
          <w:ilvl w:val="3"/>
          <w:numId w:val="62"/>
        </w:numPr>
        <w:tabs>
          <w:tab w:val="left" w:pos="1134"/>
        </w:tabs>
        <w:wordWrap/>
        <w:autoSpaceDE/>
        <w:ind w:left="142" w:firstLine="425"/>
        <w:contextualSpacing/>
        <w:rPr>
          <w:rFonts w:ascii="Times New Roman"/>
          <w:sz w:val="24"/>
          <w:lang w:val="sk-SK"/>
        </w:rPr>
      </w:pPr>
      <w:r w:rsidRPr="000243B7">
        <w:rPr>
          <w:rFonts w:ascii="Times New Roman"/>
          <w:sz w:val="24"/>
          <w:lang w:val="sk-SK"/>
        </w:rPr>
        <w:t>Špecifické sektorové kritériá zohľadňujú kritériá určené všeobecne záväzným právnym predpisom, ktorý vydá úrad.</w:t>
      </w:r>
    </w:p>
    <w:p w14:paraId="5044B8EC" w14:textId="77777777" w:rsidR="008815FF" w:rsidRPr="000243B7" w:rsidRDefault="008815FF" w:rsidP="003240CF">
      <w:pPr>
        <w:pStyle w:val="Odsekzoznamu"/>
        <w:widowControl/>
        <w:tabs>
          <w:tab w:val="left" w:pos="1134"/>
        </w:tabs>
        <w:wordWrap/>
        <w:autoSpaceDE/>
        <w:ind w:left="567"/>
        <w:contextualSpacing/>
        <w:rPr>
          <w:rFonts w:ascii="Times New Roman"/>
          <w:sz w:val="24"/>
          <w:lang w:val="sk-SK"/>
        </w:rPr>
      </w:pPr>
    </w:p>
    <w:p w14:paraId="77770A07" w14:textId="3CD9AD25" w:rsidR="0079318A" w:rsidRPr="000243B7" w:rsidRDefault="0079318A" w:rsidP="003240CF">
      <w:pPr>
        <w:pStyle w:val="Odsekzoznamu"/>
        <w:widowControl/>
        <w:numPr>
          <w:ilvl w:val="3"/>
          <w:numId w:val="62"/>
        </w:numPr>
        <w:tabs>
          <w:tab w:val="left" w:pos="1134"/>
        </w:tabs>
        <w:wordWrap/>
        <w:autoSpaceDE/>
        <w:ind w:left="142" w:firstLine="425"/>
        <w:contextualSpacing/>
        <w:rPr>
          <w:rFonts w:ascii="Times New Roman"/>
          <w:sz w:val="24"/>
          <w:lang w:val="sk-SK"/>
        </w:rPr>
      </w:pPr>
      <w:r w:rsidRPr="000243B7">
        <w:rPr>
          <w:rFonts w:ascii="Times New Roman"/>
          <w:sz w:val="24"/>
          <w:lang w:val="sk-SK"/>
        </w:rPr>
        <w:t>Ak prevádzkovateľ služby</w:t>
      </w:r>
      <w:r w:rsidR="00CF6290" w:rsidRPr="000243B7">
        <w:rPr>
          <w:rFonts w:ascii="Times New Roman"/>
          <w:sz w:val="24"/>
          <w:lang w:val="sk-SK"/>
        </w:rPr>
        <w:t xml:space="preserve"> podľa prílohy </w:t>
      </w:r>
      <w:r w:rsidR="00792D4D" w:rsidRPr="000243B7">
        <w:rPr>
          <w:rFonts w:ascii="Times New Roman"/>
          <w:sz w:val="24"/>
          <w:lang w:val="sk-SK"/>
        </w:rPr>
        <w:t>č. </w:t>
      </w:r>
      <w:r w:rsidR="00CF6290" w:rsidRPr="000243B7">
        <w:rPr>
          <w:rFonts w:ascii="Times New Roman"/>
          <w:sz w:val="24"/>
          <w:lang w:val="sk-SK"/>
        </w:rPr>
        <w:t>1</w:t>
      </w:r>
      <w:r w:rsidR="005B0B1F">
        <w:rPr>
          <w:rFonts w:ascii="Times New Roman"/>
          <w:sz w:val="24"/>
          <w:lang w:val="sk-SK"/>
        </w:rPr>
        <w:t xml:space="preserve"> </w:t>
      </w:r>
      <w:r w:rsidRPr="000243B7">
        <w:rPr>
          <w:rFonts w:ascii="Times New Roman"/>
          <w:sz w:val="24"/>
          <w:lang w:val="sk-SK"/>
        </w:rPr>
        <w:t>zistí, že došlo k prekročeniu špecifických sektorových kritérií, oznámi to úradu</w:t>
      </w:r>
      <w:r w:rsidR="00A56F37" w:rsidRPr="000243B7">
        <w:rPr>
          <w:rFonts w:ascii="Times New Roman"/>
          <w:sz w:val="24"/>
          <w:lang w:val="sk-SK"/>
        </w:rPr>
        <w:t xml:space="preserve"> najneskôr do 30 dní odo dňa, kedy prekročenie zistil </w:t>
      </w:r>
      <w:r w:rsidR="00F843E9" w:rsidRPr="000243B7">
        <w:rPr>
          <w:rFonts w:ascii="Times New Roman"/>
          <w:sz w:val="24"/>
          <w:lang w:val="sk-SK"/>
        </w:rPr>
        <w:t xml:space="preserve">spôsobom podľa </w:t>
      </w:r>
      <w:r w:rsidR="00792D4D" w:rsidRPr="000243B7">
        <w:rPr>
          <w:rFonts w:ascii="Times New Roman"/>
          <w:sz w:val="24"/>
          <w:lang w:val="sk-SK"/>
        </w:rPr>
        <w:t>§ </w:t>
      </w:r>
      <w:r w:rsidR="00F843E9" w:rsidRPr="000243B7">
        <w:rPr>
          <w:rFonts w:ascii="Times New Roman"/>
          <w:sz w:val="24"/>
          <w:lang w:val="sk-SK"/>
        </w:rPr>
        <w:t xml:space="preserve">17 </w:t>
      </w:r>
      <w:r w:rsidR="00792D4D" w:rsidRPr="000243B7">
        <w:rPr>
          <w:rFonts w:ascii="Times New Roman"/>
          <w:sz w:val="24"/>
          <w:lang w:val="sk-SK"/>
        </w:rPr>
        <w:t>ods. </w:t>
      </w:r>
      <w:r w:rsidR="00F843E9" w:rsidRPr="000243B7">
        <w:rPr>
          <w:rFonts w:ascii="Times New Roman"/>
          <w:sz w:val="24"/>
          <w:lang w:val="sk-SK"/>
        </w:rPr>
        <w:t xml:space="preserve">5 </w:t>
      </w:r>
      <w:r w:rsidRPr="000243B7">
        <w:rPr>
          <w:rFonts w:ascii="Times New Roman"/>
          <w:sz w:val="24"/>
          <w:lang w:val="sk-SK"/>
        </w:rPr>
        <w:t>aj v</w:t>
      </w:r>
      <w:r w:rsidR="00DA36E5" w:rsidRPr="000243B7">
        <w:rPr>
          <w:rFonts w:ascii="Times New Roman"/>
          <w:sz w:val="24"/>
          <w:lang w:val="sk-SK"/>
        </w:rPr>
        <w:t> </w:t>
      </w:r>
      <w:r w:rsidRPr="000243B7">
        <w:rPr>
          <w:rFonts w:ascii="Times New Roman"/>
          <w:sz w:val="24"/>
          <w:lang w:val="sk-SK"/>
        </w:rPr>
        <w:t>prípade</w:t>
      </w:r>
      <w:r w:rsidR="00DA36E5" w:rsidRPr="000243B7">
        <w:rPr>
          <w:rFonts w:ascii="Times New Roman"/>
          <w:sz w:val="24"/>
          <w:lang w:val="sk-SK"/>
        </w:rPr>
        <w:t>,</w:t>
      </w:r>
      <w:r w:rsidRPr="000243B7">
        <w:rPr>
          <w:rFonts w:ascii="Times New Roman"/>
          <w:sz w:val="24"/>
          <w:lang w:val="sk-SK"/>
        </w:rPr>
        <w:t xml:space="preserve"> ak neprekročí dopadové kritéria.</w:t>
      </w:r>
    </w:p>
    <w:p w14:paraId="2CC895A5" w14:textId="77777777" w:rsidR="0079318A" w:rsidRPr="000243B7" w:rsidRDefault="0079318A" w:rsidP="003240CF">
      <w:pPr>
        <w:pStyle w:val="Nadpis2"/>
        <w:wordWrap/>
        <w:jc w:val="both"/>
        <w:rPr>
          <w:szCs w:val="24"/>
          <w:lang w:val="sk-SK"/>
        </w:rPr>
      </w:pPr>
    </w:p>
    <w:p w14:paraId="2621B262" w14:textId="31FEFB27" w:rsidR="0079318A" w:rsidRPr="000243B7" w:rsidRDefault="00792D4D" w:rsidP="003240CF">
      <w:pPr>
        <w:pStyle w:val="Nadpis2"/>
        <w:wordWrap/>
        <w:rPr>
          <w:szCs w:val="24"/>
          <w:lang w:val="sk-SK"/>
        </w:rPr>
      </w:pPr>
      <w:r w:rsidRPr="000243B7">
        <w:rPr>
          <w:szCs w:val="24"/>
          <w:lang w:val="sk-SK"/>
        </w:rPr>
        <w:t>§ </w:t>
      </w:r>
      <w:r w:rsidR="00F9588F" w:rsidRPr="000243B7">
        <w:rPr>
          <w:szCs w:val="24"/>
          <w:lang w:val="sk-SK"/>
        </w:rPr>
        <w:t>19</w:t>
      </w:r>
      <w:bookmarkEnd w:id="7"/>
    </w:p>
    <w:p w14:paraId="75C53277" w14:textId="77777777" w:rsidR="0079318A" w:rsidRPr="000243B7" w:rsidRDefault="0079318A" w:rsidP="003240CF">
      <w:pPr>
        <w:pStyle w:val="Nadpis2"/>
        <w:wordWrap/>
        <w:rPr>
          <w:szCs w:val="24"/>
          <w:lang w:val="sk-SK"/>
        </w:rPr>
      </w:pPr>
      <w:r w:rsidRPr="000243B7">
        <w:rPr>
          <w:szCs w:val="24"/>
          <w:lang w:val="sk-SK"/>
        </w:rPr>
        <w:t>Povinnosti prevádzkovateľa základnej služby</w:t>
      </w:r>
    </w:p>
    <w:p w14:paraId="292DE968" w14:textId="77777777" w:rsidR="0079318A" w:rsidRPr="000243B7" w:rsidRDefault="0079318A" w:rsidP="003240CF">
      <w:pPr>
        <w:widowControl/>
        <w:tabs>
          <w:tab w:val="left" w:pos="1134"/>
        </w:tabs>
        <w:suppressAutoHyphens/>
        <w:wordWrap/>
        <w:autoSpaceDE/>
        <w:ind w:firstLine="567"/>
        <w:textAlignment w:val="baseline"/>
        <w:rPr>
          <w:rFonts w:ascii="Times New Roman"/>
          <w:sz w:val="24"/>
          <w:lang w:val="sk-SK"/>
        </w:rPr>
      </w:pPr>
    </w:p>
    <w:p w14:paraId="1D6C370A" w14:textId="6567C06A" w:rsidR="00792D4D" w:rsidRPr="000243B7" w:rsidRDefault="0079318A" w:rsidP="003240CF">
      <w:pPr>
        <w:widowControl/>
        <w:numPr>
          <w:ilvl w:val="0"/>
          <w:numId w:val="15"/>
        </w:numPr>
        <w:tabs>
          <w:tab w:val="left" w:pos="1134"/>
        </w:tabs>
        <w:suppressAutoHyphens/>
        <w:wordWrap/>
        <w:autoSpaceDE/>
        <w:ind w:left="0" w:firstLine="567"/>
        <w:textAlignment w:val="baseline"/>
        <w:rPr>
          <w:rFonts w:ascii="Times New Roman"/>
          <w:sz w:val="24"/>
          <w:lang w:val="sk-SK"/>
        </w:rPr>
      </w:pPr>
      <w:r w:rsidRPr="000243B7">
        <w:rPr>
          <w:rFonts w:ascii="Times New Roman"/>
          <w:sz w:val="24"/>
          <w:lang w:val="sk-SK"/>
        </w:rPr>
        <w:t xml:space="preserve">Prevádzkovateľ základnej služby je do </w:t>
      </w:r>
      <w:r w:rsidR="002B66DF" w:rsidRPr="000243B7">
        <w:rPr>
          <w:rFonts w:ascii="Times New Roman"/>
          <w:sz w:val="24"/>
          <w:lang w:val="sk-SK"/>
        </w:rPr>
        <w:t>šiestich mesiacov</w:t>
      </w:r>
      <w:r w:rsidRPr="000243B7">
        <w:rPr>
          <w:rFonts w:ascii="Times New Roman"/>
          <w:sz w:val="24"/>
          <w:lang w:val="sk-SK"/>
        </w:rPr>
        <w:t xml:space="preserve"> odo dňa oznámenia o zaradení</w:t>
      </w:r>
      <w:r w:rsidRPr="000243B7" w:rsidDel="003D09A0">
        <w:rPr>
          <w:rFonts w:ascii="Times New Roman"/>
          <w:sz w:val="24"/>
          <w:lang w:val="sk-SK"/>
        </w:rPr>
        <w:t xml:space="preserve"> </w:t>
      </w:r>
      <w:r w:rsidRPr="000243B7">
        <w:rPr>
          <w:rFonts w:ascii="Times New Roman"/>
          <w:sz w:val="24"/>
          <w:lang w:val="sk-SK"/>
        </w:rPr>
        <w:t>do registra prevádzkovateľov základných služieb povinný</w:t>
      </w:r>
      <w:r w:rsidR="009357FB" w:rsidRPr="000243B7">
        <w:rPr>
          <w:rFonts w:ascii="Times New Roman"/>
          <w:sz w:val="24"/>
          <w:lang w:val="sk-SK"/>
        </w:rPr>
        <w:t xml:space="preserve"> </w:t>
      </w:r>
      <w:r w:rsidR="00EB5B6F" w:rsidRPr="000243B7">
        <w:rPr>
          <w:rFonts w:ascii="Times New Roman"/>
          <w:sz w:val="24"/>
          <w:lang w:val="sk-SK"/>
        </w:rPr>
        <w:t>prijať</w:t>
      </w:r>
      <w:r w:rsidR="00A775D9" w:rsidRPr="000243B7">
        <w:rPr>
          <w:rFonts w:ascii="Times New Roman"/>
          <w:sz w:val="24"/>
          <w:lang w:val="sk-SK"/>
        </w:rPr>
        <w:t xml:space="preserve"> </w:t>
      </w:r>
      <w:r w:rsidRPr="000243B7">
        <w:rPr>
          <w:rFonts w:ascii="Times New Roman"/>
          <w:sz w:val="24"/>
          <w:lang w:val="sk-SK"/>
        </w:rPr>
        <w:t xml:space="preserve">a dodržiavať </w:t>
      </w:r>
      <w:r w:rsidR="00F556E6" w:rsidRPr="000243B7">
        <w:rPr>
          <w:rFonts w:ascii="Times New Roman"/>
          <w:sz w:val="24"/>
          <w:lang w:val="sk-SK"/>
        </w:rPr>
        <w:t xml:space="preserve">všeobecné </w:t>
      </w:r>
      <w:r w:rsidRPr="000243B7">
        <w:rPr>
          <w:rFonts w:ascii="Times New Roman"/>
          <w:sz w:val="24"/>
          <w:lang w:val="sk-SK"/>
        </w:rPr>
        <w:t>bezpečnostné opatrenia najmenej v rozsahu be</w:t>
      </w:r>
      <w:r w:rsidR="004E2ED6" w:rsidRPr="000243B7">
        <w:rPr>
          <w:rFonts w:ascii="Times New Roman"/>
          <w:sz w:val="24"/>
          <w:lang w:val="sk-SK"/>
        </w:rPr>
        <w:t xml:space="preserve">zpečnostných opatrení podľa </w:t>
      </w:r>
      <w:r w:rsidR="00792D4D" w:rsidRPr="000243B7">
        <w:rPr>
          <w:rFonts w:ascii="Times New Roman"/>
          <w:sz w:val="24"/>
          <w:lang w:val="sk-SK"/>
        </w:rPr>
        <w:t>§ </w:t>
      </w:r>
      <w:r w:rsidR="0021585C" w:rsidRPr="000243B7">
        <w:rPr>
          <w:rFonts w:ascii="Times New Roman"/>
          <w:sz w:val="24"/>
          <w:lang w:val="sk-SK"/>
        </w:rPr>
        <w:t>20</w:t>
      </w:r>
      <w:r w:rsidR="00F556E6" w:rsidRPr="000243B7">
        <w:rPr>
          <w:rFonts w:ascii="Times New Roman"/>
          <w:sz w:val="24"/>
          <w:lang w:val="sk-SK"/>
        </w:rPr>
        <w:t xml:space="preserve"> a sektorové bezpečnostné opatrenia, ak sú prijaté</w:t>
      </w:r>
      <w:r w:rsidR="0021585C" w:rsidRPr="000243B7">
        <w:rPr>
          <w:rFonts w:ascii="Times New Roman"/>
          <w:sz w:val="24"/>
          <w:lang w:val="sk-SK"/>
        </w:rPr>
        <w:t>.</w:t>
      </w:r>
    </w:p>
    <w:p w14:paraId="3138CEC3" w14:textId="584DA076" w:rsidR="00792D4D" w:rsidRPr="000243B7" w:rsidRDefault="00792D4D" w:rsidP="003240CF">
      <w:pPr>
        <w:widowControl/>
        <w:tabs>
          <w:tab w:val="left" w:pos="1134"/>
        </w:tabs>
        <w:suppressAutoHyphens/>
        <w:wordWrap/>
        <w:autoSpaceDE/>
        <w:ind w:firstLine="567"/>
        <w:textAlignment w:val="baseline"/>
        <w:rPr>
          <w:rFonts w:ascii="Times New Roman"/>
          <w:sz w:val="24"/>
          <w:lang w:val="sk-SK"/>
        </w:rPr>
      </w:pPr>
    </w:p>
    <w:p w14:paraId="5B884556" w14:textId="0373430E" w:rsidR="00792D4D" w:rsidRPr="000243B7" w:rsidRDefault="0079318A" w:rsidP="003240CF">
      <w:pPr>
        <w:widowControl/>
        <w:numPr>
          <w:ilvl w:val="0"/>
          <w:numId w:val="15"/>
        </w:numPr>
        <w:tabs>
          <w:tab w:val="left" w:pos="1134"/>
        </w:tabs>
        <w:suppressAutoHyphens/>
        <w:wordWrap/>
        <w:autoSpaceDE/>
        <w:ind w:left="0" w:firstLine="567"/>
        <w:textAlignment w:val="baseline"/>
        <w:rPr>
          <w:rFonts w:ascii="Times New Roman"/>
          <w:sz w:val="24"/>
          <w:lang w:val="sk-SK"/>
        </w:rPr>
      </w:pPr>
      <w:r w:rsidRPr="000243B7">
        <w:rPr>
          <w:rFonts w:ascii="Times New Roman"/>
          <w:sz w:val="24"/>
          <w:lang w:val="sk-SK"/>
        </w:rPr>
        <w:t>Prevádzkovateľ základnej služby</w:t>
      </w:r>
      <w:r w:rsidRPr="000243B7">
        <w:rPr>
          <w:rFonts w:ascii="Times New Roman"/>
          <w:bCs/>
          <w:kern w:val="0"/>
          <w:sz w:val="24"/>
          <w:lang w:val="sk-SK" w:eastAsia="sk-SK"/>
        </w:rPr>
        <w:t xml:space="preserve"> je povinný </w:t>
      </w:r>
      <w:r w:rsidR="00F556E6" w:rsidRPr="000243B7">
        <w:rPr>
          <w:rFonts w:ascii="Times New Roman"/>
          <w:bCs/>
          <w:kern w:val="0"/>
          <w:sz w:val="24"/>
          <w:lang w:val="sk-SK" w:eastAsia="sk-SK"/>
        </w:rPr>
        <w:t>pri uzatvorení</w:t>
      </w:r>
      <w:r w:rsidRPr="000243B7">
        <w:rPr>
          <w:rFonts w:ascii="Times New Roman"/>
          <w:bCs/>
          <w:kern w:val="0"/>
          <w:sz w:val="24"/>
          <w:lang w:val="sk-SK" w:eastAsia="sk-SK"/>
        </w:rPr>
        <w:t xml:space="preserve"> zmluvy s dodávateľom na</w:t>
      </w:r>
      <w:r w:rsidR="000F0BD6" w:rsidRPr="000243B7">
        <w:rPr>
          <w:rFonts w:ascii="Times New Roman"/>
          <w:bCs/>
          <w:sz w:val="24"/>
          <w:lang w:val="sk-SK" w:eastAsia="sk-SK"/>
        </w:rPr>
        <w:t xml:space="preserve"> výkon činností, ktoré priamo súvisia s prevádzkou sietí a informačných systémov</w:t>
      </w:r>
      <w:r w:rsidRPr="000243B7">
        <w:rPr>
          <w:rFonts w:ascii="Times New Roman"/>
          <w:bCs/>
          <w:sz w:val="24"/>
          <w:lang w:val="sk-SK" w:eastAsia="sk-SK"/>
        </w:rPr>
        <w:t xml:space="preserve"> pre </w:t>
      </w:r>
      <w:r w:rsidRPr="000243B7">
        <w:rPr>
          <w:rFonts w:ascii="Times New Roman"/>
          <w:sz w:val="24"/>
          <w:lang w:val="sk-SK"/>
        </w:rPr>
        <w:t>prevádzkovateľa základnej služby</w:t>
      </w:r>
      <w:r w:rsidRPr="000243B7">
        <w:rPr>
          <w:rFonts w:ascii="Times New Roman"/>
          <w:bCs/>
          <w:sz w:val="24"/>
          <w:lang w:val="sk-SK" w:eastAsia="sk-SK"/>
        </w:rPr>
        <w:t xml:space="preserve"> (ďalej len „tretia strana“) </w:t>
      </w:r>
      <w:r w:rsidRPr="000243B7">
        <w:rPr>
          <w:rFonts w:ascii="Times New Roman"/>
          <w:bCs/>
          <w:kern w:val="0"/>
          <w:sz w:val="24"/>
          <w:lang w:val="sk-SK" w:eastAsia="sk-SK"/>
        </w:rPr>
        <w:t>uzatvoriť dohodu o zabezpečení plnen</w:t>
      </w:r>
      <w:r w:rsidR="00FB06D1" w:rsidRPr="000243B7">
        <w:rPr>
          <w:rFonts w:ascii="Times New Roman"/>
          <w:bCs/>
          <w:kern w:val="0"/>
          <w:sz w:val="24"/>
          <w:lang w:val="sk-SK" w:eastAsia="sk-SK"/>
        </w:rPr>
        <w:t>í bezpečnostných opatrení</w:t>
      </w:r>
      <w:r w:rsidR="00371B17" w:rsidRPr="000243B7">
        <w:rPr>
          <w:rFonts w:ascii="Times New Roman"/>
          <w:bCs/>
          <w:kern w:val="0"/>
          <w:sz w:val="24"/>
          <w:lang w:val="sk-SK" w:eastAsia="sk-SK"/>
        </w:rPr>
        <w:t xml:space="preserve"> a notifikačných povinností</w:t>
      </w:r>
      <w:r w:rsidR="00FB06D1" w:rsidRPr="000243B7">
        <w:rPr>
          <w:rFonts w:ascii="Times New Roman"/>
          <w:bCs/>
          <w:kern w:val="0"/>
          <w:sz w:val="24"/>
          <w:lang w:val="sk-SK" w:eastAsia="sk-SK"/>
        </w:rPr>
        <w:t xml:space="preserve"> podľa</w:t>
      </w:r>
      <w:r w:rsidRPr="000243B7">
        <w:rPr>
          <w:rFonts w:ascii="Times New Roman"/>
          <w:bCs/>
          <w:kern w:val="0"/>
          <w:sz w:val="24"/>
          <w:lang w:val="sk-SK" w:eastAsia="sk-SK"/>
        </w:rPr>
        <w:t xml:space="preserve"> </w:t>
      </w:r>
      <w:r w:rsidR="00FB0D11" w:rsidRPr="000243B7">
        <w:rPr>
          <w:rFonts w:ascii="Times New Roman"/>
          <w:bCs/>
          <w:kern w:val="0"/>
          <w:sz w:val="24"/>
          <w:lang w:val="sk-SK" w:eastAsia="sk-SK"/>
        </w:rPr>
        <w:t xml:space="preserve">tohto zákona </w:t>
      </w:r>
      <w:r w:rsidRPr="000243B7">
        <w:rPr>
          <w:rFonts w:ascii="Times New Roman"/>
          <w:bCs/>
          <w:kern w:val="0"/>
          <w:sz w:val="24"/>
          <w:lang w:val="sk-SK" w:eastAsia="sk-SK"/>
        </w:rPr>
        <w:t>počas celej doby platnosti zmluvy. Dohoda tvorí neoddeliteľnú súčasť zmluvy s treťou stranou.</w:t>
      </w:r>
    </w:p>
    <w:p w14:paraId="349C7B0A" w14:textId="77777777" w:rsidR="00446316" w:rsidRPr="000243B7" w:rsidRDefault="00446316" w:rsidP="00446316">
      <w:pPr>
        <w:widowControl/>
        <w:tabs>
          <w:tab w:val="left" w:pos="1134"/>
        </w:tabs>
        <w:suppressAutoHyphens/>
        <w:wordWrap/>
        <w:autoSpaceDE/>
        <w:textAlignment w:val="baseline"/>
        <w:rPr>
          <w:rFonts w:ascii="Times New Roman"/>
          <w:sz w:val="24"/>
          <w:lang w:val="sk-SK"/>
        </w:rPr>
      </w:pPr>
    </w:p>
    <w:p w14:paraId="7228F3CA" w14:textId="2133DF65" w:rsidR="00446316" w:rsidRPr="000243B7" w:rsidRDefault="00446316" w:rsidP="00446316">
      <w:pPr>
        <w:pStyle w:val="LightGrid-Accent31"/>
        <w:widowControl/>
        <w:numPr>
          <w:ilvl w:val="0"/>
          <w:numId w:val="15"/>
        </w:numPr>
        <w:tabs>
          <w:tab w:val="left" w:pos="1134"/>
        </w:tabs>
        <w:wordWrap/>
        <w:autoSpaceDE/>
        <w:ind w:left="0" w:firstLine="567"/>
        <w:contextualSpacing/>
        <w:rPr>
          <w:rFonts w:ascii="Times New Roman"/>
          <w:sz w:val="24"/>
          <w:lang w:val="sk-SK"/>
        </w:rPr>
      </w:pPr>
      <w:r w:rsidRPr="000243B7">
        <w:rPr>
          <w:rFonts w:ascii="Times New Roman"/>
          <w:sz w:val="24"/>
          <w:lang w:val="sk-SK"/>
        </w:rPr>
        <w:t>Prevádzkovateľ základnej služby je povinný dňom zaradenia do registra prevádzkovateľov základných služieb o tejto skutočnosti informovať podnik na poskytovanie elektronických komunikačných služieb alebo sietí podľa osobitného predpisu,</w:t>
      </w:r>
      <w:r w:rsidRPr="000243B7">
        <w:rPr>
          <w:rStyle w:val="Odkaznapoznmkupodiarou"/>
          <w:rFonts w:ascii="Times New Roman"/>
          <w:sz w:val="24"/>
          <w:lang w:val="sk-SK"/>
        </w:rPr>
        <w:t xml:space="preserve"> </w:t>
      </w:r>
      <w:r w:rsidRPr="000243B7">
        <w:rPr>
          <w:rStyle w:val="Odkaznapoznmkupodiarou"/>
          <w:rFonts w:ascii="Times New Roman"/>
          <w:sz w:val="24"/>
          <w:lang w:val="sk-SK"/>
        </w:rPr>
        <w:footnoteReference w:id="23"/>
      </w:r>
      <w:r w:rsidRPr="000243B7">
        <w:rPr>
          <w:rFonts w:ascii="Times New Roman"/>
          <w:sz w:val="24"/>
          <w:lang w:val="sk-SK"/>
        </w:rPr>
        <w:t>) ku ktorému je sieť alebo informačný systém základnej služby pripojená. Na základe informovania podľa predchádzajúcej vety uzatvára prevádzkovateľ základnej služby s podnikom zmluvu podľa odseku 2.</w:t>
      </w:r>
    </w:p>
    <w:p w14:paraId="281D7F53" w14:textId="77777777" w:rsidR="00446316" w:rsidRPr="000243B7" w:rsidRDefault="00446316" w:rsidP="00446316">
      <w:pPr>
        <w:pStyle w:val="LightGrid-Accent31"/>
        <w:widowControl/>
        <w:numPr>
          <w:ilvl w:val="0"/>
          <w:numId w:val="15"/>
        </w:numPr>
        <w:tabs>
          <w:tab w:val="left" w:pos="1134"/>
        </w:tabs>
        <w:wordWrap/>
        <w:autoSpaceDE/>
        <w:ind w:left="0" w:firstLine="567"/>
        <w:contextualSpacing/>
        <w:rPr>
          <w:rFonts w:ascii="Times New Roman"/>
          <w:sz w:val="24"/>
          <w:lang w:val="sk-SK"/>
        </w:rPr>
      </w:pPr>
      <w:r w:rsidRPr="000243B7">
        <w:rPr>
          <w:rFonts w:ascii="Times New Roman"/>
          <w:sz w:val="24"/>
          <w:lang w:val="sk-SK"/>
        </w:rPr>
        <w:t xml:space="preserve">Prevádzkovateľ základnej služby informuje v nevyhnutnom rozsahu tretiu stranu o hlásenom kybernetickom bezpečnostnom incidente za predpokladu, že by sa plnenie zmluvy </w:t>
      </w:r>
      <w:r w:rsidRPr="000243B7">
        <w:rPr>
          <w:rFonts w:ascii="Times New Roman"/>
          <w:sz w:val="24"/>
          <w:lang w:val="sk-SK"/>
        </w:rPr>
        <w:lastRenderedPageBreak/>
        <w:t>podľa odseku 2 stalo nemožným, ak úrad nerozhodne inak. Povinnosť zachovávať mlčanlivosť tým nie je dotknutá.</w:t>
      </w:r>
    </w:p>
    <w:p w14:paraId="0EAA5F35" w14:textId="77777777" w:rsidR="0079318A" w:rsidRPr="000243B7" w:rsidRDefault="0079318A" w:rsidP="003240CF">
      <w:pPr>
        <w:wordWrap/>
        <w:ind w:firstLine="567"/>
        <w:rPr>
          <w:rFonts w:ascii="Times New Roman"/>
          <w:sz w:val="24"/>
          <w:lang w:val="sk-SK"/>
        </w:rPr>
      </w:pPr>
    </w:p>
    <w:p w14:paraId="391335BE" w14:textId="77777777" w:rsidR="0079318A" w:rsidRPr="000243B7" w:rsidRDefault="0079318A" w:rsidP="003240CF">
      <w:pPr>
        <w:widowControl/>
        <w:numPr>
          <w:ilvl w:val="0"/>
          <w:numId w:val="15"/>
        </w:numPr>
        <w:tabs>
          <w:tab w:val="left" w:pos="1134"/>
        </w:tabs>
        <w:suppressAutoHyphens/>
        <w:wordWrap/>
        <w:autoSpaceDE/>
        <w:ind w:left="0" w:firstLine="567"/>
        <w:textAlignment w:val="baseline"/>
        <w:rPr>
          <w:rFonts w:ascii="Times New Roman"/>
          <w:sz w:val="24"/>
          <w:lang w:val="sk-SK"/>
        </w:rPr>
      </w:pPr>
      <w:r w:rsidRPr="000243B7">
        <w:rPr>
          <w:rFonts w:ascii="Times New Roman"/>
          <w:sz w:val="24"/>
          <w:lang w:val="sk-SK"/>
        </w:rPr>
        <w:t>Ak prevádzkovateľ základnej služby túto službu poskytuje aj v inom členskom štáte Európskej únie, úrad v súčinnosti s príslušným orgánom tohto členského štátu rozhodne o tom, podľa kritérií ktorého členského štátu bude prevádzkovateľ základnej služby identifikovaný tak, aby bol jednoznačne identifikovaný ako prevádzkovateľ základnej služby aspoň v jednom z týchto členských štátov.</w:t>
      </w:r>
    </w:p>
    <w:p w14:paraId="31018A6C" w14:textId="77777777" w:rsidR="0079318A" w:rsidRPr="000243B7" w:rsidRDefault="0079318A" w:rsidP="003240CF">
      <w:pPr>
        <w:widowControl/>
        <w:tabs>
          <w:tab w:val="left" w:pos="1134"/>
        </w:tabs>
        <w:suppressAutoHyphens/>
        <w:wordWrap/>
        <w:autoSpaceDE/>
        <w:textAlignment w:val="baseline"/>
        <w:rPr>
          <w:rFonts w:ascii="Times New Roman"/>
          <w:sz w:val="24"/>
          <w:lang w:val="sk-SK"/>
        </w:rPr>
      </w:pPr>
    </w:p>
    <w:p w14:paraId="23282741" w14:textId="77777777" w:rsidR="0079318A" w:rsidRPr="000243B7" w:rsidRDefault="0079318A" w:rsidP="003240CF">
      <w:pPr>
        <w:pStyle w:val="LightGrid-Accent31"/>
        <w:widowControl/>
        <w:numPr>
          <w:ilvl w:val="0"/>
          <w:numId w:val="15"/>
        </w:numPr>
        <w:tabs>
          <w:tab w:val="left" w:pos="1134"/>
        </w:tabs>
        <w:wordWrap/>
        <w:autoSpaceDE/>
        <w:ind w:left="0" w:firstLine="567"/>
        <w:contextualSpacing/>
        <w:rPr>
          <w:rFonts w:ascii="Times New Roman"/>
          <w:sz w:val="24"/>
          <w:lang w:val="sk-SK"/>
        </w:rPr>
      </w:pPr>
      <w:r w:rsidRPr="000243B7">
        <w:rPr>
          <w:rFonts w:ascii="Times New Roman"/>
          <w:sz w:val="24"/>
          <w:lang w:val="sk-SK"/>
        </w:rPr>
        <w:t xml:space="preserve">Prevádzkovateľ základnej služby je </w:t>
      </w:r>
      <w:r w:rsidR="009617C3" w:rsidRPr="000243B7">
        <w:rPr>
          <w:rFonts w:ascii="Times New Roman"/>
          <w:sz w:val="24"/>
          <w:lang w:val="sk-SK"/>
        </w:rPr>
        <w:t xml:space="preserve">ďalej </w:t>
      </w:r>
      <w:r w:rsidRPr="000243B7">
        <w:rPr>
          <w:rFonts w:ascii="Times New Roman"/>
          <w:sz w:val="24"/>
          <w:lang w:val="sk-SK"/>
        </w:rPr>
        <w:t>povinný</w:t>
      </w:r>
    </w:p>
    <w:p w14:paraId="5676B02B" w14:textId="77777777" w:rsidR="0079318A" w:rsidRPr="000243B7" w:rsidRDefault="0079318A" w:rsidP="003240CF">
      <w:pPr>
        <w:pStyle w:val="LightGrid-Accent31"/>
        <w:widowControl/>
        <w:numPr>
          <w:ilvl w:val="1"/>
          <w:numId w:val="42"/>
        </w:numPr>
        <w:tabs>
          <w:tab w:val="left" w:pos="1134"/>
        </w:tabs>
        <w:wordWrap/>
        <w:autoSpaceDE/>
        <w:ind w:left="426" w:hanging="426"/>
        <w:contextualSpacing/>
        <w:rPr>
          <w:rFonts w:ascii="Times New Roman"/>
          <w:sz w:val="24"/>
          <w:lang w:val="sk-SK"/>
        </w:rPr>
      </w:pPr>
      <w:r w:rsidRPr="000243B7">
        <w:rPr>
          <w:rFonts w:ascii="Times New Roman"/>
          <w:sz w:val="24"/>
          <w:lang w:val="sk-SK"/>
        </w:rPr>
        <w:t>riešiť kybernetický bezpečnostný incident,</w:t>
      </w:r>
    </w:p>
    <w:p w14:paraId="22514D5F" w14:textId="77777777" w:rsidR="0079318A" w:rsidRPr="000243B7" w:rsidRDefault="0079318A" w:rsidP="003240CF">
      <w:pPr>
        <w:pStyle w:val="LightGrid-Accent31"/>
        <w:widowControl/>
        <w:numPr>
          <w:ilvl w:val="1"/>
          <w:numId w:val="42"/>
        </w:numPr>
        <w:tabs>
          <w:tab w:val="left" w:pos="1134"/>
        </w:tabs>
        <w:wordWrap/>
        <w:autoSpaceDE/>
        <w:ind w:left="426" w:hanging="426"/>
        <w:contextualSpacing/>
        <w:rPr>
          <w:rFonts w:ascii="Times New Roman"/>
          <w:sz w:val="24"/>
          <w:lang w:val="sk-SK"/>
        </w:rPr>
      </w:pPr>
      <w:r w:rsidRPr="000243B7">
        <w:rPr>
          <w:rFonts w:ascii="Times New Roman"/>
          <w:sz w:val="24"/>
          <w:lang w:val="sk-SK"/>
        </w:rPr>
        <w:t xml:space="preserve">bezodkladne hlásiť </w:t>
      </w:r>
      <w:r w:rsidR="00665232" w:rsidRPr="000243B7">
        <w:rPr>
          <w:rFonts w:ascii="Times New Roman"/>
          <w:sz w:val="24"/>
          <w:lang w:val="sk-SK"/>
        </w:rPr>
        <w:t xml:space="preserve">závažný </w:t>
      </w:r>
      <w:r w:rsidRPr="000243B7">
        <w:rPr>
          <w:rFonts w:ascii="Times New Roman"/>
          <w:sz w:val="24"/>
          <w:lang w:val="sk-SK"/>
        </w:rPr>
        <w:t>kybernetický bezpečnostný in</w:t>
      </w:r>
      <w:r w:rsidR="00FB06D1" w:rsidRPr="000243B7">
        <w:rPr>
          <w:rFonts w:ascii="Times New Roman"/>
          <w:sz w:val="24"/>
          <w:lang w:val="sk-SK"/>
        </w:rPr>
        <w:t>cident</w:t>
      </w:r>
      <w:r w:rsidRPr="000243B7">
        <w:rPr>
          <w:rFonts w:ascii="Times New Roman"/>
          <w:sz w:val="24"/>
          <w:lang w:val="sk-SK"/>
        </w:rPr>
        <w:t>,</w:t>
      </w:r>
    </w:p>
    <w:p w14:paraId="2411F0A2" w14:textId="77E03312" w:rsidR="0079318A" w:rsidRPr="000243B7" w:rsidRDefault="0079318A" w:rsidP="003240CF">
      <w:pPr>
        <w:pStyle w:val="LightGrid-Accent31"/>
        <w:widowControl/>
        <w:numPr>
          <w:ilvl w:val="1"/>
          <w:numId w:val="42"/>
        </w:numPr>
        <w:tabs>
          <w:tab w:val="left" w:pos="1134"/>
        </w:tabs>
        <w:wordWrap/>
        <w:autoSpaceDE/>
        <w:ind w:left="426" w:hanging="426"/>
        <w:contextualSpacing/>
        <w:rPr>
          <w:rFonts w:ascii="Times New Roman"/>
          <w:sz w:val="24"/>
          <w:lang w:val="sk-SK"/>
        </w:rPr>
      </w:pPr>
      <w:r w:rsidRPr="000243B7">
        <w:rPr>
          <w:rFonts w:ascii="Times New Roman"/>
          <w:sz w:val="24"/>
          <w:lang w:val="sk-SK"/>
        </w:rPr>
        <w:t>spolupracovať s</w:t>
      </w:r>
      <w:r w:rsidR="00792D4D" w:rsidRPr="000243B7">
        <w:rPr>
          <w:rFonts w:ascii="Times New Roman"/>
          <w:sz w:val="24"/>
          <w:lang w:val="sk-SK"/>
        </w:rPr>
        <w:t xml:space="preserve"> </w:t>
      </w:r>
      <w:r w:rsidRPr="000243B7">
        <w:rPr>
          <w:rFonts w:ascii="Times New Roman"/>
          <w:sz w:val="24"/>
          <w:lang w:val="sk-SK"/>
        </w:rPr>
        <w:t>úradom a</w:t>
      </w:r>
      <w:r w:rsidR="00625520" w:rsidRPr="000243B7">
        <w:rPr>
          <w:rFonts w:ascii="Times New Roman"/>
          <w:sz w:val="24"/>
          <w:lang w:val="sk-SK"/>
        </w:rPr>
        <w:t> ústredným orgánom</w:t>
      </w:r>
      <w:r w:rsidRPr="000243B7">
        <w:rPr>
          <w:rFonts w:ascii="Times New Roman"/>
          <w:sz w:val="24"/>
          <w:lang w:val="sk-SK"/>
        </w:rPr>
        <w:t xml:space="preserve"> pri riešení hláseného kybernetického bezpečnostného incidentu a na tento účel im poskytnúť </w:t>
      </w:r>
      <w:r w:rsidR="00C7086F" w:rsidRPr="000243B7">
        <w:rPr>
          <w:rFonts w:ascii="Times New Roman"/>
          <w:sz w:val="24"/>
          <w:lang w:val="sk-SK"/>
        </w:rPr>
        <w:t>potrebnú</w:t>
      </w:r>
      <w:r w:rsidRPr="000243B7">
        <w:rPr>
          <w:rFonts w:ascii="Times New Roman"/>
          <w:sz w:val="24"/>
          <w:lang w:val="sk-SK"/>
        </w:rPr>
        <w:t xml:space="preserve"> súčinnosť ako aj informácie získané z vlastnej činnosti dôležité pre riešenie kybernetického bezpečnostného incidentu,</w:t>
      </w:r>
    </w:p>
    <w:p w14:paraId="5F493664" w14:textId="77777777" w:rsidR="0079318A" w:rsidRPr="000243B7" w:rsidRDefault="0079318A" w:rsidP="003240CF">
      <w:pPr>
        <w:pStyle w:val="LightGrid-Accent31"/>
        <w:widowControl/>
        <w:numPr>
          <w:ilvl w:val="1"/>
          <w:numId w:val="42"/>
        </w:numPr>
        <w:tabs>
          <w:tab w:val="left" w:pos="1134"/>
        </w:tabs>
        <w:wordWrap/>
        <w:autoSpaceDE/>
        <w:ind w:left="426" w:hanging="426"/>
        <w:contextualSpacing/>
        <w:rPr>
          <w:rFonts w:ascii="Times New Roman"/>
          <w:sz w:val="24"/>
          <w:lang w:val="sk-SK"/>
        </w:rPr>
      </w:pPr>
      <w:r w:rsidRPr="000243B7">
        <w:rPr>
          <w:rFonts w:ascii="Times New Roman"/>
          <w:sz w:val="24"/>
          <w:lang w:val="sk-SK"/>
        </w:rPr>
        <w:t>v čase kybernetického bezpečnostného incidentu zabezpečiť dôkaz alebo dôkazný prostriedok tak, aby moho</w:t>
      </w:r>
      <w:r w:rsidR="004C13E2" w:rsidRPr="000243B7">
        <w:rPr>
          <w:rFonts w:ascii="Times New Roman"/>
          <w:sz w:val="24"/>
          <w:lang w:val="sk-SK"/>
        </w:rPr>
        <w:t>l byť použitý v trestnom konaní,</w:t>
      </w:r>
    </w:p>
    <w:p w14:paraId="16B8755E" w14:textId="77777777" w:rsidR="004C13E2" w:rsidRPr="000243B7" w:rsidRDefault="004C13E2" w:rsidP="003240CF">
      <w:pPr>
        <w:pStyle w:val="LightGrid-Accent31"/>
        <w:widowControl/>
        <w:numPr>
          <w:ilvl w:val="1"/>
          <w:numId w:val="42"/>
        </w:numPr>
        <w:tabs>
          <w:tab w:val="left" w:pos="1134"/>
        </w:tabs>
        <w:wordWrap/>
        <w:autoSpaceDE/>
        <w:ind w:left="426" w:hanging="426"/>
        <w:contextualSpacing/>
        <w:rPr>
          <w:rFonts w:ascii="Times New Roman"/>
          <w:sz w:val="24"/>
          <w:lang w:val="sk-SK"/>
        </w:rPr>
      </w:pPr>
      <w:r w:rsidRPr="000243B7">
        <w:rPr>
          <w:rFonts w:ascii="Times New Roman"/>
          <w:sz w:val="24"/>
          <w:lang w:val="sk-SK"/>
        </w:rPr>
        <w:t xml:space="preserve">oznámiť orgánu činnému v trestnom konaní alebo Policajnému zboru </w:t>
      </w:r>
      <w:r w:rsidR="007668C3" w:rsidRPr="000243B7">
        <w:rPr>
          <w:rFonts w:ascii="Times New Roman"/>
          <w:sz w:val="24"/>
          <w:lang w:val="sk-SK"/>
        </w:rPr>
        <w:t>skutočnosti, že bol spáchaný trestný čin</w:t>
      </w:r>
      <w:r w:rsidRPr="000243B7">
        <w:rPr>
          <w:rFonts w:ascii="Times New Roman"/>
          <w:sz w:val="24"/>
          <w:lang w:val="sk-SK"/>
        </w:rPr>
        <w:t>, ktorého sa kybernetický bezpečnostný incident týka, ak sa o ň</w:t>
      </w:r>
      <w:r w:rsidR="00832DB4" w:rsidRPr="000243B7">
        <w:rPr>
          <w:rFonts w:ascii="Times New Roman"/>
          <w:sz w:val="24"/>
          <w:lang w:val="sk-SK"/>
        </w:rPr>
        <w:t>om hodnoverným spôsobom dozvie.</w:t>
      </w:r>
    </w:p>
    <w:p w14:paraId="3D7B6539" w14:textId="77777777" w:rsidR="0079318A" w:rsidRPr="000243B7" w:rsidRDefault="0079318A" w:rsidP="003240CF">
      <w:pPr>
        <w:pStyle w:val="LightGrid-Accent31"/>
        <w:widowControl/>
        <w:tabs>
          <w:tab w:val="left" w:pos="1134"/>
        </w:tabs>
        <w:wordWrap/>
        <w:autoSpaceDE/>
        <w:ind w:left="0"/>
        <w:contextualSpacing/>
        <w:rPr>
          <w:rFonts w:ascii="Times New Roman"/>
          <w:sz w:val="24"/>
          <w:lang w:val="sk-SK"/>
        </w:rPr>
      </w:pPr>
    </w:p>
    <w:p w14:paraId="41E71FE3" w14:textId="72716860" w:rsidR="0079318A" w:rsidRPr="000243B7" w:rsidRDefault="0079318A" w:rsidP="003240CF">
      <w:pPr>
        <w:pStyle w:val="LightGrid-Accent31"/>
        <w:widowControl/>
        <w:numPr>
          <w:ilvl w:val="0"/>
          <w:numId w:val="15"/>
        </w:numPr>
        <w:tabs>
          <w:tab w:val="left" w:pos="1134"/>
        </w:tabs>
        <w:wordWrap/>
        <w:autoSpaceDE/>
        <w:ind w:left="0" w:firstLine="567"/>
        <w:contextualSpacing/>
        <w:rPr>
          <w:rFonts w:ascii="Times New Roman"/>
          <w:sz w:val="24"/>
          <w:lang w:val="sk-SK"/>
        </w:rPr>
      </w:pPr>
      <w:r w:rsidRPr="000243B7">
        <w:rPr>
          <w:rFonts w:ascii="Times New Roman"/>
          <w:sz w:val="24"/>
          <w:lang w:val="sk-SK"/>
        </w:rPr>
        <w:t>Prevádzkovateľ základnej služby je povinný h</w:t>
      </w:r>
      <w:r w:rsidR="00526417" w:rsidRPr="000243B7">
        <w:rPr>
          <w:rFonts w:ascii="Times New Roman"/>
          <w:sz w:val="24"/>
          <w:lang w:val="sk-SK"/>
        </w:rPr>
        <w:t xml:space="preserve">lásiť zmeny v údajoch podľa </w:t>
      </w:r>
      <w:r w:rsidR="00792D4D" w:rsidRPr="000243B7">
        <w:rPr>
          <w:rFonts w:ascii="Times New Roman"/>
          <w:sz w:val="24"/>
          <w:lang w:val="sk-SK"/>
        </w:rPr>
        <w:t>§ </w:t>
      </w:r>
      <w:r w:rsidR="00F25D79" w:rsidRPr="000243B7">
        <w:rPr>
          <w:rFonts w:ascii="Times New Roman"/>
          <w:sz w:val="24"/>
          <w:lang w:val="sk-SK"/>
        </w:rPr>
        <w:t xml:space="preserve">17 </w:t>
      </w:r>
      <w:r w:rsidR="00792D4D" w:rsidRPr="000243B7">
        <w:rPr>
          <w:rFonts w:ascii="Times New Roman"/>
          <w:sz w:val="24"/>
          <w:lang w:val="sk-SK"/>
        </w:rPr>
        <w:t>ods. </w:t>
      </w:r>
      <w:r w:rsidR="00FC4733" w:rsidRPr="000243B7">
        <w:rPr>
          <w:rFonts w:ascii="Times New Roman"/>
          <w:sz w:val="24"/>
          <w:lang w:val="sk-SK"/>
        </w:rPr>
        <w:t>5</w:t>
      </w:r>
      <w:r w:rsidRPr="000243B7">
        <w:rPr>
          <w:rFonts w:ascii="Times New Roman"/>
          <w:sz w:val="24"/>
          <w:lang w:val="sk-SK"/>
        </w:rPr>
        <w:t xml:space="preserve"> najnesk</w:t>
      </w:r>
      <w:r w:rsidR="00BE3EC4" w:rsidRPr="000243B7">
        <w:rPr>
          <w:rFonts w:ascii="Times New Roman"/>
          <w:sz w:val="24"/>
          <w:lang w:val="sk-SK"/>
        </w:rPr>
        <w:t>ôr do 30 dní odo dňa ich vzniku prostredníctvom jednotného informačného systému kybernetickej bezpečnosti.</w:t>
      </w:r>
    </w:p>
    <w:p w14:paraId="5ABF1BAF" w14:textId="77777777" w:rsidR="00832DB4" w:rsidRPr="000243B7" w:rsidRDefault="00832DB4" w:rsidP="00446316">
      <w:pPr>
        <w:wordWrap/>
        <w:rPr>
          <w:rFonts w:ascii="Times New Roman"/>
          <w:sz w:val="24"/>
          <w:lang w:val="sk-SK"/>
        </w:rPr>
      </w:pPr>
    </w:p>
    <w:p w14:paraId="15D8D1C1" w14:textId="2A2054EB" w:rsidR="00792D4D" w:rsidRPr="000243B7" w:rsidRDefault="00C84E12" w:rsidP="003240CF">
      <w:pPr>
        <w:pStyle w:val="LightGrid-Accent31"/>
        <w:widowControl/>
        <w:numPr>
          <w:ilvl w:val="0"/>
          <w:numId w:val="15"/>
        </w:numPr>
        <w:tabs>
          <w:tab w:val="left" w:pos="1134"/>
        </w:tabs>
        <w:wordWrap/>
        <w:autoSpaceDE/>
        <w:ind w:left="0" w:firstLine="567"/>
        <w:contextualSpacing/>
        <w:rPr>
          <w:rFonts w:ascii="Times New Roman"/>
          <w:sz w:val="24"/>
          <w:lang w:val="sk-SK"/>
        </w:rPr>
      </w:pPr>
      <w:r w:rsidRPr="000243B7">
        <w:rPr>
          <w:rFonts w:ascii="Times New Roman"/>
          <w:sz w:val="24"/>
          <w:lang w:val="sk-SK"/>
        </w:rPr>
        <w:t xml:space="preserve">Prevádzkovateľ </w:t>
      </w:r>
      <w:r w:rsidR="008B6612" w:rsidRPr="000243B7">
        <w:rPr>
          <w:rFonts w:ascii="Times New Roman"/>
          <w:sz w:val="24"/>
          <w:lang w:val="sk-SK"/>
        </w:rPr>
        <w:t xml:space="preserve">základnej služby </w:t>
      </w:r>
      <w:r w:rsidRPr="000243B7">
        <w:rPr>
          <w:rFonts w:ascii="Times New Roman"/>
          <w:sz w:val="24"/>
          <w:lang w:val="sk-SK"/>
        </w:rPr>
        <w:t>nezodpovedá za škodu, ktorá vznikne inému subjektu obmedzením kontinuity základnej služby</w:t>
      </w:r>
      <w:r w:rsidR="000272D1" w:rsidRPr="000243B7">
        <w:rPr>
          <w:rFonts w:ascii="Times New Roman"/>
          <w:sz w:val="24"/>
          <w:lang w:val="sk-SK"/>
        </w:rPr>
        <w:t xml:space="preserve"> </w:t>
      </w:r>
      <w:r w:rsidR="008B6612" w:rsidRPr="000243B7">
        <w:rPr>
          <w:rFonts w:ascii="Times New Roman"/>
          <w:sz w:val="24"/>
          <w:lang w:val="sk-SK"/>
        </w:rPr>
        <w:t>pri</w:t>
      </w:r>
      <w:r w:rsidR="000272D1" w:rsidRPr="000243B7">
        <w:rPr>
          <w:rFonts w:ascii="Times New Roman"/>
          <w:sz w:val="24"/>
          <w:lang w:val="sk-SK"/>
        </w:rPr>
        <w:t xml:space="preserve"> </w:t>
      </w:r>
      <w:r w:rsidR="008B6612" w:rsidRPr="000243B7">
        <w:rPr>
          <w:rFonts w:ascii="Times New Roman"/>
          <w:sz w:val="24"/>
          <w:lang w:val="sk-SK"/>
        </w:rPr>
        <w:t>riešení</w:t>
      </w:r>
      <w:r w:rsidRPr="000243B7">
        <w:rPr>
          <w:rFonts w:ascii="Times New Roman"/>
          <w:sz w:val="24"/>
          <w:lang w:val="sk-SK"/>
        </w:rPr>
        <w:t xml:space="preserve"> kybernetického bezpečnostného incidentu spôsobom a postupom podľa </w:t>
      </w:r>
      <w:r w:rsidR="00792D4D" w:rsidRPr="000243B7">
        <w:rPr>
          <w:rFonts w:ascii="Times New Roman"/>
          <w:sz w:val="24"/>
          <w:lang w:val="sk-SK"/>
        </w:rPr>
        <w:t>§ </w:t>
      </w:r>
      <w:r w:rsidR="0062383C" w:rsidRPr="000243B7">
        <w:rPr>
          <w:rFonts w:ascii="Times New Roman"/>
          <w:sz w:val="24"/>
          <w:lang w:val="sk-SK"/>
        </w:rPr>
        <w:t>27</w:t>
      </w:r>
      <w:r w:rsidRPr="000243B7">
        <w:rPr>
          <w:rFonts w:ascii="Times New Roman"/>
          <w:sz w:val="24"/>
          <w:lang w:val="sk-SK"/>
        </w:rPr>
        <w:t xml:space="preserve">. </w:t>
      </w:r>
      <w:r w:rsidR="0062383C" w:rsidRPr="000243B7">
        <w:rPr>
          <w:rFonts w:ascii="Times New Roman"/>
          <w:sz w:val="24"/>
          <w:lang w:val="sk-SK"/>
        </w:rPr>
        <w:t>Za škodu spôsobenú</w:t>
      </w:r>
      <w:r w:rsidR="00817067" w:rsidRPr="000243B7">
        <w:rPr>
          <w:rFonts w:ascii="Times New Roman"/>
          <w:sz w:val="24"/>
          <w:lang w:val="sk-SK"/>
        </w:rPr>
        <w:t xml:space="preserve"> obmedzením kontinuity </w:t>
      </w:r>
      <w:r w:rsidR="008B6612" w:rsidRPr="000243B7">
        <w:rPr>
          <w:rFonts w:ascii="Times New Roman"/>
          <w:sz w:val="24"/>
          <w:lang w:val="sk-SK"/>
        </w:rPr>
        <w:t xml:space="preserve">základnej </w:t>
      </w:r>
      <w:r w:rsidR="00817067" w:rsidRPr="000243B7">
        <w:rPr>
          <w:rFonts w:ascii="Times New Roman"/>
          <w:sz w:val="24"/>
          <w:lang w:val="sk-SK"/>
        </w:rPr>
        <w:t xml:space="preserve">služby </w:t>
      </w:r>
      <w:r w:rsidR="00BB2672" w:rsidRPr="000243B7">
        <w:rPr>
          <w:rFonts w:ascii="Times New Roman"/>
          <w:sz w:val="24"/>
          <w:lang w:val="sk-SK"/>
        </w:rPr>
        <w:t xml:space="preserve">kybernetickým bezpečnostným incidentom </w:t>
      </w:r>
      <w:r w:rsidR="00817067" w:rsidRPr="000243B7">
        <w:rPr>
          <w:rFonts w:ascii="Times New Roman"/>
          <w:sz w:val="24"/>
          <w:lang w:val="sk-SK"/>
        </w:rPr>
        <w:t xml:space="preserve">plnením povinnosti spôsobom podľa </w:t>
      </w:r>
      <w:r w:rsidR="0062383C" w:rsidRPr="000243B7">
        <w:rPr>
          <w:rFonts w:ascii="Times New Roman"/>
          <w:sz w:val="24"/>
          <w:lang w:val="sk-SK"/>
        </w:rPr>
        <w:t>predchádzajúcej vety</w:t>
      </w:r>
      <w:r w:rsidR="00817067" w:rsidRPr="000243B7">
        <w:rPr>
          <w:rFonts w:ascii="Times New Roman"/>
          <w:sz w:val="24"/>
          <w:lang w:val="sk-SK"/>
        </w:rPr>
        <w:t xml:space="preserve"> zodpovedá </w:t>
      </w:r>
      <w:r w:rsidR="0062383C" w:rsidRPr="000243B7">
        <w:rPr>
          <w:rFonts w:ascii="Times New Roman"/>
          <w:sz w:val="24"/>
          <w:lang w:val="sk-SK"/>
        </w:rPr>
        <w:t>úrad</w:t>
      </w:r>
      <w:r w:rsidR="00817067" w:rsidRPr="000243B7">
        <w:rPr>
          <w:rFonts w:ascii="Times New Roman"/>
          <w:sz w:val="24"/>
          <w:lang w:val="sk-SK"/>
        </w:rPr>
        <w:t>.</w:t>
      </w:r>
    </w:p>
    <w:p w14:paraId="420D4351" w14:textId="77777777" w:rsidR="006A7228" w:rsidRPr="000243B7" w:rsidRDefault="006A7228" w:rsidP="003240CF">
      <w:pPr>
        <w:pStyle w:val="Odsekzoznamu"/>
        <w:wordWrap/>
        <w:rPr>
          <w:rFonts w:ascii="Times New Roman"/>
          <w:sz w:val="24"/>
          <w:lang w:val="sk-SK"/>
        </w:rPr>
      </w:pPr>
    </w:p>
    <w:p w14:paraId="11DC5312" w14:textId="77777777" w:rsidR="006A0FBE" w:rsidRPr="000243B7" w:rsidRDefault="006A0FBE" w:rsidP="003240CF">
      <w:pPr>
        <w:widowControl/>
        <w:tabs>
          <w:tab w:val="left" w:pos="1134"/>
        </w:tabs>
        <w:suppressAutoHyphens/>
        <w:wordWrap/>
        <w:autoSpaceDE/>
        <w:textAlignment w:val="baseline"/>
        <w:rPr>
          <w:rFonts w:ascii="Times New Roman"/>
          <w:sz w:val="24"/>
          <w:lang w:val="sk-SK"/>
        </w:rPr>
      </w:pPr>
    </w:p>
    <w:p w14:paraId="4C6B8872" w14:textId="77777777" w:rsidR="0074199C" w:rsidRPr="000243B7" w:rsidRDefault="0074199C" w:rsidP="003240CF">
      <w:pPr>
        <w:widowControl/>
        <w:tabs>
          <w:tab w:val="left" w:pos="1134"/>
        </w:tabs>
        <w:suppressAutoHyphens/>
        <w:wordWrap/>
        <w:autoSpaceDE/>
        <w:textAlignment w:val="baseline"/>
        <w:rPr>
          <w:rFonts w:ascii="Times New Roman"/>
          <w:sz w:val="24"/>
          <w:lang w:val="sk-SK"/>
        </w:rPr>
      </w:pPr>
    </w:p>
    <w:p w14:paraId="545E4C03" w14:textId="77777777" w:rsidR="00665232" w:rsidRPr="000243B7" w:rsidRDefault="00665232" w:rsidP="003240CF">
      <w:pPr>
        <w:widowControl/>
        <w:tabs>
          <w:tab w:val="left" w:pos="1134"/>
        </w:tabs>
        <w:suppressAutoHyphens/>
        <w:wordWrap/>
        <w:autoSpaceDE/>
        <w:textAlignment w:val="baseline"/>
        <w:rPr>
          <w:rFonts w:ascii="Times New Roman"/>
          <w:sz w:val="24"/>
          <w:lang w:val="sk-SK"/>
        </w:rPr>
      </w:pPr>
    </w:p>
    <w:p w14:paraId="4096FDAF" w14:textId="77777777" w:rsidR="00665232" w:rsidRPr="000243B7" w:rsidRDefault="00665232" w:rsidP="003240CF">
      <w:pPr>
        <w:widowControl/>
        <w:tabs>
          <w:tab w:val="left" w:pos="1134"/>
        </w:tabs>
        <w:suppressAutoHyphens/>
        <w:wordWrap/>
        <w:autoSpaceDE/>
        <w:textAlignment w:val="baseline"/>
        <w:rPr>
          <w:rFonts w:ascii="Times New Roman"/>
          <w:sz w:val="24"/>
          <w:lang w:val="sk-SK"/>
        </w:rPr>
      </w:pPr>
    </w:p>
    <w:p w14:paraId="7B8F004E" w14:textId="356672BE" w:rsidR="0079318A" w:rsidRPr="000243B7" w:rsidRDefault="00792D4D" w:rsidP="003240CF">
      <w:pPr>
        <w:pStyle w:val="Nadpis2"/>
        <w:wordWrap/>
        <w:rPr>
          <w:szCs w:val="24"/>
          <w:lang w:val="sk-SK"/>
        </w:rPr>
      </w:pPr>
      <w:bookmarkStart w:id="8" w:name="_Ref469647208"/>
      <w:r w:rsidRPr="000243B7">
        <w:rPr>
          <w:szCs w:val="24"/>
          <w:lang w:val="sk-SK"/>
        </w:rPr>
        <w:t>§ </w:t>
      </w:r>
      <w:r w:rsidR="00F9588F" w:rsidRPr="000243B7">
        <w:rPr>
          <w:szCs w:val="24"/>
          <w:lang w:val="sk-SK"/>
        </w:rPr>
        <w:t>20</w:t>
      </w:r>
      <w:bookmarkEnd w:id="8"/>
    </w:p>
    <w:p w14:paraId="380BB975" w14:textId="77777777" w:rsidR="0079318A" w:rsidRPr="000243B7" w:rsidRDefault="0079318A" w:rsidP="003240CF">
      <w:pPr>
        <w:pStyle w:val="Nadpis2"/>
        <w:wordWrap/>
        <w:rPr>
          <w:szCs w:val="24"/>
          <w:lang w:val="sk-SK"/>
        </w:rPr>
      </w:pPr>
      <w:r w:rsidRPr="000243B7">
        <w:rPr>
          <w:szCs w:val="24"/>
          <w:lang w:val="sk-SK"/>
        </w:rPr>
        <w:t>Bezpečnostné opatrenia</w:t>
      </w:r>
    </w:p>
    <w:p w14:paraId="34D68091" w14:textId="77777777" w:rsidR="0079318A" w:rsidRPr="000243B7" w:rsidRDefault="0079318A" w:rsidP="003240CF">
      <w:pPr>
        <w:tabs>
          <w:tab w:val="left" w:pos="1134"/>
        </w:tabs>
        <w:wordWrap/>
        <w:rPr>
          <w:rFonts w:ascii="Times New Roman"/>
          <w:b/>
          <w:sz w:val="24"/>
          <w:lang w:val="sk-SK"/>
        </w:rPr>
      </w:pPr>
    </w:p>
    <w:p w14:paraId="240F03F5" w14:textId="2A9B99AD" w:rsidR="0079318A" w:rsidRPr="000243B7" w:rsidRDefault="0079318A" w:rsidP="003240CF">
      <w:pPr>
        <w:widowControl/>
        <w:numPr>
          <w:ilvl w:val="0"/>
          <w:numId w:val="31"/>
        </w:numPr>
        <w:tabs>
          <w:tab w:val="left" w:pos="1134"/>
        </w:tabs>
        <w:suppressAutoHyphens/>
        <w:wordWrap/>
        <w:autoSpaceDE/>
        <w:ind w:left="0" w:firstLine="567"/>
        <w:textAlignment w:val="baseline"/>
        <w:rPr>
          <w:rFonts w:ascii="Times New Roman"/>
          <w:bCs/>
          <w:sz w:val="24"/>
          <w:lang w:val="sk-SK" w:eastAsia="sk-SK"/>
        </w:rPr>
      </w:pPr>
      <w:r w:rsidRPr="000243B7">
        <w:rPr>
          <w:rFonts w:ascii="Times New Roman"/>
          <w:bCs/>
          <w:sz w:val="24"/>
          <w:lang w:val="sk-SK" w:eastAsia="sk-SK"/>
        </w:rPr>
        <w:t xml:space="preserve">Bezpečnostnými opatreniami </w:t>
      </w:r>
      <w:r w:rsidR="00A84068" w:rsidRPr="000243B7">
        <w:rPr>
          <w:rFonts w:ascii="Times New Roman"/>
          <w:bCs/>
          <w:sz w:val="24"/>
          <w:lang w:val="sk-SK" w:eastAsia="sk-SK"/>
        </w:rPr>
        <w:t xml:space="preserve">na účely tohto zákona </w:t>
      </w:r>
      <w:r w:rsidRPr="000243B7">
        <w:rPr>
          <w:rFonts w:ascii="Times New Roman"/>
          <w:bCs/>
          <w:sz w:val="24"/>
          <w:lang w:val="sk-SK" w:eastAsia="sk-SK"/>
        </w:rPr>
        <w:t>sú</w:t>
      </w:r>
      <w:r w:rsidRPr="000243B7" w:rsidDel="00B253A5">
        <w:rPr>
          <w:rFonts w:ascii="Times New Roman"/>
          <w:bCs/>
          <w:sz w:val="24"/>
          <w:lang w:val="sk-SK" w:eastAsia="sk-SK"/>
        </w:rPr>
        <w:t xml:space="preserve"> </w:t>
      </w:r>
      <w:r w:rsidRPr="000243B7">
        <w:rPr>
          <w:rFonts w:ascii="Times New Roman"/>
          <w:bCs/>
          <w:sz w:val="24"/>
          <w:lang w:val="sk-SK" w:eastAsia="sk-SK"/>
        </w:rPr>
        <w:t>úlohy, procesy, role a technológie v</w:t>
      </w:r>
      <w:r w:rsidR="00792D4D" w:rsidRPr="000243B7">
        <w:rPr>
          <w:rFonts w:ascii="Times New Roman"/>
          <w:bCs/>
          <w:sz w:val="24"/>
          <w:lang w:val="sk-SK" w:eastAsia="sk-SK"/>
        </w:rPr>
        <w:t xml:space="preserve"> </w:t>
      </w:r>
      <w:r w:rsidRPr="000243B7">
        <w:rPr>
          <w:rFonts w:ascii="Times New Roman"/>
          <w:bCs/>
          <w:sz w:val="24"/>
          <w:lang w:val="sk-SK" w:eastAsia="sk-SK"/>
        </w:rPr>
        <w:t>organizačnej, personálnej a technickej oblasti, ktorých cieľom je zabezpečenie kybernetickej bezpečnosti počas životného cyklu sietí a informačných systémov</w:t>
      </w:r>
      <w:r w:rsidRPr="000243B7">
        <w:rPr>
          <w:rFonts w:ascii="Times New Roman"/>
          <w:sz w:val="24"/>
          <w:lang w:val="sk-SK"/>
        </w:rPr>
        <w:t>.</w:t>
      </w:r>
      <w:r w:rsidRPr="000243B7">
        <w:rPr>
          <w:rFonts w:ascii="Times New Roman"/>
          <w:bCs/>
          <w:sz w:val="24"/>
          <w:lang w:val="sk-SK" w:eastAsia="sk-SK"/>
        </w:rPr>
        <w:t xml:space="preserve"> Bezpečnostné opatrenia, realizované v závislosti od klasifikácie informácií a kategorizácie sietí a informačných systémov a v súlade s bezpečnostnými štandardami v oblasti kybernetickej bezpečnosti sa prijímajú s cieľom predchádzať kybernetickým bezpečnostným incidentom a minimalizovať vplyv kybernetických bezpečnostných incidentov na kontinuitu prevádzkovania služby.</w:t>
      </w:r>
      <w:r w:rsidR="0097577A" w:rsidRPr="000243B7">
        <w:rPr>
          <w:rFonts w:ascii="Times New Roman"/>
          <w:bCs/>
          <w:sz w:val="24"/>
          <w:lang w:val="sk-SK" w:eastAsia="sk-SK"/>
        </w:rPr>
        <w:t xml:space="preserve"> Bezpečnostné opatrenia sú všeobecné, realizované v závislosti od klasifikácie informácií a kategorizácie sietí a informačných systémov a v súlade s bezpečnostnými štandardami v oblasti kybernetickej bezpečnosti pre všetky siete a informačné systémy a sektorové, ktoré sa realizujú na základe špecifík kategorizácie sietí a informačných systémov ústredného orgánu v rozsahu svojej </w:t>
      </w:r>
      <w:r w:rsidR="0097577A" w:rsidRPr="000243B7">
        <w:rPr>
          <w:rFonts w:ascii="Times New Roman"/>
          <w:bCs/>
          <w:sz w:val="24"/>
          <w:lang w:val="sk-SK" w:eastAsia="sk-SK"/>
        </w:rPr>
        <w:lastRenderedPageBreak/>
        <w:t xml:space="preserve">pôsobnosti podľa prílohy </w:t>
      </w:r>
      <w:r w:rsidR="00792D4D" w:rsidRPr="000243B7">
        <w:rPr>
          <w:rFonts w:ascii="Times New Roman"/>
          <w:bCs/>
          <w:sz w:val="24"/>
          <w:lang w:val="sk-SK" w:eastAsia="sk-SK"/>
        </w:rPr>
        <w:t>č. </w:t>
      </w:r>
      <w:r w:rsidR="0097577A" w:rsidRPr="000243B7">
        <w:rPr>
          <w:rFonts w:ascii="Times New Roman"/>
          <w:bCs/>
          <w:sz w:val="24"/>
          <w:lang w:val="sk-SK" w:eastAsia="sk-SK"/>
        </w:rPr>
        <w:t>1 a v súlade s bezpečnostnými štandardami v oblasti kybernetickej bezpečnosti.</w:t>
      </w:r>
    </w:p>
    <w:p w14:paraId="6F179A34" w14:textId="77777777" w:rsidR="0079318A" w:rsidRPr="000243B7" w:rsidRDefault="0079318A" w:rsidP="003240CF">
      <w:pPr>
        <w:widowControl/>
        <w:tabs>
          <w:tab w:val="left" w:pos="1134"/>
        </w:tabs>
        <w:suppressAutoHyphens/>
        <w:wordWrap/>
        <w:autoSpaceDE/>
        <w:ind w:firstLine="567"/>
        <w:textAlignment w:val="baseline"/>
        <w:rPr>
          <w:rFonts w:ascii="Times New Roman"/>
          <w:bCs/>
          <w:sz w:val="24"/>
          <w:lang w:val="sk-SK" w:eastAsia="sk-SK"/>
        </w:rPr>
      </w:pPr>
    </w:p>
    <w:p w14:paraId="7783B2AD" w14:textId="77777777" w:rsidR="0079318A" w:rsidRPr="000243B7" w:rsidRDefault="0079318A" w:rsidP="003240CF">
      <w:pPr>
        <w:widowControl/>
        <w:numPr>
          <w:ilvl w:val="0"/>
          <w:numId w:val="31"/>
        </w:numPr>
        <w:tabs>
          <w:tab w:val="left" w:pos="1134"/>
        </w:tabs>
        <w:suppressAutoHyphens/>
        <w:wordWrap/>
        <w:autoSpaceDE/>
        <w:ind w:left="0" w:firstLine="567"/>
        <w:textAlignment w:val="baseline"/>
        <w:rPr>
          <w:rFonts w:ascii="Times New Roman"/>
          <w:bCs/>
          <w:sz w:val="24"/>
          <w:lang w:val="sk-SK" w:eastAsia="sk-SK"/>
        </w:rPr>
      </w:pPr>
      <w:r w:rsidRPr="000243B7">
        <w:rPr>
          <w:rFonts w:ascii="Times New Roman"/>
          <w:bCs/>
          <w:sz w:val="24"/>
          <w:lang w:val="sk-SK" w:eastAsia="sk-SK"/>
        </w:rPr>
        <w:t>Klasifikácia informácií a kategorizácia sietí a informačných systémov podľa odseku 1 sa vykonáva na základe významnosti, funkcie a účelu informácií a informačných systémov s ohľadom na dôvernosť, integritu, dostupnosť, kvalitu služby a kontrolnú činnosť.</w:t>
      </w:r>
    </w:p>
    <w:p w14:paraId="126A855F" w14:textId="77777777" w:rsidR="0079318A" w:rsidRPr="000243B7" w:rsidRDefault="0079318A" w:rsidP="003240CF">
      <w:pPr>
        <w:widowControl/>
        <w:tabs>
          <w:tab w:val="left" w:pos="1134"/>
        </w:tabs>
        <w:suppressAutoHyphens/>
        <w:wordWrap/>
        <w:autoSpaceDE/>
        <w:ind w:left="567" w:firstLine="567"/>
        <w:textAlignment w:val="baseline"/>
        <w:rPr>
          <w:rFonts w:ascii="Times New Roman"/>
          <w:bCs/>
          <w:sz w:val="24"/>
          <w:lang w:val="sk-SK" w:eastAsia="sk-SK"/>
        </w:rPr>
      </w:pPr>
    </w:p>
    <w:p w14:paraId="1B8B3DFE" w14:textId="77777777" w:rsidR="0079318A" w:rsidRPr="000243B7" w:rsidRDefault="0079318A" w:rsidP="003240CF">
      <w:pPr>
        <w:widowControl/>
        <w:numPr>
          <w:ilvl w:val="0"/>
          <w:numId w:val="31"/>
        </w:numPr>
        <w:tabs>
          <w:tab w:val="left" w:pos="1134"/>
        </w:tabs>
        <w:suppressAutoHyphens/>
        <w:wordWrap/>
        <w:autoSpaceDE/>
        <w:ind w:left="0" w:firstLine="567"/>
        <w:textAlignment w:val="baseline"/>
        <w:rPr>
          <w:rFonts w:ascii="Times New Roman"/>
          <w:bCs/>
          <w:sz w:val="24"/>
          <w:lang w:val="sk-SK" w:eastAsia="sk-SK"/>
        </w:rPr>
      </w:pPr>
      <w:r w:rsidRPr="000243B7">
        <w:rPr>
          <w:rFonts w:ascii="Times New Roman"/>
          <w:bCs/>
          <w:sz w:val="24"/>
          <w:lang w:val="sk-SK" w:eastAsia="sk-SK"/>
        </w:rPr>
        <w:t xml:space="preserve">Bezpečnostné opatrenia sa prijímajú </w:t>
      </w:r>
      <w:r w:rsidR="006B38D0" w:rsidRPr="000243B7">
        <w:rPr>
          <w:rFonts w:ascii="Times New Roman"/>
          <w:bCs/>
          <w:sz w:val="24"/>
          <w:lang w:val="sk-SK" w:eastAsia="sk-SK"/>
        </w:rPr>
        <w:t>najmä</w:t>
      </w:r>
      <w:r w:rsidRPr="000243B7">
        <w:rPr>
          <w:rFonts w:ascii="Times New Roman"/>
          <w:bCs/>
          <w:sz w:val="24"/>
          <w:lang w:val="sk-SK" w:eastAsia="sk-SK"/>
        </w:rPr>
        <w:t xml:space="preserve"> </w:t>
      </w:r>
      <w:r w:rsidR="006B38D0" w:rsidRPr="000243B7">
        <w:rPr>
          <w:rFonts w:ascii="Times New Roman"/>
          <w:bCs/>
          <w:sz w:val="24"/>
          <w:lang w:val="sk-SK" w:eastAsia="sk-SK"/>
        </w:rPr>
        <w:t xml:space="preserve">pre </w:t>
      </w:r>
      <w:r w:rsidRPr="000243B7">
        <w:rPr>
          <w:rFonts w:ascii="Times New Roman"/>
          <w:bCs/>
          <w:sz w:val="24"/>
          <w:lang w:val="sk-SK" w:eastAsia="sk-SK"/>
        </w:rPr>
        <w:t>oblasť</w:t>
      </w:r>
    </w:p>
    <w:p w14:paraId="47D600C1" w14:textId="77777777" w:rsidR="0079318A" w:rsidRPr="000243B7" w:rsidRDefault="0079318A" w:rsidP="003240CF">
      <w:pPr>
        <w:widowControl/>
        <w:numPr>
          <w:ilvl w:val="0"/>
          <w:numId w:val="32"/>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organizácie informačnej bezpečnosti</w:t>
      </w:r>
      <w:r w:rsidR="006B38D0" w:rsidRPr="000243B7">
        <w:rPr>
          <w:rFonts w:ascii="Times New Roman"/>
          <w:bCs/>
          <w:sz w:val="24"/>
          <w:lang w:val="sk-SK" w:eastAsia="sk-SK"/>
        </w:rPr>
        <w:t>,</w:t>
      </w:r>
    </w:p>
    <w:p w14:paraId="39F3A6F7" w14:textId="323D5D94" w:rsidR="00792D4D" w:rsidRPr="000243B7" w:rsidRDefault="0079318A" w:rsidP="003240CF">
      <w:pPr>
        <w:widowControl/>
        <w:numPr>
          <w:ilvl w:val="0"/>
          <w:numId w:val="32"/>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riadenia aktív, hrozieb a rizík,</w:t>
      </w:r>
    </w:p>
    <w:p w14:paraId="1345A06F" w14:textId="77777777" w:rsidR="0079318A" w:rsidRPr="000243B7" w:rsidRDefault="0079318A" w:rsidP="003240CF">
      <w:pPr>
        <w:widowControl/>
        <w:numPr>
          <w:ilvl w:val="0"/>
          <w:numId w:val="32"/>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personálnej bezpečnosti</w:t>
      </w:r>
      <w:r w:rsidR="00F85BF9" w:rsidRPr="000243B7">
        <w:rPr>
          <w:rFonts w:ascii="Times New Roman"/>
          <w:bCs/>
          <w:sz w:val="24"/>
          <w:lang w:val="sk-SK" w:eastAsia="sk-SK"/>
        </w:rPr>
        <w:t>,</w:t>
      </w:r>
    </w:p>
    <w:p w14:paraId="7128817C" w14:textId="77777777" w:rsidR="0079318A" w:rsidRPr="000243B7" w:rsidRDefault="0079318A" w:rsidP="003240CF">
      <w:pPr>
        <w:widowControl/>
        <w:numPr>
          <w:ilvl w:val="0"/>
          <w:numId w:val="32"/>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riadenia dodávateľských služieb, akvizície, vývoja a údržby informačných systémov</w:t>
      </w:r>
      <w:r w:rsidR="00F85BF9" w:rsidRPr="000243B7">
        <w:rPr>
          <w:rFonts w:ascii="Times New Roman"/>
          <w:bCs/>
          <w:sz w:val="24"/>
          <w:lang w:val="sk-SK" w:eastAsia="sk-SK"/>
        </w:rPr>
        <w:t>,</w:t>
      </w:r>
    </w:p>
    <w:p w14:paraId="39FC76F8" w14:textId="77777777" w:rsidR="0079318A" w:rsidRPr="000243B7" w:rsidRDefault="0079318A" w:rsidP="003240CF">
      <w:pPr>
        <w:widowControl/>
        <w:numPr>
          <w:ilvl w:val="0"/>
          <w:numId w:val="32"/>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technických zraniteľností systémov a</w:t>
      </w:r>
      <w:r w:rsidR="00F85BF9" w:rsidRPr="000243B7">
        <w:rPr>
          <w:rFonts w:ascii="Times New Roman"/>
          <w:bCs/>
          <w:sz w:val="24"/>
          <w:lang w:val="sk-SK" w:eastAsia="sk-SK"/>
        </w:rPr>
        <w:t> </w:t>
      </w:r>
      <w:r w:rsidRPr="000243B7">
        <w:rPr>
          <w:rFonts w:ascii="Times New Roman"/>
          <w:bCs/>
          <w:sz w:val="24"/>
          <w:lang w:val="sk-SK" w:eastAsia="sk-SK"/>
        </w:rPr>
        <w:t>zariadení</w:t>
      </w:r>
      <w:r w:rsidR="00F85BF9" w:rsidRPr="000243B7">
        <w:rPr>
          <w:rFonts w:ascii="Times New Roman"/>
          <w:bCs/>
          <w:sz w:val="24"/>
          <w:lang w:val="sk-SK" w:eastAsia="sk-SK"/>
        </w:rPr>
        <w:t>,</w:t>
      </w:r>
    </w:p>
    <w:p w14:paraId="256CEAED" w14:textId="4F258513" w:rsidR="0079318A" w:rsidRPr="000243B7" w:rsidRDefault="00563416" w:rsidP="003240CF">
      <w:pPr>
        <w:widowControl/>
        <w:numPr>
          <w:ilvl w:val="0"/>
          <w:numId w:val="32"/>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riadenia bezpečnosti sietí</w:t>
      </w:r>
      <w:r w:rsidR="0066136D" w:rsidRPr="000243B7">
        <w:rPr>
          <w:rFonts w:ascii="Times New Roman"/>
          <w:bCs/>
          <w:sz w:val="24"/>
          <w:lang w:val="sk-SK" w:eastAsia="sk-SK"/>
        </w:rPr>
        <w:t xml:space="preserve"> a</w:t>
      </w:r>
      <w:r w:rsidR="0079318A" w:rsidRPr="000243B7">
        <w:rPr>
          <w:rFonts w:ascii="Times New Roman"/>
          <w:bCs/>
          <w:sz w:val="24"/>
          <w:lang w:val="sk-SK" w:eastAsia="sk-SK"/>
        </w:rPr>
        <w:t xml:space="preserve"> informačných systémov</w:t>
      </w:r>
      <w:r w:rsidR="00F85BF9" w:rsidRPr="000243B7">
        <w:rPr>
          <w:rFonts w:ascii="Times New Roman"/>
          <w:bCs/>
          <w:sz w:val="24"/>
          <w:lang w:val="sk-SK" w:eastAsia="sk-SK"/>
        </w:rPr>
        <w:t>,</w:t>
      </w:r>
    </w:p>
    <w:p w14:paraId="5E7D4FFA" w14:textId="77777777" w:rsidR="0079318A" w:rsidRPr="000243B7" w:rsidRDefault="0079318A" w:rsidP="003240CF">
      <w:pPr>
        <w:widowControl/>
        <w:numPr>
          <w:ilvl w:val="0"/>
          <w:numId w:val="32"/>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riadenia prevádzky</w:t>
      </w:r>
      <w:r w:rsidR="00F85BF9" w:rsidRPr="000243B7">
        <w:rPr>
          <w:rFonts w:ascii="Times New Roman"/>
          <w:bCs/>
          <w:sz w:val="24"/>
          <w:lang w:val="sk-SK" w:eastAsia="sk-SK"/>
        </w:rPr>
        <w:t>,</w:t>
      </w:r>
    </w:p>
    <w:p w14:paraId="08720769" w14:textId="77777777" w:rsidR="0079318A" w:rsidRPr="000243B7" w:rsidRDefault="0079318A" w:rsidP="003240CF">
      <w:pPr>
        <w:widowControl/>
        <w:numPr>
          <w:ilvl w:val="0"/>
          <w:numId w:val="32"/>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riadenia prístupov</w:t>
      </w:r>
      <w:r w:rsidR="00F85BF9" w:rsidRPr="000243B7">
        <w:rPr>
          <w:rFonts w:ascii="Times New Roman"/>
          <w:bCs/>
          <w:sz w:val="24"/>
          <w:lang w:val="sk-SK" w:eastAsia="sk-SK"/>
        </w:rPr>
        <w:t>,</w:t>
      </w:r>
    </w:p>
    <w:p w14:paraId="1992F59A" w14:textId="77777777" w:rsidR="0079318A" w:rsidRPr="000243B7" w:rsidRDefault="00F85BF9" w:rsidP="003240CF">
      <w:pPr>
        <w:widowControl/>
        <w:numPr>
          <w:ilvl w:val="0"/>
          <w:numId w:val="32"/>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kryptografických opatrení,</w:t>
      </w:r>
    </w:p>
    <w:p w14:paraId="35E4E019" w14:textId="77777777" w:rsidR="0079318A" w:rsidRPr="000243B7" w:rsidRDefault="0079318A" w:rsidP="003240CF">
      <w:pPr>
        <w:widowControl/>
        <w:numPr>
          <w:ilvl w:val="0"/>
          <w:numId w:val="32"/>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riešenia kybernetických bezpečnostných incidentov</w:t>
      </w:r>
      <w:r w:rsidR="00F85BF9" w:rsidRPr="000243B7">
        <w:rPr>
          <w:rFonts w:ascii="Times New Roman"/>
          <w:bCs/>
          <w:sz w:val="24"/>
          <w:lang w:val="sk-SK" w:eastAsia="sk-SK"/>
        </w:rPr>
        <w:t>,</w:t>
      </w:r>
    </w:p>
    <w:p w14:paraId="2876000A" w14:textId="77777777" w:rsidR="0079318A" w:rsidRPr="000243B7" w:rsidRDefault="0079318A" w:rsidP="003240CF">
      <w:pPr>
        <w:widowControl/>
        <w:numPr>
          <w:ilvl w:val="0"/>
          <w:numId w:val="32"/>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monitorovania, testovania bezpečnosti a bezpečnostných auditov</w:t>
      </w:r>
      <w:r w:rsidR="00F85BF9" w:rsidRPr="000243B7">
        <w:rPr>
          <w:rFonts w:ascii="Times New Roman"/>
          <w:bCs/>
          <w:sz w:val="24"/>
          <w:lang w:val="sk-SK" w:eastAsia="sk-SK"/>
        </w:rPr>
        <w:t>,</w:t>
      </w:r>
    </w:p>
    <w:p w14:paraId="51EC5B1F" w14:textId="77777777" w:rsidR="0079318A" w:rsidRPr="000243B7" w:rsidRDefault="0079318A" w:rsidP="003240CF">
      <w:pPr>
        <w:widowControl/>
        <w:numPr>
          <w:ilvl w:val="0"/>
          <w:numId w:val="32"/>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fyzickej bezpečnosti a bezpečnosti prostredia</w:t>
      </w:r>
      <w:r w:rsidR="00F85BF9" w:rsidRPr="000243B7">
        <w:rPr>
          <w:rFonts w:ascii="Times New Roman"/>
          <w:bCs/>
          <w:sz w:val="24"/>
          <w:lang w:val="sk-SK" w:eastAsia="sk-SK"/>
        </w:rPr>
        <w:t>,</w:t>
      </w:r>
    </w:p>
    <w:p w14:paraId="737085C8" w14:textId="77777777" w:rsidR="0079318A" w:rsidRPr="000243B7" w:rsidRDefault="0079318A" w:rsidP="003240CF">
      <w:pPr>
        <w:widowControl/>
        <w:numPr>
          <w:ilvl w:val="0"/>
          <w:numId w:val="32"/>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riadenia kontinuity procesov</w:t>
      </w:r>
      <w:r w:rsidR="00F85BF9" w:rsidRPr="000243B7">
        <w:rPr>
          <w:rFonts w:ascii="Times New Roman"/>
          <w:bCs/>
          <w:sz w:val="24"/>
          <w:lang w:val="sk-SK" w:eastAsia="sk-SK"/>
        </w:rPr>
        <w:t>.</w:t>
      </w:r>
    </w:p>
    <w:p w14:paraId="3EC93B79" w14:textId="77777777" w:rsidR="0079318A" w:rsidRPr="000243B7" w:rsidRDefault="0079318A" w:rsidP="003240CF">
      <w:pPr>
        <w:tabs>
          <w:tab w:val="left" w:pos="1134"/>
        </w:tabs>
        <w:wordWrap/>
        <w:rPr>
          <w:rFonts w:ascii="Times New Roman"/>
          <w:bCs/>
          <w:sz w:val="24"/>
          <w:lang w:val="sk-SK" w:eastAsia="sk-SK"/>
        </w:rPr>
      </w:pPr>
    </w:p>
    <w:p w14:paraId="53592101" w14:textId="4D09589E" w:rsidR="00792D4D" w:rsidRPr="000243B7" w:rsidRDefault="0079318A" w:rsidP="003240CF">
      <w:pPr>
        <w:widowControl/>
        <w:numPr>
          <w:ilvl w:val="0"/>
          <w:numId w:val="31"/>
        </w:numPr>
        <w:tabs>
          <w:tab w:val="left" w:pos="1134"/>
        </w:tabs>
        <w:suppressAutoHyphens/>
        <w:wordWrap/>
        <w:autoSpaceDE/>
        <w:ind w:left="0" w:firstLine="567"/>
        <w:textAlignment w:val="baseline"/>
        <w:rPr>
          <w:rFonts w:ascii="Times New Roman"/>
          <w:bCs/>
          <w:sz w:val="24"/>
          <w:lang w:val="sk-SK" w:eastAsia="sk-SK"/>
        </w:rPr>
      </w:pPr>
      <w:r w:rsidRPr="000243B7">
        <w:rPr>
          <w:rFonts w:ascii="Times New Roman"/>
          <w:bCs/>
          <w:sz w:val="24"/>
          <w:lang w:val="sk-SK" w:eastAsia="sk-SK"/>
        </w:rPr>
        <w:t>Bezpečnostné opatrenia musia zahŕňať najmenej</w:t>
      </w:r>
    </w:p>
    <w:p w14:paraId="6FBE6B78" w14:textId="77777777" w:rsidR="0079318A" w:rsidRPr="000243B7" w:rsidRDefault="0079318A" w:rsidP="003240CF">
      <w:pPr>
        <w:widowControl/>
        <w:numPr>
          <w:ilvl w:val="0"/>
          <w:numId w:val="44"/>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detekciu kybernetických bezpečnostných incidentov,</w:t>
      </w:r>
    </w:p>
    <w:p w14:paraId="772DCFDA" w14:textId="77777777" w:rsidR="0079318A" w:rsidRPr="000243B7" w:rsidRDefault="0079318A" w:rsidP="003240CF">
      <w:pPr>
        <w:widowControl/>
        <w:numPr>
          <w:ilvl w:val="0"/>
          <w:numId w:val="44"/>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evidenciu kybernetických bezpečnostných incidentov,</w:t>
      </w:r>
    </w:p>
    <w:p w14:paraId="338BE8BD" w14:textId="77777777" w:rsidR="0079318A" w:rsidRPr="000243B7" w:rsidRDefault="0079318A" w:rsidP="003240CF">
      <w:pPr>
        <w:widowControl/>
        <w:numPr>
          <w:ilvl w:val="0"/>
          <w:numId w:val="44"/>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postupy riešenia a riešenie kybernetických bezpečnostných incidentov,</w:t>
      </w:r>
    </w:p>
    <w:p w14:paraId="196C6EF5" w14:textId="77777777" w:rsidR="0079318A" w:rsidRPr="000243B7" w:rsidRDefault="0079318A" w:rsidP="003240CF">
      <w:pPr>
        <w:widowControl/>
        <w:numPr>
          <w:ilvl w:val="0"/>
          <w:numId w:val="44"/>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určenie kontaktnej osoby pre prijímanie a evidenciu hlásení,</w:t>
      </w:r>
    </w:p>
    <w:p w14:paraId="6FE96DBD" w14:textId="77777777" w:rsidR="0079318A" w:rsidRPr="000243B7" w:rsidRDefault="0079318A" w:rsidP="003240CF">
      <w:pPr>
        <w:widowControl/>
        <w:numPr>
          <w:ilvl w:val="0"/>
          <w:numId w:val="44"/>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pripojenie do komunikačného systému pre hlásenie a riešenie kybernetických bezpečnostných incidentov a centrálneho systému včasného varovania.</w:t>
      </w:r>
    </w:p>
    <w:p w14:paraId="6923E976" w14:textId="77777777" w:rsidR="0079318A" w:rsidRPr="000243B7" w:rsidRDefault="0079318A" w:rsidP="003240CF">
      <w:pPr>
        <w:tabs>
          <w:tab w:val="left" w:pos="1134"/>
        </w:tabs>
        <w:wordWrap/>
        <w:rPr>
          <w:rFonts w:ascii="Times New Roman"/>
          <w:bCs/>
          <w:sz w:val="24"/>
          <w:lang w:val="sk-SK" w:eastAsia="sk-SK"/>
        </w:rPr>
      </w:pPr>
    </w:p>
    <w:p w14:paraId="21C0532C" w14:textId="52DF612E" w:rsidR="0079318A" w:rsidRPr="000243B7" w:rsidRDefault="0079318A" w:rsidP="003240CF">
      <w:pPr>
        <w:widowControl/>
        <w:numPr>
          <w:ilvl w:val="0"/>
          <w:numId w:val="31"/>
        </w:numPr>
        <w:tabs>
          <w:tab w:val="left" w:pos="1134"/>
        </w:tabs>
        <w:suppressAutoHyphens/>
        <w:wordWrap/>
        <w:autoSpaceDE/>
        <w:ind w:left="0" w:firstLine="567"/>
        <w:textAlignment w:val="baseline"/>
        <w:rPr>
          <w:rFonts w:ascii="Times New Roman"/>
          <w:bCs/>
          <w:sz w:val="24"/>
          <w:lang w:val="sk-SK" w:eastAsia="sk-SK"/>
        </w:rPr>
      </w:pPr>
      <w:r w:rsidRPr="000243B7">
        <w:rPr>
          <w:rFonts w:ascii="Times New Roman"/>
          <w:bCs/>
          <w:sz w:val="24"/>
          <w:lang w:val="sk-SK" w:eastAsia="sk-SK"/>
        </w:rPr>
        <w:t xml:space="preserve">Bezpečnostné opatrenia sa </w:t>
      </w:r>
      <w:r w:rsidR="0039700F" w:rsidRPr="000243B7">
        <w:rPr>
          <w:rFonts w:ascii="Times New Roman"/>
          <w:bCs/>
          <w:sz w:val="24"/>
          <w:lang w:val="sk-SK" w:eastAsia="sk-SK"/>
        </w:rPr>
        <w:t xml:space="preserve">prijímajú a </w:t>
      </w:r>
      <w:r w:rsidRPr="000243B7">
        <w:rPr>
          <w:rFonts w:ascii="Times New Roman"/>
          <w:bCs/>
          <w:sz w:val="24"/>
          <w:lang w:val="sk-SK" w:eastAsia="sk-SK"/>
        </w:rPr>
        <w:t xml:space="preserve">realizujú na základe </w:t>
      </w:r>
      <w:r w:rsidR="00AE43CD" w:rsidRPr="000243B7">
        <w:rPr>
          <w:rFonts w:ascii="Times New Roman"/>
          <w:bCs/>
          <w:sz w:val="24"/>
          <w:lang w:val="sk-SK" w:eastAsia="sk-SK"/>
        </w:rPr>
        <w:t xml:space="preserve">schválenej </w:t>
      </w:r>
      <w:r w:rsidRPr="000243B7">
        <w:rPr>
          <w:rFonts w:ascii="Times New Roman"/>
          <w:bCs/>
          <w:sz w:val="24"/>
          <w:lang w:val="sk-SK" w:eastAsia="sk-SK"/>
        </w:rPr>
        <w:t xml:space="preserve">bezpečnostnej dokumentácie, </w:t>
      </w:r>
      <w:r w:rsidR="00AE43CD" w:rsidRPr="000243B7">
        <w:rPr>
          <w:rFonts w:ascii="Times New Roman"/>
          <w:bCs/>
          <w:sz w:val="24"/>
          <w:lang w:val="sk-SK" w:eastAsia="sk-SK"/>
        </w:rPr>
        <w:t xml:space="preserve">ktorá musí byť aktuálna a musí zodpovedať reálnemu stavu. </w:t>
      </w:r>
      <w:r w:rsidR="00874056" w:rsidRPr="000243B7">
        <w:rPr>
          <w:rFonts w:ascii="Times New Roman"/>
          <w:bCs/>
          <w:sz w:val="24"/>
          <w:lang w:val="sk-SK" w:eastAsia="sk-SK"/>
        </w:rPr>
        <w:t>Rozsah a štruktúru bezpečnostnej dokumentácie určí úrad všeobecne záväzným právnym predpisom.</w:t>
      </w:r>
    </w:p>
    <w:p w14:paraId="6A4389C3" w14:textId="77777777" w:rsidR="00200E34" w:rsidRPr="000243B7" w:rsidRDefault="00200E34" w:rsidP="00117E3B">
      <w:pPr>
        <w:widowControl/>
        <w:tabs>
          <w:tab w:val="left" w:pos="1134"/>
        </w:tabs>
        <w:suppressAutoHyphens/>
        <w:wordWrap/>
        <w:autoSpaceDE/>
        <w:textAlignment w:val="baseline"/>
        <w:rPr>
          <w:rFonts w:ascii="Times New Roman"/>
          <w:bCs/>
          <w:sz w:val="24"/>
          <w:lang w:val="sk-SK" w:eastAsia="sk-SK"/>
        </w:rPr>
      </w:pPr>
    </w:p>
    <w:p w14:paraId="3C08E252" w14:textId="77777777" w:rsidR="008A0D4D" w:rsidRPr="000243B7" w:rsidRDefault="008A0D4D" w:rsidP="00117E3B">
      <w:pPr>
        <w:widowControl/>
        <w:tabs>
          <w:tab w:val="left" w:pos="1134"/>
        </w:tabs>
        <w:suppressAutoHyphens/>
        <w:wordWrap/>
        <w:autoSpaceDE/>
        <w:textAlignment w:val="baseline"/>
        <w:rPr>
          <w:rFonts w:ascii="Times New Roman"/>
          <w:bCs/>
          <w:sz w:val="24"/>
          <w:lang w:val="sk-SK" w:eastAsia="sk-SK"/>
        </w:rPr>
      </w:pPr>
    </w:p>
    <w:p w14:paraId="3BDF2D85" w14:textId="77777777" w:rsidR="008A0D4D" w:rsidRPr="000243B7" w:rsidRDefault="008A0D4D" w:rsidP="00117E3B">
      <w:pPr>
        <w:widowControl/>
        <w:tabs>
          <w:tab w:val="left" w:pos="1134"/>
        </w:tabs>
        <w:suppressAutoHyphens/>
        <w:wordWrap/>
        <w:autoSpaceDE/>
        <w:textAlignment w:val="baseline"/>
        <w:rPr>
          <w:rFonts w:ascii="Times New Roman"/>
          <w:b/>
          <w:sz w:val="24"/>
          <w:lang w:val="sk-SK"/>
        </w:rPr>
      </w:pPr>
    </w:p>
    <w:p w14:paraId="1D5403F3" w14:textId="1E4DD9FD" w:rsidR="00792D4D" w:rsidRPr="000243B7" w:rsidRDefault="00792D4D" w:rsidP="003240CF">
      <w:pPr>
        <w:pStyle w:val="Nadpis2"/>
        <w:wordWrap/>
        <w:rPr>
          <w:szCs w:val="24"/>
          <w:lang w:val="sk-SK"/>
        </w:rPr>
      </w:pPr>
      <w:r w:rsidRPr="000243B7">
        <w:rPr>
          <w:szCs w:val="24"/>
          <w:lang w:val="sk-SK"/>
        </w:rPr>
        <w:t>§ </w:t>
      </w:r>
      <w:r w:rsidR="00F9588F" w:rsidRPr="000243B7">
        <w:rPr>
          <w:szCs w:val="24"/>
          <w:lang w:val="sk-SK"/>
        </w:rPr>
        <w:t>21</w:t>
      </w:r>
    </w:p>
    <w:p w14:paraId="2B97DECB" w14:textId="77777777" w:rsidR="0079318A" w:rsidRPr="000243B7" w:rsidRDefault="0079318A" w:rsidP="003240CF">
      <w:pPr>
        <w:pStyle w:val="Nadpis2"/>
        <w:wordWrap/>
        <w:rPr>
          <w:szCs w:val="24"/>
          <w:lang w:val="sk-SK"/>
        </w:rPr>
      </w:pPr>
      <w:r w:rsidRPr="000243B7">
        <w:rPr>
          <w:szCs w:val="24"/>
          <w:lang w:val="sk-SK"/>
        </w:rPr>
        <w:t>Digitálna služba a poskytovateľ digitálnej služby</w:t>
      </w:r>
    </w:p>
    <w:p w14:paraId="7C4ADC4C" w14:textId="77777777" w:rsidR="0079318A" w:rsidRPr="000243B7" w:rsidRDefault="0079318A" w:rsidP="003240CF">
      <w:pPr>
        <w:wordWrap/>
        <w:rPr>
          <w:rFonts w:ascii="Times New Roman"/>
          <w:sz w:val="24"/>
          <w:lang w:val="sk-SK"/>
        </w:rPr>
      </w:pPr>
    </w:p>
    <w:p w14:paraId="3B2839EC" w14:textId="4C2EB96B" w:rsidR="00792D4D" w:rsidRPr="000243B7" w:rsidRDefault="0079318A" w:rsidP="003240CF">
      <w:pPr>
        <w:widowControl/>
        <w:numPr>
          <w:ilvl w:val="0"/>
          <w:numId w:val="70"/>
        </w:numPr>
        <w:tabs>
          <w:tab w:val="left" w:pos="1134"/>
        </w:tabs>
        <w:suppressAutoHyphens/>
        <w:wordWrap/>
        <w:autoSpaceDE/>
        <w:ind w:left="0" w:firstLine="567"/>
        <w:textAlignment w:val="baseline"/>
        <w:rPr>
          <w:rFonts w:ascii="Times New Roman"/>
          <w:bCs/>
          <w:sz w:val="24"/>
          <w:lang w:val="sk-SK" w:eastAsia="sk-SK"/>
        </w:rPr>
      </w:pPr>
      <w:r w:rsidRPr="000243B7">
        <w:rPr>
          <w:rFonts w:ascii="Times New Roman"/>
          <w:bCs/>
          <w:sz w:val="24"/>
          <w:lang w:val="sk-SK" w:eastAsia="sk-SK"/>
        </w:rPr>
        <w:t>Poskytovate</w:t>
      </w:r>
      <w:r w:rsidR="00710382" w:rsidRPr="000243B7">
        <w:rPr>
          <w:rFonts w:ascii="Times New Roman"/>
          <w:bCs/>
          <w:sz w:val="24"/>
          <w:lang w:val="sk-SK" w:eastAsia="sk-SK"/>
        </w:rPr>
        <w:t xml:space="preserve">ľ digitálnej služby je povinný </w:t>
      </w:r>
      <w:r w:rsidRPr="000243B7">
        <w:rPr>
          <w:rFonts w:ascii="Times New Roman"/>
          <w:bCs/>
          <w:sz w:val="24"/>
          <w:lang w:val="sk-SK" w:eastAsia="sk-SK"/>
        </w:rPr>
        <w:t>najneskôr do 30 dní odo dňa začatia poskytovania digitálnej</w:t>
      </w:r>
      <w:r w:rsidR="00792D4D" w:rsidRPr="000243B7">
        <w:rPr>
          <w:rFonts w:ascii="Times New Roman"/>
          <w:bCs/>
          <w:sz w:val="24"/>
          <w:lang w:val="sk-SK" w:eastAsia="sk-SK"/>
        </w:rPr>
        <w:t xml:space="preserve"> </w:t>
      </w:r>
      <w:r w:rsidRPr="000243B7">
        <w:rPr>
          <w:rFonts w:ascii="Times New Roman"/>
          <w:bCs/>
          <w:sz w:val="24"/>
          <w:lang w:val="sk-SK" w:eastAsia="sk-SK"/>
        </w:rPr>
        <w:t>služby, oznámiť úradu</w:t>
      </w:r>
    </w:p>
    <w:p w14:paraId="1142F8DD" w14:textId="13D859E8" w:rsidR="00792D4D" w:rsidRPr="000243B7" w:rsidRDefault="0079318A" w:rsidP="003240CF">
      <w:pPr>
        <w:widowControl/>
        <w:numPr>
          <w:ilvl w:val="0"/>
          <w:numId w:val="43"/>
        </w:numPr>
        <w:suppressAutoHyphens/>
        <w:wordWrap/>
        <w:autoSpaceDE/>
        <w:ind w:left="567" w:hanging="567"/>
        <w:textAlignment w:val="baseline"/>
        <w:rPr>
          <w:rFonts w:ascii="Times New Roman"/>
          <w:sz w:val="24"/>
          <w:lang w:val="sk-SK"/>
        </w:rPr>
      </w:pPr>
      <w:r w:rsidRPr="000243B7">
        <w:rPr>
          <w:rFonts w:ascii="Times New Roman"/>
          <w:sz w:val="24"/>
          <w:lang w:val="sk-SK"/>
        </w:rPr>
        <w:t>názov a sídlo,</w:t>
      </w:r>
    </w:p>
    <w:p w14:paraId="5F88DBE8" w14:textId="77777777" w:rsidR="0079318A" w:rsidRPr="000243B7" w:rsidRDefault="0079318A" w:rsidP="003240CF">
      <w:pPr>
        <w:widowControl/>
        <w:numPr>
          <w:ilvl w:val="0"/>
          <w:numId w:val="43"/>
        </w:numPr>
        <w:suppressAutoHyphens/>
        <w:wordWrap/>
        <w:autoSpaceDE/>
        <w:ind w:left="567" w:hanging="567"/>
        <w:textAlignment w:val="baseline"/>
        <w:rPr>
          <w:rFonts w:ascii="Times New Roman"/>
          <w:sz w:val="24"/>
          <w:lang w:val="sk-SK"/>
        </w:rPr>
      </w:pPr>
      <w:r w:rsidRPr="000243B7">
        <w:rPr>
          <w:rFonts w:ascii="Times New Roman"/>
          <w:sz w:val="24"/>
          <w:lang w:val="sk-SK"/>
        </w:rPr>
        <w:t>kontaktné údaje,</w:t>
      </w:r>
    </w:p>
    <w:p w14:paraId="5151FFDD" w14:textId="3C0CA701" w:rsidR="00792D4D" w:rsidRPr="000243B7" w:rsidRDefault="0079318A" w:rsidP="003240CF">
      <w:pPr>
        <w:widowControl/>
        <w:numPr>
          <w:ilvl w:val="0"/>
          <w:numId w:val="43"/>
        </w:numPr>
        <w:suppressAutoHyphens/>
        <w:wordWrap/>
        <w:autoSpaceDE/>
        <w:ind w:left="567" w:hanging="567"/>
        <w:textAlignment w:val="baseline"/>
        <w:rPr>
          <w:rFonts w:ascii="Times New Roman"/>
          <w:sz w:val="24"/>
          <w:lang w:val="sk-SK"/>
        </w:rPr>
      </w:pPr>
      <w:r w:rsidRPr="000243B7">
        <w:rPr>
          <w:rFonts w:ascii="Times New Roman"/>
          <w:sz w:val="24"/>
          <w:lang w:val="sk-SK"/>
        </w:rPr>
        <w:t>poskytovanú službu,</w:t>
      </w:r>
    </w:p>
    <w:p w14:paraId="7EC9865C" w14:textId="4C6F9F10" w:rsidR="0079318A" w:rsidRPr="000243B7" w:rsidRDefault="0079318A" w:rsidP="003240CF">
      <w:pPr>
        <w:widowControl/>
        <w:numPr>
          <w:ilvl w:val="0"/>
          <w:numId w:val="43"/>
        </w:numPr>
        <w:suppressAutoHyphens/>
        <w:wordWrap/>
        <w:autoSpaceDE/>
        <w:ind w:left="567" w:hanging="567"/>
        <w:textAlignment w:val="baseline"/>
        <w:rPr>
          <w:rFonts w:ascii="Times New Roman"/>
          <w:sz w:val="24"/>
          <w:lang w:val="sk-SK"/>
        </w:rPr>
      </w:pPr>
      <w:r w:rsidRPr="000243B7">
        <w:rPr>
          <w:rFonts w:ascii="Times New Roman"/>
          <w:sz w:val="24"/>
          <w:lang w:val="sk-SK"/>
        </w:rPr>
        <w:t>názov, sídlo a kon</w:t>
      </w:r>
      <w:r w:rsidR="008F029B" w:rsidRPr="000243B7">
        <w:rPr>
          <w:rFonts w:ascii="Times New Roman"/>
          <w:sz w:val="24"/>
          <w:lang w:val="sk-SK"/>
        </w:rPr>
        <w:t xml:space="preserve">taktné údaje zástupcu podľa </w:t>
      </w:r>
      <w:r w:rsidR="00792D4D" w:rsidRPr="000243B7">
        <w:rPr>
          <w:rFonts w:ascii="Times New Roman"/>
          <w:sz w:val="24"/>
          <w:lang w:val="sk-SK"/>
        </w:rPr>
        <w:t>§ </w:t>
      </w:r>
      <w:r w:rsidR="008F029B" w:rsidRPr="000243B7">
        <w:rPr>
          <w:rFonts w:ascii="Times New Roman"/>
          <w:sz w:val="24"/>
          <w:lang w:val="sk-SK"/>
        </w:rPr>
        <w:t>23</w:t>
      </w:r>
      <w:r w:rsidRPr="000243B7">
        <w:rPr>
          <w:rFonts w:ascii="Times New Roman"/>
          <w:sz w:val="24"/>
          <w:lang w:val="sk-SK"/>
        </w:rPr>
        <w:t>.</w:t>
      </w:r>
    </w:p>
    <w:p w14:paraId="14347920" w14:textId="77777777" w:rsidR="0079318A" w:rsidRPr="000243B7" w:rsidRDefault="0079318A" w:rsidP="003240CF">
      <w:pPr>
        <w:widowControl/>
        <w:suppressAutoHyphens/>
        <w:wordWrap/>
        <w:autoSpaceDE/>
        <w:ind w:left="630"/>
        <w:textAlignment w:val="baseline"/>
        <w:rPr>
          <w:rFonts w:ascii="Times New Roman"/>
          <w:sz w:val="24"/>
          <w:lang w:val="sk-SK"/>
        </w:rPr>
      </w:pPr>
    </w:p>
    <w:p w14:paraId="3C178449" w14:textId="77777777" w:rsidR="00961B01" w:rsidRPr="000243B7" w:rsidRDefault="0079318A" w:rsidP="00961B01">
      <w:pPr>
        <w:widowControl/>
        <w:numPr>
          <w:ilvl w:val="0"/>
          <w:numId w:val="70"/>
        </w:numPr>
        <w:tabs>
          <w:tab w:val="left" w:pos="1134"/>
        </w:tabs>
        <w:suppressAutoHyphens/>
        <w:wordWrap/>
        <w:autoSpaceDE/>
        <w:ind w:left="0" w:firstLine="567"/>
        <w:textAlignment w:val="baseline"/>
        <w:rPr>
          <w:rFonts w:ascii="Times New Roman"/>
          <w:bCs/>
          <w:sz w:val="24"/>
          <w:lang w:val="sk-SK" w:eastAsia="sk-SK"/>
        </w:rPr>
      </w:pPr>
      <w:r w:rsidRPr="000243B7">
        <w:rPr>
          <w:rFonts w:ascii="Times New Roman"/>
          <w:bCs/>
          <w:sz w:val="24"/>
          <w:lang w:val="sk-SK" w:eastAsia="sk-SK"/>
        </w:rPr>
        <w:t>Na základe oznámenia podľa odseku 1 úrad zaradí službu do zoznamu digitálnych služieb a jej poskytovateľa do registra poskytovateľov digitálnych služieb.</w:t>
      </w:r>
    </w:p>
    <w:p w14:paraId="6D3ABF2E" w14:textId="77777777" w:rsidR="00961B01" w:rsidRPr="000243B7" w:rsidRDefault="00961B01" w:rsidP="00961B01">
      <w:pPr>
        <w:widowControl/>
        <w:tabs>
          <w:tab w:val="left" w:pos="1134"/>
        </w:tabs>
        <w:suppressAutoHyphens/>
        <w:wordWrap/>
        <w:autoSpaceDE/>
        <w:ind w:left="567"/>
        <w:textAlignment w:val="baseline"/>
        <w:rPr>
          <w:rFonts w:ascii="Times New Roman"/>
          <w:bCs/>
          <w:sz w:val="24"/>
          <w:lang w:val="sk-SK" w:eastAsia="sk-SK"/>
        </w:rPr>
      </w:pPr>
    </w:p>
    <w:p w14:paraId="51D1A95C" w14:textId="42245A6A" w:rsidR="00792D4D" w:rsidRPr="000243B7" w:rsidRDefault="0079318A" w:rsidP="00961B01">
      <w:pPr>
        <w:widowControl/>
        <w:numPr>
          <w:ilvl w:val="0"/>
          <w:numId w:val="70"/>
        </w:numPr>
        <w:tabs>
          <w:tab w:val="left" w:pos="1134"/>
        </w:tabs>
        <w:suppressAutoHyphens/>
        <w:wordWrap/>
        <w:autoSpaceDE/>
        <w:ind w:left="0" w:firstLine="567"/>
        <w:textAlignment w:val="baseline"/>
        <w:rPr>
          <w:rFonts w:ascii="Times New Roman"/>
          <w:bCs/>
          <w:sz w:val="24"/>
          <w:lang w:val="sk-SK" w:eastAsia="sk-SK"/>
        </w:rPr>
      </w:pPr>
      <w:r w:rsidRPr="000243B7">
        <w:rPr>
          <w:rFonts w:ascii="Times New Roman"/>
          <w:bCs/>
          <w:sz w:val="24"/>
          <w:lang w:val="sk-SK" w:eastAsia="sk-SK"/>
        </w:rPr>
        <w:lastRenderedPageBreak/>
        <w:t xml:space="preserve">Úrad zaradí službu do zoznamu digitálnych služieb a jej poskytovateľa do registra poskytovateľov digitálnych služieb aj </w:t>
      </w:r>
      <w:r w:rsidR="0072641A" w:rsidRPr="000243B7">
        <w:rPr>
          <w:rFonts w:ascii="Times New Roman"/>
          <w:bCs/>
          <w:sz w:val="24"/>
          <w:lang w:val="sk-SK" w:eastAsia="sk-SK"/>
        </w:rPr>
        <w:t>na základe vlastného zistenia</w:t>
      </w:r>
      <w:r w:rsidRPr="000243B7">
        <w:rPr>
          <w:rFonts w:ascii="Times New Roman"/>
          <w:bCs/>
          <w:sz w:val="24"/>
          <w:lang w:val="sk-SK" w:eastAsia="sk-SK"/>
        </w:rPr>
        <w:t>.</w:t>
      </w:r>
    </w:p>
    <w:p w14:paraId="07287BFC" w14:textId="77777777" w:rsidR="00294EAD" w:rsidRPr="000243B7" w:rsidRDefault="00294EAD" w:rsidP="00294EAD">
      <w:pPr>
        <w:pStyle w:val="Odsekzoznamu"/>
        <w:rPr>
          <w:rFonts w:ascii="Times New Roman"/>
          <w:sz w:val="24"/>
          <w:lang w:val="sk-SK"/>
        </w:rPr>
      </w:pPr>
    </w:p>
    <w:p w14:paraId="735B13B9" w14:textId="2F7C9186" w:rsidR="00792D4D" w:rsidRPr="000243B7" w:rsidRDefault="00961B01" w:rsidP="00961B01">
      <w:pPr>
        <w:widowControl/>
        <w:numPr>
          <w:ilvl w:val="0"/>
          <w:numId w:val="70"/>
        </w:numPr>
        <w:tabs>
          <w:tab w:val="left" w:pos="1134"/>
        </w:tabs>
        <w:suppressAutoHyphens/>
        <w:wordWrap/>
        <w:autoSpaceDE/>
        <w:ind w:left="0" w:firstLine="567"/>
        <w:textAlignment w:val="baseline"/>
        <w:rPr>
          <w:rFonts w:ascii="Times New Roman"/>
          <w:sz w:val="24"/>
          <w:lang w:val="sk-SK"/>
        </w:rPr>
      </w:pPr>
      <w:r w:rsidRPr="000243B7">
        <w:rPr>
          <w:rFonts w:ascii="Times New Roman"/>
          <w:sz w:val="24"/>
          <w:lang w:val="sk-SK"/>
        </w:rPr>
        <w:t xml:space="preserve">Zaradenie služby do zoznamu digitálnych služieb a jej poskytovateľa do registra poskytovateľov digitálnych služieb oznámi úrad poskytovateľovi tejto služby. Na konanie podľa </w:t>
      </w:r>
      <w:r w:rsidR="006F64C8" w:rsidRPr="000243B7">
        <w:rPr>
          <w:rFonts w:ascii="Times New Roman"/>
          <w:sz w:val="24"/>
          <w:lang w:val="sk-SK"/>
        </w:rPr>
        <w:t>prvej</w:t>
      </w:r>
      <w:r w:rsidRPr="000243B7">
        <w:rPr>
          <w:rFonts w:ascii="Times New Roman"/>
          <w:sz w:val="24"/>
          <w:lang w:val="sk-SK"/>
        </w:rPr>
        <w:t xml:space="preserve"> vety sa nevzťahuje všeobecný predpis o správnom konaní.</w:t>
      </w:r>
    </w:p>
    <w:p w14:paraId="40907DC0" w14:textId="77777777" w:rsidR="00961B01" w:rsidRPr="000243B7" w:rsidRDefault="00961B01" w:rsidP="00961B01">
      <w:pPr>
        <w:pStyle w:val="Odsekzoznamu"/>
        <w:rPr>
          <w:rFonts w:ascii="Times New Roman"/>
          <w:bCs/>
          <w:sz w:val="24"/>
          <w:lang w:val="sk-SK" w:eastAsia="sk-SK"/>
        </w:rPr>
      </w:pPr>
    </w:p>
    <w:p w14:paraId="02350CA4" w14:textId="77777777" w:rsidR="00DD5D55" w:rsidRPr="000243B7" w:rsidRDefault="0079318A" w:rsidP="004F74F7">
      <w:pPr>
        <w:widowControl/>
        <w:numPr>
          <w:ilvl w:val="0"/>
          <w:numId w:val="70"/>
        </w:numPr>
        <w:tabs>
          <w:tab w:val="left" w:pos="1134"/>
        </w:tabs>
        <w:suppressAutoHyphens/>
        <w:wordWrap/>
        <w:autoSpaceDE/>
        <w:ind w:left="0" w:firstLine="567"/>
        <w:textAlignment w:val="baseline"/>
        <w:rPr>
          <w:rFonts w:ascii="Times New Roman"/>
          <w:bCs/>
          <w:sz w:val="24"/>
          <w:lang w:val="sk-SK" w:eastAsia="sk-SK"/>
        </w:rPr>
      </w:pPr>
      <w:r w:rsidRPr="000243B7">
        <w:rPr>
          <w:rFonts w:ascii="Times New Roman"/>
          <w:bCs/>
          <w:sz w:val="24"/>
          <w:lang w:val="sk-SK" w:eastAsia="sk-SK"/>
        </w:rPr>
        <w:t>Poskytovateľ digitálnej služby je povinný hlásiť zmeny v údajoch podľa odseku 1 najneskôr do 30 dní odo dňa ich vzniku</w:t>
      </w:r>
      <w:r w:rsidR="008815FF" w:rsidRPr="000243B7">
        <w:rPr>
          <w:rFonts w:ascii="Times New Roman"/>
          <w:bCs/>
          <w:sz w:val="24"/>
          <w:lang w:val="sk-SK" w:eastAsia="sk-SK"/>
        </w:rPr>
        <w:t>.</w:t>
      </w:r>
    </w:p>
    <w:p w14:paraId="4832938B" w14:textId="77777777" w:rsidR="00DD5D55" w:rsidRPr="000243B7" w:rsidRDefault="00DD5D55" w:rsidP="00117E3B">
      <w:pPr>
        <w:widowControl/>
        <w:tabs>
          <w:tab w:val="left" w:pos="1134"/>
        </w:tabs>
        <w:suppressAutoHyphens/>
        <w:wordWrap/>
        <w:autoSpaceDE/>
        <w:textAlignment w:val="baseline"/>
        <w:rPr>
          <w:rFonts w:ascii="Times New Roman"/>
          <w:sz w:val="24"/>
          <w:lang w:val="sk-SK"/>
        </w:rPr>
      </w:pPr>
    </w:p>
    <w:p w14:paraId="0810903B" w14:textId="09A3AE80" w:rsidR="00792D4D" w:rsidRPr="000243B7" w:rsidRDefault="00792D4D" w:rsidP="003240CF">
      <w:pPr>
        <w:pStyle w:val="Nadpis2"/>
        <w:wordWrap/>
        <w:rPr>
          <w:szCs w:val="24"/>
          <w:lang w:val="sk-SK"/>
        </w:rPr>
      </w:pPr>
      <w:r w:rsidRPr="000243B7">
        <w:rPr>
          <w:szCs w:val="24"/>
          <w:lang w:val="sk-SK"/>
        </w:rPr>
        <w:t>§ </w:t>
      </w:r>
      <w:r w:rsidR="00F9588F" w:rsidRPr="000243B7">
        <w:rPr>
          <w:szCs w:val="24"/>
          <w:lang w:val="sk-SK"/>
        </w:rPr>
        <w:t>22</w:t>
      </w:r>
    </w:p>
    <w:p w14:paraId="2A7A6081" w14:textId="77777777" w:rsidR="0079318A" w:rsidRPr="000243B7" w:rsidRDefault="0079318A" w:rsidP="003240CF">
      <w:pPr>
        <w:pStyle w:val="Nadpis2"/>
        <w:wordWrap/>
        <w:rPr>
          <w:szCs w:val="24"/>
          <w:lang w:val="sk-SK"/>
        </w:rPr>
      </w:pPr>
      <w:r w:rsidRPr="000243B7">
        <w:rPr>
          <w:szCs w:val="24"/>
          <w:lang w:val="sk-SK"/>
        </w:rPr>
        <w:t>Povinnosti poskytovateľa digitálnej služby</w:t>
      </w:r>
    </w:p>
    <w:p w14:paraId="33D4F933" w14:textId="77777777" w:rsidR="0079318A" w:rsidRPr="000243B7" w:rsidRDefault="0079318A" w:rsidP="003240CF">
      <w:pPr>
        <w:widowControl/>
        <w:tabs>
          <w:tab w:val="left" w:pos="1134"/>
        </w:tabs>
        <w:wordWrap/>
        <w:autoSpaceDE/>
        <w:autoSpaceDN/>
        <w:ind w:left="567"/>
        <w:contextualSpacing/>
        <w:rPr>
          <w:rFonts w:ascii="Times New Roman"/>
          <w:sz w:val="24"/>
          <w:lang w:val="sk-SK"/>
        </w:rPr>
      </w:pPr>
      <w:bookmarkStart w:id="9" w:name="_Ref469648365"/>
    </w:p>
    <w:p w14:paraId="0C68E62F" w14:textId="6DC43719" w:rsidR="0079318A" w:rsidRPr="000243B7" w:rsidRDefault="0079318A" w:rsidP="003240CF">
      <w:pPr>
        <w:widowControl/>
        <w:numPr>
          <w:ilvl w:val="0"/>
          <w:numId w:val="17"/>
        </w:numPr>
        <w:tabs>
          <w:tab w:val="left" w:pos="1134"/>
        </w:tabs>
        <w:wordWrap/>
        <w:autoSpaceDE/>
        <w:autoSpaceDN/>
        <w:ind w:left="0" w:firstLine="567"/>
        <w:contextualSpacing/>
        <w:rPr>
          <w:rFonts w:ascii="Times New Roman"/>
          <w:sz w:val="24"/>
          <w:lang w:val="sk-SK"/>
        </w:rPr>
      </w:pPr>
      <w:r w:rsidRPr="000243B7">
        <w:rPr>
          <w:rFonts w:ascii="Times New Roman"/>
          <w:sz w:val="24"/>
          <w:lang w:val="sk-SK"/>
        </w:rPr>
        <w:t xml:space="preserve">Poskytovateľ digitálnej služby je povinný do </w:t>
      </w:r>
      <w:r w:rsidR="00294EAD" w:rsidRPr="000243B7">
        <w:rPr>
          <w:rFonts w:ascii="Times New Roman"/>
          <w:sz w:val="24"/>
          <w:lang w:val="sk-SK"/>
        </w:rPr>
        <w:t>šiestich mesiacov</w:t>
      </w:r>
      <w:r w:rsidRPr="000243B7">
        <w:rPr>
          <w:rFonts w:ascii="Times New Roman"/>
          <w:sz w:val="24"/>
          <w:lang w:val="sk-SK"/>
        </w:rPr>
        <w:t xml:space="preserve"> odo dňa oznámenia o zaradení</w:t>
      </w:r>
      <w:r w:rsidRPr="000243B7" w:rsidDel="003D09A0">
        <w:rPr>
          <w:rFonts w:ascii="Times New Roman"/>
          <w:sz w:val="24"/>
          <w:lang w:val="sk-SK"/>
        </w:rPr>
        <w:t xml:space="preserve"> </w:t>
      </w:r>
      <w:r w:rsidRPr="000243B7">
        <w:rPr>
          <w:rFonts w:ascii="Times New Roman"/>
          <w:sz w:val="24"/>
          <w:lang w:val="sk-SK"/>
        </w:rPr>
        <w:t>do registra pos</w:t>
      </w:r>
      <w:r w:rsidR="00DD1794" w:rsidRPr="000243B7">
        <w:rPr>
          <w:rFonts w:ascii="Times New Roman"/>
          <w:sz w:val="24"/>
          <w:lang w:val="sk-SK"/>
        </w:rPr>
        <w:t>kytovateľov digitálnych služieb</w:t>
      </w:r>
      <w:r w:rsidRPr="000243B7">
        <w:rPr>
          <w:rFonts w:ascii="Times New Roman"/>
          <w:sz w:val="24"/>
          <w:lang w:val="sk-SK"/>
        </w:rPr>
        <w:t xml:space="preserve"> prijať a dodržiavať vhodné a primerané bezpečnostné opatrenia podľa </w:t>
      </w:r>
      <w:r w:rsidR="00AF54C3" w:rsidRPr="000243B7">
        <w:rPr>
          <w:rFonts w:ascii="Times New Roman"/>
          <w:sz w:val="24"/>
          <w:lang w:val="sk-SK"/>
        </w:rPr>
        <w:t>osobitného predpisu</w:t>
      </w:r>
      <w:r w:rsidR="00AF54C3" w:rsidRPr="000243B7">
        <w:rPr>
          <w:rStyle w:val="Odkaznapoznmkupodiarou"/>
          <w:rFonts w:ascii="Times New Roman"/>
          <w:sz w:val="24"/>
          <w:lang w:val="sk-SK"/>
        </w:rPr>
        <w:footnoteReference w:id="24"/>
      </w:r>
      <w:r w:rsidR="00AF54C3" w:rsidRPr="000243B7">
        <w:rPr>
          <w:rFonts w:ascii="Times New Roman"/>
          <w:sz w:val="24"/>
          <w:lang w:val="sk-SK"/>
        </w:rPr>
        <w:t>)</w:t>
      </w:r>
      <w:r w:rsidR="007F486B" w:rsidRPr="000243B7">
        <w:rPr>
          <w:rFonts w:ascii="Times New Roman"/>
          <w:sz w:val="24"/>
          <w:lang w:val="sk-SK"/>
        </w:rPr>
        <w:t xml:space="preserve"> </w:t>
      </w:r>
      <w:r w:rsidRPr="000243B7">
        <w:rPr>
          <w:rFonts w:ascii="Times New Roman"/>
          <w:sz w:val="24"/>
          <w:lang w:val="sk-SK"/>
        </w:rPr>
        <w:t>na účely riadenia rizík súvisiacich s ohrozením kontinuity digitálnej služby a procesu riešenia kybernetických bezpečnostných incidentov.</w:t>
      </w:r>
      <w:bookmarkEnd w:id="9"/>
      <w:r w:rsidRPr="000243B7">
        <w:rPr>
          <w:rFonts w:ascii="Times New Roman"/>
          <w:sz w:val="24"/>
          <w:lang w:val="sk-SK"/>
        </w:rPr>
        <w:t xml:space="preserve"> Na tento účel je poskytovateľ digitálnej služby povinný vyčleniť dostatočné personálne, materiálno-technické, časové a finančné zdroje s cieľom zabezpečenia kontinuity digitálnej služby.</w:t>
      </w:r>
    </w:p>
    <w:p w14:paraId="2F534595" w14:textId="77777777" w:rsidR="0079318A" w:rsidRPr="000243B7" w:rsidRDefault="0079318A" w:rsidP="003240CF">
      <w:pPr>
        <w:tabs>
          <w:tab w:val="left" w:pos="1134"/>
        </w:tabs>
        <w:wordWrap/>
        <w:ind w:firstLine="567"/>
        <w:rPr>
          <w:rFonts w:ascii="Times New Roman"/>
          <w:sz w:val="24"/>
          <w:lang w:val="sk-SK"/>
        </w:rPr>
      </w:pPr>
    </w:p>
    <w:p w14:paraId="7E79C9D2" w14:textId="404F09BD" w:rsidR="00792D4D" w:rsidRPr="000243B7" w:rsidRDefault="0079318A" w:rsidP="003240CF">
      <w:pPr>
        <w:widowControl/>
        <w:numPr>
          <w:ilvl w:val="0"/>
          <w:numId w:val="17"/>
        </w:numPr>
        <w:tabs>
          <w:tab w:val="left" w:pos="1134"/>
        </w:tabs>
        <w:wordWrap/>
        <w:autoSpaceDE/>
        <w:autoSpaceDN/>
        <w:ind w:left="0" w:firstLine="567"/>
        <w:contextualSpacing/>
        <w:rPr>
          <w:rFonts w:ascii="Times New Roman"/>
          <w:sz w:val="24"/>
          <w:lang w:val="sk-SK"/>
        </w:rPr>
      </w:pPr>
      <w:r w:rsidRPr="000243B7">
        <w:rPr>
          <w:rFonts w:ascii="Times New Roman"/>
          <w:sz w:val="24"/>
          <w:lang w:val="sk-SK"/>
        </w:rPr>
        <w:t>Poskytovateľ digitálnej služby na účely splnenia povinnosti podľa odseku 1 posudzuje najmä</w:t>
      </w:r>
    </w:p>
    <w:p w14:paraId="4C5E48C0" w14:textId="33356703" w:rsidR="0079318A" w:rsidRPr="000243B7" w:rsidRDefault="0079318A" w:rsidP="003240CF">
      <w:pPr>
        <w:widowControl/>
        <w:numPr>
          <w:ilvl w:val="0"/>
          <w:numId w:val="18"/>
        </w:numPr>
        <w:wordWrap/>
        <w:autoSpaceDE/>
        <w:autoSpaceDN/>
        <w:ind w:left="567" w:hanging="567"/>
        <w:contextualSpacing/>
        <w:rPr>
          <w:rFonts w:ascii="Times New Roman"/>
          <w:sz w:val="24"/>
          <w:lang w:val="sk-SK"/>
        </w:rPr>
      </w:pPr>
      <w:r w:rsidRPr="000243B7">
        <w:rPr>
          <w:rFonts w:ascii="Times New Roman"/>
          <w:sz w:val="24"/>
          <w:lang w:val="sk-SK"/>
        </w:rPr>
        <w:t xml:space="preserve">bezpečnosť </w:t>
      </w:r>
      <w:r w:rsidR="00DF4DC6" w:rsidRPr="000243B7">
        <w:rPr>
          <w:rFonts w:ascii="Times New Roman"/>
          <w:sz w:val="24"/>
          <w:lang w:val="sk-SK"/>
        </w:rPr>
        <w:t>sietí</w:t>
      </w:r>
      <w:r w:rsidR="00792D4D" w:rsidRPr="000243B7">
        <w:rPr>
          <w:rFonts w:ascii="Times New Roman"/>
          <w:sz w:val="24"/>
          <w:lang w:val="sk-SK"/>
        </w:rPr>
        <w:t xml:space="preserve"> </w:t>
      </w:r>
      <w:r w:rsidR="00DF4DC6" w:rsidRPr="000243B7">
        <w:rPr>
          <w:rFonts w:ascii="Times New Roman"/>
          <w:sz w:val="24"/>
          <w:lang w:val="sk-SK"/>
        </w:rPr>
        <w:t xml:space="preserve">a </w:t>
      </w:r>
      <w:r w:rsidRPr="000243B7">
        <w:rPr>
          <w:rFonts w:ascii="Times New Roman"/>
          <w:bCs/>
          <w:sz w:val="24"/>
          <w:lang w:val="sk-SK" w:eastAsia="sk-SK"/>
        </w:rPr>
        <w:t>informačného systému</w:t>
      </w:r>
      <w:r w:rsidRPr="000243B7">
        <w:rPr>
          <w:rFonts w:ascii="Times New Roman"/>
          <w:sz w:val="24"/>
          <w:lang w:val="sk-SK"/>
        </w:rPr>
        <w:t xml:space="preserve"> a jeho schopnosť predchádzať a riešiť kybernetický bezpečnostný incident,</w:t>
      </w:r>
    </w:p>
    <w:p w14:paraId="5819BF7F" w14:textId="77777777" w:rsidR="0079318A" w:rsidRPr="000243B7" w:rsidRDefault="0079318A" w:rsidP="003240CF">
      <w:pPr>
        <w:widowControl/>
        <w:numPr>
          <w:ilvl w:val="0"/>
          <w:numId w:val="18"/>
        </w:numPr>
        <w:wordWrap/>
        <w:autoSpaceDE/>
        <w:autoSpaceDN/>
        <w:ind w:left="567" w:hanging="567"/>
        <w:contextualSpacing/>
        <w:rPr>
          <w:rFonts w:ascii="Times New Roman"/>
          <w:sz w:val="24"/>
          <w:lang w:val="sk-SK"/>
        </w:rPr>
      </w:pPr>
      <w:r w:rsidRPr="000243B7">
        <w:rPr>
          <w:rFonts w:ascii="Times New Roman"/>
          <w:sz w:val="24"/>
          <w:lang w:val="sk-SK"/>
        </w:rPr>
        <w:t>spôsob zachovania kontinuity digitálnej služby v prípade kybernetického bezpečnostného incidentu,</w:t>
      </w:r>
    </w:p>
    <w:p w14:paraId="6ED44B7E" w14:textId="77777777" w:rsidR="0079318A" w:rsidRPr="000243B7" w:rsidRDefault="0079318A" w:rsidP="003240CF">
      <w:pPr>
        <w:widowControl/>
        <w:numPr>
          <w:ilvl w:val="0"/>
          <w:numId w:val="18"/>
        </w:numPr>
        <w:wordWrap/>
        <w:autoSpaceDE/>
        <w:autoSpaceDN/>
        <w:ind w:left="567" w:hanging="567"/>
        <w:contextualSpacing/>
        <w:rPr>
          <w:rFonts w:ascii="Times New Roman"/>
          <w:sz w:val="24"/>
          <w:lang w:val="sk-SK"/>
        </w:rPr>
      </w:pPr>
      <w:r w:rsidRPr="000243B7">
        <w:rPr>
          <w:rFonts w:ascii="Times New Roman"/>
          <w:sz w:val="24"/>
          <w:lang w:val="sk-SK"/>
        </w:rPr>
        <w:t xml:space="preserve">súlad </w:t>
      </w:r>
      <w:r w:rsidR="00DF4DC6" w:rsidRPr="000243B7">
        <w:rPr>
          <w:rFonts w:ascii="Times New Roman"/>
          <w:sz w:val="24"/>
          <w:lang w:val="sk-SK"/>
        </w:rPr>
        <w:t xml:space="preserve">sietí a </w:t>
      </w:r>
      <w:r w:rsidRPr="000243B7">
        <w:rPr>
          <w:rFonts w:ascii="Times New Roman"/>
          <w:bCs/>
          <w:sz w:val="24"/>
          <w:lang w:val="sk-SK" w:eastAsia="sk-SK"/>
        </w:rPr>
        <w:t>informačného systému</w:t>
      </w:r>
      <w:r w:rsidRPr="000243B7">
        <w:rPr>
          <w:rFonts w:ascii="Times New Roman"/>
          <w:sz w:val="24"/>
          <w:lang w:val="sk-SK"/>
        </w:rPr>
        <w:t xml:space="preserve"> s bezpečnostnými štandardmi v oblasti kybernetickej bezpečnosti.</w:t>
      </w:r>
    </w:p>
    <w:p w14:paraId="6161113D" w14:textId="77777777" w:rsidR="0079318A" w:rsidRPr="000243B7" w:rsidRDefault="0079318A" w:rsidP="003240CF">
      <w:pPr>
        <w:pStyle w:val="LightGrid-Accent31"/>
        <w:widowControl/>
        <w:tabs>
          <w:tab w:val="left" w:pos="1134"/>
        </w:tabs>
        <w:wordWrap/>
        <w:autoSpaceDE/>
        <w:ind w:left="0"/>
        <w:contextualSpacing/>
        <w:rPr>
          <w:rFonts w:ascii="Times New Roman"/>
          <w:sz w:val="24"/>
          <w:lang w:val="sk-SK"/>
        </w:rPr>
      </w:pPr>
    </w:p>
    <w:p w14:paraId="21408BCE" w14:textId="5F9441AE" w:rsidR="00792D4D" w:rsidRPr="000243B7" w:rsidRDefault="0079318A" w:rsidP="003240CF">
      <w:pPr>
        <w:pStyle w:val="LightGrid-Accent31"/>
        <w:widowControl/>
        <w:numPr>
          <w:ilvl w:val="0"/>
          <w:numId w:val="17"/>
        </w:numPr>
        <w:tabs>
          <w:tab w:val="left" w:pos="1134"/>
        </w:tabs>
        <w:wordWrap/>
        <w:autoSpaceDE/>
        <w:autoSpaceDN/>
        <w:ind w:left="0" w:firstLine="567"/>
        <w:contextualSpacing/>
        <w:rPr>
          <w:rFonts w:ascii="Times New Roman"/>
          <w:sz w:val="24"/>
          <w:lang w:val="sk-SK"/>
        </w:rPr>
      </w:pPr>
      <w:r w:rsidRPr="000243B7">
        <w:rPr>
          <w:rFonts w:ascii="Times New Roman"/>
          <w:sz w:val="24"/>
          <w:lang w:val="sk-SK"/>
        </w:rPr>
        <w:t>Poskytovateľ digitálnej služby je povinný</w:t>
      </w:r>
    </w:p>
    <w:p w14:paraId="07360600" w14:textId="35E2764E" w:rsidR="006E417B" w:rsidRPr="000243B7" w:rsidRDefault="0079318A" w:rsidP="006E417B">
      <w:pPr>
        <w:pStyle w:val="LightGrid-Accent31"/>
        <w:widowControl/>
        <w:numPr>
          <w:ilvl w:val="4"/>
          <w:numId w:val="64"/>
        </w:numPr>
        <w:tabs>
          <w:tab w:val="left" w:pos="1134"/>
        </w:tabs>
        <w:wordWrap/>
        <w:autoSpaceDE/>
        <w:autoSpaceDN/>
        <w:ind w:left="567" w:hanging="567"/>
        <w:contextualSpacing/>
        <w:rPr>
          <w:rFonts w:ascii="Times New Roman"/>
          <w:sz w:val="24"/>
          <w:lang w:val="sk-SK"/>
        </w:rPr>
      </w:pPr>
      <w:r w:rsidRPr="000243B7">
        <w:rPr>
          <w:rFonts w:ascii="Times New Roman"/>
          <w:sz w:val="24"/>
          <w:lang w:val="sk-SK"/>
        </w:rPr>
        <w:t>hlásiť každý kybernetický bezpečnostný</w:t>
      </w:r>
      <w:r w:rsidR="00666859" w:rsidRPr="000243B7">
        <w:rPr>
          <w:rFonts w:ascii="Times New Roman"/>
          <w:sz w:val="24"/>
          <w:lang w:val="sk-SK"/>
        </w:rPr>
        <w:t xml:space="preserve"> incident</w:t>
      </w:r>
      <w:r w:rsidRPr="000243B7">
        <w:rPr>
          <w:rFonts w:ascii="Times New Roman"/>
          <w:sz w:val="24"/>
          <w:lang w:val="sk-SK"/>
        </w:rPr>
        <w:t xml:space="preserve">, </w:t>
      </w:r>
      <w:r w:rsidR="00757C98" w:rsidRPr="000243B7">
        <w:rPr>
          <w:rFonts w:ascii="Times New Roman"/>
          <w:sz w:val="24"/>
          <w:lang w:val="sk-SK"/>
        </w:rPr>
        <w:t>ak disponuje informáciami, na základe ktorých je spôsobilý identifikovať</w:t>
      </w:r>
      <w:r w:rsidR="00377E82" w:rsidRPr="000243B7">
        <w:rPr>
          <w:rFonts w:ascii="Times New Roman"/>
          <w:sz w:val="24"/>
          <w:lang w:val="sk-SK"/>
        </w:rPr>
        <w:t>, či má</w:t>
      </w:r>
      <w:r w:rsidR="00757C98" w:rsidRPr="000243B7">
        <w:rPr>
          <w:rFonts w:ascii="Times New Roman"/>
          <w:sz w:val="24"/>
          <w:lang w:val="sk-SK"/>
        </w:rPr>
        <w:t> </w:t>
      </w:r>
      <w:r w:rsidR="00377E82" w:rsidRPr="000243B7">
        <w:rPr>
          <w:rFonts w:ascii="Times New Roman"/>
          <w:sz w:val="24"/>
          <w:lang w:val="sk-SK"/>
        </w:rPr>
        <w:t xml:space="preserve">tento </w:t>
      </w:r>
      <w:r w:rsidR="00757C98" w:rsidRPr="000243B7">
        <w:rPr>
          <w:rFonts w:ascii="Times New Roman"/>
          <w:sz w:val="24"/>
          <w:lang w:val="sk-SK"/>
        </w:rPr>
        <w:t xml:space="preserve">kybernetický bezpečnostný incident </w:t>
      </w:r>
      <w:r w:rsidR="00377E82" w:rsidRPr="000243B7">
        <w:rPr>
          <w:rFonts w:ascii="Times New Roman"/>
          <w:sz w:val="24"/>
          <w:lang w:val="sk-SK"/>
        </w:rPr>
        <w:t xml:space="preserve">podstatný vplyv </w:t>
      </w:r>
      <w:r w:rsidR="00757C98" w:rsidRPr="000243B7">
        <w:rPr>
          <w:rFonts w:ascii="Times New Roman"/>
          <w:sz w:val="24"/>
          <w:lang w:val="sk-SK"/>
        </w:rPr>
        <w:t xml:space="preserve">podľa </w:t>
      </w:r>
      <w:r w:rsidR="00827FA3" w:rsidRPr="000243B7">
        <w:rPr>
          <w:rFonts w:ascii="Times New Roman"/>
          <w:sz w:val="24"/>
          <w:lang w:val="sk-SK"/>
        </w:rPr>
        <w:t>osobitného predpisu</w:t>
      </w:r>
      <w:r w:rsidR="006E417B" w:rsidRPr="000243B7">
        <w:rPr>
          <w:rFonts w:ascii="Times New Roman"/>
          <w:sz w:val="24"/>
          <w:lang w:val="sk-SK"/>
        </w:rPr>
        <w:t>,</w:t>
      </w:r>
      <w:r w:rsidR="00827FA3" w:rsidRPr="000243B7">
        <w:rPr>
          <w:rFonts w:ascii="Times New Roman"/>
          <w:sz w:val="24"/>
          <w:vertAlign w:val="superscript"/>
          <w:lang w:val="sk-SK"/>
        </w:rPr>
        <w:t>24</w:t>
      </w:r>
      <w:r w:rsidR="00827FA3" w:rsidRPr="000243B7">
        <w:rPr>
          <w:rFonts w:ascii="Times New Roman"/>
          <w:sz w:val="24"/>
          <w:lang w:val="sk-SK"/>
        </w:rPr>
        <w:t>)</w:t>
      </w:r>
      <w:r w:rsidR="00E20A17" w:rsidRPr="000243B7">
        <w:rPr>
          <w:rFonts w:ascii="Times New Roman"/>
          <w:sz w:val="24"/>
          <w:lang w:val="sk-SK"/>
        </w:rPr>
        <w:t xml:space="preserve"> </w:t>
      </w:r>
      <w:r w:rsidR="00377E82" w:rsidRPr="000243B7">
        <w:rPr>
          <w:rFonts w:ascii="Times New Roman"/>
          <w:sz w:val="24"/>
          <w:lang w:val="sk-SK"/>
        </w:rPr>
        <w:t xml:space="preserve">a to </w:t>
      </w:r>
      <w:r w:rsidR="006E417B" w:rsidRPr="000243B7">
        <w:rPr>
          <w:rFonts w:ascii="Times New Roman"/>
          <w:sz w:val="24"/>
          <w:lang w:val="sk-SK"/>
        </w:rPr>
        <w:t>bezodkladne po jeho zistení,</w:t>
      </w:r>
    </w:p>
    <w:p w14:paraId="3E90CFCB" w14:textId="406A081F" w:rsidR="006E417B" w:rsidRPr="000243B7" w:rsidRDefault="0079318A" w:rsidP="006E417B">
      <w:pPr>
        <w:pStyle w:val="LightGrid-Accent31"/>
        <w:widowControl/>
        <w:numPr>
          <w:ilvl w:val="4"/>
          <w:numId w:val="64"/>
        </w:numPr>
        <w:tabs>
          <w:tab w:val="left" w:pos="1134"/>
        </w:tabs>
        <w:wordWrap/>
        <w:autoSpaceDE/>
        <w:autoSpaceDN/>
        <w:ind w:left="567" w:hanging="567"/>
        <w:contextualSpacing/>
        <w:rPr>
          <w:rFonts w:ascii="Times New Roman"/>
          <w:sz w:val="24"/>
          <w:lang w:val="sk-SK"/>
        </w:rPr>
      </w:pPr>
      <w:r w:rsidRPr="000243B7">
        <w:rPr>
          <w:rFonts w:ascii="Times New Roman"/>
          <w:sz w:val="24"/>
          <w:lang w:val="sk-SK"/>
        </w:rPr>
        <w:t xml:space="preserve">riešiť </w:t>
      </w:r>
      <w:r w:rsidR="006E417B" w:rsidRPr="000243B7">
        <w:rPr>
          <w:rFonts w:ascii="Times New Roman"/>
          <w:sz w:val="24"/>
          <w:lang w:val="sk-SK"/>
        </w:rPr>
        <w:t xml:space="preserve">hlásený </w:t>
      </w:r>
      <w:r w:rsidRPr="000243B7">
        <w:rPr>
          <w:rFonts w:ascii="Times New Roman"/>
          <w:sz w:val="24"/>
          <w:lang w:val="sk-SK"/>
        </w:rPr>
        <w:t>kybernetický bezpečnostný incident</w:t>
      </w:r>
      <w:r w:rsidR="00EF012F" w:rsidRPr="000243B7">
        <w:rPr>
          <w:rFonts w:ascii="Times New Roman"/>
          <w:sz w:val="24"/>
          <w:lang w:val="sk-SK"/>
        </w:rPr>
        <w:t>,</w:t>
      </w:r>
    </w:p>
    <w:p w14:paraId="54807583" w14:textId="77777777" w:rsidR="0079318A" w:rsidRPr="000243B7" w:rsidRDefault="006E417B" w:rsidP="006E417B">
      <w:pPr>
        <w:pStyle w:val="LightGrid-Accent31"/>
        <w:widowControl/>
        <w:numPr>
          <w:ilvl w:val="4"/>
          <w:numId w:val="64"/>
        </w:numPr>
        <w:tabs>
          <w:tab w:val="left" w:pos="1134"/>
        </w:tabs>
        <w:wordWrap/>
        <w:autoSpaceDE/>
        <w:autoSpaceDN/>
        <w:ind w:left="567" w:hanging="567"/>
        <w:contextualSpacing/>
        <w:rPr>
          <w:rFonts w:ascii="Times New Roman"/>
          <w:sz w:val="24"/>
          <w:lang w:val="sk-SK"/>
        </w:rPr>
      </w:pPr>
      <w:r w:rsidRPr="000243B7">
        <w:rPr>
          <w:rFonts w:ascii="Times New Roman"/>
          <w:sz w:val="24"/>
          <w:lang w:val="sk-SK"/>
        </w:rPr>
        <w:t>spolupracovať s úradom pri riešení hláseného kybernetického bezpečnostného incidentu.</w:t>
      </w:r>
    </w:p>
    <w:p w14:paraId="5F290977" w14:textId="77777777" w:rsidR="0079318A" w:rsidRPr="000243B7" w:rsidRDefault="0079318A" w:rsidP="003240CF">
      <w:pPr>
        <w:pStyle w:val="LightGrid-Accent31"/>
        <w:widowControl/>
        <w:tabs>
          <w:tab w:val="left" w:pos="1134"/>
        </w:tabs>
        <w:wordWrap/>
        <w:autoSpaceDE/>
        <w:autoSpaceDN/>
        <w:ind w:left="0" w:firstLine="567"/>
        <w:contextualSpacing/>
        <w:rPr>
          <w:rFonts w:ascii="Times New Roman"/>
          <w:sz w:val="24"/>
          <w:lang w:val="sk-SK"/>
        </w:rPr>
      </w:pPr>
    </w:p>
    <w:p w14:paraId="445D0321" w14:textId="77777777" w:rsidR="008815FF" w:rsidRPr="000243B7" w:rsidRDefault="0079318A" w:rsidP="00F14309">
      <w:pPr>
        <w:pStyle w:val="LightGrid-Accent31"/>
        <w:widowControl/>
        <w:numPr>
          <w:ilvl w:val="0"/>
          <w:numId w:val="17"/>
        </w:numPr>
        <w:tabs>
          <w:tab w:val="left" w:pos="1134"/>
        </w:tabs>
        <w:wordWrap/>
        <w:autoSpaceDE/>
        <w:autoSpaceDN/>
        <w:ind w:left="0" w:firstLine="567"/>
        <w:contextualSpacing/>
        <w:rPr>
          <w:rFonts w:ascii="Times New Roman"/>
          <w:sz w:val="24"/>
          <w:lang w:val="sk-SK"/>
        </w:rPr>
      </w:pPr>
      <w:r w:rsidRPr="000243B7">
        <w:rPr>
          <w:rFonts w:ascii="Times New Roman"/>
          <w:sz w:val="24"/>
          <w:lang w:val="sk-SK"/>
        </w:rPr>
        <w:t xml:space="preserve">Ak poskytovateľ digitálnej služby využíva na poskytovanie svojej digitálnej služby prevádzkovateľa základnej služby, </w:t>
      </w:r>
      <w:r w:rsidR="00F3388A" w:rsidRPr="000243B7">
        <w:rPr>
          <w:rFonts w:ascii="Times New Roman"/>
          <w:sz w:val="24"/>
          <w:lang w:val="sk-SK"/>
        </w:rPr>
        <w:t>je povinný uzatvoriť s prevádzkovateľom základnej služby dohodu o zabezpečení plnení bezpečnostných opatrení a notifikačných povinností podľa tohto zákona počas celej doby, kedy poskytovateľ digitálnej služby využíva na poskytovanie svojej digitálnej služby prevádzkovateľa základnej služby.</w:t>
      </w:r>
    </w:p>
    <w:p w14:paraId="3F4DEE37" w14:textId="77777777" w:rsidR="00F3388A" w:rsidRPr="000243B7" w:rsidRDefault="00F3388A" w:rsidP="00F3388A">
      <w:pPr>
        <w:pStyle w:val="LightGrid-Accent31"/>
        <w:widowControl/>
        <w:tabs>
          <w:tab w:val="left" w:pos="1134"/>
        </w:tabs>
        <w:wordWrap/>
        <w:autoSpaceDE/>
        <w:autoSpaceDN/>
        <w:ind w:left="567"/>
        <w:contextualSpacing/>
        <w:rPr>
          <w:rFonts w:ascii="Times New Roman"/>
          <w:sz w:val="24"/>
          <w:lang w:val="sk-SK"/>
        </w:rPr>
      </w:pPr>
    </w:p>
    <w:p w14:paraId="2BB89D08" w14:textId="42184E00" w:rsidR="0079318A" w:rsidRPr="000243B7" w:rsidRDefault="0079318A" w:rsidP="003240CF">
      <w:pPr>
        <w:pStyle w:val="LightGrid-Accent31"/>
        <w:widowControl/>
        <w:numPr>
          <w:ilvl w:val="0"/>
          <w:numId w:val="17"/>
        </w:numPr>
        <w:tabs>
          <w:tab w:val="left" w:pos="1134"/>
        </w:tabs>
        <w:wordWrap/>
        <w:autoSpaceDE/>
        <w:autoSpaceDN/>
        <w:ind w:left="0" w:firstLine="567"/>
        <w:contextualSpacing/>
        <w:rPr>
          <w:rFonts w:ascii="Times New Roman"/>
          <w:sz w:val="24"/>
          <w:lang w:val="sk-SK"/>
        </w:rPr>
      </w:pPr>
      <w:r w:rsidRPr="000243B7">
        <w:rPr>
          <w:rFonts w:ascii="Times New Roman"/>
          <w:sz w:val="24"/>
          <w:lang w:val="sk-SK"/>
        </w:rPr>
        <w:t>O hlásenom kybernetickom bezpečnostnom incidente v nevyhnutnom rozsahu informuje poskytovateľ digitálnej služby t</w:t>
      </w:r>
      <w:r w:rsidR="00885ECE" w:rsidRPr="000243B7">
        <w:rPr>
          <w:rFonts w:ascii="Times New Roman"/>
          <w:sz w:val="24"/>
          <w:lang w:val="sk-SK"/>
        </w:rPr>
        <w:t xml:space="preserve">retiu stranu, ak </w:t>
      </w:r>
      <w:r w:rsidRPr="000243B7">
        <w:rPr>
          <w:rFonts w:ascii="Times New Roman"/>
          <w:sz w:val="24"/>
          <w:lang w:val="sk-SK"/>
        </w:rPr>
        <w:t>by sa plnenie zmluvy stalo nemožným, ak úrad nerozhodne inak. Povinnosť zachovávať mlčanlivosť nie je dotknutá.</w:t>
      </w:r>
    </w:p>
    <w:p w14:paraId="646D08B5" w14:textId="77777777" w:rsidR="0079318A" w:rsidRPr="000243B7" w:rsidRDefault="0079318A" w:rsidP="003240CF">
      <w:pPr>
        <w:pStyle w:val="LightGrid-Accent31"/>
        <w:widowControl/>
        <w:tabs>
          <w:tab w:val="left" w:pos="1134"/>
        </w:tabs>
        <w:wordWrap/>
        <w:autoSpaceDE/>
        <w:autoSpaceDN/>
        <w:ind w:left="0"/>
        <w:contextualSpacing/>
        <w:rPr>
          <w:rFonts w:ascii="Times New Roman"/>
          <w:sz w:val="24"/>
          <w:lang w:val="sk-SK"/>
        </w:rPr>
      </w:pPr>
    </w:p>
    <w:p w14:paraId="45F3E890" w14:textId="3EC66BAC" w:rsidR="0079318A" w:rsidRPr="000243B7" w:rsidRDefault="00792D4D" w:rsidP="0019771D">
      <w:pPr>
        <w:pStyle w:val="Nadpis2"/>
        <w:wordWrap/>
        <w:rPr>
          <w:szCs w:val="24"/>
          <w:lang w:val="sk-SK"/>
        </w:rPr>
      </w:pPr>
      <w:r w:rsidRPr="000243B7">
        <w:rPr>
          <w:szCs w:val="24"/>
          <w:lang w:val="sk-SK"/>
        </w:rPr>
        <w:lastRenderedPageBreak/>
        <w:t>§ </w:t>
      </w:r>
      <w:r w:rsidR="00F9588F" w:rsidRPr="000243B7">
        <w:rPr>
          <w:szCs w:val="24"/>
          <w:lang w:val="sk-SK"/>
        </w:rPr>
        <w:t>23</w:t>
      </w:r>
    </w:p>
    <w:p w14:paraId="392DA9DD" w14:textId="77777777" w:rsidR="0079318A" w:rsidRPr="000243B7" w:rsidRDefault="0079318A" w:rsidP="0019771D">
      <w:pPr>
        <w:pStyle w:val="Nadpis2"/>
        <w:wordWrap/>
        <w:rPr>
          <w:szCs w:val="24"/>
          <w:lang w:val="sk-SK"/>
        </w:rPr>
      </w:pPr>
      <w:r w:rsidRPr="000243B7">
        <w:rPr>
          <w:szCs w:val="24"/>
          <w:lang w:val="sk-SK"/>
        </w:rPr>
        <w:t>Zástupca poskytovateľa digitálnej služby</w:t>
      </w:r>
    </w:p>
    <w:p w14:paraId="27DA5D0D" w14:textId="77777777" w:rsidR="0079318A" w:rsidRPr="000243B7" w:rsidRDefault="0079318A" w:rsidP="003240CF">
      <w:pPr>
        <w:widowControl/>
        <w:wordWrap/>
        <w:autoSpaceDE/>
        <w:autoSpaceDN/>
        <w:contextualSpacing/>
        <w:jc w:val="center"/>
        <w:rPr>
          <w:rFonts w:ascii="Times New Roman"/>
          <w:b/>
          <w:sz w:val="24"/>
          <w:lang w:val="sk-SK"/>
        </w:rPr>
      </w:pPr>
    </w:p>
    <w:p w14:paraId="7F30866C" w14:textId="5D1D7A3A" w:rsidR="0079318A" w:rsidRPr="000243B7" w:rsidRDefault="0079318A" w:rsidP="003240CF">
      <w:pPr>
        <w:widowControl/>
        <w:numPr>
          <w:ilvl w:val="0"/>
          <w:numId w:val="20"/>
        </w:numPr>
        <w:tabs>
          <w:tab w:val="clear" w:pos="376"/>
          <w:tab w:val="num" w:pos="1134"/>
        </w:tabs>
        <w:wordWrap/>
        <w:autoSpaceDE/>
        <w:autoSpaceDN/>
        <w:ind w:left="0" w:firstLine="567"/>
        <w:contextualSpacing/>
        <w:rPr>
          <w:rFonts w:ascii="Times New Roman"/>
          <w:sz w:val="24"/>
          <w:lang w:val="sk-SK"/>
        </w:rPr>
      </w:pPr>
      <w:r w:rsidRPr="000243B7">
        <w:rPr>
          <w:rFonts w:ascii="Times New Roman"/>
          <w:sz w:val="24"/>
          <w:lang w:val="sk-SK"/>
        </w:rPr>
        <w:t>Zástupcom po</w:t>
      </w:r>
      <w:r w:rsidR="0026176E" w:rsidRPr="000243B7">
        <w:rPr>
          <w:rFonts w:ascii="Times New Roman"/>
          <w:sz w:val="24"/>
          <w:lang w:val="sk-SK"/>
        </w:rPr>
        <w:t>skytovateľa digitálnej služby je</w:t>
      </w:r>
      <w:r w:rsidRPr="000243B7">
        <w:rPr>
          <w:rFonts w:ascii="Times New Roman"/>
          <w:sz w:val="24"/>
          <w:lang w:val="sk-SK"/>
        </w:rPr>
        <w:t xml:space="preserve"> právnická osoba, ktorá má sídlo v</w:t>
      </w:r>
      <w:r w:rsidR="00A00FFF" w:rsidRPr="000243B7">
        <w:rPr>
          <w:rFonts w:ascii="Times New Roman"/>
          <w:sz w:val="24"/>
          <w:lang w:val="sk-SK"/>
        </w:rPr>
        <w:t> </w:t>
      </w:r>
      <w:r w:rsidRPr="000243B7">
        <w:rPr>
          <w:rFonts w:ascii="Times New Roman"/>
          <w:sz w:val="24"/>
          <w:lang w:val="sk-SK"/>
        </w:rPr>
        <w:t>Slovenskej republike alebo fyzická osoba - podnikateľ, ktorá má miesto podnikania v Slovenskej republike, ak odsek 2 neustanovuje inak, a ktorá je poskytovateľom digitálnej služby písomne poverená konať v jeho mene a na jeho zodpovednosť vo vzťahu k povinnostiam podľa tohto zákona.</w:t>
      </w:r>
    </w:p>
    <w:p w14:paraId="6B60E036" w14:textId="4EE6ED9E" w:rsidR="00792D4D" w:rsidRPr="000243B7" w:rsidRDefault="00792D4D" w:rsidP="003240CF">
      <w:pPr>
        <w:widowControl/>
        <w:tabs>
          <w:tab w:val="num" w:pos="1134"/>
        </w:tabs>
        <w:wordWrap/>
        <w:autoSpaceDE/>
        <w:autoSpaceDN/>
        <w:ind w:firstLine="567"/>
        <w:contextualSpacing/>
        <w:rPr>
          <w:rFonts w:ascii="Times New Roman"/>
          <w:sz w:val="24"/>
          <w:lang w:val="sk-SK"/>
        </w:rPr>
      </w:pPr>
    </w:p>
    <w:p w14:paraId="7445BD05" w14:textId="77777777" w:rsidR="0079318A" w:rsidRPr="000243B7" w:rsidRDefault="0079318A" w:rsidP="003240CF">
      <w:pPr>
        <w:widowControl/>
        <w:numPr>
          <w:ilvl w:val="0"/>
          <w:numId w:val="20"/>
        </w:numPr>
        <w:tabs>
          <w:tab w:val="clear" w:pos="376"/>
          <w:tab w:val="num" w:pos="1134"/>
        </w:tabs>
        <w:wordWrap/>
        <w:autoSpaceDE/>
        <w:autoSpaceDN/>
        <w:ind w:left="0" w:firstLine="567"/>
        <w:contextualSpacing/>
        <w:rPr>
          <w:rFonts w:ascii="Times New Roman"/>
          <w:sz w:val="24"/>
          <w:lang w:val="sk-SK"/>
        </w:rPr>
      </w:pPr>
      <w:r w:rsidRPr="000243B7">
        <w:rPr>
          <w:rFonts w:ascii="Times New Roman"/>
          <w:sz w:val="24"/>
          <w:lang w:val="sk-SK"/>
        </w:rPr>
        <w:t>Poskytovateľ digitálnej služby, ktorý poskytuje digitálnu službu v Slovenskej republike, nemá sídlo v Európskej únii a neustanovil si svojho zástupcu v inom členskom štáte Európskej únie, je povinný si ustanoviť svojho zástupcu v Slovenskej republike.</w:t>
      </w:r>
    </w:p>
    <w:p w14:paraId="32715E74" w14:textId="77777777" w:rsidR="0079318A" w:rsidRPr="000243B7" w:rsidRDefault="0079318A" w:rsidP="003240CF">
      <w:pPr>
        <w:widowControl/>
        <w:tabs>
          <w:tab w:val="num" w:pos="1134"/>
        </w:tabs>
        <w:wordWrap/>
        <w:autoSpaceDE/>
        <w:autoSpaceDN/>
        <w:contextualSpacing/>
        <w:rPr>
          <w:rFonts w:ascii="Times New Roman"/>
          <w:sz w:val="24"/>
          <w:lang w:val="sk-SK"/>
        </w:rPr>
      </w:pPr>
    </w:p>
    <w:p w14:paraId="424168E0" w14:textId="77777777" w:rsidR="0079318A" w:rsidRPr="000243B7" w:rsidRDefault="0079318A" w:rsidP="003240CF">
      <w:pPr>
        <w:widowControl/>
        <w:numPr>
          <w:ilvl w:val="0"/>
          <w:numId w:val="20"/>
        </w:numPr>
        <w:tabs>
          <w:tab w:val="clear" w:pos="376"/>
          <w:tab w:val="num" w:pos="1134"/>
        </w:tabs>
        <w:wordWrap/>
        <w:autoSpaceDE/>
        <w:autoSpaceDN/>
        <w:ind w:left="0" w:firstLine="567"/>
        <w:contextualSpacing/>
        <w:rPr>
          <w:rFonts w:ascii="Times New Roman"/>
          <w:sz w:val="24"/>
          <w:lang w:val="sk-SK"/>
        </w:rPr>
      </w:pPr>
      <w:r w:rsidRPr="000243B7">
        <w:rPr>
          <w:rFonts w:ascii="Times New Roman"/>
          <w:sz w:val="24"/>
          <w:lang w:val="sk-SK"/>
        </w:rPr>
        <w:t>Ak má poskytovateľ digitálnej služby sídlo v Slovenskej republike alebo tu má ustanoveného zástupcu, ale jeho siete a informačné systémy sa nachádzajú v inom členskom štáte Európskej únie, úrad pri výkone štátnej správy spolupracuje s príslušným orgánom členského štátu Európskej únie.</w:t>
      </w:r>
    </w:p>
    <w:p w14:paraId="62611FF5" w14:textId="77777777" w:rsidR="0079318A" w:rsidRPr="000243B7" w:rsidRDefault="0079318A" w:rsidP="003240CF">
      <w:pPr>
        <w:wordWrap/>
        <w:rPr>
          <w:rFonts w:ascii="Times New Roman"/>
          <w:sz w:val="24"/>
          <w:lang w:val="sk-SK"/>
        </w:rPr>
      </w:pPr>
    </w:p>
    <w:p w14:paraId="4313D7E4" w14:textId="77777777" w:rsidR="0079318A" w:rsidRPr="000243B7" w:rsidRDefault="0079318A" w:rsidP="003240CF">
      <w:pPr>
        <w:wordWrap/>
        <w:jc w:val="center"/>
        <w:rPr>
          <w:rFonts w:ascii="Times New Roman"/>
          <w:b/>
          <w:sz w:val="24"/>
          <w:lang w:val="sk-SK"/>
        </w:rPr>
      </w:pPr>
      <w:r w:rsidRPr="000243B7">
        <w:rPr>
          <w:rFonts w:ascii="Times New Roman"/>
          <w:b/>
          <w:sz w:val="24"/>
          <w:lang w:val="sk-SK"/>
        </w:rPr>
        <w:t>Systém zabezpečenia kybernetickej bezpečnosti</w:t>
      </w:r>
    </w:p>
    <w:p w14:paraId="6B4E1028" w14:textId="77777777" w:rsidR="0079318A" w:rsidRPr="000243B7" w:rsidRDefault="0079318A" w:rsidP="003240CF">
      <w:pPr>
        <w:wordWrap/>
        <w:ind w:left="1070"/>
        <w:contextualSpacing/>
        <w:rPr>
          <w:rFonts w:ascii="Times New Roman"/>
          <w:b/>
          <w:sz w:val="24"/>
          <w:lang w:val="sk-SK"/>
        </w:rPr>
      </w:pPr>
    </w:p>
    <w:p w14:paraId="2CCEAF91" w14:textId="0C36AB7B" w:rsidR="0079318A" w:rsidRPr="000243B7" w:rsidRDefault="00792D4D" w:rsidP="003240CF">
      <w:pPr>
        <w:pStyle w:val="Nadpis2"/>
        <w:wordWrap/>
        <w:rPr>
          <w:szCs w:val="24"/>
          <w:lang w:val="sk-SK"/>
        </w:rPr>
      </w:pPr>
      <w:r w:rsidRPr="000243B7">
        <w:rPr>
          <w:szCs w:val="24"/>
          <w:lang w:val="sk-SK"/>
        </w:rPr>
        <w:t>§ </w:t>
      </w:r>
      <w:r w:rsidR="00F9588F" w:rsidRPr="000243B7">
        <w:rPr>
          <w:szCs w:val="24"/>
          <w:lang w:val="sk-SK"/>
        </w:rPr>
        <w:t>24</w:t>
      </w:r>
    </w:p>
    <w:p w14:paraId="103209D9" w14:textId="77777777" w:rsidR="0079318A" w:rsidRPr="000243B7" w:rsidRDefault="0079318A" w:rsidP="003240CF">
      <w:pPr>
        <w:pStyle w:val="Nadpis2"/>
        <w:wordWrap/>
        <w:rPr>
          <w:szCs w:val="24"/>
          <w:lang w:val="sk-SK"/>
        </w:rPr>
      </w:pPr>
      <w:r w:rsidRPr="000243B7">
        <w:rPr>
          <w:szCs w:val="24"/>
          <w:lang w:val="sk-SK"/>
        </w:rPr>
        <w:t>Hlásenie kybernetických bezpečnostných incidentov prevádzkovateľom základnej služby</w:t>
      </w:r>
    </w:p>
    <w:p w14:paraId="6AB077D6" w14:textId="77777777" w:rsidR="0079318A" w:rsidRPr="000243B7" w:rsidRDefault="0079318A" w:rsidP="003240CF">
      <w:pPr>
        <w:pStyle w:val="LightGrid-Accent31"/>
        <w:widowControl/>
        <w:tabs>
          <w:tab w:val="left" w:pos="1134"/>
        </w:tabs>
        <w:wordWrap/>
        <w:autoSpaceDE/>
        <w:ind w:left="0"/>
        <w:contextualSpacing/>
        <w:rPr>
          <w:rFonts w:ascii="Times New Roman"/>
          <w:sz w:val="24"/>
          <w:lang w:val="sk-SK"/>
        </w:rPr>
      </w:pPr>
    </w:p>
    <w:p w14:paraId="0EF23AD1" w14:textId="77777777" w:rsidR="001E6001" w:rsidRPr="000243B7" w:rsidRDefault="0079318A" w:rsidP="003240CF">
      <w:pPr>
        <w:pStyle w:val="LightGrid-Accent31"/>
        <w:widowControl/>
        <w:numPr>
          <w:ilvl w:val="0"/>
          <w:numId w:val="37"/>
        </w:numPr>
        <w:tabs>
          <w:tab w:val="left" w:pos="1134"/>
        </w:tabs>
        <w:wordWrap/>
        <w:autoSpaceDE/>
        <w:ind w:left="0" w:firstLine="567"/>
        <w:contextualSpacing/>
        <w:rPr>
          <w:rFonts w:ascii="Times New Roman"/>
          <w:sz w:val="24"/>
          <w:lang w:val="sk-SK"/>
        </w:rPr>
      </w:pPr>
      <w:r w:rsidRPr="000243B7">
        <w:rPr>
          <w:rFonts w:ascii="Times New Roman"/>
          <w:sz w:val="24"/>
          <w:lang w:val="sk-SK"/>
        </w:rPr>
        <w:t xml:space="preserve">Prevádzkovateľ základnej služby hlási každý závažný </w:t>
      </w:r>
      <w:r w:rsidR="0026176E" w:rsidRPr="000243B7">
        <w:rPr>
          <w:rFonts w:ascii="Times New Roman"/>
          <w:sz w:val="24"/>
          <w:lang w:val="sk-SK"/>
        </w:rPr>
        <w:t>kybernetický</w:t>
      </w:r>
      <w:r w:rsidRPr="000243B7">
        <w:rPr>
          <w:rFonts w:ascii="Times New Roman"/>
          <w:sz w:val="24"/>
          <w:lang w:val="sk-SK"/>
        </w:rPr>
        <w:t xml:space="preserve"> bezpečnostný incident, ktorý identifikuje na základe presiahnutia kritérií pre jednotlivé kategórie závažných kybernetických bezpečnostných incidentov určených všeobecne záväzným právnym predpisom, ktorý vydá úrad</w:t>
      </w:r>
      <w:r w:rsidR="001E6001" w:rsidRPr="000243B7">
        <w:rPr>
          <w:rFonts w:ascii="Times New Roman"/>
          <w:sz w:val="24"/>
          <w:lang w:val="sk-SK"/>
        </w:rPr>
        <w:t>.</w:t>
      </w:r>
    </w:p>
    <w:p w14:paraId="7E865B7E" w14:textId="1CCA715F" w:rsidR="00792D4D" w:rsidRPr="000243B7" w:rsidRDefault="00792D4D" w:rsidP="003240CF">
      <w:pPr>
        <w:pStyle w:val="LightGrid-Accent31"/>
        <w:widowControl/>
        <w:tabs>
          <w:tab w:val="left" w:pos="1134"/>
        </w:tabs>
        <w:wordWrap/>
        <w:autoSpaceDE/>
        <w:ind w:left="0" w:firstLine="567"/>
        <w:contextualSpacing/>
        <w:rPr>
          <w:rFonts w:ascii="Times New Roman"/>
          <w:sz w:val="24"/>
          <w:lang w:val="sk-SK"/>
        </w:rPr>
      </w:pPr>
    </w:p>
    <w:p w14:paraId="58DF8757" w14:textId="053DA56F" w:rsidR="0079318A" w:rsidRPr="000243B7" w:rsidRDefault="0079318A" w:rsidP="003240CF">
      <w:pPr>
        <w:pStyle w:val="LightGrid-Accent31"/>
        <w:widowControl/>
        <w:numPr>
          <w:ilvl w:val="0"/>
          <w:numId w:val="37"/>
        </w:numPr>
        <w:tabs>
          <w:tab w:val="left" w:pos="1134"/>
        </w:tabs>
        <w:wordWrap/>
        <w:autoSpaceDE/>
        <w:ind w:left="0" w:firstLine="567"/>
        <w:contextualSpacing/>
        <w:rPr>
          <w:rFonts w:ascii="Times New Roman"/>
          <w:sz w:val="24"/>
          <w:lang w:val="sk-SK"/>
        </w:rPr>
      </w:pPr>
      <w:r w:rsidRPr="000243B7">
        <w:rPr>
          <w:rFonts w:ascii="Times New Roman"/>
          <w:sz w:val="24"/>
          <w:lang w:val="sk-SK"/>
        </w:rPr>
        <w:t>Závažný kybernetický bezpečnostný incident sa člení na kategóriu prvého (I) stupňa, druhého (II) stupňa a</w:t>
      </w:r>
      <w:r w:rsidR="00792D4D" w:rsidRPr="000243B7">
        <w:rPr>
          <w:rFonts w:ascii="Times New Roman"/>
          <w:sz w:val="24"/>
          <w:lang w:val="sk-SK"/>
        </w:rPr>
        <w:t xml:space="preserve"> </w:t>
      </w:r>
      <w:r w:rsidRPr="000243B7">
        <w:rPr>
          <w:rFonts w:ascii="Times New Roman"/>
          <w:sz w:val="24"/>
          <w:lang w:val="sk-SK"/>
        </w:rPr>
        <w:t xml:space="preserve">tretieho (III) stupňa v závislosti </w:t>
      </w:r>
      <w:r w:rsidR="00AC2052">
        <w:rPr>
          <w:rFonts w:ascii="Times New Roman"/>
          <w:sz w:val="24"/>
          <w:lang w:val="sk-SK"/>
        </w:rPr>
        <w:t>n</w:t>
      </w:r>
      <w:bookmarkStart w:id="10" w:name="_GoBack"/>
      <w:bookmarkEnd w:id="10"/>
      <w:r w:rsidR="00AC2052">
        <w:rPr>
          <w:rFonts w:ascii="Times New Roman"/>
          <w:sz w:val="24"/>
          <w:lang w:val="sk-SK"/>
        </w:rPr>
        <w:t xml:space="preserve">ajmä </w:t>
      </w:r>
      <w:r w:rsidR="00F85BF9" w:rsidRPr="000243B7">
        <w:rPr>
          <w:rFonts w:ascii="Times New Roman"/>
          <w:sz w:val="24"/>
          <w:lang w:val="sk-SK"/>
        </w:rPr>
        <w:t>od</w:t>
      </w:r>
    </w:p>
    <w:p w14:paraId="1257FB56" w14:textId="77777777" w:rsidR="0079318A" w:rsidRPr="000243B7" w:rsidRDefault="0079318A" w:rsidP="003240CF">
      <w:pPr>
        <w:numPr>
          <w:ilvl w:val="1"/>
          <w:numId w:val="57"/>
        </w:numPr>
        <w:wordWrap/>
        <w:ind w:left="567" w:hanging="567"/>
        <w:contextualSpacing/>
        <w:rPr>
          <w:rFonts w:ascii="Times New Roman"/>
          <w:sz w:val="24"/>
          <w:lang w:val="sk-SK"/>
        </w:rPr>
      </w:pPr>
      <w:r w:rsidRPr="000243B7">
        <w:rPr>
          <w:rFonts w:ascii="Times New Roman"/>
          <w:sz w:val="24"/>
          <w:lang w:val="sk-SK"/>
        </w:rPr>
        <w:t>počtu používateľov základnej služby alebo digitálnej služby, postihnutých kybernetickým bezpečnostným incidentom,</w:t>
      </w:r>
    </w:p>
    <w:p w14:paraId="5451C6D7" w14:textId="77777777" w:rsidR="0079318A" w:rsidRPr="000243B7" w:rsidRDefault="0079318A" w:rsidP="003240CF">
      <w:pPr>
        <w:numPr>
          <w:ilvl w:val="1"/>
          <w:numId w:val="57"/>
        </w:numPr>
        <w:wordWrap/>
        <w:ind w:left="567" w:hanging="567"/>
        <w:contextualSpacing/>
        <w:rPr>
          <w:rFonts w:ascii="Times New Roman"/>
          <w:sz w:val="24"/>
          <w:lang w:val="sk-SK"/>
        </w:rPr>
      </w:pPr>
      <w:r w:rsidRPr="000243B7">
        <w:rPr>
          <w:rFonts w:ascii="Times New Roman"/>
          <w:sz w:val="24"/>
          <w:lang w:val="sk-SK"/>
        </w:rPr>
        <w:t>dĺžk</w:t>
      </w:r>
      <w:r w:rsidR="00F85BF9" w:rsidRPr="000243B7">
        <w:rPr>
          <w:rFonts w:ascii="Times New Roman"/>
          <w:sz w:val="24"/>
          <w:lang w:val="sk-SK"/>
        </w:rPr>
        <w:t>y</w:t>
      </w:r>
      <w:r w:rsidRPr="000243B7">
        <w:rPr>
          <w:rFonts w:ascii="Times New Roman"/>
          <w:sz w:val="24"/>
          <w:lang w:val="sk-SK"/>
        </w:rPr>
        <w:t xml:space="preserve"> trvania kybernetického bezpečnostného incidentu,</w:t>
      </w:r>
    </w:p>
    <w:p w14:paraId="60461393" w14:textId="77777777" w:rsidR="0079318A" w:rsidRPr="000243B7" w:rsidRDefault="0079318A" w:rsidP="003240CF">
      <w:pPr>
        <w:numPr>
          <w:ilvl w:val="1"/>
          <w:numId w:val="57"/>
        </w:numPr>
        <w:wordWrap/>
        <w:ind w:left="567" w:hanging="567"/>
        <w:contextualSpacing/>
        <w:rPr>
          <w:rFonts w:ascii="Times New Roman"/>
          <w:sz w:val="24"/>
          <w:lang w:val="sk-SK"/>
        </w:rPr>
      </w:pPr>
      <w:r w:rsidRPr="000243B7">
        <w:rPr>
          <w:rFonts w:ascii="Times New Roman"/>
          <w:sz w:val="24"/>
          <w:lang w:val="sk-SK"/>
        </w:rPr>
        <w:t>geografické</w:t>
      </w:r>
      <w:r w:rsidR="00F85BF9" w:rsidRPr="000243B7">
        <w:rPr>
          <w:rFonts w:ascii="Times New Roman"/>
          <w:sz w:val="24"/>
          <w:lang w:val="sk-SK"/>
        </w:rPr>
        <w:t>ho rozšírenia</w:t>
      </w:r>
      <w:r w:rsidRPr="000243B7">
        <w:rPr>
          <w:rFonts w:ascii="Times New Roman"/>
          <w:sz w:val="24"/>
          <w:lang w:val="sk-SK"/>
        </w:rPr>
        <w:t xml:space="preserve"> kybernetického bezpečnostného incidentu,</w:t>
      </w:r>
    </w:p>
    <w:p w14:paraId="7B69D6B3" w14:textId="77777777" w:rsidR="0079318A" w:rsidRPr="000243B7" w:rsidRDefault="00F85BF9" w:rsidP="003240CF">
      <w:pPr>
        <w:numPr>
          <w:ilvl w:val="1"/>
          <w:numId w:val="57"/>
        </w:numPr>
        <w:wordWrap/>
        <w:ind w:left="567" w:hanging="567"/>
        <w:contextualSpacing/>
        <w:rPr>
          <w:rFonts w:ascii="Times New Roman"/>
          <w:sz w:val="24"/>
          <w:lang w:val="sk-SK"/>
        </w:rPr>
      </w:pPr>
      <w:r w:rsidRPr="000243B7">
        <w:rPr>
          <w:rFonts w:ascii="Times New Roman"/>
          <w:sz w:val="24"/>
          <w:lang w:val="sk-SK"/>
        </w:rPr>
        <w:t>stupňa</w:t>
      </w:r>
      <w:r w:rsidR="0079318A" w:rsidRPr="000243B7">
        <w:rPr>
          <w:rFonts w:ascii="Times New Roman"/>
          <w:sz w:val="24"/>
          <w:lang w:val="sk-SK"/>
        </w:rPr>
        <w:t xml:space="preserve"> narušenia fungovania základnej služby alebo digitálnej služby,</w:t>
      </w:r>
    </w:p>
    <w:p w14:paraId="265E8B3D" w14:textId="77777777" w:rsidR="0079318A" w:rsidRPr="000243B7" w:rsidRDefault="0079318A" w:rsidP="003240CF">
      <w:pPr>
        <w:numPr>
          <w:ilvl w:val="1"/>
          <w:numId w:val="57"/>
        </w:numPr>
        <w:wordWrap/>
        <w:ind w:left="567" w:hanging="567"/>
        <w:contextualSpacing/>
        <w:rPr>
          <w:rFonts w:ascii="Times New Roman"/>
          <w:sz w:val="24"/>
          <w:lang w:val="sk-SK"/>
        </w:rPr>
      </w:pPr>
      <w:r w:rsidRPr="000243B7">
        <w:rPr>
          <w:rFonts w:ascii="Times New Roman"/>
          <w:sz w:val="24"/>
          <w:lang w:val="sk-SK"/>
        </w:rPr>
        <w:t>rozsah</w:t>
      </w:r>
      <w:r w:rsidR="00F85BF9" w:rsidRPr="000243B7">
        <w:rPr>
          <w:rFonts w:ascii="Times New Roman"/>
          <w:sz w:val="24"/>
          <w:lang w:val="sk-SK"/>
        </w:rPr>
        <w:t>u</w:t>
      </w:r>
      <w:r w:rsidRPr="000243B7">
        <w:rPr>
          <w:rFonts w:ascii="Times New Roman"/>
          <w:sz w:val="24"/>
          <w:lang w:val="sk-SK"/>
        </w:rPr>
        <w:t xml:space="preserve"> vplyvu kybernetického bezpečnostného incidentu na hospodárske alebo spoločenské činnosti štátu.</w:t>
      </w:r>
    </w:p>
    <w:p w14:paraId="14106088" w14:textId="77777777" w:rsidR="004161C7" w:rsidRPr="000243B7" w:rsidRDefault="004161C7" w:rsidP="00FC4733">
      <w:pPr>
        <w:pStyle w:val="LightGrid-Accent31"/>
        <w:widowControl/>
        <w:tabs>
          <w:tab w:val="left" w:pos="1134"/>
        </w:tabs>
        <w:wordWrap/>
        <w:autoSpaceDE/>
        <w:ind w:left="0"/>
        <w:contextualSpacing/>
        <w:rPr>
          <w:rFonts w:ascii="Times New Roman"/>
          <w:sz w:val="24"/>
          <w:lang w:val="sk-SK"/>
        </w:rPr>
      </w:pPr>
    </w:p>
    <w:p w14:paraId="0370F5ED" w14:textId="29082C10" w:rsidR="00792D4D" w:rsidRPr="000243B7" w:rsidRDefault="004161C7" w:rsidP="00F14309">
      <w:pPr>
        <w:pStyle w:val="LightGrid-Accent31"/>
        <w:widowControl/>
        <w:numPr>
          <w:ilvl w:val="0"/>
          <w:numId w:val="37"/>
        </w:numPr>
        <w:tabs>
          <w:tab w:val="left" w:pos="1134"/>
        </w:tabs>
        <w:wordWrap/>
        <w:autoSpaceDE/>
        <w:ind w:left="0" w:firstLine="567"/>
        <w:contextualSpacing/>
        <w:rPr>
          <w:rFonts w:ascii="Times New Roman"/>
          <w:sz w:val="24"/>
          <w:lang w:val="sk-SK"/>
        </w:rPr>
      </w:pPr>
      <w:r w:rsidRPr="000243B7">
        <w:rPr>
          <w:rFonts w:ascii="Times New Roman"/>
          <w:sz w:val="24"/>
          <w:lang w:val="sk-SK"/>
        </w:rPr>
        <w:t xml:space="preserve">Ak prevádzkovateľ základnej služby využíva na poskytovanie základnej služby poskytovateľa digitálnej služby, je </w:t>
      </w:r>
      <w:r w:rsidR="008A0D4D" w:rsidRPr="000243B7">
        <w:rPr>
          <w:rFonts w:ascii="Times New Roman"/>
          <w:sz w:val="24"/>
          <w:lang w:val="sk-SK"/>
        </w:rPr>
        <w:t>poskytovateľ digitálnej</w:t>
      </w:r>
      <w:r w:rsidRPr="000243B7">
        <w:rPr>
          <w:rFonts w:ascii="Times New Roman"/>
          <w:sz w:val="24"/>
          <w:lang w:val="sk-SK"/>
        </w:rPr>
        <w:t xml:space="preserve"> služby povinný hlásiť každý závažný kybernetický bezpečnostný incident, ktorý postiho</w:t>
      </w:r>
      <w:r w:rsidR="007F4A29" w:rsidRPr="000243B7">
        <w:rPr>
          <w:rFonts w:ascii="Times New Roman"/>
          <w:sz w:val="24"/>
          <w:lang w:val="sk-SK"/>
        </w:rPr>
        <w:t>l poskytovateľa digitálnej</w:t>
      </w:r>
      <w:r w:rsidR="00FA458F" w:rsidRPr="000243B7">
        <w:rPr>
          <w:rFonts w:ascii="Times New Roman"/>
          <w:sz w:val="24"/>
          <w:lang w:val="sk-SK"/>
        </w:rPr>
        <w:t xml:space="preserve"> služieb</w:t>
      </w:r>
      <w:r w:rsidR="008A0D4D" w:rsidRPr="000243B7">
        <w:rPr>
          <w:rFonts w:ascii="Times New Roman"/>
          <w:sz w:val="24"/>
          <w:lang w:val="sk-SK"/>
        </w:rPr>
        <w:t>.</w:t>
      </w:r>
    </w:p>
    <w:p w14:paraId="560D1A0D" w14:textId="77777777" w:rsidR="007F4A29" w:rsidRPr="000243B7" w:rsidRDefault="007F4A29" w:rsidP="007F4A29">
      <w:pPr>
        <w:pStyle w:val="LightGrid-Accent31"/>
        <w:widowControl/>
        <w:tabs>
          <w:tab w:val="left" w:pos="1134"/>
        </w:tabs>
        <w:wordWrap/>
        <w:autoSpaceDE/>
        <w:ind w:left="567"/>
        <w:contextualSpacing/>
        <w:rPr>
          <w:rFonts w:ascii="Times New Roman"/>
          <w:sz w:val="24"/>
          <w:lang w:val="sk-SK"/>
        </w:rPr>
      </w:pPr>
    </w:p>
    <w:p w14:paraId="558A836C" w14:textId="77777777" w:rsidR="0079318A" w:rsidRPr="000243B7" w:rsidRDefault="0079318A" w:rsidP="003240CF">
      <w:pPr>
        <w:pStyle w:val="LightGrid-Accent31"/>
        <w:widowControl/>
        <w:numPr>
          <w:ilvl w:val="0"/>
          <w:numId w:val="37"/>
        </w:numPr>
        <w:tabs>
          <w:tab w:val="left" w:pos="1134"/>
        </w:tabs>
        <w:wordWrap/>
        <w:autoSpaceDE/>
        <w:ind w:left="0" w:firstLine="567"/>
        <w:contextualSpacing/>
        <w:rPr>
          <w:rFonts w:ascii="Times New Roman"/>
          <w:sz w:val="24"/>
          <w:lang w:val="sk-SK"/>
        </w:rPr>
      </w:pPr>
      <w:r w:rsidRPr="000243B7">
        <w:rPr>
          <w:rFonts w:ascii="Times New Roman"/>
          <w:sz w:val="24"/>
          <w:lang w:val="sk-SK"/>
        </w:rPr>
        <w:t>Hlásenie kybernetických bezpečnostných incidentov sa vykonáva prostredníctvom jednotného informačného systému kybernetickej bezpečnosti.</w:t>
      </w:r>
    </w:p>
    <w:p w14:paraId="3DE09F8D" w14:textId="77777777" w:rsidR="0079318A" w:rsidRPr="000243B7" w:rsidRDefault="0079318A" w:rsidP="003240CF">
      <w:pPr>
        <w:tabs>
          <w:tab w:val="left" w:pos="1134"/>
        </w:tabs>
        <w:wordWrap/>
        <w:ind w:firstLine="567"/>
        <w:rPr>
          <w:rFonts w:ascii="Times New Roman"/>
          <w:sz w:val="24"/>
          <w:lang w:val="sk-SK"/>
        </w:rPr>
      </w:pPr>
    </w:p>
    <w:p w14:paraId="6BADDBA9" w14:textId="148D77E1" w:rsidR="00792D4D" w:rsidRPr="000243B7" w:rsidRDefault="0079318A" w:rsidP="001E534B">
      <w:pPr>
        <w:pStyle w:val="LightGrid-Accent31"/>
        <w:widowControl/>
        <w:numPr>
          <w:ilvl w:val="0"/>
          <w:numId w:val="37"/>
        </w:numPr>
        <w:tabs>
          <w:tab w:val="left" w:pos="1134"/>
        </w:tabs>
        <w:wordWrap/>
        <w:autoSpaceDE/>
        <w:ind w:left="0" w:firstLine="567"/>
        <w:contextualSpacing/>
        <w:rPr>
          <w:rFonts w:ascii="Times New Roman"/>
          <w:sz w:val="24"/>
          <w:lang w:val="sk-SK"/>
        </w:rPr>
      </w:pPr>
      <w:r w:rsidRPr="000243B7">
        <w:rPr>
          <w:rFonts w:ascii="Times New Roman"/>
          <w:sz w:val="24"/>
          <w:lang w:val="sk-SK"/>
        </w:rPr>
        <w:t>Ak do doby hlásenia kybernetického bezpeč</w:t>
      </w:r>
      <w:r w:rsidR="00E02494" w:rsidRPr="000243B7">
        <w:rPr>
          <w:rFonts w:ascii="Times New Roman"/>
          <w:sz w:val="24"/>
          <w:lang w:val="sk-SK"/>
        </w:rPr>
        <w:t xml:space="preserve">nostného incidentu </w:t>
      </w:r>
      <w:r w:rsidRPr="000243B7">
        <w:rPr>
          <w:rFonts w:ascii="Times New Roman"/>
          <w:sz w:val="24"/>
          <w:lang w:val="sk-SK"/>
        </w:rPr>
        <w:t>nepominuli jeho účinky</w:t>
      </w:r>
      <w:r w:rsidR="00033114" w:rsidRPr="000243B7">
        <w:rPr>
          <w:rFonts w:ascii="Times New Roman"/>
          <w:sz w:val="24"/>
          <w:lang w:val="sk-SK"/>
        </w:rPr>
        <w:t>,</w:t>
      </w:r>
      <w:r w:rsidRPr="000243B7">
        <w:rPr>
          <w:rFonts w:ascii="Times New Roman"/>
          <w:sz w:val="24"/>
          <w:lang w:val="sk-SK"/>
        </w:rPr>
        <w:t xml:space="preserve"> prevádzkovateľ základnej služby</w:t>
      </w:r>
      <w:r w:rsidR="001E534B" w:rsidRPr="000243B7">
        <w:rPr>
          <w:rFonts w:ascii="Times New Roman"/>
          <w:sz w:val="24"/>
          <w:lang w:val="sk-SK"/>
        </w:rPr>
        <w:t xml:space="preserve"> </w:t>
      </w:r>
      <w:r w:rsidR="00F02F83" w:rsidRPr="000243B7">
        <w:rPr>
          <w:rFonts w:ascii="Times New Roman"/>
          <w:sz w:val="24"/>
          <w:lang w:val="sk-SK"/>
        </w:rPr>
        <w:t>odošle neúplné</w:t>
      </w:r>
      <w:r w:rsidRPr="000243B7">
        <w:rPr>
          <w:rFonts w:ascii="Times New Roman"/>
          <w:sz w:val="24"/>
          <w:lang w:val="sk-SK"/>
        </w:rPr>
        <w:t xml:space="preserve"> hlásenie</w:t>
      </w:r>
      <w:r w:rsidR="00CB1B95" w:rsidRPr="000243B7">
        <w:rPr>
          <w:rFonts w:ascii="Times New Roman"/>
          <w:sz w:val="24"/>
          <w:lang w:val="sk-SK"/>
        </w:rPr>
        <w:t xml:space="preserve"> kybernetického bezpečnostného incidentu</w:t>
      </w:r>
      <w:r w:rsidRPr="000243B7">
        <w:rPr>
          <w:rFonts w:ascii="Times New Roman"/>
          <w:sz w:val="24"/>
          <w:lang w:val="sk-SK"/>
        </w:rPr>
        <w:t>, v ktorom vyznačí ident</w:t>
      </w:r>
      <w:r w:rsidR="00757C98" w:rsidRPr="000243B7">
        <w:rPr>
          <w:rFonts w:ascii="Times New Roman"/>
          <w:sz w:val="24"/>
          <w:lang w:val="sk-SK"/>
        </w:rPr>
        <w:t xml:space="preserve">ifikátor neukončeného hlásenia </w:t>
      </w:r>
      <w:r w:rsidR="001E534B" w:rsidRPr="000243B7">
        <w:rPr>
          <w:rFonts w:ascii="Times New Roman"/>
          <w:sz w:val="24"/>
          <w:lang w:val="sk-SK"/>
        </w:rPr>
        <w:t xml:space="preserve">a bezodkladne po obnove riadnej prevádzky </w:t>
      </w:r>
      <w:r w:rsidR="001E534B" w:rsidRPr="000243B7">
        <w:rPr>
          <w:rFonts w:ascii="Times New Roman"/>
          <w:bCs/>
          <w:sz w:val="24"/>
          <w:lang w:val="sk-SK" w:eastAsia="sk-SK"/>
        </w:rPr>
        <w:t xml:space="preserve">siete a informačného </w:t>
      </w:r>
      <w:r w:rsidR="001E534B" w:rsidRPr="000243B7">
        <w:rPr>
          <w:rFonts w:ascii="Times New Roman"/>
          <w:sz w:val="24"/>
          <w:lang w:val="sk-SK"/>
        </w:rPr>
        <w:t xml:space="preserve">systému </w:t>
      </w:r>
      <w:r w:rsidR="00B96F2A" w:rsidRPr="000243B7">
        <w:rPr>
          <w:rFonts w:ascii="Times New Roman"/>
          <w:sz w:val="24"/>
          <w:lang w:val="sk-SK"/>
        </w:rPr>
        <w:t xml:space="preserve">toto </w:t>
      </w:r>
      <w:r w:rsidRPr="000243B7">
        <w:rPr>
          <w:rFonts w:ascii="Times New Roman"/>
          <w:sz w:val="24"/>
          <w:lang w:val="sk-SK"/>
        </w:rPr>
        <w:t xml:space="preserve">hlásenie </w:t>
      </w:r>
      <w:r w:rsidR="00B96F2A" w:rsidRPr="000243B7">
        <w:rPr>
          <w:rFonts w:ascii="Times New Roman"/>
          <w:sz w:val="24"/>
          <w:lang w:val="sk-SK"/>
        </w:rPr>
        <w:t>doplní</w:t>
      </w:r>
      <w:r w:rsidRPr="000243B7">
        <w:rPr>
          <w:rFonts w:ascii="Times New Roman"/>
          <w:sz w:val="24"/>
          <w:lang w:val="sk-SK"/>
        </w:rPr>
        <w:t>.</w:t>
      </w:r>
    </w:p>
    <w:p w14:paraId="0AA05D90" w14:textId="77777777" w:rsidR="0079318A" w:rsidRPr="000243B7" w:rsidRDefault="0079318A" w:rsidP="003240CF">
      <w:pPr>
        <w:widowControl/>
        <w:tabs>
          <w:tab w:val="left" w:pos="1134"/>
        </w:tabs>
        <w:wordWrap/>
        <w:autoSpaceDE/>
        <w:autoSpaceDN/>
        <w:ind w:firstLine="567"/>
        <w:contextualSpacing/>
        <w:rPr>
          <w:rFonts w:ascii="Times New Roman"/>
          <w:sz w:val="24"/>
          <w:lang w:val="sk-SK"/>
        </w:rPr>
      </w:pPr>
    </w:p>
    <w:p w14:paraId="453202B4" w14:textId="3C1799C6" w:rsidR="00117E3B" w:rsidRPr="000243B7" w:rsidRDefault="0079318A" w:rsidP="003240CF">
      <w:pPr>
        <w:widowControl/>
        <w:numPr>
          <w:ilvl w:val="0"/>
          <w:numId w:val="37"/>
        </w:numPr>
        <w:tabs>
          <w:tab w:val="left" w:pos="1134"/>
        </w:tabs>
        <w:wordWrap/>
        <w:autoSpaceDE/>
        <w:autoSpaceDN/>
        <w:ind w:left="0" w:firstLine="567"/>
        <w:contextualSpacing/>
        <w:rPr>
          <w:rFonts w:ascii="Times New Roman"/>
          <w:b/>
          <w:sz w:val="24"/>
          <w:lang w:val="sk-SK"/>
        </w:rPr>
      </w:pPr>
      <w:r w:rsidRPr="000243B7">
        <w:rPr>
          <w:rFonts w:ascii="Times New Roman"/>
          <w:sz w:val="24"/>
          <w:lang w:val="sk-SK"/>
        </w:rPr>
        <w:lastRenderedPageBreak/>
        <w:t xml:space="preserve">Na účely hlásenia kybernetických bezpečnostných incidentov a zaistenia funkcionality </w:t>
      </w:r>
      <w:r w:rsidR="00BD04BE" w:rsidRPr="000243B7">
        <w:rPr>
          <w:rFonts w:ascii="Times New Roman"/>
          <w:sz w:val="24"/>
          <w:lang w:val="sk-SK"/>
        </w:rPr>
        <w:t>jednotného informačného systému kybernetickej bezpečnosti</w:t>
      </w:r>
      <w:r w:rsidRPr="000243B7">
        <w:rPr>
          <w:rFonts w:ascii="Times New Roman"/>
          <w:sz w:val="24"/>
          <w:lang w:val="sk-SK"/>
        </w:rPr>
        <w:t xml:space="preserve"> môže úrad </w:t>
      </w:r>
      <w:r w:rsidR="00145C16" w:rsidRPr="000243B7">
        <w:rPr>
          <w:rFonts w:ascii="Times New Roman"/>
          <w:sz w:val="24"/>
          <w:lang w:val="sk-SK"/>
        </w:rPr>
        <w:t xml:space="preserve">namiesto postupu </w:t>
      </w:r>
      <w:r w:rsidR="00F85BF9" w:rsidRPr="000243B7">
        <w:rPr>
          <w:rFonts w:ascii="Times New Roman"/>
          <w:sz w:val="24"/>
          <w:lang w:val="sk-SK"/>
        </w:rPr>
        <w:t>uvedeného</w:t>
      </w:r>
      <w:r w:rsidR="00145C16" w:rsidRPr="000243B7">
        <w:rPr>
          <w:rFonts w:ascii="Times New Roman"/>
          <w:sz w:val="24"/>
          <w:lang w:val="sk-SK"/>
        </w:rPr>
        <w:t xml:space="preserve"> v </w:t>
      </w:r>
      <w:r w:rsidR="00792D4D" w:rsidRPr="000243B7">
        <w:rPr>
          <w:rFonts w:ascii="Times New Roman"/>
          <w:sz w:val="24"/>
          <w:lang w:val="sk-SK"/>
        </w:rPr>
        <w:t>§ </w:t>
      </w:r>
      <w:r w:rsidR="00145C16" w:rsidRPr="000243B7">
        <w:rPr>
          <w:rFonts w:ascii="Times New Roman"/>
          <w:sz w:val="24"/>
          <w:lang w:val="sk-SK"/>
        </w:rPr>
        <w:t>8</w:t>
      </w:r>
      <w:r w:rsidRPr="000243B7">
        <w:rPr>
          <w:rFonts w:ascii="Times New Roman"/>
          <w:sz w:val="24"/>
          <w:lang w:val="sk-SK"/>
        </w:rPr>
        <w:t xml:space="preserve"> </w:t>
      </w:r>
      <w:r w:rsidR="00792D4D" w:rsidRPr="000243B7">
        <w:rPr>
          <w:rFonts w:ascii="Times New Roman"/>
          <w:sz w:val="24"/>
          <w:lang w:val="sk-SK"/>
        </w:rPr>
        <w:t>ods. </w:t>
      </w:r>
      <w:r w:rsidRPr="000243B7">
        <w:rPr>
          <w:rFonts w:ascii="Times New Roman"/>
          <w:sz w:val="24"/>
          <w:lang w:val="sk-SK"/>
        </w:rPr>
        <w:t>6 uzatvoriť písomnú dohodu o spôsobe a forme hlásenia kybernetických bezpečnostných incidentov s prevádzkovateľom základnej služby.</w:t>
      </w:r>
    </w:p>
    <w:p w14:paraId="2A9E7F5F" w14:textId="77777777" w:rsidR="00117E3B" w:rsidRPr="000243B7" w:rsidRDefault="00117E3B" w:rsidP="003240CF">
      <w:pPr>
        <w:wordWrap/>
        <w:rPr>
          <w:rFonts w:ascii="Times New Roman"/>
          <w:sz w:val="24"/>
          <w:lang w:val="sk-SK"/>
        </w:rPr>
      </w:pPr>
    </w:p>
    <w:p w14:paraId="07D0C993" w14:textId="3BF15FD2" w:rsidR="00792D4D" w:rsidRPr="000243B7" w:rsidRDefault="00792D4D" w:rsidP="003240CF">
      <w:pPr>
        <w:pStyle w:val="Nadpis2"/>
        <w:wordWrap/>
        <w:rPr>
          <w:szCs w:val="24"/>
          <w:lang w:val="sk-SK"/>
        </w:rPr>
      </w:pPr>
      <w:r w:rsidRPr="000243B7">
        <w:rPr>
          <w:szCs w:val="24"/>
          <w:lang w:val="sk-SK"/>
        </w:rPr>
        <w:t>§ </w:t>
      </w:r>
      <w:r w:rsidR="00F9588F" w:rsidRPr="000243B7">
        <w:rPr>
          <w:szCs w:val="24"/>
          <w:lang w:val="sk-SK"/>
        </w:rPr>
        <w:t>25</w:t>
      </w:r>
    </w:p>
    <w:p w14:paraId="2FB8796D" w14:textId="77777777" w:rsidR="0079318A" w:rsidRPr="000243B7" w:rsidRDefault="0079318A" w:rsidP="003240CF">
      <w:pPr>
        <w:pStyle w:val="Nadpis2"/>
        <w:wordWrap/>
        <w:rPr>
          <w:szCs w:val="24"/>
          <w:lang w:val="sk-SK"/>
        </w:rPr>
      </w:pPr>
      <w:r w:rsidRPr="000243B7">
        <w:rPr>
          <w:szCs w:val="24"/>
          <w:lang w:val="sk-SK"/>
        </w:rPr>
        <w:t>Hlásenie kybernetických bezpečnostných incidentov poskytovateľom digitálnej služby</w:t>
      </w:r>
    </w:p>
    <w:p w14:paraId="5317203D" w14:textId="77777777" w:rsidR="0079318A" w:rsidRPr="000243B7" w:rsidRDefault="0079318A" w:rsidP="003240CF">
      <w:pPr>
        <w:pStyle w:val="LightGrid-Accent31"/>
        <w:widowControl/>
        <w:tabs>
          <w:tab w:val="left" w:pos="1134"/>
        </w:tabs>
        <w:wordWrap/>
        <w:autoSpaceDE/>
        <w:ind w:left="0"/>
        <w:contextualSpacing/>
        <w:rPr>
          <w:rFonts w:ascii="Times New Roman"/>
          <w:sz w:val="24"/>
          <w:lang w:val="sk-SK"/>
        </w:rPr>
      </w:pPr>
    </w:p>
    <w:p w14:paraId="690FAEEF" w14:textId="714BDB53" w:rsidR="00D00C16" w:rsidRPr="000243B7" w:rsidRDefault="0079318A" w:rsidP="00E20A17">
      <w:pPr>
        <w:pStyle w:val="LightGrid-Accent31"/>
        <w:widowControl/>
        <w:numPr>
          <w:ilvl w:val="0"/>
          <w:numId w:val="16"/>
        </w:numPr>
        <w:tabs>
          <w:tab w:val="left" w:pos="1134"/>
        </w:tabs>
        <w:wordWrap/>
        <w:autoSpaceDE/>
        <w:ind w:left="0" w:firstLine="567"/>
        <w:contextualSpacing/>
        <w:rPr>
          <w:rFonts w:ascii="Times New Roman"/>
          <w:sz w:val="24"/>
          <w:lang w:val="sk-SK"/>
        </w:rPr>
      </w:pPr>
      <w:r w:rsidRPr="000243B7">
        <w:rPr>
          <w:rFonts w:ascii="Times New Roman"/>
          <w:sz w:val="24"/>
          <w:lang w:val="sk-SK"/>
        </w:rPr>
        <w:t>Poskytovateľ digitálnej služby je povinný hlásiť kybernetický bezpečnos</w:t>
      </w:r>
      <w:r w:rsidR="00496323" w:rsidRPr="000243B7">
        <w:rPr>
          <w:rFonts w:ascii="Times New Roman"/>
          <w:sz w:val="24"/>
          <w:lang w:val="sk-SK"/>
        </w:rPr>
        <w:t xml:space="preserve">tný incident spôsobom podľa </w:t>
      </w:r>
      <w:r w:rsidR="00792D4D" w:rsidRPr="000243B7">
        <w:rPr>
          <w:rFonts w:ascii="Times New Roman"/>
          <w:sz w:val="24"/>
          <w:lang w:val="sk-SK"/>
        </w:rPr>
        <w:t>§ </w:t>
      </w:r>
      <w:r w:rsidR="00496323" w:rsidRPr="000243B7">
        <w:rPr>
          <w:rFonts w:ascii="Times New Roman"/>
          <w:sz w:val="24"/>
          <w:lang w:val="sk-SK"/>
        </w:rPr>
        <w:t>24</w:t>
      </w:r>
      <w:r w:rsidRPr="000243B7">
        <w:rPr>
          <w:rFonts w:ascii="Times New Roman"/>
          <w:sz w:val="24"/>
          <w:lang w:val="sk-SK"/>
        </w:rPr>
        <w:t xml:space="preserve"> </w:t>
      </w:r>
      <w:r w:rsidR="00792D4D" w:rsidRPr="000243B7">
        <w:rPr>
          <w:rFonts w:ascii="Times New Roman"/>
          <w:sz w:val="24"/>
          <w:lang w:val="sk-SK"/>
        </w:rPr>
        <w:t>ods. </w:t>
      </w:r>
      <w:r w:rsidR="00F25D79" w:rsidRPr="000243B7">
        <w:rPr>
          <w:rFonts w:ascii="Times New Roman"/>
          <w:sz w:val="24"/>
          <w:lang w:val="sk-SK"/>
        </w:rPr>
        <w:t>4</w:t>
      </w:r>
      <w:r w:rsidR="00E20A17" w:rsidRPr="000243B7">
        <w:rPr>
          <w:rFonts w:ascii="Times New Roman"/>
          <w:sz w:val="24"/>
          <w:lang w:val="sk-SK"/>
        </w:rPr>
        <w:t>.</w:t>
      </w:r>
    </w:p>
    <w:p w14:paraId="242D1A04" w14:textId="77777777" w:rsidR="00E20A17" w:rsidRPr="000243B7" w:rsidRDefault="00E20A17" w:rsidP="00E20A17">
      <w:pPr>
        <w:pStyle w:val="LightGrid-Accent31"/>
        <w:widowControl/>
        <w:tabs>
          <w:tab w:val="left" w:pos="1134"/>
        </w:tabs>
        <w:wordWrap/>
        <w:autoSpaceDE/>
        <w:ind w:left="1134"/>
        <w:contextualSpacing/>
        <w:rPr>
          <w:rFonts w:ascii="Times New Roman"/>
          <w:sz w:val="24"/>
          <w:lang w:val="sk-SK"/>
        </w:rPr>
      </w:pPr>
    </w:p>
    <w:p w14:paraId="6FD1C485" w14:textId="791F9B09" w:rsidR="00792D4D" w:rsidRPr="000243B7" w:rsidRDefault="00B96F2A" w:rsidP="00D00C16">
      <w:pPr>
        <w:pStyle w:val="LightGrid-Accent31"/>
        <w:widowControl/>
        <w:numPr>
          <w:ilvl w:val="0"/>
          <w:numId w:val="16"/>
        </w:numPr>
        <w:tabs>
          <w:tab w:val="left" w:pos="1134"/>
        </w:tabs>
        <w:wordWrap/>
        <w:autoSpaceDE/>
        <w:ind w:left="0" w:firstLine="567"/>
        <w:contextualSpacing/>
        <w:rPr>
          <w:rFonts w:ascii="Times New Roman"/>
          <w:sz w:val="24"/>
          <w:lang w:val="sk-SK"/>
        </w:rPr>
      </w:pPr>
      <w:r w:rsidRPr="000243B7">
        <w:rPr>
          <w:rFonts w:ascii="Times New Roman"/>
          <w:sz w:val="24"/>
          <w:lang w:val="sk-SK"/>
        </w:rPr>
        <w:t>Ak do doby hlásenia kybernetického bezpečnostného incidentu nepominuli jeho účinky</w:t>
      </w:r>
      <w:r w:rsidR="00033114" w:rsidRPr="000243B7">
        <w:rPr>
          <w:rFonts w:ascii="Times New Roman"/>
          <w:sz w:val="24"/>
          <w:lang w:val="sk-SK"/>
        </w:rPr>
        <w:t>,</w:t>
      </w:r>
      <w:r w:rsidRPr="000243B7">
        <w:rPr>
          <w:rFonts w:ascii="Times New Roman"/>
          <w:sz w:val="24"/>
          <w:lang w:val="sk-SK"/>
        </w:rPr>
        <w:t xml:space="preserve"> poskytovateľ </w:t>
      </w:r>
      <w:r w:rsidR="00F02F83" w:rsidRPr="000243B7">
        <w:rPr>
          <w:rFonts w:ascii="Times New Roman"/>
          <w:sz w:val="24"/>
          <w:lang w:val="sk-SK"/>
        </w:rPr>
        <w:t>digitálnej služby odošle neúplné</w:t>
      </w:r>
      <w:r w:rsidRPr="000243B7">
        <w:rPr>
          <w:rFonts w:ascii="Times New Roman"/>
          <w:sz w:val="24"/>
          <w:lang w:val="sk-SK"/>
        </w:rPr>
        <w:t xml:space="preserve"> hlásenie kybernetického bezpečnostného incidentu, v ktorom vyznačí identifikátor neukončeného hlásenia a bezodkladne po obnove riadnej prevádzky </w:t>
      </w:r>
      <w:r w:rsidRPr="000243B7">
        <w:rPr>
          <w:rFonts w:ascii="Times New Roman"/>
          <w:bCs/>
          <w:sz w:val="24"/>
          <w:lang w:val="sk-SK" w:eastAsia="sk-SK"/>
        </w:rPr>
        <w:t xml:space="preserve">siete a informačného </w:t>
      </w:r>
      <w:r w:rsidRPr="000243B7">
        <w:rPr>
          <w:rFonts w:ascii="Times New Roman"/>
          <w:sz w:val="24"/>
          <w:lang w:val="sk-SK"/>
        </w:rPr>
        <w:t>systému toto hlásenie doplní.</w:t>
      </w:r>
    </w:p>
    <w:p w14:paraId="18B30179" w14:textId="77777777" w:rsidR="0079318A" w:rsidRPr="000243B7" w:rsidRDefault="0079318A" w:rsidP="003240CF">
      <w:pPr>
        <w:tabs>
          <w:tab w:val="left" w:pos="1134"/>
        </w:tabs>
        <w:wordWrap/>
        <w:rPr>
          <w:rFonts w:ascii="Times New Roman"/>
          <w:sz w:val="24"/>
          <w:lang w:val="sk-SK"/>
        </w:rPr>
      </w:pPr>
    </w:p>
    <w:p w14:paraId="264C4DEF" w14:textId="236F2B6E" w:rsidR="0079318A" w:rsidRPr="000243B7" w:rsidRDefault="009A5364" w:rsidP="003240CF">
      <w:pPr>
        <w:numPr>
          <w:ilvl w:val="0"/>
          <w:numId w:val="16"/>
        </w:numPr>
        <w:tabs>
          <w:tab w:val="left" w:pos="1134"/>
        </w:tabs>
        <w:wordWrap/>
        <w:ind w:left="0" w:firstLine="567"/>
        <w:rPr>
          <w:rFonts w:ascii="Times New Roman"/>
          <w:sz w:val="24"/>
          <w:lang w:val="sk-SK"/>
        </w:rPr>
      </w:pPr>
      <w:r w:rsidRPr="000243B7">
        <w:rPr>
          <w:rFonts w:ascii="Times New Roman"/>
          <w:sz w:val="24"/>
          <w:lang w:val="sk-SK"/>
        </w:rPr>
        <w:t xml:space="preserve">Na účely hlásenia kybernetických bezpečnostných incidentov a zaistenia funkcionality jednotného informačného systému kybernetickej bezpečnosti môže úrad namiesto postupu uvedeného v </w:t>
      </w:r>
      <w:r w:rsidR="00792D4D" w:rsidRPr="000243B7">
        <w:rPr>
          <w:rFonts w:ascii="Times New Roman"/>
          <w:sz w:val="24"/>
          <w:lang w:val="sk-SK"/>
        </w:rPr>
        <w:t>§ </w:t>
      </w:r>
      <w:r w:rsidRPr="000243B7">
        <w:rPr>
          <w:rFonts w:ascii="Times New Roman"/>
          <w:sz w:val="24"/>
          <w:lang w:val="sk-SK"/>
        </w:rPr>
        <w:t xml:space="preserve">8 </w:t>
      </w:r>
      <w:r w:rsidR="00792D4D" w:rsidRPr="000243B7">
        <w:rPr>
          <w:rFonts w:ascii="Times New Roman"/>
          <w:sz w:val="24"/>
          <w:lang w:val="sk-SK"/>
        </w:rPr>
        <w:t>ods. </w:t>
      </w:r>
      <w:r w:rsidRPr="000243B7">
        <w:rPr>
          <w:rFonts w:ascii="Times New Roman"/>
          <w:sz w:val="24"/>
          <w:lang w:val="sk-SK"/>
        </w:rPr>
        <w:t xml:space="preserve">6 uzatvoriť písomnú dohodu o spôsobe a forme hlásenia kybernetických bezpečnostných incidentov </w:t>
      </w:r>
      <w:r w:rsidR="0079318A" w:rsidRPr="000243B7">
        <w:rPr>
          <w:rFonts w:ascii="Times New Roman"/>
          <w:sz w:val="24"/>
          <w:lang w:val="sk-SK"/>
        </w:rPr>
        <w:t>s poskytovateľom digitálnej služby.</w:t>
      </w:r>
    </w:p>
    <w:p w14:paraId="58568E88" w14:textId="77777777" w:rsidR="0079318A" w:rsidRPr="000243B7" w:rsidRDefault="0079318A" w:rsidP="003240CF">
      <w:pPr>
        <w:wordWrap/>
        <w:ind w:left="1070"/>
        <w:rPr>
          <w:rFonts w:ascii="Times New Roman"/>
          <w:sz w:val="24"/>
          <w:lang w:val="sk-SK"/>
        </w:rPr>
      </w:pPr>
    </w:p>
    <w:p w14:paraId="0BA6E6E7" w14:textId="7AE1DBD8" w:rsidR="0079318A" w:rsidRPr="000243B7" w:rsidRDefault="00792D4D" w:rsidP="003240CF">
      <w:pPr>
        <w:pStyle w:val="Nadpis2"/>
        <w:wordWrap/>
        <w:rPr>
          <w:szCs w:val="24"/>
          <w:lang w:val="sk-SK"/>
        </w:rPr>
      </w:pPr>
      <w:r w:rsidRPr="000243B7">
        <w:rPr>
          <w:szCs w:val="24"/>
          <w:lang w:val="sk-SK"/>
        </w:rPr>
        <w:t>§ </w:t>
      </w:r>
      <w:r w:rsidR="00F9588F" w:rsidRPr="000243B7">
        <w:rPr>
          <w:szCs w:val="24"/>
          <w:lang w:val="sk-SK"/>
        </w:rPr>
        <w:t>26</w:t>
      </w:r>
    </w:p>
    <w:p w14:paraId="1CF4EA30" w14:textId="77777777" w:rsidR="0079318A" w:rsidRPr="000243B7" w:rsidRDefault="0079318A" w:rsidP="003240CF">
      <w:pPr>
        <w:pStyle w:val="Nadpis2"/>
        <w:wordWrap/>
        <w:rPr>
          <w:szCs w:val="24"/>
          <w:lang w:val="sk-SK"/>
        </w:rPr>
      </w:pPr>
      <w:r w:rsidRPr="000243B7">
        <w:rPr>
          <w:szCs w:val="24"/>
          <w:lang w:val="sk-SK"/>
        </w:rPr>
        <w:t>Dobrovoľné hlásenie kybernetických bezpečnostných incidentov</w:t>
      </w:r>
    </w:p>
    <w:p w14:paraId="7AC8E4BD" w14:textId="77777777" w:rsidR="0079318A" w:rsidRPr="000243B7" w:rsidRDefault="0079318A" w:rsidP="003240CF">
      <w:pPr>
        <w:pStyle w:val="Textkomentra"/>
        <w:tabs>
          <w:tab w:val="left" w:pos="1134"/>
        </w:tabs>
        <w:spacing w:after="0" w:line="240" w:lineRule="auto"/>
        <w:ind w:firstLine="567"/>
        <w:jc w:val="both"/>
        <w:rPr>
          <w:sz w:val="24"/>
          <w:szCs w:val="24"/>
          <w:lang w:val="sk-SK"/>
        </w:rPr>
      </w:pPr>
    </w:p>
    <w:p w14:paraId="07FC146F" w14:textId="77777777" w:rsidR="0079318A" w:rsidRPr="000243B7" w:rsidRDefault="0079318A" w:rsidP="003240CF">
      <w:pPr>
        <w:pStyle w:val="Textkomentra"/>
        <w:numPr>
          <w:ilvl w:val="0"/>
          <w:numId w:val="67"/>
        </w:numPr>
        <w:tabs>
          <w:tab w:val="left" w:pos="1134"/>
        </w:tabs>
        <w:spacing w:after="0" w:line="240" w:lineRule="auto"/>
        <w:ind w:left="0" w:firstLine="567"/>
        <w:jc w:val="both"/>
        <w:rPr>
          <w:sz w:val="24"/>
          <w:szCs w:val="24"/>
          <w:lang w:val="sk-SK"/>
        </w:rPr>
      </w:pPr>
      <w:r w:rsidRPr="000243B7">
        <w:rPr>
          <w:sz w:val="24"/>
          <w:szCs w:val="24"/>
          <w:lang w:val="sk-SK"/>
        </w:rPr>
        <w:t>Dobrovoľné hlásenie kybernetických bezpečnostných incidentov</w:t>
      </w:r>
      <w:r w:rsidR="007238CE" w:rsidRPr="000243B7">
        <w:rPr>
          <w:sz w:val="24"/>
          <w:szCs w:val="24"/>
          <w:lang w:val="sk-SK"/>
        </w:rPr>
        <w:t xml:space="preserve">, </w:t>
      </w:r>
      <w:r w:rsidR="00423EFF" w:rsidRPr="000243B7">
        <w:rPr>
          <w:sz w:val="24"/>
          <w:szCs w:val="24"/>
          <w:lang w:val="sk-SK"/>
        </w:rPr>
        <w:t>bez ohľadu na kategorizáciu kybernetického bezpečnostného incidentu</w:t>
      </w:r>
      <w:r w:rsidR="007238CE" w:rsidRPr="000243B7">
        <w:rPr>
          <w:sz w:val="24"/>
          <w:szCs w:val="24"/>
          <w:lang w:val="sk-SK"/>
        </w:rPr>
        <w:t>,</w:t>
      </w:r>
      <w:r w:rsidRPr="000243B7">
        <w:rPr>
          <w:sz w:val="24"/>
          <w:szCs w:val="24"/>
          <w:lang w:val="sk-SK"/>
        </w:rPr>
        <w:t xml:space="preserve"> sa </w:t>
      </w:r>
      <w:r w:rsidR="007238CE" w:rsidRPr="000243B7">
        <w:rPr>
          <w:sz w:val="24"/>
          <w:szCs w:val="24"/>
          <w:lang w:val="sk-SK"/>
        </w:rPr>
        <w:t xml:space="preserve">vykonáva </w:t>
      </w:r>
      <w:r w:rsidRPr="000243B7">
        <w:rPr>
          <w:sz w:val="24"/>
          <w:szCs w:val="24"/>
          <w:lang w:val="sk-SK"/>
        </w:rPr>
        <w:t>prostredníctvom jednotného informačného systému kybernetickej bezpečnosti.</w:t>
      </w:r>
    </w:p>
    <w:p w14:paraId="6CA89DD8" w14:textId="77777777" w:rsidR="0079318A" w:rsidRPr="000243B7" w:rsidRDefault="0079318A" w:rsidP="003240CF">
      <w:pPr>
        <w:pStyle w:val="Textkomentra"/>
        <w:tabs>
          <w:tab w:val="left" w:pos="1134"/>
        </w:tabs>
        <w:spacing w:after="0" w:line="240" w:lineRule="auto"/>
        <w:ind w:firstLine="567"/>
        <w:jc w:val="both"/>
        <w:rPr>
          <w:sz w:val="24"/>
          <w:szCs w:val="24"/>
          <w:lang w:val="sk-SK"/>
        </w:rPr>
      </w:pPr>
    </w:p>
    <w:p w14:paraId="1BBC582A" w14:textId="77777777" w:rsidR="0079318A" w:rsidRPr="000243B7" w:rsidRDefault="0079318A" w:rsidP="003240CF">
      <w:pPr>
        <w:pStyle w:val="Textkomentra"/>
        <w:numPr>
          <w:ilvl w:val="0"/>
          <w:numId w:val="67"/>
        </w:numPr>
        <w:tabs>
          <w:tab w:val="left" w:pos="1134"/>
        </w:tabs>
        <w:spacing w:after="0" w:line="240" w:lineRule="auto"/>
        <w:ind w:left="0" w:firstLine="567"/>
        <w:jc w:val="both"/>
        <w:rPr>
          <w:sz w:val="24"/>
          <w:szCs w:val="24"/>
          <w:lang w:val="sk-SK"/>
        </w:rPr>
      </w:pPr>
      <w:r w:rsidRPr="000243B7">
        <w:rPr>
          <w:sz w:val="24"/>
          <w:szCs w:val="24"/>
          <w:lang w:val="sk-SK"/>
        </w:rPr>
        <w:t>Úrad spracováva a analyzuje dobrovoľné hlásenia kybernetických bezpečnostných incidentov v rozsahu, v akom to úradu umožňujú technické podmienky a kapacity tak, aby nedošlo k nepri</w:t>
      </w:r>
      <w:r w:rsidR="00620E91" w:rsidRPr="000243B7">
        <w:rPr>
          <w:sz w:val="24"/>
          <w:szCs w:val="24"/>
          <w:lang w:val="sk-SK"/>
        </w:rPr>
        <w:t xml:space="preserve">meranému zaťažovaniu subjektov </w:t>
      </w:r>
      <w:r w:rsidRPr="000243B7">
        <w:rPr>
          <w:sz w:val="24"/>
          <w:szCs w:val="24"/>
          <w:lang w:val="sk-SK"/>
        </w:rPr>
        <w:t>a neobmedzovala sa medzinárodná spolupráca.</w:t>
      </w:r>
    </w:p>
    <w:p w14:paraId="38182B2C" w14:textId="77777777" w:rsidR="000B775E" w:rsidRPr="000243B7" w:rsidRDefault="000B775E" w:rsidP="008A44AE">
      <w:pPr>
        <w:rPr>
          <w:rFonts w:ascii="Times New Roman"/>
          <w:lang w:val="sk-SK"/>
        </w:rPr>
      </w:pPr>
    </w:p>
    <w:p w14:paraId="17058833" w14:textId="4A46D595" w:rsidR="000B775E" w:rsidRPr="000243B7" w:rsidRDefault="00792D4D" w:rsidP="000B775E">
      <w:pPr>
        <w:pStyle w:val="Nadpis2"/>
        <w:wordWrap/>
        <w:rPr>
          <w:szCs w:val="24"/>
          <w:lang w:val="sk-SK"/>
        </w:rPr>
      </w:pPr>
      <w:r w:rsidRPr="000243B7">
        <w:rPr>
          <w:szCs w:val="24"/>
          <w:lang w:val="sk-SK"/>
        </w:rPr>
        <w:t>§ </w:t>
      </w:r>
      <w:r w:rsidR="00F9588F" w:rsidRPr="000243B7">
        <w:rPr>
          <w:szCs w:val="24"/>
          <w:lang w:val="sk-SK"/>
        </w:rPr>
        <w:t>27</w:t>
      </w:r>
    </w:p>
    <w:p w14:paraId="69E8C7FC" w14:textId="77777777" w:rsidR="0079318A" w:rsidRPr="000243B7" w:rsidRDefault="0079318A" w:rsidP="003240CF">
      <w:pPr>
        <w:pStyle w:val="Nadpis2"/>
        <w:wordWrap/>
        <w:rPr>
          <w:szCs w:val="24"/>
          <w:lang w:val="sk-SK"/>
        </w:rPr>
      </w:pPr>
      <w:r w:rsidRPr="000243B7">
        <w:rPr>
          <w:szCs w:val="24"/>
          <w:lang w:val="sk-SK"/>
        </w:rPr>
        <w:t>Riešenie kybernetických bezpečnostných incidentov</w:t>
      </w:r>
    </w:p>
    <w:p w14:paraId="224D00BD" w14:textId="77777777" w:rsidR="0079318A" w:rsidRPr="000243B7" w:rsidRDefault="0079318A" w:rsidP="003240CF">
      <w:pPr>
        <w:widowControl/>
        <w:tabs>
          <w:tab w:val="left" w:pos="1134"/>
        </w:tabs>
        <w:wordWrap/>
        <w:ind w:firstLine="567"/>
        <w:rPr>
          <w:rFonts w:ascii="Times New Roman"/>
          <w:sz w:val="24"/>
          <w:lang w:val="sk-SK"/>
        </w:rPr>
      </w:pPr>
    </w:p>
    <w:p w14:paraId="7F22259A" w14:textId="6CFFE312" w:rsidR="0079318A" w:rsidRPr="000243B7" w:rsidRDefault="0079318A" w:rsidP="003240CF">
      <w:pPr>
        <w:widowControl/>
        <w:numPr>
          <w:ilvl w:val="0"/>
          <w:numId w:val="60"/>
        </w:numPr>
        <w:tabs>
          <w:tab w:val="left" w:pos="1134"/>
        </w:tabs>
        <w:suppressAutoHyphens/>
        <w:wordWrap/>
        <w:autoSpaceDE/>
        <w:ind w:left="0" w:firstLine="567"/>
        <w:textAlignment w:val="baseline"/>
        <w:rPr>
          <w:rFonts w:ascii="Times New Roman"/>
          <w:sz w:val="24"/>
          <w:lang w:val="sk-SK"/>
        </w:rPr>
      </w:pPr>
      <w:r w:rsidRPr="000243B7">
        <w:rPr>
          <w:rFonts w:ascii="Times New Roman"/>
          <w:sz w:val="24"/>
          <w:lang w:val="sk-SK"/>
        </w:rPr>
        <w:t xml:space="preserve">V prípade </w:t>
      </w:r>
      <w:r w:rsidR="00BD3DCD" w:rsidRPr="000243B7">
        <w:rPr>
          <w:rFonts w:ascii="Times New Roman"/>
          <w:sz w:val="24"/>
          <w:lang w:val="sk-SK"/>
        </w:rPr>
        <w:t>závažného kybernetického</w:t>
      </w:r>
      <w:r w:rsidRPr="000243B7">
        <w:rPr>
          <w:rFonts w:ascii="Times New Roman"/>
          <w:sz w:val="24"/>
          <w:lang w:val="sk-SK"/>
        </w:rPr>
        <w:t xml:space="preserve"> bezpečnostného incidentu alebo jeho hrozby</w:t>
      </w:r>
      <w:r w:rsidR="006C6BB0" w:rsidRPr="000243B7">
        <w:rPr>
          <w:rFonts w:ascii="Times New Roman"/>
          <w:sz w:val="24"/>
          <w:lang w:val="sk-SK"/>
        </w:rPr>
        <w:t>,</w:t>
      </w:r>
      <w:r w:rsidRPr="000243B7">
        <w:rPr>
          <w:rFonts w:ascii="Times New Roman"/>
          <w:sz w:val="24"/>
          <w:lang w:val="sk-SK"/>
        </w:rPr>
        <w:t xml:space="preserve"> môže úrad </w:t>
      </w:r>
    </w:p>
    <w:p w14:paraId="5D6D2464" w14:textId="5A8CB7F4" w:rsidR="00792D4D" w:rsidRPr="000243B7" w:rsidRDefault="0079318A" w:rsidP="00F808F7">
      <w:pPr>
        <w:pStyle w:val="Odsekzoznamu"/>
        <w:widowControl/>
        <w:numPr>
          <w:ilvl w:val="0"/>
          <w:numId w:val="61"/>
        </w:numPr>
        <w:wordWrap/>
        <w:ind w:left="567" w:hanging="567"/>
        <w:rPr>
          <w:rFonts w:ascii="Times New Roman"/>
          <w:sz w:val="24"/>
          <w:lang w:val="sk-SK"/>
        </w:rPr>
      </w:pPr>
      <w:r w:rsidRPr="000243B7">
        <w:rPr>
          <w:rFonts w:ascii="Times New Roman"/>
          <w:sz w:val="24"/>
          <w:lang w:val="sk-SK"/>
        </w:rPr>
        <w:t>vyhlásiť výstrahu a varovanie pred závažným kybernetickým bezpečnostným incidentom,</w:t>
      </w:r>
    </w:p>
    <w:p w14:paraId="74B5EF94" w14:textId="77777777" w:rsidR="00B415CD" w:rsidRPr="000243B7" w:rsidRDefault="0079318A" w:rsidP="00F808F7">
      <w:pPr>
        <w:pStyle w:val="Odsekzoznamu"/>
        <w:widowControl/>
        <w:numPr>
          <w:ilvl w:val="0"/>
          <w:numId w:val="61"/>
        </w:numPr>
        <w:wordWrap/>
        <w:ind w:left="567" w:hanging="567"/>
        <w:rPr>
          <w:rFonts w:ascii="Times New Roman"/>
          <w:sz w:val="24"/>
          <w:lang w:val="sk-SK"/>
        </w:rPr>
      </w:pPr>
      <w:r w:rsidRPr="000243B7">
        <w:rPr>
          <w:rFonts w:ascii="Times New Roman"/>
          <w:sz w:val="24"/>
          <w:lang w:val="sk-SK"/>
        </w:rPr>
        <w:t>uložiť povinnosť riešiť kybernetický bezpečnostný incident,</w:t>
      </w:r>
    </w:p>
    <w:p w14:paraId="02B50731" w14:textId="77777777" w:rsidR="00B415CD" w:rsidRPr="000243B7" w:rsidRDefault="0079318A" w:rsidP="00F808F7">
      <w:pPr>
        <w:pStyle w:val="Odsekzoznamu"/>
        <w:widowControl/>
        <w:numPr>
          <w:ilvl w:val="0"/>
          <w:numId w:val="61"/>
        </w:numPr>
        <w:wordWrap/>
        <w:ind w:left="567" w:hanging="567"/>
        <w:rPr>
          <w:rFonts w:ascii="Times New Roman"/>
          <w:sz w:val="24"/>
          <w:lang w:val="sk-SK"/>
        </w:rPr>
      </w:pPr>
      <w:r w:rsidRPr="000243B7">
        <w:rPr>
          <w:rFonts w:ascii="Times New Roman"/>
          <w:sz w:val="24"/>
          <w:lang w:val="sk-SK"/>
        </w:rPr>
        <w:t>uložiť povinnosť vykonať reaktívne opatrenie,</w:t>
      </w:r>
    </w:p>
    <w:p w14:paraId="75E1912E" w14:textId="77777777" w:rsidR="0079318A" w:rsidRPr="000243B7" w:rsidRDefault="0079318A" w:rsidP="00F808F7">
      <w:pPr>
        <w:pStyle w:val="Odsekzoznamu"/>
        <w:widowControl/>
        <w:numPr>
          <w:ilvl w:val="0"/>
          <w:numId w:val="61"/>
        </w:numPr>
        <w:wordWrap/>
        <w:ind w:left="567" w:hanging="567"/>
        <w:rPr>
          <w:rFonts w:ascii="Times New Roman"/>
          <w:sz w:val="24"/>
          <w:lang w:val="sk-SK"/>
        </w:rPr>
      </w:pPr>
      <w:r w:rsidRPr="000243B7">
        <w:rPr>
          <w:rFonts w:ascii="Times New Roman"/>
          <w:sz w:val="24"/>
          <w:lang w:val="sk-SK"/>
        </w:rPr>
        <w:t xml:space="preserve">požadovať návrh opatrení </w:t>
      </w:r>
      <w:r w:rsidR="00AB1613" w:rsidRPr="000243B7">
        <w:rPr>
          <w:rFonts w:ascii="Times New Roman"/>
          <w:sz w:val="24"/>
          <w:lang w:val="sk-SK"/>
        </w:rPr>
        <w:t xml:space="preserve">a ich </w:t>
      </w:r>
      <w:r w:rsidR="000D3A1F" w:rsidRPr="000243B7">
        <w:rPr>
          <w:rFonts w:ascii="Times New Roman"/>
          <w:sz w:val="24"/>
          <w:lang w:val="sk-SK"/>
        </w:rPr>
        <w:t>vykonanie určených</w:t>
      </w:r>
      <w:r w:rsidR="00AB1613" w:rsidRPr="000243B7">
        <w:rPr>
          <w:rFonts w:ascii="Times New Roman"/>
          <w:sz w:val="24"/>
          <w:lang w:val="sk-SK"/>
        </w:rPr>
        <w:t xml:space="preserve"> </w:t>
      </w:r>
      <w:r w:rsidR="000D3A1F" w:rsidRPr="000243B7">
        <w:rPr>
          <w:rFonts w:ascii="Times New Roman"/>
          <w:sz w:val="24"/>
          <w:lang w:val="sk-SK"/>
        </w:rPr>
        <w:t>na zabránenie ďalšieho pokračovania, šírenia</w:t>
      </w:r>
      <w:r w:rsidRPr="000243B7">
        <w:rPr>
          <w:rFonts w:ascii="Times New Roman"/>
          <w:sz w:val="24"/>
          <w:lang w:val="sk-SK"/>
        </w:rPr>
        <w:t xml:space="preserve"> a opakované</w:t>
      </w:r>
      <w:r w:rsidR="000D3A1F" w:rsidRPr="000243B7">
        <w:rPr>
          <w:rFonts w:ascii="Times New Roman"/>
          <w:sz w:val="24"/>
          <w:lang w:val="sk-SK"/>
        </w:rPr>
        <w:t>ho</w:t>
      </w:r>
      <w:r w:rsidRPr="000243B7">
        <w:rPr>
          <w:rFonts w:ascii="Times New Roman"/>
          <w:sz w:val="24"/>
          <w:lang w:val="sk-SK"/>
        </w:rPr>
        <w:t xml:space="preserve"> výskytu závažného kybernetického bezpečnostného incidentu (ďalej len „ochranné opatrenie“).</w:t>
      </w:r>
    </w:p>
    <w:p w14:paraId="698B7C42" w14:textId="77777777" w:rsidR="0079318A" w:rsidRPr="000243B7" w:rsidRDefault="0079318A" w:rsidP="003240CF">
      <w:pPr>
        <w:widowControl/>
        <w:wordWrap/>
        <w:ind w:left="567"/>
        <w:rPr>
          <w:rFonts w:ascii="Times New Roman"/>
          <w:sz w:val="24"/>
          <w:lang w:val="sk-SK"/>
        </w:rPr>
      </w:pPr>
    </w:p>
    <w:p w14:paraId="3F19F6C1" w14:textId="39EE6433" w:rsidR="00792D4D" w:rsidRPr="000243B7" w:rsidRDefault="0079318A" w:rsidP="003240CF">
      <w:pPr>
        <w:widowControl/>
        <w:numPr>
          <w:ilvl w:val="0"/>
          <w:numId w:val="60"/>
        </w:numPr>
        <w:tabs>
          <w:tab w:val="left" w:pos="1134"/>
        </w:tabs>
        <w:wordWrap/>
        <w:ind w:left="0" w:firstLine="567"/>
        <w:rPr>
          <w:rFonts w:ascii="Times New Roman"/>
          <w:sz w:val="24"/>
          <w:lang w:val="sk-SK"/>
        </w:rPr>
      </w:pPr>
      <w:r w:rsidRPr="000243B7">
        <w:rPr>
          <w:rFonts w:ascii="Times New Roman"/>
          <w:sz w:val="24"/>
          <w:lang w:val="sk-SK"/>
        </w:rPr>
        <w:t xml:space="preserve">Výstrahu a varovanie vyhlasuje úrad prostredníctvom jednotného informačného systému kybernetickej bezpečnosti. Ak ide o naliehavý verejný záujem, výstraha a varovanie sa vyhlási aj prostredníctvom </w:t>
      </w:r>
      <w:r w:rsidR="00EF012F" w:rsidRPr="000243B7">
        <w:rPr>
          <w:rFonts w:ascii="Times New Roman"/>
          <w:sz w:val="24"/>
          <w:lang w:val="sk-SK"/>
        </w:rPr>
        <w:t xml:space="preserve">hromadných </w:t>
      </w:r>
      <w:r w:rsidR="008725A7" w:rsidRPr="000243B7">
        <w:rPr>
          <w:rFonts w:ascii="Times New Roman"/>
          <w:sz w:val="24"/>
          <w:lang w:val="sk-SK"/>
        </w:rPr>
        <w:t xml:space="preserve">oznamovacích </w:t>
      </w:r>
      <w:r w:rsidRPr="000243B7">
        <w:rPr>
          <w:rFonts w:ascii="Times New Roman"/>
          <w:sz w:val="24"/>
          <w:lang w:val="sk-SK"/>
        </w:rPr>
        <w:t>prostriedkov</w:t>
      </w:r>
      <w:r w:rsidRPr="000243B7">
        <w:rPr>
          <w:rFonts w:ascii="Times New Roman"/>
          <w:sz w:val="24"/>
          <w:vertAlign w:val="superscript"/>
          <w:lang w:val="sk-SK"/>
        </w:rPr>
        <w:footnoteReference w:id="25"/>
      </w:r>
      <w:r w:rsidRPr="000243B7">
        <w:rPr>
          <w:rFonts w:ascii="Times New Roman"/>
          <w:sz w:val="24"/>
          <w:lang w:val="sk-SK"/>
        </w:rPr>
        <w:t>) a na ústrednom portáli verejnej správy.</w:t>
      </w:r>
    </w:p>
    <w:p w14:paraId="34B1AD5E" w14:textId="77777777" w:rsidR="0079318A" w:rsidRPr="000243B7" w:rsidRDefault="0079318A" w:rsidP="003240CF">
      <w:pPr>
        <w:widowControl/>
        <w:tabs>
          <w:tab w:val="left" w:pos="1134"/>
        </w:tabs>
        <w:wordWrap/>
        <w:ind w:firstLine="567"/>
        <w:rPr>
          <w:rFonts w:ascii="Times New Roman"/>
          <w:sz w:val="24"/>
          <w:lang w:val="sk-SK"/>
        </w:rPr>
      </w:pPr>
    </w:p>
    <w:p w14:paraId="1F54C0E6" w14:textId="77777777" w:rsidR="0079318A" w:rsidRPr="000243B7" w:rsidRDefault="0079318A" w:rsidP="003240CF">
      <w:pPr>
        <w:widowControl/>
        <w:numPr>
          <w:ilvl w:val="0"/>
          <w:numId w:val="60"/>
        </w:numPr>
        <w:tabs>
          <w:tab w:val="left" w:pos="1134"/>
        </w:tabs>
        <w:wordWrap/>
        <w:ind w:left="0" w:firstLine="567"/>
        <w:rPr>
          <w:rFonts w:ascii="Times New Roman"/>
          <w:sz w:val="24"/>
          <w:lang w:val="sk-SK"/>
        </w:rPr>
      </w:pPr>
      <w:r w:rsidRPr="000243B7">
        <w:rPr>
          <w:rFonts w:ascii="Times New Roman"/>
          <w:sz w:val="24"/>
          <w:lang w:val="sk-SK"/>
        </w:rPr>
        <w:t>Povinnosť riešiť kybernetický bezpečnostný incident ukladá úrad rozhodnutím</w:t>
      </w:r>
      <w:r w:rsidR="00E3068A" w:rsidRPr="000243B7">
        <w:rPr>
          <w:rFonts w:ascii="Times New Roman"/>
          <w:sz w:val="24"/>
          <w:lang w:val="sk-SK"/>
        </w:rPr>
        <w:t xml:space="preserve"> </w:t>
      </w:r>
      <w:r w:rsidRPr="000243B7">
        <w:rPr>
          <w:rFonts w:ascii="Times New Roman"/>
          <w:sz w:val="24"/>
          <w:lang w:val="sk-SK"/>
        </w:rPr>
        <w:t xml:space="preserve">tomu, kto </w:t>
      </w:r>
      <w:r w:rsidR="006C6BB0" w:rsidRPr="000243B7">
        <w:rPr>
          <w:rFonts w:ascii="Times New Roman"/>
          <w:sz w:val="24"/>
          <w:lang w:val="sk-SK"/>
        </w:rPr>
        <w:t>plní úlohy jednotky</w:t>
      </w:r>
      <w:r w:rsidRPr="000243B7">
        <w:rPr>
          <w:rFonts w:ascii="Times New Roman"/>
          <w:sz w:val="24"/>
          <w:lang w:val="sk-SK"/>
        </w:rPr>
        <w:t xml:space="preserve"> CSIRT, prevádzkovateľovi základnej služby a poskytovateľovi digitálnej služby</w:t>
      </w:r>
      <w:r w:rsidR="00F85BF9" w:rsidRPr="000243B7">
        <w:rPr>
          <w:rFonts w:ascii="Times New Roman"/>
          <w:sz w:val="24"/>
          <w:lang w:val="sk-SK"/>
        </w:rPr>
        <w:t>.</w:t>
      </w:r>
    </w:p>
    <w:p w14:paraId="1178F18D" w14:textId="77777777" w:rsidR="0079318A" w:rsidRPr="000243B7" w:rsidRDefault="0079318A" w:rsidP="003240CF">
      <w:pPr>
        <w:widowControl/>
        <w:tabs>
          <w:tab w:val="left" w:pos="1134"/>
        </w:tabs>
        <w:wordWrap/>
        <w:ind w:firstLine="567"/>
        <w:rPr>
          <w:rFonts w:ascii="Times New Roman"/>
          <w:sz w:val="24"/>
          <w:lang w:val="sk-SK"/>
        </w:rPr>
      </w:pPr>
    </w:p>
    <w:p w14:paraId="67D77853" w14:textId="41824763" w:rsidR="00AE2C8D" w:rsidRPr="000243B7" w:rsidRDefault="0079318A" w:rsidP="003240CF">
      <w:pPr>
        <w:widowControl/>
        <w:numPr>
          <w:ilvl w:val="0"/>
          <w:numId w:val="60"/>
        </w:numPr>
        <w:tabs>
          <w:tab w:val="left" w:pos="1134"/>
        </w:tabs>
        <w:wordWrap/>
        <w:ind w:left="0" w:firstLine="567"/>
        <w:rPr>
          <w:rFonts w:ascii="Times New Roman"/>
          <w:sz w:val="24"/>
          <w:lang w:val="sk-SK"/>
        </w:rPr>
      </w:pPr>
      <w:r w:rsidRPr="000243B7">
        <w:rPr>
          <w:rFonts w:ascii="Times New Roman"/>
          <w:sz w:val="24"/>
          <w:lang w:val="sk-SK"/>
        </w:rPr>
        <w:t>Reaktívne opatrenie je priama odpoveď na závažný kybernetický bezpečnostný incident a za</w:t>
      </w:r>
      <w:r w:rsidR="00E3068A" w:rsidRPr="000243B7">
        <w:rPr>
          <w:rFonts w:ascii="Times New Roman"/>
          <w:sz w:val="24"/>
          <w:lang w:val="sk-SK"/>
        </w:rPr>
        <w:t xml:space="preserve">bezpečuje sa službami podľa </w:t>
      </w:r>
      <w:r w:rsidR="00792D4D" w:rsidRPr="000243B7">
        <w:rPr>
          <w:rFonts w:ascii="Times New Roman"/>
          <w:sz w:val="24"/>
          <w:lang w:val="sk-SK"/>
        </w:rPr>
        <w:t>§ </w:t>
      </w:r>
      <w:r w:rsidR="00E3068A" w:rsidRPr="000243B7">
        <w:rPr>
          <w:rFonts w:ascii="Times New Roman"/>
          <w:sz w:val="24"/>
          <w:lang w:val="sk-SK"/>
        </w:rPr>
        <w:t>1</w:t>
      </w:r>
      <w:r w:rsidR="00F85BF9" w:rsidRPr="000243B7">
        <w:rPr>
          <w:rFonts w:ascii="Times New Roman"/>
          <w:sz w:val="24"/>
          <w:lang w:val="sk-SK"/>
        </w:rPr>
        <w:t>5</w:t>
      </w:r>
      <w:r w:rsidRPr="000243B7">
        <w:rPr>
          <w:rFonts w:ascii="Times New Roman"/>
          <w:sz w:val="24"/>
          <w:lang w:val="sk-SK"/>
        </w:rPr>
        <w:t xml:space="preserve"> </w:t>
      </w:r>
      <w:r w:rsidR="00792D4D" w:rsidRPr="000243B7">
        <w:rPr>
          <w:rFonts w:ascii="Times New Roman"/>
          <w:sz w:val="24"/>
          <w:lang w:val="sk-SK"/>
        </w:rPr>
        <w:t>ods. </w:t>
      </w:r>
      <w:r w:rsidRPr="000243B7">
        <w:rPr>
          <w:rFonts w:ascii="Times New Roman"/>
          <w:sz w:val="24"/>
          <w:lang w:val="sk-SK"/>
        </w:rPr>
        <w:t xml:space="preserve">3 </w:t>
      </w:r>
      <w:r w:rsidR="00792D4D" w:rsidRPr="000243B7">
        <w:rPr>
          <w:rFonts w:ascii="Times New Roman"/>
          <w:sz w:val="24"/>
          <w:lang w:val="sk-SK"/>
        </w:rPr>
        <w:t>písm. </w:t>
      </w:r>
      <w:r w:rsidRPr="000243B7">
        <w:rPr>
          <w:rFonts w:ascii="Times New Roman"/>
          <w:sz w:val="24"/>
          <w:lang w:val="sk-SK"/>
        </w:rPr>
        <w:t>b) až</w:t>
      </w:r>
      <w:r w:rsidR="007F486B" w:rsidRPr="000243B7">
        <w:rPr>
          <w:rFonts w:ascii="Times New Roman"/>
          <w:sz w:val="24"/>
          <w:lang w:val="sk-SK"/>
        </w:rPr>
        <w:t xml:space="preserve"> g)</w:t>
      </w:r>
      <w:r w:rsidR="00D02C6D" w:rsidRPr="000243B7">
        <w:rPr>
          <w:rFonts w:ascii="Times New Roman"/>
          <w:sz w:val="24"/>
          <w:lang w:val="sk-SK"/>
        </w:rPr>
        <w:t>.</w:t>
      </w:r>
    </w:p>
    <w:p w14:paraId="502FFAA4" w14:textId="77777777" w:rsidR="00AE2C8D" w:rsidRPr="000243B7" w:rsidRDefault="00AE2C8D" w:rsidP="003240CF">
      <w:pPr>
        <w:pStyle w:val="Odsekzoznamu"/>
        <w:wordWrap/>
        <w:rPr>
          <w:rFonts w:ascii="Times New Roman"/>
          <w:sz w:val="24"/>
          <w:lang w:val="sk-SK"/>
        </w:rPr>
      </w:pPr>
    </w:p>
    <w:p w14:paraId="621C2F90" w14:textId="243161CF" w:rsidR="00792D4D" w:rsidRPr="000243B7" w:rsidRDefault="0079318A" w:rsidP="003240CF">
      <w:pPr>
        <w:widowControl/>
        <w:numPr>
          <w:ilvl w:val="0"/>
          <w:numId w:val="60"/>
        </w:numPr>
        <w:tabs>
          <w:tab w:val="left" w:pos="1134"/>
        </w:tabs>
        <w:wordWrap/>
        <w:ind w:left="0" w:firstLine="567"/>
        <w:rPr>
          <w:rFonts w:ascii="Times New Roman"/>
          <w:sz w:val="24"/>
          <w:lang w:val="sk-SK"/>
        </w:rPr>
      </w:pPr>
      <w:r w:rsidRPr="000243B7">
        <w:rPr>
          <w:rFonts w:ascii="Times New Roman"/>
          <w:sz w:val="24"/>
          <w:lang w:val="sk-SK"/>
        </w:rPr>
        <w:t xml:space="preserve">Povinnosť vykonať reaktívne opatrenie ukladá úrad rozhodnutím prevádzkovateľovi základnej služby alebo poskytovateľovi digitálnej služby, ktorí sú pri riešení závažného kybernetického bezpečnostného incidentu nečinní, alebo ak riešenie závažného kybernetického bezpečnostného incidentu je zjavne neúspešné. Poskytovateľovi digitálnej služby možno povinnosť vykonať reaktívne opatrenie uložiť iba počas </w:t>
      </w:r>
      <w:r w:rsidR="003078D4" w:rsidRPr="000243B7">
        <w:rPr>
          <w:rFonts w:ascii="Times New Roman"/>
          <w:sz w:val="24"/>
          <w:lang w:val="sk-SK"/>
        </w:rPr>
        <w:t>krízovej situácie</w:t>
      </w:r>
      <w:r w:rsidRPr="000243B7">
        <w:rPr>
          <w:rFonts w:ascii="Times New Roman"/>
          <w:sz w:val="24"/>
          <w:lang w:val="sk-SK"/>
        </w:rPr>
        <w:t>.</w:t>
      </w:r>
      <w:r w:rsidRPr="000243B7">
        <w:rPr>
          <w:rFonts w:ascii="Times New Roman"/>
          <w:sz w:val="24"/>
          <w:vertAlign w:val="superscript"/>
          <w:lang w:val="sk-SK"/>
        </w:rPr>
        <w:footnoteReference w:id="26"/>
      </w:r>
      <w:r w:rsidRPr="000243B7">
        <w:rPr>
          <w:rFonts w:ascii="Times New Roman"/>
          <w:sz w:val="24"/>
          <w:lang w:val="sk-SK"/>
        </w:rPr>
        <w:t>)</w:t>
      </w:r>
    </w:p>
    <w:p w14:paraId="70459954" w14:textId="77777777" w:rsidR="0079318A" w:rsidRPr="000243B7" w:rsidRDefault="0079318A" w:rsidP="003240CF">
      <w:pPr>
        <w:widowControl/>
        <w:tabs>
          <w:tab w:val="left" w:pos="1134"/>
        </w:tabs>
        <w:wordWrap/>
        <w:ind w:firstLine="567"/>
        <w:rPr>
          <w:rFonts w:ascii="Times New Roman"/>
          <w:sz w:val="24"/>
          <w:lang w:val="sk-SK"/>
        </w:rPr>
      </w:pPr>
    </w:p>
    <w:p w14:paraId="39182846" w14:textId="77777777" w:rsidR="00FF5FDF" w:rsidRPr="000243B7" w:rsidRDefault="0079318A" w:rsidP="003240CF">
      <w:pPr>
        <w:widowControl/>
        <w:numPr>
          <w:ilvl w:val="0"/>
          <w:numId w:val="60"/>
        </w:numPr>
        <w:tabs>
          <w:tab w:val="left" w:pos="1134"/>
        </w:tabs>
        <w:wordWrap/>
        <w:ind w:left="0" w:firstLine="567"/>
        <w:rPr>
          <w:rFonts w:ascii="Times New Roman"/>
          <w:sz w:val="24"/>
          <w:lang w:val="sk-SK"/>
        </w:rPr>
      </w:pPr>
      <w:r w:rsidRPr="000243B7">
        <w:rPr>
          <w:rFonts w:ascii="Times New Roman"/>
          <w:sz w:val="24"/>
          <w:lang w:val="sk-SK"/>
        </w:rPr>
        <w:t>Prevádzkovateľ základnej služby alebo poskytovateľ digitálnej služby je povinný bezodkladne oznámiť a preukázať úradu prostredníctvom jednotného informačného systému kybernetickej bezpečnosti vykonanie reaktívneho opatrenia a jeho výsledok.</w:t>
      </w:r>
    </w:p>
    <w:p w14:paraId="1F973009" w14:textId="1581F514" w:rsidR="00792D4D" w:rsidRPr="000243B7" w:rsidRDefault="00792D4D" w:rsidP="003240CF">
      <w:pPr>
        <w:pStyle w:val="Odsekzoznamu"/>
        <w:wordWrap/>
        <w:rPr>
          <w:rFonts w:ascii="Times New Roman"/>
          <w:sz w:val="24"/>
          <w:lang w:val="sk-SK"/>
        </w:rPr>
      </w:pPr>
    </w:p>
    <w:p w14:paraId="6E59A544" w14:textId="661EDB94" w:rsidR="00792D4D" w:rsidRPr="000243B7" w:rsidRDefault="0079318A" w:rsidP="003240CF">
      <w:pPr>
        <w:widowControl/>
        <w:numPr>
          <w:ilvl w:val="0"/>
          <w:numId w:val="60"/>
        </w:numPr>
        <w:tabs>
          <w:tab w:val="left" w:pos="1134"/>
        </w:tabs>
        <w:wordWrap/>
        <w:ind w:left="0" w:firstLine="567"/>
        <w:rPr>
          <w:rFonts w:ascii="Times New Roman"/>
          <w:sz w:val="24"/>
          <w:lang w:val="sk-SK"/>
        </w:rPr>
      </w:pPr>
      <w:r w:rsidRPr="000243B7">
        <w:rPr>
          <w:rFonts w:ascii="Times New Roman"/>
          <w:sz w:val="24"/>
          <w:lang w:val="sk-SK"/>
        </w:rPr>
        <w:t>Ochranné opatrenie prijíma prevádzkovateľ základnej služby na základe analýzy riešeného závažného kybernetického bezpečnostného incidentu.</w:t>
      </w:r>
    </w:p>
    <w:p w14:paraId="5505D6C2" w14:textId="77777777" w:rsidR="0079318A" w:rsidRPr="000243B7" w:rsidRDefault="0079318A" w:rsidP="003240CF">
      <w:pPr>
        <w:pStyle w:val="Odsekzoznamu"/>
        <w:tabs>
          <w:tab w:val="left" w:pos="1134"/>
        </w:tabs>
        <w:wordWrap/>
        <w:ind w:left="0" w:firstLine="567"/>
        <w:rPr>
          <w:rFonts w:ascii="Times New Roman"/>
          <w:sz w:val="24"/>
          <w:lang w:val="sk-SK"/>
        </w:rPr>
      </w:pPr>
    </w:p>
    <w:p w14:paraId="5C0CA525" w14:textId="77777777" w:rsidR="0079318A" w:rsidRPr="000243B7" w:rsidRDefault="0079318A" w:rsidP="003240CF">
      <w:pPr>
        <w:widowControl/>
        <w:numPr>
          <w:ilvl w:val="0"/>
          <w:numId w:val="60"/>
        </w:numPr>
        <w:tabs>
          <w:tab w:val="left" w:pos="1134"/>
        </w:tabs>
        <w:wordWrap/>
        <w:ind w:left="0" w:firstLine="567"/>
        <w:rPr>
          <w:rFonts w:ascii="Times New Roman"/>
          <w:sz w:val="24"/>
          <w:lang w:val="sk-SK"/>
        </w:rPr>
      </w:pPr>
      <w:r w:rsidRPr="000243B7">
        <w:rPr>
          <w:rFonts w:ascii="Times New Roman"/>
          <w:sz w:val="24"/>
          <w:lang w:val="sk-SK"/>
        </w:rPr>
        <w:t xml:space="preserve">Prevádzkovateľ základnej služby je na výzvu úradu v určenej lehote povinný predložiť navrhované ochranné opatrenie na schválenie. Úrad rozhodnutím navrhované opatrenie schváli a určí lehotu na jeho vykonanie. V prípade, ak prevádzkovateľ základnej služby nenavrhne ochranné opatrenie v určenej lehote alebo ak je navrhované ochranné opatrenie zjavne neúspešné, je prevádzkovateľ základnej služby povinný spolupracovať s úradom, </w:t>
      </w:r>
      <w:r w:rsidR="00943A39" w:rsidRPr="000243B7">
        <w:rPr>
          <w:rFonts w:ascii="Times New Roman"/>
          <w:sz w:val="24"/>
          <w:lang w:val="sk-SK"/>
        </w:rPr>
        <w:t>s ústredným orgánom</w:t>
      </w:r>
      <w:r w:rsidRPr="000243B7">
        <w:rPr>
          <w:rFonts w:ascii="Times New Roman"/>
          <w:sz w:val="24"/>
          <w:lang w:val="sk-SK"/>
        </w:rPr>
        <w:t xml:space="preserve"> a tým, kto prevádzkuje jednotku CSIRT, na jeho návrhu.</w:t>
      </w:r>
    </w:p>
    <w:p w14:paraId="6C286005" w14:textId="77777777" w:rsidR="0079318A" w:rsidRPr="000243B7" w:rsidRDefault="0079318A" w:rsidP="003240CF">
      <w:pPr>
        <w:pStyle w:val="Odsekzoznamu"/>
        <w:tabs>
          <w:tab w:val="left" w:pos="1134"/>
        </w:tabs>
        <w:wordWrap/>
        <w:ind w:left="0" w:firstLine="567"/>
        <w:rPr>
          <w:rFonts w:ascii="Times New Roman"/>
          <w:sz w:val="24"/>
          <w:lang w:val="sk-SK"/>
        </w:rPr>
      </w:pPr>
    </w:p>
    <w:p w14:paraId="63F88904" w14:textId="77777777" w:rsidR="00D8652C" w:rsidRPr="000243B7" w:rsidRDefault="0079318A" w:rsidP="003240CF">
      <w:pPr>
        <w:widowControl/>
        <w:numPr>
          <w:ilvl w:val="0"/>
          <w:numId w:val="60"/>
        </w:numPr>
        <w:tabs>
          <w:tab w:val="left" w:pos="1134"/>
        </w:tabs>
        <w:wordWrap/>
        <w:ind w:left="0" w:firstLine="567"/>
        <w:rPr>
          <w:rFonts w:ascii="Times New Roman"/>
          <w:sz w:val="24"/>
          <w:lang w:val="sk-SK"/>
        </w:rPr>
      </w:pPr>
      <w:r w:rsidRPr="000243B7">
        <w:rPr>
          <w:rFonts w:ascii="Times New Roman"/>
          <w:sz w:val="24"/>
          <w:lang w:val="sk-SK"/>
        </w:rPr>
        <w:t>V prípade, ak úrad na účely zaistenia kybernetickej bezpečnosti vyčerpá všetky spôsoby riešenia závažného kybernetického bezpečnostného incidentu podľa tohto zákona, predloží predsedovi Bezpečnostnej rady Slovenskej republiky informáciu o predpokladaných dopadoch kybernetického bezpečnostného incidentu na bezpečnosť štátu ako podklad na riešenie krízovej situácie.</w:t>
      </w:r>
      <w:r w:rsidRPr="000243B7">
        <w:rPr>
          <w:rStyle w:val="Odkaznapoznmkupodiarou"/>
          <w:rFonts w:ascii="Times New Roman"/>
          <w:sz w:val="24"/>
          <w:lang w:val="sk-SK"/>
        </w:rPr>
        <w:footnoteReference w:id="27"/>
      </w:r>
      <w:r w:rsidRPr="000243B7">
        <w:rPr>
          <w:rFonts w:ascii="Times New Roman"/>
          <w:sz w:val="24"/>
          <w:lang w:val="sk-SK"/>
        </w:rPr>
        <w:t>)</w:t>
      </w:r>
    </w:p>
    <w:p w14:paraId="50AD3931" w14:textId="77777777" w:rsidR="00D8652C" w:rsidRPr="000243B7" w:rsidRDefault="00D8652C" w:rsidP="003240CF">
      <w:pPr>
        <w:pStyle w:val="Odsekzoznamu"/>
        <w:wordWrap/>
        <w:rPr>
          <w:rFonts w:ascii="Times New Roman"/>
          <w:color w:val="000000" w:themeColor="text1"/>
          <w:sz w:val="24"/>
        </w:rPr>
      </w:pPr>
    </w:p>
    <w:p w14:paraId="2077E55E" w14:textId="77777777" w:rsidR="0079318A" w:rsidRPr="000243B7" w:rsidRDefault="00D8652C" w:rsidP="003240CF">
      <w:pPr>
        <w:widowControl/>
        <w:numPr>
          <w:ilvl w:val="0"/>
          <w:numId w:val="60"/>
        </w:numPr>
        <w:tabs>
          <w:tab w:val="left" w:pos="1134"/>
        </w:tabs>
        <w:wordWrap/>
        <w:ind w:left="0" w:firstLine="567"/>
        <w:rPr>
          <w:rFonts w:ascii="Times New Roman"/>
          <w:sz w:val="24"/>
          <w:lang w:val="sk-SK"/>
        </w:rPr>
      </w:pPr>
      <w:r w:rsidRPr="000243B7">
        <w:rPr>
          <w:rFonts w:ascii="Times New Roman"/>
          <w:color w:val="000000" w:themeColor="text1"/>
          <w:sz w:val="24"/>
          <w:lang w:val="sk-SK"/>
        </w:rPr>
        <w:t xml:space="preserve">Z dôvodu neodkladnosti a naliehavosti riešenia závažného kybernetického bezpečnostného incidentu úrad na účely </w:t>
      </w:r>
      <w:r w:rsidR="008947D3" w:rsidRPr="000243B7">
        <w:rPr>
          <w:rFonts w:ascii="Times New Roman"/>
          <w:color w:val="000000" w:themeColor="text1"/>
          <w:sz w:val="24"/>
          <w:lang w:val="sk-SK"/>
        </w:rPr>
        <w:t>kybernetickej obrany</w:t>
      </w:r>
      <w:r w:rsidR="006A0FBE" w:rsidRPr="000243B7">
        <w:rPr>
          <w:rStyle w:val="Odkaznapoznmkupodiarou"/>
          <w:rFonts w:ascii="Times New Roman"/>
          <w:color w:val="000000" w:themeColor="text1"/>
          <w:sz w:val="24"/>
          <w:lang w:val="sk-SK"/>
        </w:rPr>
        <w:footnoteReference w:id="28"/>
      </w:r>
      <w:r w:rsidR="00E16038" w:rsidRPr="000243B7">
        <w:rPr>
          <w:rFonts w:ascii="Times New Roman"/>
          <w:color w:val="000000" w:themeColor="text1"/>
          <w:sz w:val="24"/>
          <w:lang w:val="sk-SK"/>
        </w:rPr>
        <w:t>)</w:t>
      </w:r>
      <w:r w:rsidRPr="000243B7">
        <w:rPr>
          <w:rFonts w:ascii="Times New Roman"/>
          <w:color w:val="000000" w:themeColor="text1"/>
          <w:sz w:val="24"/>
          <w:lang w:val="sk-SK"/>
        </w:rPr>
        <w:t xml:space="preserve"> informuje Vojenské spravodajstvo, že závažný kybernetický bezpečnostný incident je kategórie tretieho stupňa alebo o skutočnostiach, ktoré nasvedčujú, že závažný kybernetický bezpečnostný incident môže byť kybernetickým terorizmom. Prevádzkovateľ základnej služby a poskytovateľ digitálnej služby</w:t>
      </w:r>
      <w:r w:rsidR="00E16038" w:rsidRPr="000243B7">
        <w:rPr>
          <w:rFonts w:ascii="Times New Roman"/>
          <w:color w:val="000000" w:themeColor="text1"/>
          <w:sz w:val="24"/>
          <w:lang w:val="sk-SK"/>
        </w:rPr>
        <w:t xml:space="preserve">, ktorí hlásia </w:t>
      </w:r>
      <w:r w:rsidR="008947D3" w:rsidRPr="000243B7">
        <w:rPr>
          <w:rFonts w:ascii="Times New Roman"/>
          <w:color w:val="000000" w:themeColor="text1"/>
          <w:sz w:val="24"/>
          <w:lang w:val="sk-SK"/>
        </w:rPr>
        <w:t xml:space="preserve">tento </w:t>
      </w:r>
      <w:r w:rsidR="00E16038" w:rsidRPr="000243B7">
        <w:rPr>
          <w:rFonts w:ascii="Times New Roman"/>
          <w:color w:val="000000" w:themeColor="text1"/>
          <w:sz w:val="24"/>
          <w:lang w:val="sk-SK"/>
        </w:rPr>
        <w:t>kybernetický bezpečnostný incident</w:t>
      </w:r>
      <w:r w:rsidRPr="000243B7">
        <w:rPr>
          <w:rFonts w:ascii="Times New Roman"/>
          <w:color w:val="000000" w:themeColor="text1"/>
          <w:sz w:val="24"/>
          <w:lang w:val="sk-SK"/>
        </w:rPr>
        <w:t xml:space="preserve"> sú </w:t>
      </w:r>
      <w:r w:rsidR="008947D3" w:rsidRPr="000243B7">
        <w:rPr>
          <w:rFonts w:ascii="Times New Roman"/>
          <w:color w:val="000000" w:themeColor="text1"/>
          <w:sz w:val="24"/>
          <w:lang w:val="sk-SK"/>
        </w:rPr>
        <w:t xml:space="preserve">na účely zabezpečenia kybernetickej obrany </w:t>
      </w:r>
      <w:r w:rsidRPr="000243B7">
        <w:rPr>
          <w:rFonts w:ascii="Times New Roman"/>
          <w:color w:val="000000" w:themeColor="text1"/>
          <w:sz w:val="24"/>
          <w:lang w:val="sk-SK"/>
        </w:rPr>
        <w:t>povinní poskytnúť Vojenskému spravodajstvu informácie v</w:t>
      </w:r>
      <w:r w:rsidR="00E16038" w:rsidRPr="000243B7">
        <w:rPr>
          <w:rFonts w:ascii="Times New Roman"/>
          <w:color w:val="000000" w:themeColor="text1"/>
          <w:sz w:val="24"/>
          <w:lang w:val="sk-SK"/>
        </w:rPr>
        <w:t> po</w:t>
      </w:r>
      <w:r w:rsidR="008947D3" w:rsidRPr="000243B7">
        <w:rPr>
          <w:rFonts w:ascii="Times New Roman"/>
          <w:color w:val="000000" w:themeColor="text1"/>
          <w:sz w:val="24"/>
          <w:lang w:val="sk-SK"/>
        </w:rPr>
        <w:t>trebnom</w:t>
      </w:r>
      <w:r w:rsidR="00E16038" w:rsidRPr="000243B7">
        <w:rPr>
          <w:rFonts w:ascii="Times New Roman"/>
          <w:color w:val="000000" w:themeColor="text1"/>
          <w:sz w:val="24"/>
          <w:lang w:val="sk-SK"/>
        </w:rPr>
        <w:t xml:space="preserve"> </w:t>
      </w:r>
      <w:r w:rsidRPr="000243B7">
        <w:rPr>
          <w:rFonts w:ascii="Times New Roman"/>
          <w:color w:val="000000" w:themeColor="text1"/>
          <w:sz w:val="24"/>
          <w:lang w:val="sk-SK"/>
        </w:rPr>
        <w:t>rozsahu. O postupe podľa prvej vety informuje úrad predsedu Bezpečnostnej rady Slovenskej republiky.</w:t>
      </w:r>
    </w:p>
    <w:p w14:paraId="32A71573" w14:textId="77777777" w:rsidR="00D8652C" w:rsidRPr="000243B7" w:rsidRDefault="00D8652C" w:rsidP="003240CF">
      <w:pPr>
        <w:widowControl/>
        <w:tabs>
          <w:tab w:val="left" w:pos="1134"/>
        </w:tabs>
        <w:wordWrap/>
        <w:rPr>
          <w:rFonts w:ascii="Times New Roman"/>
          <w:sz w:val="24"/>
          <w:lang w:val="sk-SK"/>
        </w:rPr>
      </w:pPr>
    </w:p>
    <w:p w14:paraId="4EEEAF7F" w14:textId="77777777" w:rsidR="00BD5F03" w:rsidRPr="000243B7" w:rsidRDefault="0079318A" w:rsidP="003240CF">
      <w:pPr>
        <w:widowControl/>
        <w:numPr>
          <w:ilvl w:val="0"/>
          <w:numId w:val="60"/>
        </w:numPr>
        <w:tabs>
          <w:tab w:val="left" w:pos="1134"/>
        </w:tabs>
        <w:wordWrap/>
        <w:ind w:left="0" w:firstLine="567"/>
        <w:rPr>
          <w:rFonts w:ascii="Times New Roman"/>
          <w:sz w:val="24"/>
          <w:lang w:val="sk-SK"/>
        </w:rPr>
      </w:pPr>
      <w:r w:rsidRPr="000243B7">
        <w:rPr>
          <w:rFonts w:ascii="Times New Roman"/>
          <w:sz w:val="24"/>
          <w:lang w:val="sk-SK"/>
        </w:rPr>
        <w:t>Na konanie podľa odseku 3, 5 a 8 sa nevzťahuje všeobecný predpis o správnom konaní.</w:t>
      </w:r>
    </w:p>
    <w:p w14:paraId="35CF895B" w14:textId="77777777" w:rsidR="00BD5F03" w:rsidRPr="000243B7" w:rsidRDefault="00BD5F03" w:rsidP="003240CF">
      <w:pPr>
        <w:widowControl/>
        <w:tabs>
          <w:tab w:val="left" w:pos="1134"/>
        </w:tabs>
        <w:wordWrap/>
        <w:rPr>
          <w:rFonts w:ascii="Times New Roman"/>
          <w:sz w:val="24"/>
          <w:lang w:val="sk-SK"/>
        </w:rPr>
      </w:pPr>
    </w:p>
    <w:p w14:paraId="75D54950" w14:textId="77777777" w:rsidR="0079318A" w:rsidRPr="000243B7" w:rsidRDefault="0079318A" w:rsidP="003240CF">
      <w:pPr>
        <w:widowControl/>
        <w:tabs>
          <w:tab w:val="left" w:pos="851"/>
        </w:tabs>
        <w:wordWrap/>
        <w:jc w:val="center"/>
        <w:rPr>
          <w:rFonts w:ascii="Times New Roman"/>
          <w:b/>
          <w:sz w:val="24"/>
          <w:lang w:val="sk-SK"/>
        </w:rPr>
      </w:pPr>
      <w:r w:rsidRPr="000243B7">
        <w:rPr>
          <w:rFonts w:ascii="Times New Roman"/>
          <w:b/>
          <w:sz w:val="24"/>
          <w:lang w:val="sk-SK"/>
        </w:rPr>
        <w:lastRenderedPageBreak/>
        <w:t>Kontrola a audit</w:t>
      </w:r>
    </w:p>
    <w:p w14:paraId="126A796D" w14:textId="77777777" w:rsidR="0079318A" w:rsidRPr="000243B7" w:rsidRDefault="0079318A" w:rsidP="003240CF">
      <w:pPr>
        <w:widowControl/>
        <w:tabs>
          <w:tab w:val="left" w:pos="16"/>
          <w:tab w:val="left" w:pos="1134"/>
        </w:tabs>
        <w:wordWrap/>
        <w:ind w:left="583"/>
        <w:jc w:val="center"/>
        <w:rPr>
          <w:rFonts w:ascii="Times New Roman"/>
          <w:sz w:val="24"/>
          <w:lang w:val="sk-SK"/>
        </w:rPr>
      </w:pPr>
    </w:p>
    <w:p w14:paraId="19C10BB7" w14:textId="085FC0FD" w:rsidR="0079318A" w:rsidRPr="000243B7" w:rsidRDefault="00792D4D" w:rsidP="003240CF">
      <w:pPr>
        <w:pStyle w:val="Nadpis2"/>
        <w:wordWrap/>
        <w:rPr>
          <w:szCs w:val="24"/>
          <w:lang w:val="sk-SK"/>
        </w:rPr>
      </w:pPr>
      <w:r w:rsidRPr="000243B7">
        <w:rPr>
          <w:szCs w:val="24"/>
          <w:lang w:val="sk-SK"/>
        </w:rPr>
        <w:t>§ </w:t>
      </w:r>
      <w:r w:rsidR="001821C0" w:rsidRPr="000243B7">
        <w:rPr>
          <w:szCs w:val="24"/>
          <w:lang w:val="sk-SK"/>
        </w:rPr>
        <w:t>28</w:t>
      </w:r>
    </w:p>
    <w:p w14:paraId="1DEB190A" w14:textId="77777777" w:rsidR="0079318A" w:rsidRPr="000243B7" w:rsidRDefault="0079318A" w:rsidP="003240CF">
      <w:pPr>
        <w:pStyle w:val="Nadpis2"/>
        <w:wordWrap/>
        <w:rPr>
          <w:szCs w:val="24"/>
          <w:lang w:val="sk-SK"/>
        </w:rPr>
      </w:pPr>
      <w:r w:rsidRPr="000243B7">
        <w:rPr>
          <w:szCs w:val="24"/>
          <w:lang w:val="sk-SK"/>
        </w:rPr>
        <w:t>Kontrola</w:t>
      </w:r>
    </w:p>
    <w:p w14:paraId="5F2C58E4" w14:textId="77777777" w:rsidR="0079318A" w:rsidRPr="000243B7" w:rsidRDefault="0079318A" w:rsidP="003240CF">
      <w:pPr>
        <w:widowControl/>
        <w:wordWrap/>
        <w:jc w:val="center"/>
        <w:rPr>
          <w:rFonts w:ascii="Times New Roman"/>
          <w:b/>
          <w:sz w:val="24"/>
          <w:lang w:val="sk-SK"/>
        </w:rPr>
      </w:pPr>
    </w:p>
    <w:p w14:paraId="00260882" w14:textId="035B94E9" w:rsidR="00792D4D" w:rsidRPr="000243B7" w:rsidRDefault="0079318A" w:rsidP="003240CF">
      <w:pPr>
        <w:widowControl/>
        <w:numPr>
          <w:ilvl w:val="0"/>
          <w:numId w:val="1"/>
        </w:numPr>
        <w:tabs>
          <w:tab w:val="clear" w:pos="376"/>
          <w:tab w:val="left" w:pos="1134"/>
        </w:tabs>
        <w:wordWrap/>
        <w:ind w:left="0" w:firstLine="567"/>
        <w:rPr>
          <w:rFonts w:ascii="Times New Roman"/>
          <w:sz w:val="24"/>
          <w:lang w:val="sk-SK"/>
        </w:rPr>
      </w:pPr>
      <w:bookmarkStart w:id="11" w:name="_Ref469648821"/>
      <w:r w:rsidRPr="000243B7">
        <w:rPr>
          <w:rFonts w:ascii="Times New Roman"/>
          <w:sz w:val="24"/>
          <w:lang w:val="sk-SK"/>
        </w:rPr>
        <w:t>Pri výkone kontroly nad dodržiavaním ustanovení tohto zákona a jeho vykonávacích predpisov postupuje úrad podľa základných pravidiel kontrolnej činnosti ustanovených osobitným predpisom.</w:t>
      </w:r>
      <w:r w:rsidRPr="000243B7">
        <w:rPr>
          <w:rStyle w:val="Odkaznapoznmkupodiarou"/>
          <w:rFonts w:ascii="Times New Roman"/>
          <w:sz w:val="24"/>
          <w:lang w:val="sk-SK"/>
        </w:rPr>
        <w:footnoteReference w:id="29"/>
      </w:r>
      <w:r w:rsidRPr="000243B7">
        <w:rPr>
          <w:rFonts w:ascii="Times New Roman"/>
          <w:sz w:val="24"/>
          <w:lang w:val="sk-SK"/>
        </w:rPr>
        <w:t>)</w:t>
      </w:r>
      <w:bookmarkEnd w:id="11"/>
    </w:p>
    <w:p w14:paraId="17567E5F" w14:textId="77777777" w:rsidR="0079318A" w:rsidRPr="000243B7" w:rsidRDefault="0079318A" w:rsidP="003240CF">
      <w:pPr>
        <w:widowControl/>
        <w:tabs>
          <w:tab w:val="left" w:pos="1134"/>
        </w:tabs>
        <w:wordWrap/>
        <w:rPr>
          <w:rFonts w:ascii="Times New Roman"/>
          <w:sz w:val="24"/>
          <w:lang w:val="sk-SK"/>
        </w:rPr>
      </w:pPr>
    </w:p>
    <w:p w14:paraId="4E211ECB" w14:textId="354E0FD8" w:rsidR="00792D4D" w:rsidRPr="000243B7" w:rsidRDefault="0079318A" w:rsidP="003240CF">
      <w:pPr>
        <w:widowControl/>
        <w:numPr>
          <w:ilvl w:val="0"/>
          <w:numId w:val="1"/>
        </w:numPr>
        <w:tabs>
          <w:tab w:val="clear" w:pos="376"/>
          <w:tab w:val="left" w:pos="0"/>
          <w:tab w:val="left" w:pos="1134"/>
        </w:tabs>
        <w:wordWrap/>
        <w:ind w:left="0" w:firstLine="567"/>
        <w:rPr>
          <w:rFonts w:ascii="Times New Roman"/>
          <w:sz w:val="24"/>
          <w:lang w:val="sk-SK"/>
        </w:rPr>
      </w:pPr>
      <w:r w:rsidRPr="000243B7">
        <w:rPr>
          <w:rFonts w:ascii="Times New Roman"/>
          <w:sz w:val="24"/>
          <w:lang w:val="sk-SK"/>
        </w:rPr>
        <w:t>Na účely výkonu kontr</w:t>
      </w:r>
      <w:r w:rsidR="00F85BF9" w:rsidRPr="000243B7">
        <w:rPr>
          <w:rFonts w:ascii="Times New Roman"/>
          <w:sz w:val="24"/>
          <w:lang w:val="sk-SK"/>
        </w:rPr>
        <w:t>oly má prevádzkovateľ základnej</w:t>
      </w:r>
      <w:r w:rsidRPr="000243B7">
        <w:rPr>
          <w:rFonts w:ascii="Times New Roman"/>
          <w:sz w:val="24"/>
          <w:lang w:val="sk-SK"/>
        </w:rPr>
        <w:t xml:space="preserve"> služb</w:t>
      </w:r>
      <w:r w:rsidR="00F85BF9" w:rsidRPr="000243B7">
        <w:rPr>
          <w:rFonts w:ascii="Times New Roman"/>
          <w:sz w:val="24"/>
          <w:lang w:val="sk-SK"/>
        </w:rPr>
        <w:t>y</w:t>
      </w:r>
      <w:r w:rsidRPr="000243B7">
        <w:rPr>
          <w:rFonts w:ascii="Times New Roman"/>
          <w:sz w:val="24"/>
          <w:lang w:val="sk-SK"/>
        </w:rPr>
        <w:t xml:space="preserve"> a poskytovateľ </w:t>
      </w:r>
      <w:r w:rsidR="00F85BF9" w:rsidRPr="000243B7">
        <w:rPr>
          <w:rFonts w:ascii="Times New Roman"/>
          <w:sz w:val="24"/>
          <w:lang w:val="sk-SK"/>
        </w:rPr>
        <w:t>digitálnej</w:t>
      </w:r>
      <w:r w:rsidRPr="000243B7">
        <w:rPr>
          <w:rFonts w:ascii="Times New Roman"/>
          <w:sz w:val="24"/>
          <w:lang w:val="sk-SK"/>
        </w:rPr>
        <w:t xml:space="preserve"> služb</w:t>
      </w:r>
      <w:r w:rsidR="00F85BF9" w:rsidRPr="000243B7">
        <w:rPr>
          <w:rFonts w:ascii="Times New Roman"/>
          <w:sz w:val="24"/>
          <w:lang w:val="sk-SK"/>
        </w:rPr>
        <w:t>y</w:t>
      </w:r>
      <w:r w:rsidRPr="000243B7">
        <w:rPr>
          <w:rFonts w:ascii="Times New Roman"/>
          <w:sz w:val="24"/>
          <w:lang w:val="sk-SK"/>
        </w:rPr>
        <w:t xml:space="preserve"> práva a povinnosti kontrolovaného subjektu podľa osobitného predpisu.</w:t>
      </w:r>
      <w:r w:rsidRPr="000243B7">
        <w:rPr>
          <w:rStyle w:val="Odkaznapoznmkupodiarou"/>
          <w:rFonts w:ascii="Times New Roman"/>
          <w:sz w:val="24"/>
          <w:lang w:val="sk-SK"/>
        </w:rPr>
        <w:footnoteReference w:id="30"/>
      </w:r>
      <w:r w:rsidRPr="000243B7">
        <w:rPr>
          <w:rFonts w:ascii="Times New Roman"/>
          <w:sz w:val="24"/>
          <w:lang w:val="sk-SK"/>
        </w:rPr>
        <w:t>)</w:t>
      </w:r>
    </w:p>
    <w:p w14:paraId="22BAE437" w14:textId="77777777" w:rsidR="0079318A" w:rsidRPr="000243B7" w:rsidRDefault="0079318A" w:rsidP="003240CF">
      <w:pPr>
        <w:widowControl/>
        <w:tabs>
          <w:tab w:val="left" w:pos="0"/>
          <w:tab w:val="left" w:pos="1134"/>
        </w:tabs>
        <w:wordWrap/>
        <w:ind w:firstLine="567"/>
        <w:rPr>
          <w:rFonts w:ascii="Times New Roman"/>
          <w:sz w:val="24"/>
          <w:lang w:val="sk-SK"/>
        </w:rPr>
      </w:pPr>
    </w:p>
    <w:p w14:paraId="67A73B18" w14:textId="11D4204A" w:rsidR="00792D4D" w:rsidRPr="000243B7" w:rsidRDefault="0079318A" w:rsidP="003240CF">
      <w:pPr>
        <w:widowControl/>
        <w:numPr>
          <w:ilvl w:val="0"/>
          <w:numId w:val="1"/>
        </w:numPr>
        <w:tabs>
          <w:tab w:val="clear" w:pos="376"/>
          <w:tab w:val="left" w:pos="0"/>
          <w:tab w:val="left" w:pos="1134"/>
        </w:tabs>
        <w:wordWrap/>
        <w:ind w:left="0" w:firstLine="567"/>
        <w:rPr>
          <w:rFonts w:ascii="Times New Roman"/>
          <w:sz w:val="24"/>
          <w:lang w:val="sk-SK"/>
        </w:rPr>
      </w:pPr>
      <w:r w:rsidRPr="000243B7">
        <w:rPr>
          <w:rFonts w:ascii="Times New Roman"/>
          <w:sz w:val="24"/>
          <w:lang w:val="sk-SK"/>
        </w:rPr>
        <w:t>Úrad vykoná kontrolu u poskytovateľa digitá</w:t>
      </w:r>
      <w:r w:rsidR="00F85BF9" w:rsidRPr="000243B7">
        <w:rPr>
          <w:rFonts w:ascii="Times New Roman"/>
          <w:sz w:val="24"/>
          <w:lang w:val="sk-SK"/>
        </w:rPr>
        <w:t>lnej</w:t>
      </w:r>
      <w:r w:rsidRPr="000243B7">
        <w:rPr>
          <w:rFonts w:ascii="Times New Roman"/>
          <w:sz w:val="24"/>
          <w:lang w:val="sk-SK"/>
        </w:rPr>
        <w:t xml:space="preserve"> služb</w:t>
      </w:r>
      <w:r w:rsidR="00F85BF9" w:rsidRPr="000243B7">
        <w:rPr>
          <w:rFonts w:ascii="Times New Roman"/>
          <w:sz w:val="24"/>
          <w:lang w:val="sk-SK"/>
        </w:rPr>
        <w:t>y</w:t>
      </w:r>
      <w:r w:rsidRPr="000243B7">
        <w:rPr>
          <w:rFonts w:ascii="Times New Roman"/>
          <w:sz w:val="24"/>
          <w:lang w:val="sk-SK"/>
        </w:rPr>
        <w:t xml:space="preserve"> </w:t>
      </w:r>
      <w:r w:rsidR="00B725FA" w:rsidRPr="000243B7">
        <w:rPr>
          <w:rFonts w:ascii="Times New Roman"/>
          <w:sz w:val="24"/>
          <w:lang w:val="sk-SK"/>
        </w:rPr>
        <w:t>ak dôvodné</w:t>
      </w:r>
      <w:r w:rsidRPr="000243B7">
        <w:rPr>
          <w:rFonts w:ascii="Times New Roman"/>
          <w:sz w:val="24"/>
          <w:lang w:val="sk-SK"/>
        </w:rPr>
        <w:t xml:space="preserve"> podozrenia, že poskytovateľ </w:t>
      </w:r>
      <w:r w:rsidR="00F85BF9" w:rsidRPr="000243B7">
        <w:rPr>
          <w:rFonts w:ascii="Times New Roman"/>
          <w:sz w:val="24"/>
          <w:lang w:val="sk-SK"/>
        </w:rPr>
        <w:t>digitálnej</w:t>
      </w:r>
      <w:r w:rsidRPr="000243B7">
        <w:rPr>
          <w:rFonts w:ascii="Times New Roman"/>
          <w:sz w:val="24"/>
          <w:lang w:val="sk-SK"/>
        </w:rPr>
        <w:t xml:space="preserve"> služb</w:t>
      </w:r>
      <w:r w:rsidR="00F85BF9" w:rsidRPr="000243B7">
        <w:rPr>
          <w:rFonts w:ascii="Times New Roman"/>
          <w:sz w:val="24"/>
          <w:lang w:val="sk-SK"/>
        </w:rPr>
        <w:t>y</w:t>
      </w:r>
      <w:r w:rsidRPr="000243B7">
        <w:rPr>
          <w:rFonts w:ascii="Times New Roman"/>
          <w:sz w:val="24"/>
          <w:lang w:val="sk-SK"/>
        </w:rPr>
        <w:t xml:space="preserve"> nespĺňa požiadavky stanovené týmto zákonom.</w:t>
      </w:r>
    </w:p>
    <w:p w14:paraId="78D07484" w14:textId="77777777" w:rsidR="00D9286B" w:rsidRPr="000243B7" w:rsidRDefault="00D9286B" w:rsidP="00AC42B8">
      <w:pPr>
        <w:widowControl/>
        <w:tabs>
          <w:tab w:val="left" w:pos="0"/>
          <w:tab w:val="left" w:pos="1134"/>
        </w:tabs>
        <w:wordWrap/>
        <w:rPr>
          <w:rFonts w:ascii="Times New Roman"/>
          <w:sz w:val="24"/>
          <w:lang w:val="sk-SK"/>
        </w:rPr>
      </w:pPr>
    </w:p>
    <w:p w14:paraId="7012E0B0" w14:textId="64A76944" w:rsidR="0079318A" w:rsidRPr="000243B7" w:rsidRDefault="00792D4D" w:rsidP="003240CF">
      <w:pPr>
        <w:pStyle w:val="Nadpis2"/>
        <w:wordWrap/>
        <w:rPr>
          <w:szCs w:val="24"/>
          <w:lang w:val="sk-SK"/>
        </w:rPr>
      </w:pPr>
      <w:r w:rsidRPr="000243B7">
        <w:rPr>
          <w:szCs w:val="24"/>
          <w:lang w:val="sk-SK"/>
        </w:rPr>
        <w:t>§ </w:t>
      </w:r>
      <w:r w:rsidR="001821C0" w:rsidRPr="000243B7">
        <w:rPr>
          <w:szCs w:val="24"/>
          <w:lang w:val="sk-SK"/>
        </w:rPr>
        <w:t>29</w:t>
      </w:r>
    </w:p>
    <w:p w14:paraId="1F42C024" w14:textId="77777777" w:rsidR="0079318A" w:rsidRPr="000243B7" w:rsidRDefault="0079318A" w:rsidP="003240CF">
      <w:pPr>
        <w:pStyle w:val="Nadpis2"/>
        <w:wordWrap/>
        <w:rPr>
          <w:szCs w:val="24"/>
          <w:lang w:val="sk-SK"/>
        </w:rPr>
      </w:pPr>
      <w:r w:rsidRPr="000243B7">
        <w:rPr>
          <w:szCs w:val="24"/>
          <w:lang w:val="sk-SK"/>
        </w:rPr>
        <w:t>Audit</w:t>
      </w:r>
    </w:p>
    <w:p w14:paraId="5ED1F6D3" w14:textId="77777777" w:rsidR="0079318A" w:rsidRPr="000243B7" w:rsidRDefault="0079318A" w:rsidP="003240CF">
      <w:pPr>
        <w:wordWrap/>
        <w:rPr>
          <w:rFonts w:ascii="Times New Roman"/>
          <w:sz w:val="24"/>
          <w:lang w:val="sk-SK"/>
        </w:rPr>
      </w:pPr>
    </w:p>
    <w:p w14:paraId="43450A2F" w14:textId="48E9C0C9" w:rsidR="00792D4D" w:rsidRPr="000243B7" w:rsidRDefault="0079318A" w:rsidP="003240CF">
      <w:pPr>
        <w:widowControl/>
        <w:numPr>
          <w:ilvl w:val="0"/>
          <w:numId w:val="59"/>
        </w:numPr>
        <w:tabs>
          <w:tab w:val="left" w:pos="1134"/>
        </w:tabs>
        <w:suppressAutoHyphens/>
        <w:wordWrap/>
        <w:autoSpaceDE/>
        <w:ind w:left="0" w:firstLine="568"/>
        <w:textAlignment w:val="baseline"/>
        <w:rPr>
          <w:rFonts w:ascii="Times New Roman"/>
          <w:sz w:val="24"/>
          <w:lang w:val="sk-SK"/>
        </w:rPr>
      </w:pPr>
      <w:r w:rsidRPr="000243B7">
        <w:rPr>
          <w:rFonts w:ascii="Times New Roman"/>
          <w:sz w:val="24"/>
          <w:lang w:val="sk-SK"/>
        </w:rPr>
        <w:t xml:space="preserve">Prevádzkovateľ základnej služby je povinný </w:t>
      </w:r>
      <w:r w:rsidRPr="000243B7">
        <w:rPr>
          <w:rFonts w:ascii="Times New Roman"/>
          <w:bCs/>
          <w:sz w:val="24"/>
          <w:lang w:val="sk-SK" w:eastAsia="sk-SK"/>
        </w:rPr>
        <w:t xml:space="preserve">preveriť účinnosť prijatých bezpečnostných opatrení </w:t>
      </w:r>
      <w:r w:rsidR="00713B2D" w:rsidRPr="000243B7">
        <w:rPr>
          <w:rFonts w:ascii="Times New Roman"/>
          <w:bCs/>
          <w:sz w:val="24"/>
          <w:lang w:val="sk-SK" w:eastAsia="sk-SK"/>
        </w:rPr>
        <w:t xml:space="preserve">a </w:t>
      </w:r>
      <w:r w:rsidR="00713B2D" w:rsidRPr="000243B7">
        <w:rPr>
          <w:rFonts w:ascii="Times New Roman"/>
          <w:sz w:val="24"/>
          <w:lang w:val="sk-SK"/>
        </w:rPr>
        <w:t>plnenie</w:t>
      </w:r>
      <w:r w:rsidRPr="000243B7">
        <w:rPr>
          <w:rFonts w:ascii="Times New Roman"/>
          <w:sz w:val="24"/>
          <w:lang w:val="sk-SK"/>
        </w:rPr>
        <w:t xml:space="preserve"> požiadaviek stanovených týmto zákonom vykonaním auditu kybernetickej bezpečnosti do 24 mesiacov odo dňa z</w:t>
      </w:r>
      <w:r w:rsidR="000D207B" w:rsidRPr="000243B7">
        <w:rPr>
          <w:rFonts w:ascii="Times New Roman"/>
          <w:sz w:val="24"/>
          <w:lang w:val="sk-SK"/>
        </w:rPr>
        <w:t>aradenia</w:t>
      </w:r>
      <w:r w:rsidRPr="000243B7">
        <w:rPr>
          <w:rFonts w:ascii="Times New Roman"/>
          <w:sz w:val="24"/>
          <w:lang w:val="sk-SK"/>
        </w:rPr>
        <w:t xml:space="preserve"> prevádzkovateľa základn</w:t>
      </w:r>
      <w:r w:rsidR="000B775E" w:rsidRPr="000243B7">
        <w:rPr>
          <w:rFonts w:ascii="Times New Roman"/>
          <w:sz w:val="24"/>
          <w:lang w:val="sk-SK"/>
        </w:rPr>
        <w:t>ej služ</w:t>
      </w:r>
      <w:r w:rsidRPr="000243B7">
        <w:rPr>
          <w:rFonts w:ascii="Times New Roman"/>
          <w:sz w:val="24"/>
          <w:lang w:val="sk-SK"/>
        </w:rPr>
        <w:t>b</w:t>
      </w:r>
      <w:r w:rsidR="00FA458F" w:rsidRPr="000243B7">
        <w:rPr>
          <w:rFonts w:ascii="Times New Roman"/>
          <w:sz w:val="24"/>
          <w:lang w:val="sk-SK"/>
        </w:rPr>
        <w:t>y</w:t>
      </w:r>
      <w:r w:rsidRPr="000243B7">
        <w:rPr>
          <w:rFonts w:ascii="Times New Roman"/>
          <w:sz w:val="24"/>
          <w:lang w:val="sk-SK"/>
        </w:rPr>
        <w:t xml:space="preserve"> do registra prevádzkovateľov základných služieb.</w:t>
      </w:r>
    </w:p>
    <w:p w14:paraId="14898632" w14:textId="77777777" w:rsidR="0079318A" w:rsidRPr="000243B7" w:rsidRDefault="0079318A" w:rsidP="003240CF">
      <w:pPr>
        <w:widowControl/>
        <w:tabs>
          <w:tab w:val="left" w:pos="1134"/>
        </w:tabs>
        <w:suppressAutoHyphens/>
        <w:wordWrap/>
        <w:autoSpaceDE/>
        <w:textAlignment w:val="baseline"/>
        <w:rPr>
          <w:rFonts w:ascii="Times New Roman"/>
          <w:bCs/>
          <w:sz w:val="24"/>
          <w:lang w:val="sk-SK" w:eastAsia="sk-SK"/>
        </w:rPr>
      </w:pPr>
    </w:p>
    <w:p w14:paraId="7AEDF84A" w14:textId="77777777" w:rsidR="0079318A" w:rsidRPr="000243B7" w:rsidRDefault="0079318A" w:rsidP="003240CF">
      <w:pPr>
        <w:widowControl/>
        <w:numPr>
          <w:ilvl w:val="0"/>
          <w:numId w:val="59"/>
        </w:numPr>
        <w:tabs>
          <w:tab w:val="left" w:pos="1134"/>
        </w:tabs>
        <w:suppressAutoHyphens/>
        <w:wordWrap/>
        <w:autoSpaceDE/>
        <w:ind w:left="0" w:firstLine="568"/>
        <w:textAlignment w:val="baseline"/>
        <w:rPr>
          <w:rFonts w:ascii="Times New Roman"/>
          <w:bCs/>
          <w:sz w:val="24"/>
          <w:lang w:val="sk-SK" w:eastAsia="sk-SK"/>
        </w:rPr>
      </w:pPr>
      <w:r w:rsidRPr="000243B7">
        <w:rPr>
          <w:rFonts w:ascii="Times New Roman"/>
          <w:sz w:val="24"/>
          <w:lang w:val="sk-SK"/>
        </w:rPr>
        <w:t xml:space="preserve">Prevádzkovateľ základnej služby je povinný </w:t>
      </w:r>
      <w:r w:rsidRPr="000243B7">
        <w:rPr>
          <w:rFonts w:ascii="Times New Roman"/>
          <w:bCs/>
          <w:sz w:val="24"/>
          <w:lang w:val="sk-SK" w:eastAsia="sk-SK"/>
        </w:rPr>
        <w:t>preveriť účinnosť prijatých bezpečnostných opatrení a</w:t>
      </w:r>
      <w:r w:rsidRPr="000243B7">
        <w:rPr>
          <w:rFonts w:ascii="Times New Roman"/>
          <w:sz w:val="24"/>
          <w:lang w:val="sk-SK"/>
        </w:rPr>
        <w:t xml:space="preserve"> plnenie požiadaviek stanovených týmto zákonom vykonaním auditu kybernetickej bezpečnosti </w:t>
      </w:r>
      <w:r w:rsidR="00713B2D" w:rsidRPr="000243B7">
        <w:rPr>
          <w:rFonts w:ascii="Times New Roman"/>
          <w:sz w:val="24"/>
          <w:lang w:val="sk-SK"/>
        </w:rPr>
        <w:t>v rozsahu stanovenom podľa všeobecne záväzného právneho predpisu, ktorý vydá úrad</w:t>
      </w:r>
      <w:r w:rsidR="005515F1" w:rsidRPr="000243B7">
        <w:rPr>
          <w:rFonts w:ascii="Times New Roman"/>
          <w:sz w:val="24"/>
          <w:lang w:val="sk-SK"/>
        </w:rPr>
        <w:t>, a to v závislosti od klasifikácie informácií a kategorizácie sietí a informačných systémov</w:t>
      </w:r>
    </w:p>
    <w:p w14:paraId="165B1DB4" w14:textId="77777777" w:rsidR="0079318A" w:rsidRPr="000243B7" w:rsidRDefault="0079318A" w:rsidP="003240CF">
      <w:pPr>
        <w:pStyle w:val="Odsekzoznamu"/>
        <w:widowControl/>
        <w:numPr>
          <w:ilvl w:val="0"/>
          <w:numId w:val="71"/>
        </w:numPr>
        <w:suppressAutoHyphens/>
        <w:wordWrap/>
        <w:autoSpaceDE/>
        <w:ind w:left="567" w:hanging="567"/>
        <w:textAlignment w:val="baseline"/>
        <w:rPr>
          <w:rFonts w:ascii="Times New Roman"/>
          <w:bCs/>
          <w:sz w:val="24"/>
          <w:lang w:val="sk-SK" w:eastAsia="sk-SK"/>
        </w:rPr>
      </w:pPr>
      <w:r w:rsidRPr="000243B7">
        <w:rPr>
          <w:rFonts w:ascii="Times New Roman"/>
          <w:bCs/>
          <w:sz w:val="24"/>
          <w:lang w:val="sk-SK" w:eastAsia="sk-SK"/>
        </w:rPr>
        <w:t>po každej zmene majúcej významný vplyv na realizované bezpečnostné opatrenia,</w:t>
      </w:r>
    </w:p>
    <w:p w14:paraId="408F4EBE" w14:textId="77777777" w:rsidR="0079318A" w:rsidRPr="000243B7" w:rsidRDefault="00713B2D" w:rsidP="003240CF">
      <w:pPr>
        <w:pStyle w:val="Odsekzoznamu"/>
        <w:widowControl/>
        <w:numPr>
          <w:ilvl w:val="0"/>
          <w:numId w:val="71"/>
        </w:numPr>
        <w:suppressAutoHyphens/>
        <w:wordWrap/>
        <w:autoSpaceDE/>
        <w:ind w:left="567" w:hanging="567"/>
        <w:textAlignment w:val="baseline"/>
        <w:rPr>
          <w:rFonts w:ascii="Times New Roman"/>
          <w:bCs/>
          <w:sz w:val="24"/>
          <w:lang w:val="sk-SK" w:eastAsia="sk-SK"/>
        </w:rPr>
      </w:pPr>
      <w:r w:rsidRPr="000243B7">
        <w:rPr>
          <w:rFonts w:ascii="Times New Roman"/>
          <w:sz w:val="24"/>
          <w:lang w:val="sk-SK"/>
        </w:rPr>
        <w:t>v časovom intervale určenom úrade</w:t>
      </w:r>
      <w:r w:rsidR="005515F1" w:rsidRPr="000243B7">
        <w:rPr>
          <w:rFonts w:ascii="Times New Roman"/>
          <w:sz w:val="24"/>
          <w:lang w:val="sk-SK"/>
        </w:rPr>
        <w:t xml:space="preserve"> vo všeobecne záväznom </w:t>
      </w:r>
      <w:r w:rsidR="00427F47" w:rsidRPr="000243B7">
        <w:rPr>
          <w:rFonts w:ascii="Times New Roman"/>
          <w:sz w:val="24"/>
          <w:lang w:val="sk-SK"/>
        </w:rPr>
        <w:t xml:space="preserve">právnom </w:t>
      </w:r>
      <w:r w:rsidR="005515F1" w:rsidRPr="000243B7">
        <w:rPr>
          <w:rFonts w:ascii="Times New Roman"/>
          <w:sz w:val="24"/>
          <w:lang w:val="sk-SK"/>
        </w:rPr>
        <w:t>predpise.</w:t>
      </w:r>
    </w:p>
    <w:p w14:paraId="54CCAC62" w14:textId="77777777" w:rsidR="0079318A" w:rsidRPr="000243B7" w:rsidRDefault="0079318A" w:rsidP="003240CF">
      <w:pPr>
        <w:tabs>
          <w:tab w:val="left" w:pos="1134"/>
        </w:tabs>
        <w:wordWrap/>
        <w:rPr>
          <w:rFonts w:ascii="Times New Roman"/>
          <w:sz w:val="24"/>
          <w:lang w:val="sk-SK"/>
        </w:rPr>
      </w:pPr>
    </w:p>
    <w:p w14:paraId="4AFE11E1" w14:textId="77777777" w:rsidR="00BD09BA" w:rsidRPr="000243B7" w:rsidRDefault="0079318A" w:rsidP="003240CF">
      <w:pPr>
        <w:pStyle w:val="Odsekzoznamu"/>
        <w:numPr>
          <w:ilvl w:val="0"/>
          <w:numId w:val="59"/>
        </w:numPr>
        <w:tabs>
          <w:tab w:val="left" w:pos="1134"/>
        </w:tabs>
        <w:wordWrap/>
        <w:ind w:left="0" w:firstLine="567"/>
        <w:rPr>
          <w:rFonts w:ascii="Times New Roman"/>
          <w:sz w:val="24"/>
          <w:lang w:val="sk-SK"/>
        </w:rPr>
      </w:pPr>
      <w:r w:rsidRPr="000243B7">
        <w:rPr>
          <w:rFonts w:ascii="Times New Roman"/>
          <w:sz w:val="24"/>
          <w:lang w:val="sk-SK"/>
        </w:rPr>
        <w:t>Audit kybernetickej bezpečnosti vykonáva orgán posudzovania zhody podľa osobitného predpisu,</w:t>
      </w:r>
      <w:r w:rsidRPr="000243B7">
        <w:rPr>
          <w:rStyle w:val="Odkaznapoznmkupodiarou"/>
          <w:rFonts w:ascii="Times New Roman"/>
          <w:sz w:val="24"/>
          <w:lang w:val="sk-SK"/>
        </w:rPr>
        <w:footnoteReference w:id="31"/>
      </w:r>
      <w:r w:rsidRPr="000243B7">
        <w:rPr>
          <w:rFonts w:ascii="Times New Roman"/>
          <w:sz w:val="24"/>
          <w:lang w:val="sk-SK"/>
        </w:rPr>
        <w:t>) ktorý je akreditovaný ako orgán príslušný na posudzovanie zhody</w:t>
      </w:r>
      <w:r w:rsidR="00CE190E" w:rsidRPr="000243B7">
        <w:rPr>
          <w:rFonts w:ascii="Times New Roman"/>
          <w:sz w:val="24"/>
          <w:lang w:val="sk-SK"/>
        </w:rPr>
        <w:t xml:space="preserve"> v oblasti kybernetickej bezpečnosti</w:t>
      </w:r>
      <w:r w:rsidRPr="000243B7">
        <w:rPr>
          <w:rFonts w:ascii="Times New Roman"/>
          <w:sz w:val="24"/>
          <w:lang w:val="sk-SK"/>
        </w:rPr>
        <w:t>.</w:t>
      </w:r>
    </w:p>
    <w:p w14:paraId="1000BC42" w14:textId="77777777" w:rsidR="00BD09BA" w:rsidRPr="000243B7" w:rsidRDefault="00BD09BA" w:rsidP="003240CF">
      <w:pPr>
        <w:pStyle w:val="Odsekzoznamu"/>
        <w:tabs>
          <w:tab w:val="left" w:pos="1134"/>
        </w:tabs>
        <w:wordWrap/>
        <w:ind w:left="0"/>
        <w:rPr>
          <w:rFonts w:ascii="Times New Roman"/>
          <w:sz w:val="24"/>
          <w:lang w:val="sk-SK"/>
        </w:rPr>
      </w:pPr>
    </w:p>
    <w:p w14:paraId="0742E973" w14:textId="77777777" w:rsidR="00BD09BA" w:rsidRPr="000243B7" w:rsidRDefault="0079318A" w:rsidP="003240CF">
      <w:pPr>
        <w:pStyle w:val="Odsekzoznamu"/>
        <w:numPr>
          <w:ilvl w:val="0"/>
          <w:numId w:val="59"/>
        </w:numPr>
        <w:tabs>
          <w:tab w:val="left" w:pos="1134"/>
        </w:tabs>
        <w:wordWrap/>
        <w:ind w:left="0" w:firstLine="567"/>
        <w:rPr>
          <w:rFonts w:ascii="Times New Roman"/>
          <w:sz w:val="24"/>
          <w:lang w:val="sk-SK"/>
        </w:rPr>
      </w:pPr>
      <w:r w:rsidRPr="000243B7">
        <w:rPr>
          <w:rFonts w:ascii="Times New Roman"/>
          <w:sz w:val="24"/>
          <w:lang w:val="sk-SK"/>
        </w:rPr>
        <w:t>Prevádzkovateľ základnej služby je povinný predložiť záverečnú správu o výsledkoch auditu úradu spolu s prípadnými opatreniami na nápravu a s lehotami na ich odstránenie do 30 dní od ukončenia auditu.</w:t>
      </w:r>
    </w:p>
    <w:p w14:paraId="2D02A078" w14:textId="77777777" w:rsidR="00BD09BA" w:rsidRPr="000243B7" w:rsidRDefault="00BD09BA" w:rsidP="003240CF">
      <w:pPr>
        <w:pStyle w:val="Odsekzoznamu"/>
        <w:tabs>
          <w:tab w:val="left" w:pos="1134"/>
        </w:tabs>
        <w:wordWrap/>
        <w:ind w:left="0" w:firstLine="567"/>
        <w:rPr>
          <w:rFonts w:ascii="Times New Roman"/>
          <w:sz w:val="24"/>
          <w:lang w:val="sk-SK"/>
        </w:rPr>
      </w:pPr>
    </w:p>
    <w:p w14:paraId="58D2DE34" w14:textId="13FEB060" w:rsidR="0079318A" w:rsidRPr="000243B7" w:rsidRDefault="0079318A" w:rsidP="003240CF">
      <w:pPr>
        <w:pStyle w:val="Odsekzoznamu"/>
        <w:numPr>
          <w:ilvl w:val="0"/>
          <w:numId w:val="59"/>
        </w:numPr>
        <w:tabs>
          <w:tab w:val="left" w:pos="1134"/>
        </w:tabs>
        <w:wordWrap/>
        <w:ind w:left="0" w:firstLine="567"/>
        <w:rPr>
          <w:rFonts w:ascii="Times New Roman"/>
          <w:sz w:val="24"/>
          <w:lang w:val="sk-SK"/>
        </w:rPr>
      </w:pPr>
      <w:r w:rsidRPr="000243B7">
        <w:rPr>
          <w:rFonts w:ascii="Times New Roman"/>
          <w:sz w:val="24"/>
          <w:lang w:val="sk-SK"/>
        </w:rPr>
        <w:t xml:space="preserve">Bez toho, aby bol dotknutý odsek 1, môže úrad kedykoľvek vykonať audit kybernetickej bezpečnosti u prevádzkovateľa základnej služby, alebo požiadať orgán posudzovania zhody, aby vykonal </w:t>
      </w:r>
      <w:r w:rsidR="00B3595D" w:rsidRPr="000243B7">
        <w:rPr>
          <w:rFonts w:ascii="Times New Roman"/>
          <w:sz w:val="24"/>
          <w:lang w:val="sk-SK"/>
        </w:rPr>
        <w:t xml:space="preserve">takýto </w:t>
      </w:r>
      <w:r w:rsidRPr="000243B7">
        <w:rPr>
          <w:rFonts w:ascii="Times New Roman"/>
          <w:sz w:val="24"/>
          <w:lang w:val="sk-SK"/>
        </w:rPr>
        <w:t xml:space="preserve">audit </w:t>
      </w:r>
      <w:r w:rsidR="00C74035" w:rsidRPr="000243B7">
        <w:rPr>
          <w:rFonts w:ascii="Times New Roman"/>
          <w:sz w:val="24"/>
          <w:lang w:val="sk-SK"/>
        </w:rPr>
        <w:t xml:space="preserve">u </w:t>
      </w:r>
      <w:r w:rsidRPr="000243B7">
        <w:rPr>
          <w:rFonts w:ascii="Times New Roman"/>
          <w:sz w:val="24"/>
          <w:lang w:val="sk-SK"/>
        </w:rPr>
        <w:t xml:space="preserve">prevádzkovateľa základnej služby s cieľom potvrdiť </w:t>
      </w:r>
      <w:r w:rsidRPr="000243B7">
        <w:rPr>
          <w:rFonts w:ascii="Times New Roman"/>
          <w:bCs/>
          <w:sz w:val="24"/>
          <w:lang w:val="sk-SK" w:eastAsia="sk-SK"/>
        </w:rPr>
        <w:t>účinnosť prijatých bezpečnostných opatrení a</w:t>
      </w:r>
      <w:r w:rsidRPr="000243B7">
        <w:rPr>
          <w:rFonts w:ascii="Times New Roman"/>
          <w:sz w:val="24"/>
          <w:lang w:val="sk-SK"/>
        </w:rPr>
        <w:t xml:space="preserve"> plnenie požiadaviek stanovených týmto zákonom.</w:t>
      </w:r>
    </w:p>
    <w:p w14:paraId="2CA35D17" w14:textId="77777777" w:rsidR="0079318A" w:rsidRPr="000243B7" w:rsidRDefault="0079318A" w:rsidP="003240CF">
      <w:pPr>
        <w:pStyle w:val="Odsekzoznamu"/>
        <w:tabs>
          <w:tab w:val="left" w:pos="1134"/>
        </w:tabs>
        <w:wordWrap/>
        <w:ind w:left="0" w:firstLine="567"/>
        <w:rPr>
          <w:rFonts w:ascii="Times New Roman"/>
          <w:sz w:val="24"/>
          <w:lang w:val="sk-SK"/>
        </w:rPr>
      </w:pPr>
    </w:p>
    <w:p w14:paraId="1236F9EC" w14:textId="77777777" w:rsidR="0079318A" w:rsidRPr="000243B7" w:rsidRDefault="0079318A" w:rsidP="003240CF">
      <w:pPr>
        <w:pStyle w:val="Odsekzoznamu"/>
        <w:numPr>
          <w:ilvl w:val="0"/>
          <w:numId w:val="59"/>
        </w:numPr>
        <w:tabs>
          <w:tab w:val="left" w:pos="1134"/>
        </w:tabs>
        <w:wordWrap/>
        <w:ind w:left="0" w:firstLine="567"/>
        <w:rPr>
          <w:rFonts w:ascii="Times New Roman"/>
          <w:sz w:val="24"/>
          <w:lang w:val="sk-SK"/>
        </w:rPr>
      </w:pPr>
      <w:r w:rsidRPr="000243B7">
        <w:rPr>
          <w:rFonts w:ascii="Times New Roman"/>
          <w:sz w:val="24"/>
          <w:lang w:val="sk-SK"/>
        </w:rPr>
        <w:t xml:space="preserve">Náklady na audit kybernetickej bezpečnosti podľa odseku 1 znáša prevádzkovateľ základnej služby a náklady na audit kybernetickej bezpečnosti podľa odseku </w:t>
      </w:r>
      <w:r w:rsidR="00B907CA" w:rsidRPr="000243B7">
        <w:rPr>
          <w:rFonts w:ascii="Times New Roman"/>
          <w:sz w:val="24"/>
          <w:lang w:val="sk-SK"/>
        </w:rPr>
        <w:t xml:space="preserve">5 </w:t>
      </w:r>
      <w:r w:rsidRPr="000243B7">
        <w:rPr>
          <w:rFonts w:ascii="Times New Roman"/>
          <w:sz w:val="24"/>
          <w:lang w:val="sk-SK"/>
        </w:rPr>
        <w:t>znáša úrad.</w:t>
      </w:r>
    </w:p>
    <w:p w14:paraId="621E9FE9" w14:textId="77777777" w:rsidR="0079318A" w:rsidRPr="000243B7" w:rsidRDefault="0079318A" w:rsidP="003240CF">
      <w:pPr>
        <w:widowControl/>
        <w:wordWrap/>
        <w:rPr>
          <w:rFonts w:ascii="Times New Roman"/>
          <w:b/>
          <w:sz w:val="24"/>
          <w:lang w:val="sk-SK"/>
        </w:rPr>
      </w:pPr>
    </w:p>
    <w:p w14:paraId="4AA48A82" w14:textId="02BD6D1E" w:rsidR="00792D4D" w:rsidRPr="000243B7" w:rsidRDefault="0079318A" w:rsidP="003240CF">
      <w:pPr>
        <w:pStyle w:val="Nadpis2"/>
        <w:wordWrap/>
        <w:rPr>
          <w:szCs w:val="24"/>
          <w:lang w:val="sk-SK"/>
        </w:rPr>
      </w:pPr>
      <w:r w:rsidRPr="000243B7">
        <w:rPr>
          <w:szCs w:val="24"/>
          <w:lang w:val="sk-SK"/>
        </w:rPr>
        <w:t>Priestupky a iné správne delikty</w:t>
      </w:r>
    </w:p>
    <w:p w14:paraId="5983ABC5" w14:textId="77777777" w:rsidR="0079318A" w:rsidRPr="000243B7" w:rsidRDefault="0079318A" w:rsidP="003240CF">
      <w:pPr>
        <w:wordWrap/>
        <w:rPr>
          <w:rFonts w:ascii="Times New Roman"/>
          <w:sz w:val="24"/>
          <w:lang w:val="sk-SK"/>
        </w:rPr>
      </w:pPr>
    </w:p>
    <w:p w14:paraId="25628A79" w14:textId="0C7FD530" w:rsidR="00792D4D" w:rsidRPr="000243B7" w:rsidRDefault="00792D4D" w:rsidP="003240CF">
      <w:pPr>
        <w:pStyle w:val="Nadpis2"/>
        <w:wordWrap/>
        <w:rPr>
          <w:szCs w:val="24"/>
          <w:lang w:val="sk-SK"/>
        </w:rPr>
      </w:pPr>
      <w:r w:rsidRPr="000243B7">
        <w:rPr>
          <w:szCs w:val="24"/>
          <w:lang w:val="sk-SK"/>
        </w:rPr>
        <w:t>§ </w:t>
      </w:r>
      <w:r w:rsidR="001821C0" w:rsidRPr="000243B7">
        <w:rPr>
          <w:szCs w:val="24"/>
          <w:lang w:val="sk-SK"/>
        </w:rPr>
        <w:t>30</w:t>
      </w:r>
    </w:p>
    <w:p w14:paraId="56802A59" w14:textId="77777777" w:rsidR="0079318A" w:rsidRPr="000243B7" w:rsidRDefault="0079318A" w:rsidP="003240CF">
      <w:pPr>
        <w:widowControl/>
        <w:tabs>
          <w:tab w:val="left" w:pos="1134"/>
        </w:tabs>
        <w:wordWrap/>
        <w:contextualSpacing/>
        <w:rPr>
          <w:rFonts w:ascii="Times New Roman"/>
          <w:sz w:val="24"/>
          <w:lang w:val="sk-SK"/>
        </w:rPr>
      </w:pPr>
    </w:p>
    <w:p w14:paraId="0DE581E9" w14:textId="77777777" w:rsidR="0079318A" w:rsidRPr="000243B7" w:rsidRDefault="0079318A" w:rsidP="003240CF">
      <w:pPr>
        <w:widowControl/>
        <w:numPr>
          <w:ilvl w:val="1"/>
          <w:numId w:val="48"/>
        </w:numPr>
        <w:tabs>
          <w:tab w:val="left" w:pos="1134"/>
        </w:tabs>
        <w:wordWrap/>
        <w:ind w:left="0" w:firstLine="567"/>
        <w:contextualSpacing/>
        <w:rPr>
          <w:rFonts w:ascii="Times New Roman"/>
          <w:sz w:val="24"/>
          <w:lang w:val="sk-SK"/>
        </w:rPr>
      </w:pPr>
      <w:r w:rsidRPr="000243B7">
        <w:rPr>
          <w:rFonts w:ascii="Times New Roman"/>
          <w:sz w:val="24"/>
          <w:lang w:val="sk-SK"/>
        </w:rPr>
        <w:t>Priestupku sa dopustí fyzická osoba, ktorá</w:t>
      </w:r>
    </w:p>
    <w:p w14:paraId="38B57880" w14:textId="03A9D39C" w:rsidR="002B5258" w:rsidRPr="000243B7" w:rsidRDefault="0079318A" w:rsidP="003240CF">
      <w:pPr>
        <w:widowControl/>
        <w:numPr>
          <w:ilvl w:val="0"/>
          <w:numId w:val="34"/>
        </w:numPr>
        <w:wordWrap/>
        <w:ind w:left="567" w:hanging="567"/>
        <w:contextualSpacing/>
        <w:rPr>
          <w:rFonts w:ascii="Times New Roman"/>
          <w:sz w:val="24"/>
          <w:lang w:val="sk-SK"/>
        </w:rPr>
      </w:pPr>
      <w:r w:rsidRPr="000243B7">
        <w:rPr>
          <w:rFonts w:ascii="Times New Roman"/>
          <w:sz w:val="24"/>
          <w:lang w:val="sk-SK"/>
        </w:rPr>
        <w:t xml:space="preserve">poruší povinnosť uvedenú v </w:t>
      </w:r>
      <w:r w:rsidR="00792D4D" w:rsidRPr="000243B7">
        <w:rPr>
          <w:rFonts w:ascii="Times New Roman"/>
          <w:sz w:val="24"/>
          <w:lang w:val="sk-SK"/>
        </w:rPr>
        <w:t>§ </w:t>
      </w:r>
      <w:r w:rsidRPr="000243B7">
        <w:rPr>
          <w:rFonts w:ascii="Times New Roman"/>
          <w:sz w:val="24"/>
          <w:lang w:val="sk-SK"/>
        </w:rPr>
        <w:t xml:space="preserve">12 </w:t>
      </w:r>
      <w:r w:rsidR="00792D4D" w:rsidRPr="000243B7">
        <w:rPr>
          <w:rFonts w:ascii="Times New Roman"/>
          <w:sz w:val="24"/>
          <w:lang w:val="sk-SK"/>
        </w:rPr>
        <w:t>ods. </w:t>
      </w:r>
      <w:r w:rsidRPr="000243B7">
        <w:rPr>
          <w:rFonts w:ascii="Times New Roman"/>
          <w:sz w:val="24"/>
          <w:lang w:val="sk-SK"/>
        </w:rPr>
        <w:t>1</w:t>
      </w:r>
      <w:r w:rsidR="002B5258" w:rsidRPr="000243B7">
        <w:rPr>
          <w:rFonts w:ascii="Times New Roman"/>
          <w:sz w:val="24"/>
          <w:lang w:val="sk-SK"/>
        </w:rPr>
        <w:t>,</w:t>
      </w:r>
    </w:p>
    <w:p w14:paraId="24DC8A76" w14:textId="02431B76" w:rsidR="002B5258" w:rsidRPr="000243B7" w:rsidRDefault="002B5258" w:rsidP="002B5258">
      <w:pPr>
        <w:widowControl/>
        <w:numPr>
          <w:ilvl w:val="0"/>
          <w:numId w:val="34"/>
        </w:numPr>
        <w:wordWrap/>
        <w:ind w:left="567" w:hanging="567"/>
        <w:contextualSpacing/>
        <w:rPr>
          <w:rFonts w:ascii="Times New Roman"/>
          <w:sz w:val="24"/>
          <w:lang w:val="sk-SK"/>
        </w:rPr>
      </w:pPr>
      <w:r w:rsidRPr="000243B7">
        <w:rPr>
          <w:rFonts w:ascii="Times New Roman"/>
          <w:sz w:val="24"/>
          <w:lang w:val="sk-SK"/>
        </w:rPr>
        <w:t xml:space="preserve">poskytla nepravdivé údaje podľa </w:t>
      </w:r>
      <w:r w:rsidR="00792D4D" w:rsidRPr="000243B7">
        <w:rPr>
          <w:rFonts w:ascii="Times New Roman"/>
          <w:sz w:val="24"/>
          <w:lang w:val="sk-SK"/>
        </w:rPr>
        <w:t>§ </w:t>
      </w:r>
      <w:r w:rsidRPr="000243B7">
        <w:rPr>
          <w:rFonts w:ascii="Times New Roman"/>
          <w:sz w:val="24"/>
          <w:lang w:val="sk-SK"/>
        </w:rPr>
        <w:t xml:space="preserve">17 </w:t>
      </w:r>
      <w:r w:rsidR="00792D4D" w:rsidRPr="000243B7">
        <w:rPr>
          <w:rFonts w:ascii="Times New Roman"/>
          <w:sz w:val="24"/>
          <w:lang w:val="sk-SK"/>
        </w:rPr>
        <w:t>ods. </w:t>
      </w:r>
      <w:r w:rsidRPr="000243B7">
        <w:rPr>
          <w:rFonts w:ascii="Times New Roman"/>
          <w:sz w:val="24"/>
          <w:lang w:val="sk-SK"/>
        </w:rPr>
        <w:t>5,</w:t>
      </w:r>
    </w:p>
    <w:p w14:paraId="5067175A" w14:textId="6A5FC6E2" w:rsidR="00792D4D" w:rsidRPr="000243B7" w:rsidRDefault="002B5258" w:rsidP="003240CF">
      <w:pPr>
        <w:widowControl/>
        <w:numPr>
          <w:ilvl w:val="0"/>
          <w:numId w:val="34"/>
        </w:numPr>
        <w:wordWrap/>
        <w:ind w:left="567" w:hanging="567"/>
        <w:contextualSpacing/>
        <w:rPr>
          <w:rFonts w:ascii="Times New Roman"/>
          <w:sz w:val="24"/>
          <w:lang w:val="sk-SK"/>
        </w:rPr>
      </w:pPr>
      <w:r w:rsidRPr="000243B7">
        <w:rPr>
          <w:rFonts w:ascii="Times New Roman"/>
          <w:sz w:val="24"/>
          <w:lang w:val="sk-SK"/>
        </w:rPr>
        <w:t xml:space="preserve">poruší povinnosť uvedenú </w:t>
      </w:r>
      <w:r w:rsidR="00792D4D" w:rsidRPr="000243B7">
        <w:rPr>
          <w:rFonts w:ascii="Times New Roman"/>
          <w:sz w:val="24"/>
          <w:lang w:val="sk-SK"/>
        </w:rPr>
        <w:t>§ </w:t>
      </w:r>
      <w:r w:rsidR="0079318A" w:rsidRPr="000243B7">
        <w:rPr>
          <w:rFonts w:ascii="Times New Roman"/>
          <w:sz w:val="24"/>
          <w:lang w:val="sk-SK"/>
        </w:rPr>
        <w:t>1</w:t>
      </w:r>
      <w:r w:rsidR="00AC1064" w:rsidRPr="000243B7">
        <w:rPr>
          <w:rFonts w:ascii="Times New Roman"/>
          <w:sz w:val="24"/>
          <w:lang w:val="sk-SK"/>
        </w:rPr>
        <w:t>9</w:t>
      </w:r>
      <w:r w:rsidRPr="000243B7">
        <w:rPr>
          <w:rFonts w:ascii="Times New Roman"/>
          <w:sz w:val="24"/>
          <w:lang w:val="sk-SK"/>
        </w:rPr>
        <w:t xml:space="preserve"> </w:t>
      </w:r>
      <w:r w:rsidR="00792D4D" w:rsidRPr="000243B7">
        <w:rPr>
          <w:rFonts w:ascii="Times New Roman"/>
          <w:sz w:val="24"/>
          <w:lang w:val="sk-SK"/>
        </w:rPr>
        <w:t>ods. </w:t>
      </w:r>
      <w:r w:rsidRPr="000243B7">
        <w:rPr>
          <w:rFonts w:ascii="Times New Roman"/>
          <w:sz w:val="24"/>
          <w:lang w:val="sk-SK"/>
        </w:rPr>
        <w:t xml:space="preserve">1 až 3 a </w:t>
      </w:r>
      <w:r w:rsidR="00792D4D" w:rsidRPr="000243B7">
        <w:rPr>
          <w:rFonts w:ascii="Times New Roman"/>
          <w:sz w:val="24"/>
          <w:lang w:val="sk-SK"/>
        </w:rPr>
        <w:t>ods. </w:t>
      </w:r>
      <w:r w:rsidRPr="000243B7">
        <w:rPr>
          <w:rFonts w:ascii="Times New Roman"/>
          <w:sz w:val="24"/>
          <w:lang w:val="sk-SK"/>
        </w:rPr>
        <w:t>6 a 7,</w:t>
      </w:r>
    </w:p>
    <w:p w14:paraId="3506E41C" w14:textId="5F9F959E" w:rsidR="002B5258" w:rsidRPr="000243B7" w:rsidRDefault="002B5258" w:rsidP="003240CF">
      <w:pPr>
        <w:widowControl/>
        <w:numPr>
          <w:ilvl w:val="0"/>
          <w:numId w:val="34"/>
        </w:numPr>
        <w:wordWrap/>
        <w:ind w:left="567" w:hanging="567"/>
        <w:contextualSpacing/>
        <w:rPr>
          <w:rFonts w:ascii="Times New Roman"/>
          <w:sz w:val="24"/>
          <w:lang w:val="sk-SK"/>
        </w:rPr>
      </w:pPr>
      <w:r w:rsidRPr="000243B7">
        <w:rPr>
          <w:rFonts w:ascii="Times New Roman"/>
          <w:sz w:val="24"/>
          <w:lang w:val="sk-SK"/>
        </w:rPr>
        <w:t xml:space="preserve">neprijme bezpečnostnú dokumentáciu v zmysle </w:t>
      </w:r>
      <w:r w:rsidR="00792D4D" w:rsidRPr="000243B7">
        <w:rPr>
          <w:rFonts w:ascii="Times New Roman"/>
          <w:sz w:val="24"/>
          <w:lang w:val="sk-SK"/>
        </w:rPr>
        <w:t>§ </w:t>
      </w:r>
      <w:r w:rsidRPr="000243B7">
        <w:rPr>
          <w:rFonts w:ascii="Times New Roman"/>
          <w:sz w:val="24"/>
          <w:lang w:val="sk-SK"/>
        </w:rPr>
        <w:t xml:space="preserve">20 </w:t>
      </w:r>
      <w:r w:rsidR="00792D4D" w:rsidRPr="000243B7">
        <w:rPr>
          <w:rFonts w:ascii="Times New Roman"/>
          <w:sz w:val="24"/>
          <w:lang w:val="sk-SK"/>
        </w:rPr>
        <w:t>ods. </w:t>
      </w:r>
      <w:r w:rsidRPr="000243B7">
        <w:rPr>
          <w:rFonts w:ascii="Times New Roman"/>
          <w:sz w:val="24"/>
          <w:lang w:val="sk-SK"/>
        </w:rPr>
        <w:t>5,</w:t>
      </w:r>
    </w:p>
    <w:p w14:paraId="6469DA17" w14:textId="77777777" w:rsidR="0079318A" w:rsidRPr="000243B7" w:rsidRDefault="0079318A" w:rsidP="003240CF">
      <w:pPr>
        <w:widowControl/>
        <w:numPr>
          <w:ilvl w:val="0"/>
          <w:numId w:val="34"/>
        </w:numPr>
        <w:wordWrap/>
        <w:ind w:left="567" w:hanging="567"/>
        <w:contextualSpacing/>
        <w:rPr>
          <w:rFonts w:ascii="Times New Roman"/>
          <w:sz w:val="24"/>
          <w:lang w:val="sk-SK"/>
        </w:rPr>
      </w:pPr>
      <w:r w:rsidRPr="000243B7">
        <w:rPr>
          <w:rFonts w:ascii="Times New Roman"/>
          <w:sz w:val="24"/>
          <w:lang w:val="sk-SK"/>
        </w:rPr>
        <w:t>nepostupovala v súlade s technickými, organizačnými alebo personálnymi opatren</w:t>
      </w:r>
      <w:r w:rsidR="00CF279C" w:rsidRPr="000243B7">
        <w:rPr>
          <w:rFonts w:ascii="Times New Roman"/>
          <w:sz w:val="24"/>
          <w:lang w:val="sk-SK"/>
        </w:rPr>
        <w:t>iami prijatými prevádzkovateľom</w:t>
      </w:r>
      <w:r w:rsidR="002F6F78" w:rsidRPr="000243B7">
        <w:rPr>
          <w:rFonts w:ascii="Times New Roman"/>
          <w:sz w:val="24"/>
          <w:lang w:val="sk-SK"/>
        </w:rPr>
        <w:t xml:space="preserve"> základnej služby</w:t>
      </w:r>
      <w:r w:rsidR="005370FD" w:rsidRPr="000243B7">
        <w:rPr>
          <w:rFonts w:ascii="Times New Roman"/>
          <w:sz w:val="24"/>
          <w:lang w:val="sk-SK"/>
        </w:rPr>
        <w:t>.</w:t>
      </w:r>
    </w:p>
    <w:p w14:paraId="4BE08EFA" w14:textId="77777777" w:rsidR="0079318A" w:rsidRPr="000243B7" w:rsidRDefault="0079318A" w:rsidP="003240CF">
      <w:pPr>
        <w:widowControl/>
        <w:tabs>
          <w:tab w:val="left" w:pos="1134"/>
        </w:tabs>
        <w:wordWrap/>
        <w:contextualSpacing/>
        <w:rPr>
          <w:rFonts w:ascii="Times New Roman"/>
          <w:sz w:val="24"/>
          <w:lang w:val="sk-SK"/>
        </w:rPr>
      </w:pPr>
    </w:p>
    <w:p w14:paraId="1DF7B7E8" w14:textId="74BA71EE" w:rsidR="00792D4D" w:rsidRPr="000243B7" w:rsidRDefault="0079318A" w:rsidP="003240CF">
      <w:pPr>
        <w:widowControl/>
        <w:numPr>
          <w:ilvl w:val="1"/>
          <w:numId w:val="48"/>
        </w:numPr>
        <w:tabs>
          <w:tab w:val="left" w:pos="1134"/>
        </w:tabs>
        <w:wordWrap/>
        <w:ind w:left="0" w:firstLine="567"/>
        <w:contextualSpacing/>
        <w:rPr>
          <w:rFonts w:ascii="Times New Roman"/>
          <w:sz w:val="24"/>
          <w:lang w:val="sk-SK"/>
        </w:rPr>
      </w:pPr>
      <w:r w:rsidRPr="000243B7">
        <w:rPr>
          <w:rFonts w:ascii="Times New Roman"/>
          <w:sz w:val="24"/>
          <w:lang w:val="sk-SK"/>
        </w:rPr>
        <w:t>Za priestupok možno uložiť pokutu</w:t>
      </w:r>
      <w:r w:rsidR="003B5811" w:rsidRPr="000243B7">
        <w:rPr>
          <w:rFonts w:ascii="Times New Roman"/>
          <w:sz w:val="24"/>
          <w:lang w:val="sk-SK"/>
        </w:rPr>
        <w:t xml:space="preserve"> od 100 eur</w:t>
      </w:r>
      <w:r w:rsidRPr="000243B7">
        <w:rPr>
          <w:rFonts w:ascii="Times New Roman"/>
          <w:sz w:val="24"/>
          <w:lang w:val="sk-SK"/>
        </w:rPr>
        <w:t xml:space="preserve"> do 5 000 eur.</w:t>
      </w:r>
    </w:p>
    <w:p w14:paraId="452D33A4" w14:textId="77777777" w:rsidR="00B415CD" w:rsidRPr="000243B7" w:rsidRDefault="00B415CD" w:rsidP="003240CF">
      <w:pPr>
        <w:widowControl/>
        <w:tabs>
          <w:tab w:val="left" w:pos="1134"/>
        </w:tabs>
        <w:wordWrap/>
        <w:ind w:firstLine="567"/>
        <w:contextualSpacing/>
        <w:rPr>
          <w:rFonts w:ascii="Times New Roman"/>
          <w:sz w:val="24"/>
          <w:lang w:val="sk-SK"/>
        </w:rPr>
      </w:pPr>
    </w:p>
    <w:p w14:paraId="7222EFFF" w14:textId="77777777" w:rsidR="0079318A" w:rsidRPr="000243B7" w:rsidRDefault="0079318A" w:rsidP="003240CF">
      <w:pPr>
        <w:widowControl/>
        <w:numPr>
          <w:ilvl w:val="1"/>
          <w:numId w:val="48"/>
        </w:numPr>
        <w:tabs>
          <w:tab w:val="left" w:pos="1134"/>
        </w:tabs>
        <w:wordWrap/>
        <w:ind w:left="0" w:firstLine="567"/>
        <w:contextualSpacing/>
        <w:rPr>
          <w:rFonts w:ascii="Times New Roman"/>
          <w:sz w:val="24"/>
          <w:lang w:val="sk-SK"/>
        </w:rPr>
      </w:pPr>
      <w:r w:rsidRPr="000243B7">
        <w:rPr>
          <w:rFonts w:ascii="Times New Roman"/>
          <w:sz w:val="24"/>
          <w:lang w:val="sk-SK"/>
        </w:rPr>
        <w:t>Na priestupky a ich prejednávanie sa vzťahuje všeobecný predpis o priestupkoch.</w:t>
      </w:r>
      <w:r w:rsidRPr="000243B7">
        <w:rPr>
          <w:rStyle w:val="Odkaznapoznmkupodiarou"/>
          <w:rFonts w:ascii="Times New Roman"/>
          <w:sz w:val="24"/>
          <w:lang w:val="sk-SK"/>
        </w:rPr>
        <w:footnoteReference w:id="32"/>
      </w:r>
      <w:r w:rsidRPr="000243B7">
        <w:rPr>
          <w:rFonts w:ascii="Times New Roman"/>
          <w:sz w:val="24"/>
          <w:lang w:val="sk-SK"/>
        </w:rPr>
        <w:t>)</w:t>
      </w:r>
    </w:p>
    <w:p w14:paraId="415DF1A3" w14:textId="77777777" w:rsidR="0079318A" w:rsidRPr="000243B7" w:rsidRDefault="0079318A" w:rsidP="003240CF">
      <w:pPr>
        <w:tabs>
          <w:tab w:val="left" w:pos="1134"/>
        </w:tabs>
        <w:wordWrap/>
        <w:ind w:firstLine="567"/>
        <w:rPr>
          <w:rFonts w:ascii="Times New Roman"/>
          <w:sz w:val="24"/>
          <w:lang w:val="sk-SK"/>
        </w:rPr>
      </w:pPr>
    </w:p>
    <w:p w14:paraId="4C0BD88D" w14:textId="77777777" w:rsidR="0079318A" w:rsidRPr="000243B7" w:rsidRDefault="006A77E3" w:rsidP="003240CF">
      <w:pPr>
        <w:widowControl/>
        <w:numPr>
          <w:ilvl w:val="1"/>
          <w:numId w:val="48"/>
        </w:numPr>
        <w:tabs>
          <w:tab w:val="left" w:pos="1134"/>
        </w:tabs>
        <w:wordWrap/>
        <w:ind w:left="0" w:firstLine="567"/>
        <w:contextualSpacing/>
        <w:rPr>
          <w:rFonts w:ascii="Times New Roman"/>
          <w:sz w:val="24"/>
          <w:lang w:val="sk-SK"/>
        </w:rPr>
      </w:pPr>
      <w:r w:rsidRPr="000243B7">
        <w:rPr>
          <w:rFonts w:ascii="Times New Roman"/>
          <w:sz w:val="24"/>
          <w:lang w:val="sk-SK"/>
        </w:rPr>
        <w:t>Priestupky prejednáva úrad a pokuty ukladá úrad.</w:t>
      </w:r>
    </w:p>
    <w:p w14:paraId="7D7F66FF" w14:textId="77777777" w:rsidR="0079318A" w:rsidRPr="000243B7" w:rsidRDefault="0079318A" w:rsidP="003240CF">
      <w:pPr>
        <w:pStyle w:val="Odsekzoznamu"/>
        <w:tabs>
          <w:tab w:val="left" w:pos="1134"/>
        </w:tabs>
        <w:wordWrap/>
        <w:ind w:left="0" w:firstLine="567"/>
        <w:rPr>
          <w:rFonts w:ascii="Times New Roman"/>
          <w:sz w:val="24"/>
          <w:lang w:val="sk-SK"/>
        </w:rPr>
      </w:pPr>
    </w:p>
    <w:p w14:paraId="1B9F334F" w14:textId="77777777" w:rsidR="0079318A" w:rsidRPr="000243B7" w:rsidRDefault="0079318A" w:rsidP="003240CF">
      <w:pPr>
        <w:widowControl/>
        <w:numPr>
          <w:ilvl w:val="1"/>
          <w:numId w:val="48"/>
        </w:numPr>
        <w:tabs>
          <w:tab w:val="left" w:pos="1134"/>
        </w:tabs>
        <w:wordWrap/>
        <w:ind w:left="0" w:firstLine="567"/>
        <w:contextualSpacing/>
        <w:rPr>
          <w:rFonts w:ascii="Times New Roman"/>
          <w:sz w:val="24"/>
          <w:lang w:val="sk-SK"/>
        </w:rPr>
      </w:pPr>
      <w:r w:rsidRPr="000243B7">
        <w:rPr>
          <w:rFonts w:ascii="Times New Roman"/>
          <w:sz w:val="24"/>
          <w:lang w:val="sk-SK"/>
        </w:rPr>
        <w:t>Pokuty za priestupky sú príjmom štátneho rozpočtu.</w:t>
      </w:r>
    </w:p>
    <w:p w14:paraId="45801C1D" w14:textId="77777777" w:rsidR="00512F23" w:rsidRPr="000243B7" w:rsidRDefault="00512F23" w:rsidP="003240CF">
      <w:pPr>
        <w:widowControl/>
        <w:tabs>
          <w:tab w:val="left" w:pos="1418"/>
        </w:tabs>
        <w:wordWrap/>
        <w:rPr>
          <w:rFonts w:ascii="Times New Roman"/>
          <w:b/>
          <w:sz w:val="24"/>
          <w:lang w:val="sk-SK"/>
        </w:rPr>
      </w:pPr>
    </w:p>
    <w:p w14:paraId="4356FB73" w14:textId="19A97952" w:rsidR="00792D4D" w:rsidRPr="000243B7" w:rsidRDefault="00792D4D" w:rsidP="003240CF">
      <w:pPr>
        <w:pStyle w:val="Nadpis2"/>
        <w:wordWrap/>
        <w:rPr>
          <w:szCs w:val="24"/>
          <w:lang w:val="sk-SK"/>
        </w:rPr>
      </w:pPr>
      <w:r w:rsidRPr="000243B7">
        <w:rPr>
          <w:szCs w:val="24"/>
          <w:lang w:val="sk-SK"/>
        </w:rPr>
        <w:t>§ </w:t>
      </w:r>
      <w:r w:rsidR="001821C0" w:rsidRPr="000243B7">
        <w:rPr>
          <w:szCs w:val="24"/>
          <w:lang w:val="sk-SK"/>
        </w:rPr>
        <w:t>31</w:t>
      </w:r>
    </w:p>
    <w:p w14:paraId="09CBA63F" w14:textId="77777777" w:rsidR="0079318A" w:rsidRPr="000243B7" w:rsidRDefault="0079318A" w:rsidP="003240CF">
      <w:pPr>
        <w:widowControl/>
        <w:wordWrap/>
        <w:jc w:val="center"/>
        <w:rPr>
          <w:rFonts w:ascii="Times New Roman"/>
          <w:b/>
          <w:sz w:val="24"/>
          <w:lang w:val="sk-SK"/>
        </w:rPr>
      </w:pPr>
    </w:p>
    <w:p w14:paraId="64B57715" w14:textId="3E88DC58" w:rsidR="0079318A" w:rsidRPr="000243B7" w:rsidRDefault="0079318A" w:rsidP="003240CF">
      <w:pPr>
        <w:widowControl/>
        <w:numPr>
          <w:ilvl w:val="0"/>
          <w:numId w:val="3"/>
        </w:numPr>
        <w:tabs>
          <w:tab w:val="clear" w:pos="376"/>
          <w:tab w:val="left" w:pos="1134"/>
        </w:tabs>
        <w:wordWrap/>
        <w:ind w:left="0" w:firstLine="567"/>
        <w:rPr>
          <w:rFonts w:ascii="Times New Roman"/>
          <w:sz w:val="24"/>
          <w:lang w:val="sk-SK"/>
        </w:rPr>
      </w:pPr>
      <w:r w:rsidRPr="000243B7">
        <w:rPr>
          <w:rFonts w:ascii="Times New Roman"/>
          <w:sz w:val="24"/>
          <w:lang w:val="sk-SK"/>
        </w:rPr>
        <w:t xml:space="preserve">Úrad uloží pokutu </w:t>
      </w:r>
      <w:r w:rsidR="003B5811" w:rsidRPr="000243B7">
        <w:rPr>
          <w:rFonts w:ascii="Times New Roman"/>
          <w:sz w:val="24"/>
          <w:lang w:val="sk-SK"/>
        </w:rPr>
        <w:t>od 3 000 eur</w:t>
      </w:r>
      <w:r w:rsidR="00B0477D" w:rsidRPr="000243B7">
        <w:rPr>
          <w:rFonts w:ascii="Times New Roman"/>
          <w:sz w:val="24"/>
          <w:lang w:val="sk-SK"/>
        </w:rPr>
        <w:t xml:space="preserve"> do 30 000</w:t>
      </w:r>
      <w:r w:rsidRPr="000243B7">
        <w:rPr>
          <w:rFonts w:ascii="Times New Roman"/>
          <w:sz w:val="24"/>
          <w:lang w:val="sk-SK"/>
        </w:rPr>
        <w:t xml:space="preserve"> eur prevádzkovateľovi základnej služby, ktorý sa dopustí správneho deliktu tým, že poruš</w:t>
      </w:r>
      <w:r w:rsidR="00EE428B" w:rsidRPr="000243B7">
        <w:rPr>
          <w:rFonts w:ascii="Times New Roman"/>
          <w:sz w:val="24"/>
          <w:lang w:val="sk-SK"/>
        </w:rPr>
        <w:t>í povinnosť podľa</w:t>
      </w:r>
      <w:r w:rsidR="006B0401" w:rsidRPr="000243B7">
        <w:rPr>
          <w:rFonts w:ascii="Times New Roman"/>
          <w:sz w:val="24"/>
          <w:lang w:val="sk-SK"/>
        </w:rPr>
        <w:t xml:space="preserve"> </w:t>
      </w:r>
      <w:r w:rsidR="00792D4D" w:rsidRPr="000243B7">
        <w:rPr>
          <w:rFonts w:ascii="Times New Roman"/>
          <w:sz w:val="24"/>
          <w:lang w:val="sk-SK"/>
        </w:rPr>
        <w:t>§ </w:t>
      </w:r>
      <w:r w:rsidR="006B0401" w:rsidRPr="000243B7">
        <w:rPr>
          <w:rFonts w:ascii="Times New Roman"/>
          <w:sz w:val="24"/>
          <w:lang w:val="sk-SK"/>
        </w:rPr>
        <w:t xml:space="preserve">19 </w:t>
      </w:r>
      <w:r w:rsidR="00792D4D" w:rsidRPr="000243B7">
        <w:rPr>
          <w:rFonts w:ascii="Times New Roman"/>
          <w:sz w:val="24"/>
          <w:lang w:val="sk-SK"/>
        </w:rPr>
        <w:t>ods. </w:t>
      </w:r>
      <w:r w:rsidR="00B0477D" w:rsidRPr="000243B7">
        <w:rPr>
          <w:rFonts w:ascii="Times New Roman"/>
          <w:sz w:val="24"/>
          <w:lang w:val="sk-SK"/>
        </w:rPr>
        <w:t xml:space="preserve">2 až 4 </w:t>
      </w:r>
      <w:r w:rsidR="002B5258" w:rsidRPr="000243B7">
        <w:rPr>
          <w:rFonts w:ascii="Times New Roman"/>
          <w:sz w:val="24"/>
          <w:lang w:val="sk-SK"/>
        </w:rPr>
        <w:t>a</w:t>
      </w:r>
      <w:r w:rsidR="00396D6F" w:rsidRPr="000243B7">
        <w:rPr>
          <w:rFonts w:ascii="Times New Roman"/>
          <w:sz w:val="24"/>
          <w:lang w:val="sk-SK"/>
        </w:rPr>
        <w:t> </w:t>
      </w:r>
      <w:r w:rsidR="002B5258" w:rsidRPr="000243B7">
        <w:rPr>
          <w:rFonts w:ascii="Times New Roman"/>
          <w:sz w:val="24"/>
          <w:lang w:val="sk-SK"/>
        </w:rPr>
        <w:t>7</w:t>
      </w:r>
      <w:r w:rsidR="00396D6F" w:rsidRPr="000243B7">
        <w:rPr>
          <w:rFonts w:ascii="Times New Roman"/>
          <w:sz w:val="24"/>
          <w:lang w:val="sk-SK"/>
        </w:rPr>
        <w:t xml:space="preserve"> a</w:t>
      </w:r>
      <w:r w:rsidR="00EE428B" w:rsidRPr="000243B7">
        <w:rPr>
          <w:rFonts w:ascii="Times New Roman"/>
          <w:sz w:val="24"/>
          <w:lang w:val="sk-SK"/>
        </w:rPr>
        <w:t>leb</w:t>
      </w:r>
      <w:r w:rsidR="00427F47" w:rsidRPr="000243B7">
        <w:rPr>
          <w:rFonts w:ascii="Times New Roman"/>
          <w:sz w:val="24"/>
          <w:lang w:val="sk-SK"/>
        </w:rPr>
        <w:t>o nemá bezpečnostnú dokumentáciu</w:t>
      </w:r>
      <w:r w:rsidR="00EE428B" w:rsidRPr="000243B7">
        <w:rPr>
          <w:rFonts w:ascii="Times New Roman"/>
          <w:sz w:val="24"/>
          <w:lang w:val="sk-SK"/>
        </w:rPr>
        <w:t xml:space="preserve"> v súlade s</w:t>
      </w:r>
      <w:r w:rsidR="006B0401" w:rsidRPr="000243B7">
        <w:rPr>
          <w:rFonts w:ascii="Times New Roman"/>
          <w:sz w:val="24"/>
          <w:lang w:val="sk-SK"/>
        </w:rPr>
        <w:t xml:space="preserve"> </w:t>
      </w:r>
      <w:r w:rsidR="00792D4D" w:rsidRPr="000243B7">
        <w:rPr>
          <w:rFonts w:ascii="Times New Roman"/>
          <w:sz w:val="24"/>
          <w:lang w:val="sk-SK"/>
        </w:rPr>
        <w:t>§ </w:t>
      </w:r>
      <w:r w:rsidR="006B0401" w:rsidRPr="000243B7">
        <w:rPr>
          <w:rFonts w:ascii="Times New Roman"/>
          <w:sz w:val="24"/>
          <w:lang w:val="sk-SK"/>
        </w:rPr>
        <w:t>20</w:t>
      </w:r>
      <w:r w:rsidRPr="000243B7">
        <w:rPr>
          <w:rFonts w:ascii="Times New Roman"/>
          <w:sz w:val="24"/>
          <w:lang w:val="sk-SK"/>
        </w:rPr>
        <w:t xml:space="preserve"> </w:t>
      </w:r>
      <w:r w:rsidR="00792D4D" w:rsidRPr="000243B7">
        <w:rPr>
          <w:rFonts w:ascii="Times New Roman"/>
          <w:sz w:val="24"/>
          <w:lang w:val="sk-SK"/>
        </w:rPr>
        <w:t>ods. </w:t>
      </w:r>
      <w:r w:rsidR="002B5258" w:rsidRPr="000243B7">
        <w:rPr>
          <w:rFonts w:ascii="Times New Roman"/>
          <w:sz w:val="24"/>
          <w:lang w:val="sk-SK"/>
        </w:rPr>
        <w:t>5</w:t>
      </w:r>
      <w:r w:rsidRPr="000243B7">
        <w:rPr>
          <w:rFonts w:ascii="Times New Roman"/>
          <w:sz w:val="24"/>
          <w:lang w:val="sk-SK"/>
        </w:rPr>
        <w:t>.</w:t>
      </w:r>
    </w:p>
    <w:p w14:paraId="20A64350" w14:textId="77777777" w:rsidR="0079318A" w:rsidRPr="000243B7" w:rsidRDefault="0079318A" w:rsidP="003240CF">
      <w:pPr>
        <w:widowControl/>
        <w:tabs>
          <w:tab w:val="left" w:pos="1134"/>
        </w:tabs>
        <w:wordWrap/>
        <w:ind w:firstLine="567"/>
        <w:rPr>
          <w:rFonts w:ascii="Times New Roman"/>
          <w:sz w:val="24"/>
          <w:lang w:val="sk-SK"/>
        </w:rPr>
      </w:pPr>
    </w:p>
    <w:p w14:paraId="25711002" w14:textId="1ECEB6FD" w:rsidR="0079318A" w:rsidRPr="000243B7" w:rsidRDefault="006B0401" w:rsidP="003240CF">
      <w:pPr>
        <w:widowControl/>
        <w:numPr>
          <w:ilvl w:val="0"/>
          <w:numId w:val="3"/>
        </w:numPr>
        <w:tabs>
          <w:tab w:val="clear" w:pos="376"/>
          <w:tab w:val="left" w:pos="1134"/>
        </w:tabs>
        <w:wordWrap/>
        <w:ind w:left="0" w:firstLine="567"/>
        <w:rPr>
          <w:rFonts w:ascii="Times New Roman"/>
          <w:sz w:val="24"/>
          <w:lang w:val="sk-SK"/>
        </w:rPr>
      </w:pPr>
      <w:r w:rsidRPr="000243B7">
        <w:rPr>
          <w:rFonts w:ascii="Times New Roman"/>
          <w:sz w:val="24"/>
          <w:lang w:val="sk-SK"/>
        </w:rPr>
        <w:t>Úrad uloží pokutu</w:t>
      </w:r>
      <w:r w:rsidR="00426287" w:rsidRPr="000243B7">
        <w:rPr>
          <w:rFonts w:ascii="Times New Roman"/>
          <w:sz w:val="24"/>
          <w:lang w:val="sk-SK"/>
        </w:rPr>
        <w:t xml:space="preserve"> od</w:t>
      </w:r>
      <w:r w:rsidRPr="000243B7">
        <w:rPr>
          <w:rFonts w:ascii="Times New Roman"/>
          <w:sz w:val="24"/>
          <w:lang w:val="sk-SK"/>
        </w:rPr>
        <w:t xml:space="preserve"> </w:t>
      </w:r>
      <w:r w:rsidR="00635797" w:rsidRPr="000243B7">
        <w:rPr>
          <w:rFonts w:ascii="Times New Roman"/>
          <w:sz w:val="24"/>
          <w:lang w:val="sk-SK"/>
        </w:rPr>
        <w:t>3 000 eur</w:t>
      </w:r>
      <w:r w:rsidR="00792D4D" w:rsidRPr="000243B7">
        <w:rPr>
          <w:rFonts w:ascii="Times New Roman"/>
          <w:sz w:val="24"/>
          <w:lang w:val="sk-SK"/>
        </w:rPr>
        <w:t xml:space="preserve"> </w:t>
      </w:r>
      <w:r w:rsidRPr="000243B7">
        <w:rPr>
          <w:rFonts w:ascii="Times New Roman"/>
          <w:sz w:val="24"/>
          <w:lang w:val="sk-SK"/>
        </w:rPr>
        <w:t>až do výšky 1</w:t>
      </w:r>
      <w:r w:rsidR="008725A7" w:rsidRPr="000243B7">
        <w:rPr>
          <w:rFonts w:ascii="Times New Roman"/>
          <w:sz w:val="24"/>
          <w:lang w:val="sk-SK"/>
        </w:rPr>
        <w:t> </w:t>
      </w:r>
      <w:r w:rsidR="0079318A" w:rsidRPr="000243B7">
        <w:rPr>
          <w:rFonts w:ascii="Times New Roman"/>
          <w:sz w:val="24"/>
          <w:lang w:val="sk-SK"/>
        </w:rPr>
        <w:t>% celkového ročného obratu za predchádzajúci účtovný rok</w:t>
      </w:r>
      <w:r w:rsidR="00426287" w:rsidRPr="000243B7">
        <w:rPr>
          <w:rFonts w:ascii="Times New Roman"/>
          <w:sz w:val="24"/>
          <w:lang w:val="sk-SK"/>
        </w:rPr>
        <w:t>, maximálne 300 000 eur,</w:t>
      </w:r>
      <w:r w:rsidR="0079318A" w:rsidRPr="000243B7">
        <w:rPr>
          <w:rFonts w:ascii="Times New Roman"/>
          <w:sz w:val="24"/>
          <w:lang w:val="sk-SK"/>
        </w:rPr>
        <w:t xml:space="preserve"> prevádzkovateľovi základnej služby, ktorý sa dopustí správneho deliktu tým, že poruší povinnosť podľa </w:t>
      </w:r>
      <w:r w:rsidR="00792D4D" w:rsidRPr="000243B7">
        <w:rPr>
          <w:rFonts w:ascii="Times New Roman"/>
          <w:sz w:val="24"/>
          <w:lang w:val="sk-SK"/>
        </w:rPr>
        <w:t>§ </w:t>
      </w:r>
      <w:r w:rsidR="00EE428B" w:rsidRPr="000243B7">
        <w:rPr>
          <w:rFonts w:ascii="Times New Roman"/>
          <w:sz w:val="24"/>
          <w:lang w:val="sk-SK"/>
        </w:rPr>
        <w:t xml:space="preserve">17 </w:t>
      </w:r>
      <w:r w:rsidR="00792D4D" w:rsidRPr="000243B7">
        <w:rPr>
          <w:rFonts w:ascii="Times New Roman"/>
          <w:sz w:val="24"/>
          <w:lang w:val="sk-SK"/>
        </w:rPr>
        <w:t>ods. </w:t>
      </w:r>
      <w:r w:rsidR="00EE428B" w:rsidRPr="000243B7">
        <w:rPr>
          <w:rFonts w:ascii="Times New Roman"/>
          <w:sz w:val="24"/>
          <w:lang w:val="sk-SK"/>
        </w:rPr>
        <w:t xml:space="preserve">1, </w:t>
      </w:r>
      <w:r w:rsidR="00792D4D" w:rsidRPr="000243B7">
        <w:rPr>
          <w:rFonts w:ascii="Times New Roman"/>
          <w:sz w:val="24"/>
          <w:lang w:val="sk-SK"/>
        </w:rPr>
        <w:t>§ </w:t>
      </w:r>
      <w:r w:rsidR="0079318A" w:rsidRPr="000243B7">
        <w:rPr>
          <w:rFonts w:ascii="Times New Roman"/>
          <w:sz w:val="24"/>
          <w:lang w:val="sk-SK"/>
        </w:rPr>
        <w:t>1</w:t>
      </w:r>
      <w:r w:rsidRPr="000243B7">
        <w:rPr>
          <w:rFonts w:ascii="Times New Roman"/>
          <w:sz w:val="24"/>
          <w:lang w:val="sk-SK"/>
        </w:rPr>
        <w:t xml:space="preserve">9 </w:t>
      </w:r>
      <w:r w:rsidR="00792D4D" w:rsidRPr="000243B7">
        <w:rPr>
          <w:rFonts w:ascii="Times New Roman"/>
          <w:sz w:val="24"/>
          <w:lang w:val="sk-SK"/>
        </w:rPr>
        <w:t>ods. </w:t>
      </w:r>
      <w:r w:rsidRPr="000243B7">
        <w:rPr>
          <w:rFonts w:ascii="Times New Roman"/>
          <w:sz w:val="24"/>
          <w:lang w:val="sk-SK"/>
        </w:rPr>
        <w:t xml:space="preserve">1 a </w:t>
      </w:r>
      <w:r w:rsidR="00B0477D" w:rsidRPr="000243B7">
        <w:rPr>
          <w:rFonts w:ascii="Times New Roman"/>
          <w:sz w:val="24"/>
          <w:lang w:val="sk-SK"/>
        </w:rPr>
        <w:t>6</w:t>
      </w:r>
      <w:r w:rsidRPr="000243B7">
        <w:rPr>
          <w:rFonts w:ascii="Times New Roman"/>
          <w:sz w:val="24"/>
          <w:lang w:val="sk-SK"/>
        </w:rPr>
        <w:t xml:space="preserve">, </w:t>
      </w:r>
      <w:r w:rsidR="00792D4D" w:rsidRPr="000243B7">
        <w:rPr>
          <w:rFonts w:ascii="Times New Roman"/>
          <w:sz w:val="24"/>
          <w:lang w:val="sk-SK"/>
        </w:rPr>
        <w:t>§ </w:t>
      </w:r>
      <w:r w:rsidRPr="000243B7">
        <w:rPr>
          <w:rFonts w:ascii="Times New Roman"/>
          <w:sz w:val="24"/>
          <w:lang w:val="sk-SK"/>
        </w:rPr>
        <w:t>2</w:t>
      </w:r>
      <w:r w:rsidR="00396D6F" w:rsidRPr="000243B7">
        <w:rPr>
          <w:rFonts w:ascii="Times New Roman"/>
          <w:sz w:val="24"/>
          <w:lang w:val="sk-SK"/>
        </w:rPr>
        <w:t xml:space="preserve">4 </w:t>
      </w:r>
      <w:r w:rsidR="00792D4D" w:rsidRPr="000243B7">
        <w:rPr>
          <w:rFonts w:ascii="Times New Roman"/>
          <w:sz w:val="24"/>
          <w:lang w:val="sk-SK"/>
        </w:rPr>
        <w:t>ods. </w:t>
      </w:r>
      <w:r w:rsidR="00396D6F" w:rsidRPr="000243B7">
        <w:rPr>
          <w:rFonts w:ascii="Times New Roman"/>
          <w:sz w:val="24"/>
          <w:lang w:val="sk-SK"/>
        </w:rPr>
        <w:t>1</w:t>
      </w:r>
      <w:r w:rsidR="00D55332" w:rsidRPr="000243B7">
        <w:rPr>
          <w:rFonts w:ascii="Times New Roman"/>
          <w:sz w:val="24"/>
          <w:lang w:val="sk-SK"/>
        </w:rPr>
        <w:t xml:space="preserve"> a</w:t>
      </w:r>
      <w:r w:rsidR="00A00FFF" w:rsidRPr="000243B7">
        <w:rPr>
          <w:rFonts w:ascii="Times New Roman"/>
          <w:sz w:val="24"/>
          <w:lang w:val="sk-SK"/>
        </w:rPr>
        <w:t> </w:t>
      </w:r>
      <w:r w:rsidR="00D55332" w:rsidRPr="000243B7">
        <w:rPr>
          <w:rFonts w:ascii="Times New Roman"/>
          <w:sz w:val="24"/>
          <w:lang w:val="sk-SK"/>
        </w:rPr>
        <w:t>5</w:t>
      </w:r>
      <w:r w:rsidR="00396D6F" w:rsidRPr="000243B7">
        <w:rPr>
          <w:rFonts w:ascii="Times New Roman"/>
          <w:sz w:val="24"/>
          <w:lang w:val="sk-SK"/>
        </w:rPr>
        <w:t xml:space="preserve">, </w:t>
      </w:r>
      <w:r w:rsidR="00792D4D" w:rsidRPr="000243B7">
        <w:rPr>
          <w:rFonts w:ascii="Times New Roman"/>
          <w:sz w:val="24"/>
          <w:lang w:val="sk-SK"/>
        </w:rPr>
        <w:t>§ </w:t>
      </w:r>
      <w:r w:rsidR="00396D6F" w:rsidRPr="000243B7">
        <w:rPr>
          <w:rFonts w:ascii="Times New Roman"/>
          <w:sz w:val="24"/>
          <w:lang w:val="sk-SK"/>
        </w:rPr>
        <w:t xml:space="preserve">27 </w:t>
      </w:r>
      <w:r w:rsidR="00792D4D" w:rsidRPr="000243B7">
        <w:rPr>
          <w:rFonts w:ascii="Times New Roman"/>
          <w:sz w:val="24"/>
          <w:lang w:val="sk-SK"/>
        </w:rPr>
        <w:t>ods. </w:t>
      </w:r>
      <w:r w:rsidR="00396D6F" w:rsidRPr="000243B7">
        <w:rPr>
          <w:rFonts w:ascii="Times New Roman"/>
          <w:sz w:val="24"/>
          <w:lang w:val="sk-SK"/>
        </w:rPr>
        <w:t>3, 5,6</w:t>
      </w:r>
      <w:r w:rsidR="009C263A" w:rsidRPr="000243B7">
        <w:rPr>
          <w:rFonts w:ascii="Times New Roman"/>
          <w:sz w:val="24"/>
          <w:lang w:val="sk-SK"/>
        </w:rPr>
        <w:t xml:space="preserve"> a 8 a </w:t>
      </w:r>
      <w:r w:rsidR="00792D4D" w:rsidRPr="000243B7">
        <w:rPr>
          <w:rFonts w:ascii="Times New Roman"/>
          <w:sz w:val="24"/>
          <w:lang w:val="sk-SK"/>
        </w:rPr>
        <w:t>§ </w:t>
      </w:r>
      <w:r w:rsidR="009C263A" w:rsidRPr="000243B7">
        <w:rPr>
          <w:rFonts w:ascii="Times New Roman"/>
          <w:sz w:val="24"/>
          <w:lang w:val="sk-SK"/>
        </w:rPr>
        <w:t xml:space="preserve">29 </w:t>
      </w:r>
      <w:r w:rsidR="00792D4D" w:rsidRPr="000243B7">
        <w:rPr>
          <w:rFonts w:ascii="Times New Roman"/>
          <w:sz w:val="24"/>
          <w:lang w:val="sk-SK"/>
        </w:rPr>
        <w:t>ods. </w:t>
      </w:r>
      <w:r w:rsidR="009C263A" w:rsidRPr="000243B7">
        <w:rPr>
          <w:rFonts w:ascii="Times New Roman"/>
          <w:sz w:val="24"/>
          <w:lang w:val="sk-SK"/>
        </w:rPr>
        <w:t>1, 2 a 4</w:t>
      </w:r>
      <w:r w:rsidRPr="000243B7">
        <w:rPr>
          <w:rFonts w:ascii="Times New Roman"/>
          <w:sz w:val="24"/>
          <w:lang w:val="sk-SK"/>
        </w:rPr>
        <w:t xml:space="preserve"> </w:t>
      </w:r>
      <w:r w:rsidR="0079318A" w:rsidRPr="000243B7">
        <w:rPr>
          <w:rFonts w:ascii="Times New Roman"/>
          <w:sz w:val="24"/>
          <w:lang w:val="sk-SK"/>
        </w:rPr>
        <w:t>alebo ak nevykoná opatrenia na nápravu v lehote podľa záverečnej správy o výsledkoch auditu.</w:t>
      </w:r>
    </w:p>
    <w:p w14:paraId="7D7FDC30" w14:textId="77777777" w:rsidR="0079318A" w:rsidRPr="000243B7" w:rsidRDefault="0079318A" w:rsidP="003240CF">
      <w:pPr>
        <w:widowControl/>
        <w:tabs>
          <w:tab w:val="left" w:pos="1134"/>
        </w:tabs>
        <w:wordWrap/>
        <w:ind w:firstLine="567"/>
        <w:rPr>
          <w:rFonts w:ascii="Times New Roman"/>
          <w:sz w:val="24"/>
          <w:lang w:val="sk-SK"/>
        </w:rPr>
      </w:pPr>
    </w:p>
    <w:p w14:paraId="7AF93F25" w14:textId="5D4F1FBD" w:rsidR="00792D4D" w:rsidRPr="000243B7" w:rsidRDefault="0079318A" w:rsidP="003240CF">
      <w:pPr>
        <w:widowControl/>
        <w:numPr>
          <w:ilvl w:val="0"/>
          <w:numId w:val="3"/>
        </w:numPr>
        <w:tabs>
          <w:tab w:val="clear" w:pos="376"/>
          <w:tab w:val="left" w:pos="1134"/>
        </w:tabs>
        <w:wordWrap/>
        <w:ind w:left="0" w:firstLine="567"/>
        <w:rPr>
          <w:rFonts w:ascii="Times New Roman"/>
          <w:sz w:val="24"/>
          <w:lang w:val="sk-SK"/>
        </w:rPr>
      </w:pPr>
      <w:r w:rsidRPr="000243B7">
        <w:rPr>
          <w:rFonts w:ascii="Times New Roman"/>
          <w:sz w:val="24"/>
          <w:lang w:val="sk-SK"/>
        </w:rPr>
        <w:t xml:space="preserve">Úrad uloží pokutu </w:t>
      </w:r>
      <w:r w:rsidR="003B5811" w:rsidRPr="000243B7">
        <w:rPr>
          <w:rFonts w:ascii="Times New Roman"/>
          <w:sz w:val="24"/>
          <w:lang w:val="sk-SK"/>
        </w:rPr>
        <w:t>od 3 000 eur</w:t>
      </w:r>
      <w:r w:rsidRPr="000243B7">
        <w:rPr>
          <w:rFonts w:ascii="Times New Roman"/>
          <w:sz w:val="24"/>
          <w:lang w:val="sk-SK"/>
        </w:rPr>
        <w:t xml:space="preserve"> do 30 000 eur poskytovateľovi digitálnej služby, ktorý sa dopustí správneho deliktu tým</w:t>
      </w:r>
      <w:r w:rsidR="006B0401" w:rsidRPr="000243B7">
        <w:rPr>
          <w:rFonts w:ascii="Times New Roman"/>
          <w:sz w:val="24"/>
          <w:lang w:val="sk-SK"/>
        </w:rPr>
        <w:t xml:space="preserve">, že poruší povinnosť podľa </w:t>
      </w:r>
      <w:r w:rsidR="00792D4D" w:rsidRPr="000243B7">
        <w:rPr>
          <w:rFonts w:ascii="Times New Roman"/>
          <w:sz w:val="24"/>
          <w:lang w:val="sk-SK"/>
        </w:rPr>
        <w:t>§ </w:t>
      </w:r>
      <w:r w:rsidR="00787048" w:rsidRPr="000243B7">
        <w:rPr>
          <w:rFonts w:ascii="Times New Roman"/>
          <w:sz w:val="24"/>
          <w:lang w:val="sk-SK"/>
        </w:rPr>
        <w:t xml:space="preserve">21 </w:t>
      </w:r>
      <w:r w:rsidR="00792D4D" w:rsidRPr="000243B7">
        <w:rPr>
          <w:rFonts w:ascii="Times New Roman"/>
          <w:sz w:val="24"/>
          <w:lang w:val="sk-SK"/>
        </w:rPr>
        <w:t>ods. </w:t>
      </w:r>
      <w:r w:rsidR="00787048" w:rsidRPr="000243B7">
        <w:rPr>
          <w:rFonts w:ascii="Times New Roman"/>
          <w:sz w:val="24"/>
          <w:lang w:val="sk-SK"/>
        </w:rPr>
        <w:t xml:space="preserve">5, </w:t>
      </w:r>
      <w:r w:rsidR="00792D4D" w:rsidRPr="000243B7">
        <w:rPr>
          <w:rFonts w:ascii="Times New Roman"/>
          <w:sz w:val="24"/>
          <w:lang w:val="sk-SK"/>
        </w:rPr>
        <w:t>§ </w:t>
      </w:r>
      <w:r w:rsidR="006B0401" w:rsidRPr="000243B7">
        <w:rPr>
          <w:rFonts w:ascii="Times New Roman"/>
          <w:sz w:val="24"/>
          <w:lang w:val="sk-SK"/>
        </w:rPr>
        <w:t xml:space="preserve">22 </w:t>
      </w:r>
      <w:r w:rsidR="00792D4D" w:rsidRPr="000243B7">
        <w:rPr>
          <w:rFonts w:ascii="Times New Roman"/>
          <w:sz w:val="24"/>
          <w:lang w:val="sk-SK"/>
        </w:rPr>
        <w:t>ods. </w:t>
      </w:r>
      <w:r w:rsidR="00787048" w:rsidRPr="000243B7">
        <w:rPr>
          <w:rFonts w:ascii="Times New Roman"/>
          <w:sz w:val="24"/>
          <w:lang w:val="sk-SK"/>
        </w:rPr>
        <w:t>4</w:t>
      </w:r>
      <w:r w:rsidR="006B0401" w:rsidRPr="000243B7">
        <w:rPr>
          <w:rFonts w:ascii="Times New Roman"/>
          <w:sz w:val="24"/>
          <w:lang w:val="sk-SK"/>
        </w:rPr>
        <w:t xml:space="preserve"> a </w:t>
      </w:r>
      <w:r w:rsidR="00792D4D" w:rsidRPr="000243B7">
        <w:rPr>
          <w:rFonts w:ascii="Times New Roman"/>
          <w:sz w:val="24"/>
          <w:lang w:val="sk-SK"/>
        </w:rPr>
        <w:t>§ </w:t>
      </w:r>
      <w:r w:rsidR="006B0401" w:rsidRPr="000243B7">
        <w:rPr>
          <w:rFonts w:ascii="Times New Roman"/>
          <w:sz w:val="24"/>
          <w:lang w:val="sk-SK"/>
        </w:rPr>
        <w:t xml:space="preserve">23 </w:t>
      </w:r>
      <w:r w:rsidR="00792D4D" w:rsidRPr="000243B7">
        <w:rPr>
          <w:rFonts w:ascii="Times New Roman"/>
          <w:sz w:val="24"/>
          <w:lang w:val="sk-SK"/>
        </w:rPr>
        <w:t>ods. </w:t>
      </w:r>
      <w:r w:rsidRPr="000243B7">
        <w:rPr>
          <w:rFonts w:ascii="Times New Roman"/>
          <w:sz w:val="24"/>
          <w:lang w:val="sk-SK"/>
        </w:rPr>
        <w:t>2.</w:t>
      </w:r>
    </w:p>
    <w:p w14:paraId="02B3985D" w14:textId="77777777" w:rsidR="0079318A" w:rsidRPr="000243B7" w:rsidRDefault="0079318A" w:rsidP="003240CF">
      <w:pPr>
        <w:widowControl/>
        <w:tabs>
          <w:tab w:val="left" w:pos="1134"/>
        </w:tabs>
        <w:wordWrap/>
        <w:ind w:firstLine="567"/>
        <w:rPr>
          <w:rFonts w:ascii="Times New Roman"/>
          <w:sz w:val="24"/>
          <w:lang w:val="sk-SK"/>
        </w:rPr>
      </w:pPr>
    </w:p>
    <w:p w14:paraId="46F85C83" w14:textId="7A57E773" w:rsidR="00792D4D" w:rsidRPr="000243B7" w:rsidRDefault="006B0401" w:rsidP="003240CF">
      <w:pPr>
        <w:widowControl/>
        <w:numPr>
          <w:ilvl w:val="0"/>
          <w:numId w:val="3"/>
        </w:numPr>
        <w:tabs>
          <w:tab w:val="clear" w:pos="376"/>
          <w:tab w:val="left" w:pos="1134"/>
        </w:tabs>
        <w:wordWrap/>
        <w:ind w:left="0" w:firstLine="567"/>
        <w:rPr>
          <w:rFonts w:ascii="Times New Roman"/>
          <w:sz w:val="24"/>
          <w:lang w:val="sk-SK"/>
        </w:rPr>
      </w:pPr>
      <w:r w:rsidRPr="000243B7">
        <w:rPr>
          <w:rFonts w:ascii="Times New Roman"/>
          <w:sz w:val="24"/>
          <w:lang w:val="sk-SK"/>
        </w:rPr>
        <w:t xml:space="preserve">Úrad uloží pokutu </w:t>
      </w:r>
      <w:r w:rsidR="00426287" w:rsidRPr="000243B7">
        <w:rPr>
          <w:rFonts w:ascii="Times New Roman"/>
          <w:sz w:val="24"/>
          <w:lang w:val="sk-SK"/>
        </w:rPr>
        <w:t xml:space="preserve">od </w:t>
      </w:r>
      <w:r w:rsidR="00635797" w:rsidRPr="000243B7">
        <w:rPr>
          <w:rFonts w:ascii="Times New Roman"/>
          <w:sz w:val="24"/>
          <w:lang w:val="sk-SK"/>
        </w:rPr>
        <w:t>3 000 eur</w:t>
      </w:r>
      <w:r w:rsidR="00426287" w:rsidRPr="000243B7">
        <w:rPr>
          <w:rFonts w:ascii="Times New Roman"/>
          <w:sz w:val="24"/>
          <w:lang w:val="sk-SK"/>
        </w:rPr>
        <w:t xml:space="preserve"> </w:t>
      </w:r>
      <w:r w:rsidRPr="000243B7">
        <w:rPr>
          <w:rFonts w:ascii="Times New Roman"/>
          <w:sz w:val="24"/>
          <w:lang w:val="sk-SK"/>
        </w:rPr>
        <w:t>až do výšky 1</w:t>
      </w:r>
      <w:r w:rsidR="008725A7" w:rsidRPr="000243B7">
        <w:rPr>
          <w:rFonts w:ascii="Times New Roman"/>
          <w:sz w:val="24"/>
          <w:lang w:val="sk-SK"/>
        </w:rPr>
        <w:t> </w:t>
      </w:r>
      <w:r w:rsidR="0079318A" w:rsidRPr="000243B7">
        <w:rPr>
          <w:rFonts w:ascii="Times New Roman"/>
          <w:sz w:val="24"/>
          <w:lang w:val="sk-SK"/>
        </w:rPr>
        <w:t>% celkového ročného obratu za predchádzajúci účtovný rok</w:t>
      </w:r>
      <w:r w:rsidR="00426287" w:rsidRPr="000243B7">
        <w:rPr>
          <w:rFonts w:ascii="Times New Roman"/>
          <w:sz w:val="24"/>
          <w:lang w:val="sk-SK"/>
        </w:rPr>
        <w:t>, maximálne 300 000 eur,</w:t>
      </w:r>
      <w:r w:rsidR="00792D4D" w:rsidRPr="000243B7">
        <w:rPr>
          <w:rFonts w:ascii="Times New Roman"/>
          <w:sz w:val="24"/>
          <w:lang w:val="sk-SK"/>
        </w:rPr>
        <w:t xml:space="preserve"> </w:t>
      </w:r>
      <w:r w:rsidR="0079318A" w:rsidRPr="000243B7">
        <w:rPr>
          <w:rFonts w:ascii="Times New Roman"/>
          <w:sz w:val="24"/>
          <w:lang w:val="sk-SK"/>
        </w:rPr>
        <w:t>poskytovateľovi digitálnej služby, ktorý sa dopustí správneho deliktu tým, že poruší povinnosť podľa</w:t>
      </w:r>
      <w:r w:rsidRPr="000243B7">
        <w:rPr>
          <w:rFonts w:ascii="Times New Roman"/>
          <w:sz w:val="24"/>
          <w:lang w:val="sk-SK"/>
        </w:rPr>
        <w:t xml:space="preserve"> </w:t>
      </w:r>
      <w:r w:rsidR="00792D4D" w:rsidRPr="000243B7">
        <w:rPr>
          <w:rFonts w:ascii="Times New Roman"/>
          <w:sz w:val="24"/>
          <w:lang w:val="sk-SK"/>
        </w:rPr>
        <w:t>§ </w:t>
      </w:r>
      <w:r w:rsidRPr="000243B7">
        <w:rPr>
          <w:rFonts w:ascii="Times New Roman"/>
          <w:sz w:val="24"/>
          <w:lang w:val="sk-SK"/>
        </w:rPr>
        <w:t xml:space="preserve">21 </w:t>
      </w:r>
      <w:r w:rsidR="00792D4D" w:rsidRPr="000243B7">
        <w:rPr>
          <w:rFonts w:ascii="Times New Roman"/>
          <w:sz w:val="24"/>
          <w:lang w:val="sk-SK"/>
        </w:rPr>
        <w:t>ods. </w:t>
      </w:r>
      <w:r w:rsidRPr="000243B7">
        <w:rPr>
          <w:rFonts w:ascii="Times New Roman"/>
          <w:sz w:val="24"/>
          <w:lang w:val="sk-SK"/>
        </w:rPr>
        <w:t>1,</w:t>
      </w:r>
      <w:r w:rsidR="00787048" w:rsidRPr="000243B7">
        <w:rPr>
          <w:rFonts w:ascii="Times New Roman"/>
          <w:sz w:val="24"/>
          <w:lang w:val="sk-SK"/>
        </w:rPr>
        <w:t xml:space="preserve"> </w:t>
      </w:r>
      <w:r w:rsidR="00792D4D" w:rsidRPr="000243B7">
        <w:rPr>
          <w:rFonts w:ascii="Times New Roman"/>
          <w:sz w:val="24"/>
          <w:lang w:val="sk-SK"/>
        </w:rPr>
        <w:t>§ </w:t>
      </w:r>
      <w:r w:rsidR="00787048" w:rsidRPr="000243B7">
        <w:rPr>
          <w:rFonts w:ascii="Times New Roman"/>
          <w:sz w:val="24"/>
          <w:lang w:val="sk-SK"/>
        </w:rPr>
        <w:t xml:space="preserve">22 </w:t>
      </w:r>
      <w:r w:rsidR="00792D4D" w:rsidRPr="000243B7">
        <w:rPr>
          <w:rFonts w:ascii="Times New Roman"/>
          <w:sz w:val="24"/>
          <w:lang w:val="sk-SK"/>
        </w:rPr>
        <w:t>ods. </w:t>
      </w:r>
      <w:r w:rsidR="00787048" w:rsidRPr="000243B7">
        <w:rPr>
          <w:rFonts w:ascii="Times New Roman"/>
          <w:sz w:val="24"/>
          <w:lang w:val="sk-SK"/>
        </w:rPr>
        <w:t>3,</w:t>
      </w:r>
      <w:r w:rsidR="00792D4D" w:rsidRPr="000243B7">
        <w:rPr>
          <w:rFonts w:ascii="Times New Roman"/>
          <w:sz w:val="24"/>
          <w:lang w:val="sk-SK"/>
        </w:rPr>
        <w:t xml:space="preserve"> § </w:t>
      </w:r>
      <w:r w:rsidR="00D55332" w:rsidRPr="000243B7">
        <w:rPr>
          <w:rFonts w:ascii="Times New Roman"/>
          <w:sz w:val="24"/>
          <w:lang w:val="sk-SK"/>
        </w:rPr>
        <w:t xml:space="preserve">24 </w:t>
      </w:r>
      <w:r w:rsidR="00792D4D" w:rsidRPr="000243B7">
        <w:rPr>
          <w:rFonts w:ascii="Times New Roman"/>
          <w:sz w:val="24"/>
          <w:lang w:val="sk-SK"/>
        </w:rPr>
        <w:t>ods. </w:t>
      </w:r>
      <w:r w:rsidR="00D55332" w:rsidRPr="000243B7">
        <w:rPr>
          <w:rFonts w:ascii="Times New Roman"/>
          <w:sz w:val="24"/>
          <w:lang w:val="sk-SK"/>
        </w:rPr>
        <w:t xml:space="preserve">3, </w:t>
      </w:r>
      <w:r w:rsidR="00792D4D" w:rsidRPr="000243B7">
        <w:rPr>
          <w:rFonts w:ascii="Times New Roman"/>
          <w:sz w:val="24"/>
          <w:lang w:val="sk-SK"/>
        </w:rPr>
        <w:t>§ </w:t>
      </w:r>
      <w:r w:rsidR="0079318A" w:rsidRPr="000243B7">
        <w:rPr>
          <w:rFonts w:ascii="Times New Roman"/>
          <w:sz w:val="24"/>
          <w:lang w:val="sk-SK"/>
        </w:rPr>
        <w:t xml:space="preserve">25 </w:t>
      </w:r>
      <w:r w:rsidR="00792D4D" w:rsidRPr="000243B7">
        <w:rPr>
          <w:rFonts w:ascii="Times New Roman"/>
          <w:sz w:val="24"/>
          <w:lang w:val="sk-SK"/>
        </w:rPr>
        <w:t>ods. </w:t>
      </w:r>
      <w:r w:rsidRPr="000243B7">
        <w:rPr>
          <w:rFonts w:ascii="Times New Roman"/>
          <w:sz w:val="24"/>
          <w:lang w:val="sk-SK"/>
        </w:rPr>
        <w:t xml:space="preserve">1 a 2 </w:t>
      </w:r>
      <w:r w:rsidR="0079318A" w:rsidRPr="000243B7">
        <w:rPr>
          <w:rFonts w:ascii="Times New Roman"/>
          <w:sz w:val="24"/>
          <w:lang w:val="sk-SK"/>
        </w:rPr>
        <w:t xml:space="preserve">alebo </w:t>
      </w:r>
      <w:r w:rsidR="00792D4D" w:rsidRPr="000243B7">
        <w:rPr>
          <w:rFonts w:ascii="Times New Roman"/>
          <w:sz w:val="24"/>
          <w:lang w:val="sk-SK"/>
        </w:rPr>
        <w:t>§ </w:t>
      </w:r>
      <w:r w:rsidR="0079318A" w:rsidRPr="000243B7">
        <w:rPr>
          <w:rFonts w:ascii="Times New Roman"/>
          <w:sz w:val="24"/>
          <w:lang w:val="sk-SK"/>
        </w:rPr>
        <w:t xml:space="preserve">27 </w:t>
      </w:r>
      <w:r w:rsidR="00792D4D" w:rsidRPr="000243B7">
        <w:rPr>
          <w:rFonts w:ascii="Times New Roman"/>
          <w:sz w:val="24"/>
          <w:lang w:val="sk-SK"/>
        </w:rPr>
        <w:t>ods. </w:t>
      </w:r>
      <w:r w:rsidR="0079318A" w:rsidRPr="000243B7">
        <w:rPr>
          <w:rFonts w:ascii="Times New Roman"/>
          <w:sz w:val="24"/>
          <w:lang w:val="sk-SK"/>
        </w:rPr>
        <w:t>5.</w:t>
      </w:r>
    </w:p>
    <w:p w14:paraId="0405A3FA" w14:textId="77777777" w:rsidR="0079318A" w:rsidRPr="000243B7" w:rsidRDefault="0079318A" w:rsidP="003240CF">
      <w:pPr>
        <w:pStyle w:val="Odsekzoznamu"/>
        <w:tabs>
          <w:tab w:val="left" w:pos="1134"/>
        </w:tabs>
        <w:wordWrap/>
        <w:ind w:left="0" w:firstLine="567"/>
        <w:rPr>
          <w:rFonts w:ascii="Times New Roman"/>
          <w:sz w:val="24"/>
          <w:lang w:val="sk-SK"/>
        </w:rPr>
      </w:pPr>
    </w:p>
    <w:p w14:paraId="67706D95" w14:textId="3E208CB5" w:rsidR="0079318A" w:rsidRPr="000243B7" w:rsidRDefault="0079318A" w:rsidP="003240CF">
      <w:pPr>
        <w:widowControl/>
        <w:numPr>
          <w:ilvl w:val="0"/>
          <w:numId w:val="3"/>
        </w:numPr>
        <w:tabs>
          <w:tab w:val="clear" w:pos="376"/>
          <w:tab w:val="left" w:pos="1134"/>
        </w:tabs>
        <w:wordWrap/>
        <w:ind w:left="0" w:firstLine="567"/>
        <w:rPr>
          <w:rFonts w:ascii="Times New Roman"/>
          <w:sz w:val="24"/>
          <w:lang w:val="sk-SK"/>
        </w:rPr>
      </w:pPr>
      <w:r w:rsidRPr="000243B7">
        <w:rPr>
          <w:rFonts w:ascii="Times New Roman"/>
          <w:sz w:val="24"/>
          <w:lang w:val="sk-SK"/>
        </w:rPr>
        <w:t xml:space="preserve">Úrad uloží pokutu </w:t>
      </w:r>
      <w:r w:rsidR="003B5811" w:rsidRPr="000243B7">
        <w:rPr>
          <w:rFonts w:ascii="Times New Roman"/>
          <w:sz w:val="24"/>
          <w:lang w:val="sk-SK"/>
        </w:rPr>
        <w:t>od 3 000 eur</w:t>
      </w:r>
      <w:r w:rsidRPr="000243B7">
        <w:rPr>
          <w:rFonts w:ascii="Times New Roman"/>
          <w:sz w:val="24"/>
          <w:lang w:val="sk-SK"/>
        </w:rPr>
        <w:t xml:space="preserve"> do 100 000 eur </w:t>
      </w:r>
      <w:r w:rsidR="006B0401" w:rsidRPr="000243B7">
        <w:rPr>
          <w:rFonts w:ascii="Times New Roman"/>
          <w:sz w:val="24"/>
          <w:lang w:val="sk-SK"/>
        </w:rPr>
        <w:t xml:space="preserve">tomu, kto </w:t>
      </w:r>
      <w:r w:rsidR="006F03A0" w:rsidRPr="000243B7">
        <w:rPr>
          <w:rFonts w:ascii="Times New Roman"/>
          <w:sz w:val="24"/>
          <w:lang w:val="sk-SK"/>
        </w:rPr>
        <w:t xml:space="preserve">na výzvu </w:t>
      </w:r>
      <w:r w:rsidR="005C575D" w:rsidRPr="000243B7">
        <w:rPr>
          <w:rFonts w:ascii="Times New Roman"/>
          <w:sz w:val="24"/>
          <w:lang w:val="sk-SK"/>
        </w:rPr>
        <w:t xml:space="preserve">úradu </w:t>
      </w:r>
      <w:r w:rsidR="00396D6F" w:rsidRPr="000243B7">
        <w:rPr>
          <w:rFonts w:ascii="Times New Roman"/>
          <w:sz w:val="24"/>
          <w:lang w:val="sk-SK"/>
        </w:rPr>
        <w:t xml:space="preserve">nesplní povinnosti podľa </w:t>
      </w:r>
      <w:r w:rsidR="00792D4D" w:rsidRPr="000243B7">
        <w:rPr>
          <w:rFonts w:ascii="Times New Roman"/>
          <w:sz w:val="24"/>
          <w:lang w:val="sk-SK"/>
        </w:rPr>
        <w:t>§ </w:t>
      </w:r>
      <w:r w:rsidR="00396D6F" w:rsidRPr="000243B7">
        <w:rPr>
          <w:rFonts w:ascii="Times New Roman"/>
          <w:sz w:val="24"/>
          <w:lang w:val="sk-SK"/>
        </w:rPr>
        <w:t>7</w:t>
      </w:r>
      <w:r w:rsidR="006F03A0" w:rsidRPr="000243B7">
        <w:rPr>
          <w:rFonts w:ascii="Times New Roman"/>
          <w:sz w:val="24"/>
          <w:lang w:val="sk-SK"/>
        </w:rPr>
        <w:t xml:space="preserve"> </w:t>
      </w:r>
      <w:r w:rsidR="00792D4D" w:rsidRPr="000243B7">
        <w:rPr>
          <w:rFonts w:ascii="Times New Roman"/>
          <w:sz w:val="24"/>
          <w:lang w:val="sk-SK"/>
        </w:rPr>
        <w:t>ods. </w:t>
      </w:r>
      <w:r w:rsidR="006F03A0" w:rsidRPr="000243B7">
        <w:rPr>
          <w:rFonts w:ascii="Times New Roman"/>
          <w:sz w:val="24"/>
          <w:lang w:val="sk-SK"/>
        </w:rPr>
        <w:t>3.</w:t>
      </w:r>
    </w:p>
    <w:p w14:paraId="05E9E358" w14:textId="77777777" w:rsidR="0079318A" w:rsidRPr="000243B7" w:rsidRDefault="0079318A" w:rsidP="00AC42B8">
      <w:pPr>
        <w:widowControl/>
        <w:tabs>
          <w:tab w:val="left" w:pos="1134"/>
        </w:tabs>
        <w:wordWrap/>
        <w:rPr>
          <w:rFonts w:ascii="Times New Roman"/>
          <w:sz w:val="24"/>
          <w:lang w:val="sk-SK"/>
        </w:rPr>
      </w:pPr>
    </w:p>
    <w:p w14:paraId="78C34A42" w14:textId="77777777" w:rsidR="0079318A" w:rsidRPr="000243B7" w:rsidRDefault="0079318A" w:rsidP="003240CF">
      <w:pPr>
        <w:widowControl/>
        <w:numPr>
          <w:ilvl w:val="0"/>
          <w:numId w:val="3"/>
        </w:numPr>
        <w:tabs>
          <w:tab w:val="clear" w:pos="376"/>
          <w:tab w:val="left" w:pos="1134"/>
        </w:tabs>
        <w:wordWrap/>
        <w:ind w:left="0" w:firstLine="567"/>
        <w:rPr>
          <w:rFonts w:ascii="Times New Roman"/>
          <w:sz w:val="24"/>
          <w:lang w:val="sk-SK"/>
        </w:rPr>
      </w:pPr>
      <w:r w:rsidRPr="000243B7">
        <w:rPr>
          <w:rFonts w:ascii="Times New Roman"/>
          <w:sz w:val="24"/>
          <w:lang w:val="sk-SK"/>
        </w:rPr>
        <w:t>Pri ukladaní pokuty za správny delikt úrad prihliadne najmä na závažnosť, spôsob, trvanie a dôsledky porušenia povinnosti.</w:t>
      </w:r>
    </w:p>
    <w:p w14:paraId="7704B504" w14:textId="77777777" w:rsidR="0079318A" w:rsidRPr="000243B7" w:rsidRDefault="0079318A" w:rsidP="003240CF">
      <w:pPr>
        <w:widowControl/>
        <w:tabs>
          <w:tab w:val="left" w:pos="1134"/>
        </w:tabs>
        <w:wordWrap/>
        <w:ind w:firstLine="567"/>
        <w:rPr>
          <w:rFonts w:ascii="Times New Roman"/>
          <w:sz w:val="24"/>
          <w:lang w:val="sk-SK"/>
        </w:rPr>
      </w:pPr>
    </w:p>
    <w:p w14:paraId="0AA16227" w14:textId="77777777" w:rsidR="00BD09BA" w:rsidRPr="000243B7" w:rsidRDefault="0079318A" w:rsidP="003240CF">
      <w:pPr>
        <w:widowControl/>
        <w:numPr>
          <w:ilvl w:val="0"/>
          <w:numId w:val="3"/>
        </w:numPr>
        <w:tabs>
          <w:tab w:val="clear" w:pos="376"/>
          <w:tab w:val="left" w:pos="1134"/>
        </w:tabs>
        <w:wordWrap/>
        <w:ind w:left="0" w:firstLine="567"/>
        <w:rPr>
          <w:rFonts w:ascii="Times New Roman"/>
          <w:sz w:val="24"/>
          <w:lang w:val="sk-SK"/>
        </w:rPr>
      </w:pPr>
      <w:r w:rsidRPr="000243B7">
        <w:rPr>
          <w:rFonts w:ascii="Times New Roman"/>
          <w:sz w:val="24"/>
          <w:lang w:val="sk-SK"/>
        </w:rPr>
        <w:lastRenderedPageBreak/>
        <w:t>Ak do jedného roka odo dňa nadobudnutia právoplatnosti rozhodnutia o uložení pokuty dôjde k opätovnému porušeniu povinností, za ktoré bola pokuta uložená, úrad uloží pokutu až do dvojnásobku výšky súm uvedených alebo vypočítaných podľa odsekov</w:t>
      </w:r>
      <w:r w:rsidRPr="000243B7" w:rsidDel="00CB3D21">
        <w:rPr>
          <w:rFonts w:ascii="Times New Roman"/>
          <w:sz w:val="24"/>
          <w:lang w:val="sk-SK"/>
        </w:rPr>
        <w:t xml:space="preserve"> </w:t>
      </w:r>
      <w:r w:rsidRPr="000243B7">
        <w:rPr>
          <w:rFonts w:ascii="Times New Roman"/>
          <w:sz w:val="24"/>
          <w:lang w:val="sk-SK"/>
        </w:rPr>
        <w:t>1 až 5.</w:t>
      </w:r>
    </w:p>
    <w:p w14:paraId="6C3F23D8" w14:textId="77777777" w:rsidR="00BD09BA" w:rsidRPr="000243B7" w:rsidRDefault="00BD09BA" w:rsidP="003240CF">
      <w:pPr>
        <w:pStyle w:val="Odsekzoznamu"/>
        <w:tabs>
          <w:tab w:val="left" w:pos="1134"/>
        </w:tabs>
        <w:wordWrap/>
        <w:ind w:left="0" w:firstLine="567"/>
        <w:rPr>
          <w:rFonts w:ascii="Times New Roman"/>
          <w:sz w:val="24"/>
          <w:lang w:val="sk-SK"/>
        </w:rPr>
      </w:pPr>
    </w:p>
    <w:p w14:paraId="4D4EFFB7" w14:textId="132A6B2A" w:rsidR="00BD09BA" w:rsidRPr="000243B7" w:rsidRDefault="0079318A" w:rsidP="003240CF">
      <w:pPr>
        <w:widowControl/>
        <w:numPr>
          <w:ilvl w:val="0"/>
          <w:numId w:val="3"/>
        </w:numPr>
        <w:tabs>
          <w:tab w:val="clear" w:pos="376"/>
          <w:tab w:val="left" w:pos="1134"/>
        </w:tabs>
        <w:wordWrap/>
        <w:ind w:left="0" w:firstLine="567"/>
        <w:rPr>
          <w:rFonts w:ascii="Times New Roman"/>
          <w:sz w:val="24"/>
          <w:lang w:val="sk-SK"/>
        </w:rPr>
      </w:pPr>
      <w:r w:rsidRPr="000243B7">
        <w:rPr>
          <w:rFonts w:ascii="Times New Roman"/>
          <w:sz w:val="24"/>
          <w:lang w:val="sk-SK"/>
        </w:rPr>
        <w:t>Obratom podľa odsekov 2 a 4 sa na účely tohto zákona rozumie súčet všetkých tržieb, výnosov alebo príjmov z predaja tovaru alebo služieb bez nepriamych daní, ku ktorému sa pripočíta poskytnutá finančná pomoc. Obrat vyjadrený v cudzej mene sa prepočíta na eurá, pričom na prepočet cudzej meny na eurá sa použije priemer referenčných výmenných kurzov určených a</w:t>
      </w:r>
      <w:r w:rsidR="00A00FFF" w:rsidRPr="000243B7">
        <w:rPr>
          <w:rFonts w:ascii="Times New Roman"/>
          <w:sz w:val="24"/>
          <w:lang w:val="sk-SK"/>
        </w:rPr>
        <w:t> </w:t>
      </w:r>
      <w:r w:rsidRPr="000243B7">
        <w:rPr>
          <w:rFonts w:ascii="Times New Roman"/>
          <w:sz w:val="24"/>
          <w:lang w:val="sk-SK"/>
        </w:rPr>
        <w:t>vyhlásených Európskou centrálnou bankou alebo Národnou bankou Slovenska, ktoré sú platné pre príslušné účtovné obdobie.</w:t>
      </w:r>
      <w:r w:rsidRPr="000243B7">
        <w:rPr>
          <w:rStyle w:val="Odkaznapoznmkupodiarou"/>
          <w:rFonts w:ascii="Times New Roman"/>
          <w:sz w:val="24"/>
          <w:lang w:val="sk-SK"/>
        </w:rPr>
        <w:footnoteReference w:id="33"/>
      </w:r>
      <w:r w:rsidRPr="000243B7">
        <w:rPr>
          <w:rFonts w:ascii="Times New Roman"/>
          <w:sz w:val="24"/>
          <w:lang w:val="sk-SK"/>
        </w:rPr>
        <w:t>)</w:t>
      </w:r>
    </w:p>
    <w:p w14:paraId="6AB4FF32" w14:textId="77777777" w:rsidR="00BD09BA" w:rsidRPr="000243B7" w:rsidRDefault="00BD09BA" w:rsidP="003240CF">
      <w:pPr>
        <w:pStyle w:val="Odsekzoznamu"/>
        <w:tabs>
          <w:tab w:val="left" w:pos="1134"/>
        </w:tabs>
        <w:wordWrap/>
        <w:ind w:left="0" w:firstLine="567"/>
        <w:rPr>
          <w:rFonts w:ascii="Times New Roman"/>
          <w:sz w:val="24"/>
          <w:lang w:val="sk-SK"/>
        </w:rPr>
      </w:pPr>
    </w:p>
    <w:p w14:paraId="4101E0FC" w14:textId="77AB28F6" w:rsidR="00792D4D" w:rsidRPr="000243B7" w:rsidRDefault="0079318A" w:rsidP="00396D6F">
      <w:pPr>
        <w:widowControl/>
        <w:numPr>
          <w:ilvl w:val="0"/>
          <w:numId w:val="3"/>
        </w:numPr>
        <w:tabs>
          <w:tab w:val="clear" w:pos="376"/>
          <w:tab w:val="left" w:pos="1134"/>
        </w:tabs>
        <w:wordWrap/>
        <w:ind w:left="0" w:firstLine="567"/>
        <w:rPr>
          <w:rFonts w:ascii="Times New Roman"/>
          <w:sz w:val="24"/>
          <w:lang w:val="sk-SK"/>
        </w:rPr>
      </w:pPr>
      <w:r w:rsidRPr="000243B7">
        <w:rPr>
          <w:rFonts w:ascii="Times New Roman"/>
          <w:sz w:val="24"/>
          <w:lang w:val="sk-SK"/>
        </w:rPr>
        <w:t>Predchádzajúcim účtovným obdobím na účely tohto zákona je účtovné obdobie, za ktoré bola zostavená posledná účtovná závierka.</w:t>
      </w:r>
    </w:p>
    <w:p w14:paraId="24A01055" w14:textId="77777777" w:rsidR="00E65FF0" w:rsidRPr="000243B7" w:rsidRDefault="00E65FF0" w:rsidP="00E65FF0">
      <w:pPr>
        <w:widowControl/>
        <w:tabs>
          <w:tab w:val="left" w:pos="1134"/>
        </w:tabs>
        <w:wordWrap/>
        <w:rPr>
          <w:rFonts w:ascii="Times New Roman"/>
          <w:sz w:val="24"/>
          <w:lang w:val="sk-SK"/>
        </w:rPr>
      </w:pPr>
    </w:p>
    <w:p w14:paraId="002103C2" w14:textId="0D5A1F64" w:rsidR="00792D4D" w:rsidRPr="000243B7" w:rsidRDefault="0079318A" w:rsidP="003240CF">
      <w:pPr>
        <w:widowControl/>
        <w:numPr>
          <w:ilvl w:val="0"/>
          <w:numId w:val="3"/>
        </w:numPr>
        <w:tabs>
          <w:tab w:val="clear" w:pos="376"/>
          <w:tab w:val="left" w:pos="1134"/>
        </w:tabs>
        <w:wordWrap/>
        <w:ind w:left="0" w:firstLine="567"/>
        <w:rPr>
          <w:rFonts w:ascii="Times New Roman"/>
          <w:sz w:val="24"/>
          <w:lang w:val="sk-SK"/>
        </w:rPr>
      </w:pPr>
      <w:r w:rsidRPr="000243B7">
        <w:rPr>
          <w:rFonts w:ascii="Times New Roman"/>
          <w:sz w:val="24"/>
          <w:lang w:val="sk-SK"/>
        </w:rPr>
        <w:t>Pokutu za správny delikt možno uložiť do dvoch rokov odo dňa zistenia porušenia povinnosti, najneskôr však do štyroch rokov odo dňa keď k porušeniu povinnosti došlo.</w:t>
      </w:r>
    </w:p>
    <w:p w14:paraId="1A9C7064" w14:textId="77777777" w:rsidR="0079318A" w:rsidRPr="000243B7" w:rsidRDefault="0079318A" w:rsidP="003240CF">
      <w:pPr>
        <w:widowControl/>
        <w:tabs>
          <w:tab w:val="left" w:pos="1134"/>
        </w:tabs>
        <w:wordWrap/>
        <w:ind w:firstLine="567"/>
        <w:rPr>
          <w:rFonts w:ascii="Times New Roman"/>
          <w:sz w:val="24"/>
          <w:lang w:val="sk-SK"/>
        </w:rPr>
      </w:pPr>
    </w:p>
    <w:p w14:paraId="0D99E5A6" w14:textId="38D6381C" w:rsidR="00792D4D" w:rsidRPr="000243B7" w:rsidRDefault="0079318A" w:rsidP="003240CF">
      <w:pPr>
        <w:widowControl/>
        <w:numPr>
          <w:ilvl w:val="0"/>
          <w:numId w:val="3"/>
        </w:numPr>
        <w:tabs>
          <w:tab w:val="clear" w:pos="376"/>
          <w:tab w:val="left" w:pos="1134"/>
        </w:tabs>
        <w:wordWrap/>
        <w:ind w:left="0" w:firstLine="567"/>
        <w:rPr>
          <w:rFonts w:ascii="Times New Roman"/>
          <w:sz w:val="24"/>
          <w:lang w:val="sk-SK"/>
        </w:rPr>
      </w:pPr>
      <w:r w:rsidRPr="000243B7">
        <w:rPr>
          <w:rFonts w:ascii="Times New Roman"/>
          <w:sz w:val="24"/>
          <w:lang w:val="sk-SK"/>
        </w:rPr>
        <w:t>Pokuta za správny delikt je splatná do 30 dní odo dňa nadobudnutia právoplatnosti rozhodnutia o jej uložení.</w:t>
      </w:r>
    </w:p>
    <w:p w14:paraId="08559E5C" w14:textId="77777777" w:rsidR="0079318A" w:rsidRPr="000243B7" w:rsidRDefault="0079318A" w:rsidP="003240CF">
      <w:pPr>
        <w:widowControl/>
        <w:tabs>
          <w:tab w:val="left" w:pos="1134"/>
        </w:tabs>
        <w:wordWrap/>
        <w:ind w:firstLine="567"/>
        <w:rPr>
          <w:rFonts w:ascii="Times New Roman"/>
          <w:sz w:val="24"/>
          <w:lang w:val="sk-SK"/>
        </w:rPr>
      </w:pPr>
    </w:p>
    <w:p w14:paraId="57A8DCC1" w14:textId="77777777" w:rsidR="006F7090" w:rsidRPr="000243B7" w:rsidRDefault="0079318A" w:rsidP="003240CF">
      <w:pPr>
        <w:widowControl/>
        <w:numPr>
          <w:ilvl w:val="0"/>
          <w:numId w:val="3"/>
        </w:numPr>
        <w:tabs>
          <w:tab w:val="clear" w:pos="376"/>
          <w:tab w:val="left" w:pos="1134"/>
        </w:tabs>
        <w:wordWrap/>
        <w:ind w:left="0" w:firstLine="567"/>
        <w:rPr>
          <w:rFonts w:ascii="Times New Roman"/>
          <w:sz w:val="24"/>
          <w:lang w:val="sk-SK"/>
        </w:rPr>
      </w:pPr>
      <w:r w:rsidRPr="000243B7">
        <w:rPr>
          <w:rFonts w:ascii="Times New Roman"/>
          <w:sz w:val="24"/>
          <w:lang w:val="sk-SK"/>
        </w:rPr>
        <w:t>Pokuty za správny delikt sú príjmom štátneho rozpočtu.</w:t>
      </w:r>
    </w:p>
    <w:p w14:paraId="0429ADD6" w14:textId="77777777" w:rsidR="00485432" w:rsidRPr="000243B7" w:rsidRDefault="00485432" w:rsidP="003240CF">
      <w:pPr>
        <w:pStyle w:val="Nadpis2"/>
        <w:wordWrap/>
        <w:rPr>
          <w:szCs w:val="24"/>
          <w:lang w:val="sk-SK"/>
        </w:rPr>
      </w:pPr>
    </w:p>
    <w:p w14:paraId="640BBF4F" w14:textId="16BD3308" w:rsidR="00792D4D" w:rsidRPr="000243B7" w:rsidRDefault="00792D4D" w:rsidP="003240CF">
      <w:pPr>
        <w:pStyle w:val="Nadpis2"/>
        <w:wordWrap/>
        <w:rPr>
          <w:szCs w:val="24"/>
          <w:lang w:val="sk-SK"/>
        </w:rPr>
      </w:pPr>
      <w:r w:rsidRPr="000243B7">
        <w:rPr>
          <w:szCs w:val="24"/>
          <w:lang w:val="sk-SK"/>
        </w:rPr>
        <w:t>§ </w:t>
      </w:r>
      <w:r w:rsidR="001821C0" w:rsidRPr="000243B7">
        <w:rPr>
          <w:szCs w:val="24"/>
          <w:lang w:val="sk-SK"/>
        </w:rPr>
        <w:t>32</w:t>
      </w:r>
    </w:p>
    <w:p w14:paraId="3ADDA977" w14:textId="77777777" w:rsidR="0079318A" w:rsidRPr="000243B7" w:rsidRDefault="0079318A" w:rsidP="003240CF">
      <w:pPr>
        <w:pStyle w:val="Nadpis2"/>
        <w:wordWrap/>
        <w:rPr>
          <w:szCs w:val="24"/>
          <w:lang w:val="sk-SK"/>
        </w:rPr>
      </w:pPr>
      <w:r w:rsidRPr="000243B7">
        <w:rPr>
          <w:szCs w:val="24"/>
          <w:lang w:val="sk-SK"/>
        </w:rPr>
        <w:t>Splnomocňovacie ustanovenie</w:t>
      </w:r>
    </w:p>
    <w:p w14:paraId="64BB1A36" w14:textId="77777777" w:rsidR="0079318A" w:rsidRPr="000243B7" w:rsidRDefault="0079318A" w:rsidP="003240CF">
      <w:pPr>
        <w:widowControl/>
        <w:wordWrap/>
        <w:ind w:left="567"/>
        <w:rPr>
          <w:rFonts w:ascii="Times New Roman"/>
          <w:sz w:val="24"/>
          <w:lang w:val="sk-SK"/>
        </w:rPr>
      </w:pPr>
    </w:p>
    <w:p w14:paraId="31B73623" w14:textId="19E9C773" w:rsidR="00792D4D" w:rsidRPr="000243B7" w:rsidRDefault="0079318A" w:rsidP="003240CF">
      <w:pPr>
        <w:pStyle w:val="Odsekzoznamu"/>
        <w:widowControl/>
        <w:numPr>
          <w:ilvl w:val="3"/>
          <w:numId w:val="48"/>
        </w:numPr>
        <w:tabs>
          <w:tab w:val="left" w:pos="1134"/>
        </w:tabs>
        <w:wordWrap/>
        <w:ind w:left="0" w:firstLine="567"/>
        <w:rPr>
          <w:rFonts w:ascii="Times New Roman"/>
          <w:sz w:val="24"/>
          <w:lang w:val="sk-SK"/>
        </w:rPr>
      </w:pPr>
      <w:r w:rsidRPr="000243B7">
        <w:rPr>
          <w:rFonts w:ascii="Times New Roman"/>
          <w:sz w:val="24"/>
          <w:lang w:val="sk-SK"/>
        </w:rPr>
        <w:t>Úrad sa splnomocňuje na vydanie všeobecne záväzného právneho predpisu, ktorým ustanoví</w:t>
      </w:r>
    </w:p>
    <w:p w14:paraId="3084840B" w14:textId="77777777" w:rsidR="0079318A" w:rsidRPr="000243B7" w:rsidRDefault="0079318A" w:rsidP="003240CF">
      <w:pPr>
        <w:widowControl/>
        <w:numPr>
          <w:ilvl w:val="6"/>
          <w:numId w:val="14"/>
        </w:numPr>
        <w:wordWrap/>
        <w:ind w:left="567" w:hanging="567"/>
        <w:rPr>
          <w:rFonts w:ascii="Times New Roman"/>
          <w:sz w:val="24"/>
          <w:lang w:val="sk-SK"/>
        </w:rPr>
      </w:pPr>
      <w:r w:rsidRPr="000243B7">
        <w:rPr>
          <w:rFonts w:ascii="Times New Roman"/>
          <w:sz w:val="24"/>
          <w:lang w:val="sk-SK"/>
        </w:rPr>
        <w:t>podrobnosti o technickom, technologickom a</w:t>
      </w:r>
      <w:r w:rsidR="008200CA" w:rsidRPr="000243B7">
        <w:rPr>
          <w:rFonts w:ascii="Times New Roman"/>
          <w:sz w:val="24"/>
          <w:lang w:val="sk-SK"/>
        </w:rPr>
        <w:t xml:space="preserve"> personálnom vybavení </w:t>
      </w:r>
      <w:r w:rsidR="007D443F" w:rsidRPr="000243B7">
        <w:rPr>
          <w:rFonts w:ascii="Times New Roman"/>
          <w:sz w:val="24"/>
          <w:lang w:val="sk-SK"/>
        </w:rPr>
        <w:t>jednotky CSIRT</w:t>
      </w:r>
      <w:r w:rsidRPr="000243B7">
        <w:rPr>
          <w:rFonts w:ascii="Times New Roman"/>
          <w:sz w:val="24"/>
          <w:lang w:val="sk-SK"/>
        </w:rPr>
        <w:t>,</w:t>
      </w:r>
    </w:p>
    <w:p w14:paraId="66CA60A7" w14:textId="77777777" w:rsidR="0079318A" w:rsidRPr="000243B7" w:rsidRDefault="0079318A" w:rsidP="003240CF">
      <w:pPr>
        <w:widowControl/>
        <w:numPr>
          <w:ilvl w:val="6"/>
          <w:numId w:val="14"/>
        </w:numPr>
        <w:wordWrap/>
        <w:ind w:left="567" w:hanging="567"/>
        <w:rPr>
          <w:rFonts w:ascii="Times New Roman"/>
          <w:sz w:val="24"/>
          <w:lang w:val="sk-SK"/>
        </w:rPr>
      </w:pPr>
      <w:r w:rsidRPr="000243B7">
        <w:rPr>
          <w:rFonts w:ascii="Times New Roman"/>
          <w:sz w:val="24"/>
          <w:lang w:val="sk-SK"/>
        </w:rPr>
        <w:t>identifikačné krité</w:t>
      </w:r>
      <w:r w:rsidR="008200CA" w:rsidRPr="000243B7">
        <w:rPr>
          <w:rFonts w:ascii="Times New Roman"/>
          <w:sz w:val="24"/>
          <w:lang w:val="sk-SK"/>
        </w:rPr>
        <w:t>riá základnej služb</w:t>
      </w:r>
      <w:r w:rsidR="00AF6EC5" w:rsidRPr="000243B7">
        <w:rPr>
          <w:rFonts w:ascii="Times New Roman"/>
          <w:sz w:val="24"/>
          <w:lang w:val="sk-SK"/>
        </w:rPr>
        <w:t>y</w:t>
      </w:r>
      <w:r w:rsidR="008200CA" w:rsidRPr="000243B7">
        <w:rPr>
          <w:rFonts w:ascii="Times New Roman"/>
          <w:sz w:val="24"/>
          <w:lang w:val="sk-SK"/>
        </w:rPr>
        <w:t>,</w:t>
      </w:r>
    </w:p>
    <w:p w14:paraId="5CA4B31B" w14:textId="545AEE12" w:rsidR="00792D4D" w:rsidRPr="000243B7" w:rsidRDefault="0079318A" w:rsidP="003240CF">
      <w:pPr>
        <w:widowControl/>
        <w:numPr>
          <w:ilvl w:val="6"/>
          <w:numId w:val="14"/>
        </w:numPr>
        <w:wordWrap/>
        <w:ind w:left="567" w:hanging="567"/>
        <w:rPr>
          <w:rFonts w:ascii="Times New Roman"/>
          <w:sz w:val="24"/>
          <w:lang w:val="sk-SK"/>
        </w:rPr>
      </w:pPr>
      <w:r w:rsidRPr="000243B7">
        <w:rPr>
          <w:rFonts w:ascii="Times New Roman"/>
          <w:sz w:val="24"/>
          <w:lang w:val="sk-SK"/>
        </w:rPr>
        <w:t xml:space="preserve">obsah bezpečnostných opatrení, obsah a štruktúru bezpečnostnej dokumentácie, rozsah </w:t>
      </w:r>
      <w:r w:rsidR="0040773F" w:rsidRPr="000243B7">
        <w:rPr>
          <w:rFonts w:ascii="Times New Roman"/>
          <w:sz w:val="24"/>
          <w:lang w:val="sk-SK"/>
        </w:rPr>
        <w:t xml:space="preserve">všeobecných </w:t>
      </w:r>
      <w:r w:rsidRPr="000243B7">
        <w:rPr>
          <w:rFonts w:ascii="Times New Roman"/>
          <w:sz w:val="24"/>
          <w:lang w:val="sk-SK"/>
        </w:rPr>
        <w:t>b</w:t>
      </w:r>
      <w:r w:rsidR="008200CA" w:rsidRPr="000243B7">
        <w:rPr>
          <w:rFonts w:ascii="Times New Roman"/>
          <w:sz w:val="24"/>
          <w:lang w:val="sk-SK"/>
        </w:rPr>
        <w:t>ezpečnostných opatrení,</w:t>
      </w:r>
    </w:p>
    <w:p w14:paraId="568E99E3" w14:textId="77777777" w:rsidR="0079318A" w:rsidRPr="000243B7" w:rsidRDefault="0079318A" w:rsidP="003240CF">
      <w:pPr>
        <w:widowControl/>
        <w:numPr>
          <w:ilvl w:val="6"/>
          <w:numId w:val="14"/>
        </w:numPr>
        <w:wordWrap/>
        <w:ind w:left="567" w:hanging="567"/>
        <w:rPr>
          <w:rFonts w:ascii="Times New Roman"/>
          <w:sz w:val="24"/>
          <w:lang w:val="sk-SK"/>
        </w:rPr>
      </w:pPr>
      <w:r w:rsidRPr="000243B7">
        <w:rPr>
          <w:rFonts w:ascii="Times New Roman"/>
          <w:sz w:val="24"/>
          <w:lang w:val="sk-SK"/>
        </w:rPr>
        <w:t>b</w:t>
      </w:r>
      <w:r w:rsidR="00335703" w:rsidRPr="000243B7">
        <w:rPr>
          <w:rFonts w:ascii="Times New Roman"/>
          <w:sz w:val="24"/>
          <w:lang w:val="sk-SK"/>
        </w:rPr>
        <w:t>ezpečnostné štandardy</w:t>
      </w:r>
      <w:r w:rsidRPr="000243B7">
        <w:rPr>
          <w:rFonts w:ascii="Times New Roman"/>
          <w:sz w:val="24"/>
          <w:lang w:val="sk-SK"/>
        </w:rPr>
        <w:t xml:space="preserve"> a znalostné štandardy v oblasti kybernetickej bezpečnosti,</w:t>
      </w:r>
    </w:p>
    <w:p w14:paraId="37B27AF3" w14:textId="77777777" w:rsidR="0079318A" w:rsidRPr="000243B7" w:rsidRDefault="0079318A" w:rsidP="003240CF">
      <w:pPr>
        <w:widowControl/>
        <w:numPr>
          <w:ilvl w:val="6"/>
          <w:numId w:val="14"/>
        </w:numPr>
        <w:wordWrap/>
        <w:ind w:left="567" w:hanging="567"/>
        <w:rPr>
          <w:rFonts w:ascii="Times New Roman"/>
          <w:sz w:val="24"/>
          <w:lang w:val="sk-SK"/>
        </w:rPr>
      </w:pPr>
      <w:r w:rsidRPr="000243B7">
        <w:rPr>
          <w:rFonts w:ascii="Times New Roman"/>
          <w:sz w:val="24"/>
          <w:lang w:val="sk-SK"/>
        </w:rPr>
        <w:t>kategórie a identifikačné kritériá kybernetických bezpečnostných incidentov hlásených prevádzkovateľom základnej služby a poskytovate</w:t>
      </w:r>
      <w:r w:rsidR="008200CA" w:rsidRPr="000243B7">
        <w:rPr>
          <w:rFonts w:ascii="Times New Roman"/>
          <w:sz w:val="24"/>
          <w:lang w:val="sk-SK"/>
        </w:rPr>
        <w:t>ľom digitálnej služby</w:t>
      </w:r>
      <w:r w:rsidRPr="000243B7">
        <w:rPr>
          <w:rFonts w:ascii="Times New Roman"/>
          <w:sz w:val="24"/>
          <w:lang w:val="sk-SK"/>
        </w:rPr>
        <w:t>,</w:t>
      </w:r>
    </w:p>
    <w:p w14:paraId="55237BD1" w14:textId="1E062AE4" w:rsidR="0079318A" w:rsidRPr="000243B7" w:rsidRDefault="0079318A" w:rsidP="003240CF">
      <w:pPr>
        <w:widowControl/>
        <w:numPr>
          <w:ilvl w:val="6"/>
          <w:numId w:val="14"/>
        </w:numPr>
        <w:wordWrap/>
        <w:ind w:left="567" w:hanging="567"/>
        <w:rPr>
          <w:rFonts w:ascii="Times New Roman"/>
          <w:sz w:val="24"/>
          <w:lang w:val="sk-SK"/>
        </w:rPr>
      </w:pPr>
      <w:r w:rsidRPr="000243B7">
        <w:rPr>
          <w:rFonts w:ascii="Times New Roman"/>
          <w:sz w:val="24"/>
          <w:lang w:val="sk-SK"/>
        </w:rPr>
        <w:t>pravidlá a rozsah auditu kybernetickej bezpečnosti podľa</w:t>
      </w:r>
      <w:r w:rsidR="00816202" w:rsidRPr="000243B7">
        <w:rPr>
          <w:rFonts w:ascii="Times New Roman"/>
          <w:sz w:val="24"/>
          <w:lang w:val="sk-SK"/>
        </w:rPr>
        <w:t xml:space="preserve"> </w:t>
      </w:r>
      <w:r w:rsidR="00792D4D" w:rsidRPr="000243B7">
        <w:rPr>
          <w:rFonts w:ascii="Times New Roman"/>
          <w:sz w:val="24"/>
          <w:lang w:val="sk-SK"/>
        </w:rPr>
        <w:t>§ </w:t>
      </w:r>
      <w:r w:rsidR="00816202" w:rsidRPr="000243B7">
        <w:rPr>
          <w:rFonts w:ascii="Times New Roman"/>
          <w:sz w:val="24"/>
          <w:lang w:val="sk-SK"/>
        </w:rPr>
        <w:t>29</w:t>
      </w:r>
      <w:r w:rsidR="00B8014D" w:rsidRPr="000243B7">
        <w:rPr>
          <w:rFonts w:ascii="Times New Roman"/>
          <w:sz w:val="24"/>
          <w:lang w:val="sk-SK"/>
        </w:rPr>
        <w:t xml:space="preserve"> </w:t>
      </w:r>
      <w:r w:rsidR="00792D4D" w:rsidRPr="000243B7">
        <w:rPr>
          <w:rFonts w:ascii="Times New Roman"/>
          <w:sz w:val="24"/>
          <w:lang w:val="sk-SK"/>
        </w:rPr>
        <w:t>ods. </w:t>
      </w:r>
      <w:r w:rsidR="00B8014D" w:rsidRPr="000243B7">
        <w:rPr>
          <w:rFonts w:ascii="Times New Roman"/>
          <w:sz w:val="24"/>
          <w:lang w:val="sk-SK"/>
        </w:rPr>
        <w:t xml:space="preserve">1, </w:t>
      </w:r>
      <w:r w:rsidRPr="000243B7">
        <w:rPr>
          <w:rFonts w:ascii="Times New Roman"/>
          <w:sz w:val="24"/>
          <w:lang w:val="sk-SK"/>
        </w:rPr>
        <w:t xml:space="preserve">podrobnosti o akreditácii orgánov posudzovania zhody </w:t>
      </w:r>
      <w:r w:rsidR="00B32B31" w:rsidRPr="000243B7">
        <w:rPr>
          <w:rFonts w:ascii="Times New Roman"/>
          <w:sz w:val="24"/>
          <w:lang w:val="sk-SK"/>
        </w:rPr>
        <w:t xml:space="preserve">podľa tohto zákona </w:t>
      </w:r>
      <w:r w:rsidRPr="000243B7">
        <w:rPr>
          <w:rFonts w:ascii="Times New Roman"/>
          <w:sz w:val="24"/>
          <w:lang w:val="sk-SK"/>
        </w:rPr>
        <w:t>a o obsahu záverečnej správy o výsledkoch auditu kyberneticke</w:t>
      </w:r>
      <w:r w:rsidR="008200CA" w:rsidRPr="000243B7">
        <w:rPr>
          <w:rFonts w:ascii="Times New Roman"/>
          <w:sz w:val="24"/>
          <w:lang w:val="sk-SK"/>
        </w:rPr>
        <w:t>j bezpečnosti</w:t>
      </w:r>
      <w:r w:rsidR="00E65638" w:rsidRPr="000243B7">
        <w:rPr>
          <w:rFonts w:ascii="Times New Roman"/>
          <w:sz w:val="24"/>
          <w:lang w:val="sk-SK"/>
        </w:rPr>
        <w:t xml:space="preserve"> podľa </w:t>
      </w:r>
      <w:r w:rsidR="00792D4D" w:rsidRPr="000243B7">
        <w:rPr>
          <w:rFonts w:ascii="Times New Roman"/>
          <w:sz w:val="24"/>
          <w:lang w:val="sk-SK"/>
        </w:rPr>
        <w:t>§ </w:t>
      </w:r>
      <w:r w:rsidR="00E65638" w:rsidRPr="000243B7">
        <w:rPr>
          <w:rFonts w:ascii="Times New Roman"/>
          <w:sz w:val="24"/>
          <w:lang w:val="sk-SK"/>
        </w:rPr>
        <w:t>29.</w:t>
      </w:r>
    </w:p>
    <w:p w14:paraId="4D51DBF7" w14:textId="77777777" w:rsidR="004C55C8" w:rsidRPr="000243B7" w:rsidRDefault="004C55C8" w:rsidP="003240CF">
      <w:pPr>
        <w:widowControl/>
        <w:wordWrap/>
        <w:rPr>
          <w:rFonts w:ascii="Times New Roman"/>
          <w:sz w:val="24"/>
          <w:lang w:val="sk-SK"/>
        </w:rPr>
      </w:pPr>
    </w:p>
    <w:p w14:paraId="587060CE" w14:textId="6DA81E21" w:rsidR="0040773F" w:rsidRPr="000243B7" w:rsidRDefault="0040773F" w:rsidP="003240CF">
      <w:pPr>
        <w:pStyle w:val="Odsekzoznamu"/>
        <w:widowControl/>
        <w:numPr>
          <w:ilvl w:val="0"/>
          <w:numId w:val="48"/>
        </w:numPr>
        <w:tabs>
          <w:tab w:val="left" w:pos="1134"/>
        </w:tabs>
        <w:suppressAutoHyphens/>
        <w:wordWrap/>
        <w:autoSpaceDE/>
        <w:ind w:left="0" w:firstLine="567"/>
        <w:textAlignment w:val="baseline"/>
        <w:rPr>
          <w:rFonts w:ascii="Times New Roman"/>
          <w:bCs/>
          <w:sz w:val="24"/>
          <w:lang w:val="sk-SK" w:eastAsia="sk-SK"/>
        </w:rPr>
      </w:pPr>
      <w:r w:rsidRPr="000243B7">
        <w:rPr>
          <w:rFonts w:ascii="Times New Roman"/>
          <w:sz w:val="24"/>
          <w:lang w:val="sk-SK"/>
        </w:rPr>
        <w:t xml:space="preserve">Ústredný orgán </w:t>
      </w:r>
      <w:r w:rsidR="00E641B1" w:rsidRPr="000243B7">
        <w:rPr>
          <w:rFonts w:ascii="Times New Roman"/>
          <w:sz w:val="24"/>
          <w:lang w:val="sk-SK"/>
        </w:rPr>
        <w:t xml:space="preserve">v spolupráci s úradom </w:t>
      </w:r>
      <w:r w:rsidRPr="000243B7">
        <w:rPr>
          <w:rFonts w:ascii="Times New Roman"/>
          <w:sz w:val="24"/>
          <w:lang w:val="sk-SK"/>
        </w:rPr>
        <w:t>sa splnomocňuje na vydanie všeobecne záväzného prá</w:t>
      </w:r>
      <w:r w:rsidR="001B74D6" w:rsidRPr="000243B7">
        <w:rPr>
          <w:rFonts w:ascii="Times New Roman"/>
          <w:sz w:val="24"/>
          <w:lang w:val="sk-SK"/>
        </w:rPr>
        <w:t>vneho predpisu, ktorým ustanovia sektorové bezpečnostné opatrenia</w:t>
      </w:r>
      <w:r w:rsidRPr="000243B7">
        <w:rPr>
          <w:rFonts w:ascii="Times New Roman"/>
          <w:sz w:val="24"/>
          <w:lang w:val="sk-SK"/>
        </w:rPr>
        <w:t xml:space="preserve"> </w:t>
      </w:r>
      <w:r w:rsidRPr="000243B7">
        <w:rPr>
          <w:rFonts w:ascii="Times New Roman"/>
          <w:bCs/>
          <w:sz w:val="24"/>
          <w:lang w:val="sk-SK" w:eastAsia="sk-SK"/>
        </w:rPr>
        <w:t xml:space="preserve">v rozsahu svojej pôsobnosti podľa prílohy </w:t>
      </w:r>
      <w:r w:rsidR="00792D4D" w:rsidRPr="000243B7">
        <w:rPr>
          <w:rFonts w:ascii="Times New Roman"/>
          <w:bCs/>
          <w:sz w:val="24"/>
          <w:lang w:val="sk-SK" w:eastAsia="sk-SK"/>
        </w:rPr>
        <w:t>č. </w:t>
      </w:r>
      <w:r w:rsidRPr="000243B7">
        <w:rPr>
          <w:rFonts w:ascii="Times New Roman"/>
          <w:bCs/>
          <w:sz w:val="24"/>
          <w:lang w:val="sk-SK" w:eastAsia="sk-SK"/>
        </w:rPr>
        <w:t>1 a v súlade s bezpečnostnými štandardami v oblasti kybernetickej bezpečnosti.</w:t>
      </w:r>
    </w:p>
    <w:p w14:paraId="6A3EA303" w14:textId="77777777" w:rsidR="00CD4277" w:rsidRPr="000243B7" w:rsidRDefault="00CD4277" w:rsidP="003240CF">
      <w:pPr>
        <w:widowControl/>
        <w:tabs>
          <w:tab w:val="left" w:pos="993"/>
        </w:tabs>
        <w:wordWrap/>
        <w:rPr>
          <w:rFonts w:ascii="Times New Roman"/>
          <w:b/>
          <w:sz w:val="24"/>
          <w:lang w:val="sk-SK"/>
        </w:rPr>
      </w:pPr>
    </w:p>
    <w:p w14:paraId="3577FD35" w14:textId="3C5A971D" w:rsidR="00792D4D" w:rsidRPr="000243B7" w:rsidRDefault="00792D4D" w:rsidP="003240CF">
      <w:pPr>
        <w:pStyle w:val="Nadpis2"/>
        <w:wordWrap/>
        <w:rPr>
          <w:szCs w:val="24"/>
          <w:lang w:val="sk-SK"/>
        </w:rPr>
      </w:pPr>
      <w:r w:rsidRPr="000243B7">
        <w:rPr>
          <w:szCs w:val="24"/>
          <w:lang w:val="sk-SK"/>
        </w:rPr>
        <w:t>§ </w:t>
      </w:r>
      <w:r w:rsidR="00485432" w:rsidRPr="000243B7">
        <w:rPr>
          <w:szCs w:val="24"/>
          <w:lang w:val="sk-SK"/>
        </w:rPr>
        <w:t>3</w:t>
      </w:r>
      <w:r w:rsidR="001821C0" w:rsidRPr="000243B7">
        <w:rPr>
          <w:szCs w:val="24"/>
          <w:lang w:val="sk-SK"/>
        </w:rPr>
        <w:t>3</w:t>
      </w:r>
    </w:p>
    <w:p w14:paraId="33BA3A9E" w14:textId="77777777" w:rsidR="0079318A" w:rsidRPr="000243B7" w:rsidRDefault="0079318A" w:rsidP="003240CF">
      <w:pPr>
        <w:pStyle w:val="Nadpis2"/>
        <w:wordWrap/>
        <w:rPr>
          <w:szCs w:val="24"/>
          <w:lang w:val="sk-SK"/>
        </w:rPr>
      </w:pPr>
      <w:r w:rsidRPr="000243B7">
        <w:rPr>
          <w:szCs w:val="24"/>
          <w:lang w:val="sk-SK"/>
        </w:rPr>
        <w:t>Spoločné ustanovenia</w:t>
      </w:r>
    </w:p>
    <w:p w14:paraId="0A679AF7" w14:textId="77777777" w:rsidR="0079318A" w:rsidRPr="000243B7" w:rsidRDefault="0079318A" w:rsidP="003240CF">
      <w:pPr>
        <w:widowControl/>
        <w:wordWrap/>
        <w:jc w:val="left"/>
        <w:rPr>
          <w:rFonts w:ascii="Times New Roman"/>
          <w:sz w:val="24"/>
          <w:lang w:val="sk-SK"/>
        </w:rPr>
      </w:pPr>
    </w:p>
    <w:p w14:paraId="43B0B5A5" w14:textId="30CCB144" w:rsidR="0079318A" w:rsidRPr="000243B7" w:rsidRDefault="0079318A" w:rsidP="003240CF">
      <w:pPr>
        <w:widowControl/>
        <w:numPr>
          <w:ilvl w:val="1"/>
          <w:numId w:val="39"/>
        </w:numPr>
        <w:tabs>
          <w:tab w:val="left" w:pos="1134"/>
        </w:tabs>
        <w:wordWrap/>
        <w:autoSpaceDE/>
        <w:autoSpaceDN/>
        <w:ind w:left="0" w:firstLine="567"/>
        <w:contextualSpacing/>
        <w:rPr>
          <w:rFonts w:ascii="Times New Roman"/>
          <w:sz w:val="24"/>
          <w:lang w:val="sk-SK"/>
        </w:rPr>
      </w:pPr>
      <w:r w:rsidRPr="000243B7">
        <w:rPr>
          <w:rFonts w:ascii="Times New Roman"/>
          <w:sz w:val="24"/>
          <w:lang w:val="sk-SK"/>
        </w:rPr>
        <w:lastRenderedPageBreak/>
        <w:t>Na konanie úradu podľa tohto zákona sa vzťahuje všeobecný predpis o správnom konaní, ak tento zákon</w:t>
      </w:r>
      <w:r w:rsidR="00396D6F" w:rsidRPr="000243B7">
        <w:rPr>
          <w:rFonts w:ascii="Times New Roman"/>
          <w:sz w:val="24"/>
          <w:lang w:val="sk-SK"/>
        </w:rPr>
        <w:t xml:space="preserve"> v</w:t>
      </w:r>
      <w:r w:rsidR="00C00F8A" w:rsidRPr="000243B7">
        <w:rPr>
          <w:rFonts w:ascii="Times New Roman"/>
          <w:sz w:val="24"/>
          <w:lang w:val="sk-SK"/>
        </w:rPr>
        <w:t xml:space="preserve"> </w:t>
      </w:r>
      <w:r w:rsidR="00792D4D" w:rsidRPr="000243B7">
        <w:rPr>
          <w:rFonts w:ascii="Times New Roman"/>
          <w:sz w:val="24"/>
          <w:lang w:val="sk-SK"/>
        </w:rPr>
        <w:t>§ </w:t>
      </w:r>
      <w:r w:rsidR="00C00F8A" w:rsidRPr="000243B7">
        <w:rPr>
          <w:rFonts w:ascii="Times New Roman"/>
          <w:sz w:val="24"/>
          <w:lang w:val="sk-SK"/>
        </w:rPr>
        <w:t xml:space="preserve">13 </w:t>
      </w:r>
      <w:r w:rsidR="00792D4D" w:rsidRPr="000243B7">
        <w:rPr>
          <w:rFonts w:ascii="Times New Roman"/>
          <w:sz w:val="24"/>
          <w:lang w:val="sk-SK"/>
        </w:rPr>
        <w:t>ods. </w:t>
      </w:r>
      <w:r w:rsidR="00C00F8A" w:rsidRPr="000243B7">
        <w:rPr>
          <w:rFonts w:ascii="Times New Roman"/>
          <w:sz w:val="24"/>
          <w:lang w:val="sk-SK"/>
        </w:rPr>
        <w:t>7,</w:t>
      </w:r>
      <w:r w:rsidR="00396D6F" w:rsidRPr="000243B7">
        <w:rPr>
          <w:rFonts w:ascii="Times New Roman"/>
          <w:sz w:val="24"/>
          <w:lang w:val="sk-SK"/>
        </w:rPr>
        <w:t xml:space="preserve"> </w:t>
      </w:r>
      <w:r w:rsidR="00792D4D" w:rsidRPr="000243B7">
        <w:rPr>
          <w:rFonts w:ascii="Times New Roman"/>
          <w:sz w:val="24"/>
          <w:lang w:val="sk-SK"/>
        </w:rPr>
        <w:t>§ </w:t>
      </w:r>
      <w:r w:rsidR="00396D6F" w:rsidRPr="000243B7">
        <w:rPr>
          <w:rFonts w:ascii="Times New Roman"/>
          <w:sz w:val="24"/>
          <w:lang w:val="sk-SK"/>
        </w:rPr>
        <w:t xml:space="preserve">17 </w:t>
      </w:r>
      <w:r w:rsidR="00792D4D" w:rsidRPr="000243B7">
        <w:rPr>
          <w:rFonts w:ascii="Times New Roman"/>
          <w:sz w:val="24"/>
          <w:lang w:val="sk-SK"/>
        </w:rPr>
        <w:t>ods. </w:t>
      </w:r>
      <w:r w:rsidR="00396D6F" w:rsidRPr="000243B7">
        <w:rPr>
          <w:rFonts w:ascii="Times New Roman"/>
          <w:sz w:val="24"/>
          <w:lang w:val="sk-SK"/>
        </w:rPr>
        <w:t>6</w:t>
      </w:r>
      <w:r w:rsidR="00BF207F" w:rsidRPr="000243B7">
        <w:rPr>
          <w:rFonts w:ascii="Times New Roman"/>
          <w:sz w:val="24"/>
          <w:lang w:val="sk-SK"/>
        </w:rPr>
        <w:t xml:space="preserve">, </w:t>
      </w:r>
      <w:r w:rsidR="00792D4D" w:rsidRPr="000243B7">
        <w:rPr>
          <w:rFonts w:ascii="Times New Roman"/>
          <w:sz w:val="24"/>
          <w:lang w:val="sk-SK"/>
        </w:rPr>
        <w:t>§ </w:t>
      </w:r>
      <w:r w:rsidR="00BF207F" w:rsidRPr="000243B7">
        <w:rPr>
          <w:rFonts w:ascii="Times New Roman"/>
          <w:sz w:val="24"/>
          <w:lang w:val="sk-SK"/>
        </w:rPr>
        <w:t xml:space="preserve">21 </w:t>
      </w:r>
      <w:r w:rsidR="00792D4D" w:rsidRPr="000243B7">
        <w:rPr>
          <w:rFonts w:ascii="Times New Roman"/>
          <w:sz w:val="24"/>
          <w:lang w:val="sk-SK"/>
        </w:rPr>
        <w:t>ods. </w:t>
      </w:r>
      <w:r w:rsidR="00BF207F" w:rsidRPr="000243B7">
        <w:rPr>
          <w:rFonts w:ascii="Times New Roman"/>
          <w:sz w:val="24"/>
          <w:lang w:val="sk-SK"/>
        </w:rPr>
        <w:t xml:space="preserve">4, </w:t>
      </w:r>
      <w:r w:rsidR="00792D4D" w:rsidRPr="000243B7">
        <w:rPr>
          <w:rFonts w:ascii="Times New Roman"/>
          <w:sz w:val="24"/>
          <w:lang w:val="sk-SK"/>
        </w:rPr>
        <w:t>§ </w:t>
      </w:r>
      <w:r w:rsidR="00BF207F" w:rsidRPr="000243B7">
        <w:rPr>
          <w:rFonts w:ascii="Times New Roman"/>
          <w:sz w:val="24"/>
          <w:lang w:val="sk-SK"/>
        </w:rPr>
        <w:t xml:space="preserve">27 </w:t>
      </w:r>
      <w:r w:rsidR="00792D4D" w:rsidRPr="000243B7">
        <w:rPr>
          <w:rFonts w:ascii="Times New Roman"/>
          <w:sz w:val="24"/>
          <w:lang w:val="sk-SK"/>
        </w:rPr>
        <w:t>ods. </w:t>
      </w:r>
      <w:r w:rsidR="00BF207F" w:rsidRPr="000243B7">
        <w:rPr>
          <w:rFonts w:ascii="Times New Roman"/>
          <w:sz w:val="24"/>
          <w:lang w:val="sk-SK"/>
        </w:rPr>
        <w:t>11</w:t>
      </w:r>
      <w:r w:rsidRPr="000243B7">
        <w:rPr>
          <w:rFonts w:ascii="Times New Roman"/>
          <w:sz w:val="24"/>
          <w:lang w:val="sk-SK"/>
        </w:rPr>
        <w:t xml:space="preserve"> neustanovuje inak.</w:t>
      </w:r>
    </w:p>
    <w:p w14:paraId="6D355275" w14:textId="77777777" w:rsidR="0079318A" w:rsidRPr="000243B7" w:rsidRDefault="0079318A" w:rsidP="003240CF">
      <w:pPr>
        <w:widowControl/>
        <w:tabs>
          <w:tab w:val="left" w:pos="1134"/>
        </w:tabs>
        <w:wordWrap/>
        <w:autoSpaceDE/>
        <w:autoSpaceDN/>
        <w:ind w:firstLine="567"/>
        <w:contextualSpacing/>
        <w:rPr>
          <w:rFonts w:ascii="Times New Roman"/>
          <w:sz w:val="24"/>
          <w:lang w:val="sk-SK"/>
        </w:rPr>
      </w:pPr>
    </w:p>
    <w:p w14:paraId="31A93257" w14:textId="7D50FFC2" w:rsidR="0079318A" w:rsidRPr="000243B7" w:rsidRDefault="0079318A" w:rsidP="003240CF">
      <w:pPr>
        <w:widowControl/>
        <w:numPr>
          <w:ilvl w:val="1"/>
          <w:numId w:val="39"/>
        </w:numPr>
        <w:tabs>
          <w:tab w:val="left" w:pos="1134"/>
        </w:tabs>
        <w:wordWrap/>
        <w:autoSpaceDE/>
        <w:autoSpaceDN/>
        <w:ind w:left="0" w:firstLine="567"/>
        <w:contextualSpacing/>
        <w:rPr>
          <w:rFonts w:ascii="Times New Roman"/>
          <w:sz w:val="24"/>
          <w:lang w:val="sk-SK"/>
        </w:rPr>
      </w:pPr>
      <w:r w:rsidRPr="000243B7">
        <w:rPr>
          <w:rFonts w:ascii="Times New Roman"/>
          <w:sz w:val="24"/>
          <w:lang w:val="sk-SK"/>
        </w:rPr>
        <w:t xml:space="preserve">Informácie, údaje a hlásenia podľa tohto zákona sa predkladajú úradu v elektronickej podobe prostredníctvom elektronického formulára, ktorého vzor zverejní úrad prostredníctvom jednotného informačného systému </w:t>
      </w:r>
      <w:r w:rsidR="00C73A54" w:rsidRPr="000243B7">
        <w:rPr>
          <w:rFonts w:ascii="Times New Roman"/>
          <w:sz w:val="24"/>
          <w:lang w:val="sk-SK"/>
        </w:rPr>
        <w:t>kybernetickej bezpečnosti</w:t>
      </w:r>
      <w:r w:rsidRPr="000243B7">
        <w:rPr>
          <w:rFonts w:ascii="Times New Roman"/>
          <w:sz w:val="24"/>
          <w:lang w:val="sk-SK"/>
        </w:rPr>
        <w:t xml:space="preserve"> a na ústrednom portáli verejnej správy v module elektronických formulárov.</w:t>
      </w:r>
    </w:p>
    <w:p w14:paraId="42FCF35F" w14:textId="77777777" w:rsidR="0079318A" w:rsidRPr="000243B7" w:rsidRDefault="0079318A" w:rsidP="003240CF">
      <w:pPr>
        <w:widowControl/>
        <w:tabs>
          <w:tab w:val="left" w:pos="1134"/>
        </w:tabs>
        <w:wordWrap/>
        <w:autoSpaceDE/>
        <w:autoSpaceDN/>
        <w:ind w:firstLine="567"/>
        <w:contextualSpacing/>
        <w:rPr>
          <w:rFonts w:ascii="Times New Roman"/>
          <w:sz w:val="24"/>
          <w:lang w:val="sk-SK"/>
        </w:rPr>
      </w:pPr>
    </w:p>
    <w:p w14:paraId="7D114D17" w14:textId="4C52AED1" w:rsidR="0079318A" w:rsidRPr="000243B7" w:rsidRDefault="0079318A" w:rsidP="003240CF">
      <w:pPr>
        <w:widowControl/>
        <w:numPr>
          <w:ilvl w:val="1"/>
          <w:numId w:val="39"/>
        </w:numPr>
        <w:tabs>
          <w:tab w:val="left" w:pos="1134"/>
        </w:tabs>
        <w:wordWrap/>
        <w:autoSpaceDE/>
        <w:autoSpaceDN/>
        <w:ind w:left="0" w:firstLine="567"/>
        <w:contextualSpacing/>
        <w:rPr>
          <w:rFonts w:ascii="Times New Roman"/>
          <w:sz w:val="24"/>
          <w:lang w:val="sk-SK"/>
        </w:rPr>
      </w:pPr>
      <w:r w:rsidRPr="000243B7">
        <w:rPr>
          <w:rFonts w:ascii="Times New Roman"/>
          <w:sz w:val="24"/>
          <w:lang w:val="sk-SK"/>
        </w:rPr>
        <w:t>Ak služba spĺňa podmienky základnej služby a zároveň aj digitálnej služby, považuje sa za základnú službu a </w:t>
      </w:r>
      <w:r w:rsidR="000D207B" w:rsidRPr="000243B7">
        <w:rPr>
          <w:rFonts w:ascii="Times New Roman"/>
          <w:sz w:val="24"/>
          <w:lang w:val="sk-SK"/>
        </w:rPr>
        <w:t>zaraďuje</w:t>
      </w:r>
      <w:r w:rsidRPr="000243B7">
        <w:rPr>
          <w:rFonts w:ascii="Times New Roman"/>
          <w:sz w:val="24"/>
          <w:lang w:val="sk-SK"/>
        </w:rPr>
        <w:t xml:space="preserve"> sa len do zoznamu základných služieb a jej prevádzkovateľ do registra prevádzkovateľov základných služieb.</w:t>
      </w:r>
    </w:p>
    <w:p w14:paraId="1BC7536F" w14:textId="77777777" w:rsidR="0079318A" w:rsidRPr="000243B7" w:rsidRDefault="0079318A" w:rsidP="003240CF">
      <w:pPr>
        <w:widowControl/>
        <w:tabs>
          <w:tab w:val="left" w:pos="1134"/>
        </w:tabs>
        <w:wordWrap/>
        <w:autoSpaceDE/>
        <w:autoSpaceDN/>
        <w:ind w:firstLine="567"/>
        <w:contextualSpacing/>
        <w:rPr>
          <w:rFonts w:ascii="Times New Roman"/>
          <w:sz w:val="24"/>
          <w:lang w:val="sk-SK"/>
        </w:rPr>
      </w:pPr>
    </w:p>
    <w:p w14:paraId="5739B165" w14:textId="5886F1BD" w:rsidR="00792D4D" w:rsidRPr="000243B7" w:rsidRDefault="0079318A" w:rsidP="003240CF">
      <w:pPr>
        <w:widowControl/>
        <w:numPr>
          <w:ilvl w:val="1"/>
          <w:numId w:val="39"/>
        </w:numPr>
        <w:tabs>
          <w:tab w:val="left" w:pos="1134"/>
        </w:tabs>
        <w:wordWrap/>
        <w:autoSpaceDE/>
        <w:autoSpaceDN/>
        <w:ind w:left="0" w:firstLine="567"/>
        <w:contextualSpacing/>
        <w:rPr>
          <w:rFonts w:ascii="Times New Roman"/>
          <w:sz w:val="24"/>
          <w:lang w:val="sk-SK"/>
        </w:rPr>
      </w:pPr>
      <w:r w:rsidRPr="000243B7">
        <w:rPr>
          <w:rFonts w:ascii="Times New Roman"/>
          <w:sz w:val="24"/>
          <w:lang w:val="sk-SK"/>
        </w:rPr>
        <w:t xml:space="preserve">Ak základná služba spadá do viacerých sektorov alebo podsektorov podľa prílohy </w:t>
      </w:r>
      <w:r w:rsidR="00792D4D" w:rsidRPr="000243B7">
        <w:rPr>
          <w:rFonts w:ascii="Times New Roman"/>
          <w:sz w:val="24"/>
          <w:lang w:val="sk-SK"/>
        </w:rPr>
        <w:t>č. </w:t>
      </w:r>
      <w:r w:rsidRPr="000243B7">
        <w:rPr>
          <w:rFonts w:ascii="Times New Roman"/>
          <w:sz w:val="24"/>
          <w:lang w:val="sk-SK"/>
        </w:rPr>
        <w:t xml:space="preserve">1, pôsobnosť podľa tohto zákona vykonáva </w:t>
      </w:r>
      <w:r w:rsidR="00625520" w:rsidRPr="000243B7">
        <w:rPr>
          <w:rFonts w:ascii="Times New Roman"/>
          <w:sz w:val="24"/>
          <w:lang w:val="sk-SK"/>
        </w:rPr>
        <w:t>ústredný orgán</w:t>
      </w:r>
      <w:r w:rsidR="00F06E9B" w:rsidRPr="000243B7">
        <w:rPr>
          <w:rFonts w:ascii="Times New Roman"/>
          <w:sz w:val="24"/>
          <w:lang w:val="sk-SK"/>
        </w:rPr>
        <w:t xml:space="preserve"> určený úradom.</w:t>
      </w:r>
    </w:p>
    <w:p w14:paraId="35F3423B" w14:textId="77777777" w:rsidR="00D9286B" w:rsidRPr="000243B7" w:rsidRDefault="00D9286B" w:rsidP="003240CF">
      <w:pPr>
        <w:widowControl/>
        <w:wordWrap/>
        <w:rPr>
          <w:rFonts w:ascii="Times New Roman"/>
          <w:b/>
          <w:sz w:val="24"/>
          <w:lang w:val="sk-SK"/>
        </w:rPr>
      </w:pPr>
    </w:p>
    <w:p w14:paraId="5B57530C" w14:textId="06B3D2B8" w:rsidR="00792D4D" w:rsidRPr="000243B7" w:rsidRDefault="0079318A" w:rsidP="003240CF">
      <w:pPr>
        <w:pStyle w:val="Nadpis2"/>
        <w:wordWrap/>
        <w:rPr>
          <w:szCs w:val="24"/>
          <w:lang w:val="sk-SK"/>
        </w:rPr>
      </w:pPr>
      <w:r w:rsidRPr="000243B7">
        <w:rPr>
          <w:szCs w:val="24"/>
          <w:lang w:val="sk-SK"/>
        </w:rPr>
        <w:t>Prechodné a záverečné ustanovenia</w:t>
      </w:r>
    </w:p>
    <w:p w14:paraId="4019C7A7" w14:textId="07B23C36" w:rsidR="00792D4D" w:rsidRPr="000243B7" w:rsidRDefault="00792D4D" w:rsidP="003240CF">
      <w:pPr>
        <w:pStyle w:val="Nadpis2"/>
        <w:wordWrap/>
        <w:rPr>
          <w:szCs w:val="24"/>
          <w:lang w:val="sk-SK"/>
        </w:rPr>
      </w:pPr>
      <w:r w:rsidRPr="000243B7">
        <w:rPr>
          <w:szCs w:val="24"/>
          <w:lang w:val="sk-SK"/>
        </w:rPr>
        <w:t>§ </w:t>
      </w:r>
      <w:r w:rsidR="001821C0" w:rsidRPr="000243B7">
        <w:rPr>
          <w:szCs w:val="24"/>
          <w:lang w:val="sk-SK"/>
        </w:rPr>
        <w:t>34</w:t>
      </w:r>
    </w:p>
    <w:p w14:paraId="682A3BE2" w14:textId="77777777" w:rsidR="0079318A" w:rsidRPr="000243B7" w:rsidRDefault="0079318A" w:rsidP="003240CF">
      <w:pPr>
        <w:widowControl/>
        <w:wordWrap/>
        <w:autoSpaceDE/>
        <w:autoSpaceDN/>
        <w:contextualSpacing/>
        <w:rPr>
          <w:rFonts w:ascii="Times New Roman"/>
          <w:sz w:val="24"/>
          <w:lang w:val="sk-SK"/>
        </w:rPr>
      </w:pPr>
    </w:p>
    <w:p w14:paraId="37484A62" w14:textId="71001668" w:rsidR="0079318A" w:rsidRPr="000243B7" w:rsidRDefault="0079318A" w:rsidP="003240CF">
      <w:pPr>
        <w:widowControl/>
        <w:numPr>
          <w:ilvl w:val="0"/>
          <w:numId w:val="2"/>
        </w:numPr>
        <w:tabs>
          <w:tab w:val="clear" w:pos="376"/>
          <w:tab w:val="num" w:pos="1134"/>
        </w:tabs>
        <w:wordWrap/>
        <w:autoSpaceDE/>
        <w:autoSpaceDN/>
        <w:ind w:left="0" w:firstLine="567"/>
        <w:contextualSpacing/>
        <w:rPr>
          <w:rFonts w:ascii="Times New Roman"/>
          <w:sz w:val="24"/>
          <w:lang w:val="sk-SK"/>
        </w:rPr>
      </w:pPr>
      <w:r w:rsidRPr="000243B7">
        <w:rPr>
          <w:rFonts w:ascii="Times New Roman"/>
          <w:sz w:val="24"/>
          <w:lang w:val="sk-SK"/>
        </w:rPr>
        <w:t>Úrad sprístupní jednotný infor</w:t>
      </w:r>
      <w:r w:rsidR="00FE7C08" w:rsidRPr="000243B7">
        <w:rPr>
          <w:rFonts w:ascii="Times New Roman"/>
          <w:sz w:val="24"/>
          <w:lang w:val="sk-SK"/>
        </w:rPr>
        <w:t xml:space="preserve">mačný systém </w:t>
      </w:r>
      <w:r w:rsidR="00C73A54" w:rsidRPr="000243B7">
        <w:rPr>
          <w:rFonts w:ascii="Times New Roman"/>
          <w:sz w:val="24"/>
          <w:lang w:val="sk-SK"/>
        </w:rPr>
        <w:t xml:space="preserve">kybernetickej bezpečnosti </w:t>
      </w:r>
      <w:r w:rsidR="00FE7C08" w:rsidRPr="000243B7">
        <w:rPr>
          <w:rFonts w:ascii="Times New Roman"/>
          <w:sz w:val="24"/>
          <w:lang w:val="sk-SK"/>
        </w:rPr>
        <w:t xml:space="preserve">spôsobom podľa </w:t>
      </w:r>
      <w:r w:rsidR="00792D4D" w:rsidRPr="000243B7">
        <w:rPr>
          <w:rFonts w:ascii="Times New Roman"/>
          <w:sz w:val="24"/>
          <w:lang w:val="sk-SK"/>
        </w:rPr>
        <w:t>§ </w:t>
      </w:r>
      <w:r w:rsidR="00FE7C08" w:rsidRPr="000243B7">
        <w:rPr>
          <w:rFonts w:ascii="Times New Roman"/>
          <w:sz w:val="24"/>
          <w:lang w:val="sk-SK"/>
        </w:rPr>
        <w:t>8</w:t>
      </w:r>
      <w:r w:rsidRPr="000243B7">
        <w:rPr>
          <w:rFonts w:ascii="Times New Roman"/>
          <w:sz w:val="24"/>
          <w:lang w:val="sk-SK"/>
        </w:rPr>
        <w:t xml:space="preserve"> do 18 mesiacov odo dňa účinnosti toho zákona.</w:t>
      </w:r>
    </w:p>
    <w:p w14:paraId="6B5A600D" w14:textId="77777777" w:rsidR="0079318A" w:rsidRPr="000243B7" w:rsidRDefault="0079318A" w:rsidP="003240CF">
      <w:pPr>
        <w:widowControl/>
        <w:tabs>
          <w:tab w:val="num" w:pos="1134"/>
        </w:tabs>
        <w:wordWrap/>
        <w:autoSpaceDE/>
        <w:autoSpaceDN/>
        <w:ind w:left="567" w:firstLine="567"/>
        <w:contextualSpacing/>
        <w:rPr>
          <w:rFonts w:ascii="Times New Roman"/>
          <w:sz w:val="24"/>
          <w:lang w:val="sk-SK"/>
        </w:rPr>
      </w:pPr>
    </w:p>
    <w:p w14:paraId="0523B362" w14:textId="5493F527" w:rsidR="00FE7C08" w:rsidRPr="000243B7" w:rsidRDefault="00A23925" w:rsidP="003240CF">
      <w:pPr>
        <w:widowControl/>
        <w:numPr>
          <w:ilvl w:val="0"/>
          <w:numId w:val="2"/>
        </w:numPr>
        <w:tabs>
          <w:tab w:val="clear" w:pos="376"/>
          <w:tab w:val="num" w:pos="1134"/>
        </w:tabs>
        <w:wordWrap/>
        <w:autoSpaceDE/>
        <w:autoSpaceDN/>
        <w:ind w:left="0" w:firstLine="567"/>
        <w:contextualSpacing/>
        <w:rPr>
          <w:rFonts w:ascii="Times New Roman"/>
          <w:sz w:val="24"/>
          <w:lang w:val="sk-SK"/>
        </w:rPr>
      </w:pPr>
      <w:r w:rsidRPr="000243B7">
        <w:rPr>
          <w:rFonts w:ascii="Times New Roman"/>
          <w:sz w:val="24"/>
          <w:lang w:val="sk-SK"/>
        </w:rPr>
        <w:t>Osoba</w:t>
      </w:r>
      <w:r w:rsidR="00227C0D" w:rsidRPr="000243B7">
        <w:rPr>
          <w:rFonts w:ascii="Times New Roman"/>
          <w:sz w:val="24"/>
          <w:lang w:val="sk-SK"/>
        </w:rPr>
        <w:t xml:space="preserve"> </w:t>
      </w:r>
      <w:r w:rsidRPr="000243B7">
        <w:rPr>
          <w:rFonts w:ascii="Times New Roman"/>
          <w:sz w:val="24"/>
          <w:lang w:val="sk-SK"/>
        </w:rPr>
        <w:t>existujúca</w:t>
      </w:r>
      <w:r w:rsidR="00227C0D" w:rsidRPr="000243B7">
        <w:rPr>
          <w:rFonts w:ascii="Times New Roman"/>
          <w:sz w:val="24"/>
          <w:lang w:val="sk-SK"/>
        </w:rPr>
        <w:t xml:space="preserve"> ku dňu účinnosti tohto zákona</w:t>
      </w:r>
      <w:r w:rsidRPr="000243B7">
        <w:rPr>
          <w:rFonts w:ascii="Times New Roman"/>
          <w:sz w:val="24"/>
          <w:lang w:val="sk-SK"/>
        </w:rPr>
        <w:t xml:space="preserve"> je povinná</w:t>
      </w:r>
      <w:r w:rsidR="0079318A" w:rsidRPr="000243B7">
        <w:rPr>
          <w:rFonts w:ascii="Times New Roman"/>
          <w:sz w:val="24"/>
          <w:lang w:val="sk-SK"/>
        </w:rPr>
        <w:t xml:space="preserve"> odo dňa prekročenia prahových hodnôt kritérií ustanovených všeobecne záväz</w:t>
      </w:r>
      <w:r w:rsidR="00FE7C08" w:rsidRPr="000243B7">
        <w:rPr>
          <w:rFonts w:ascii="Times New Roman"/>
          <w:sz w:val="24"/>
          <w:lang w:val="sk-SK"/>
        </w:rPr>
        <w:t xml:space="preserve">ným právnym predpisom podľa </w:t>
      </w:r>
      <w:r w:rsidR="00792D4D" w:rsidRPr="000243B7">
        <w:rPr>
          <w:rFonts w:ascii="Times New Roman"/>
          <w:sz w:val="24"/>
          <w:lang w:val="sk-SK"/>
        </w:rPr>
        <w:t>§ </w:t>
      </w:r>
      <w:r w:rsidR="00FE7C08" w:rsidRPr="000243B7">
        <w:rPr>
          <w:rFonts w:ascii="Times New Roman"/>
          <w:sz w:val="24"/>
          <w:lang w:val="sk-SK"/>
        </w:rPr>
        <w:t>18</w:t>
      </w:r>
      <w:r w:rsidR="0079318A" w:rsidRPr="000243B7">
        <w:rPr>
          <w:rFonts w:ascii="Times New Roman"/>
          <w:sz w:val="24"/>
          <w:lang w:val="sk-SK"/>
        </w:rPr>
        <w:t xml:space="preserve"> </w:t>
      </w:r>
      <w:r w:rsidR="00792D4D" w:rsidRPr="000243B7">
        <w:rPr>
          <w:rFonts w:ascii="Times New Roman"/>
          <w:sz w:val="24"/>
          <w:lang w:val="sk-SK"/>
        </w:rPr>
        <w:t>ods. </w:t>
      </w:r>
      <w:r w:rsidR="0079318A" w:rsidRPr="000243B7">
        <w:rPr>
          <w:rFonts w:ascii="Times New Roman"/>
          <w:sz w:val="24"/>
          <w:lang w:val="sk-SK"/>
        </w:rPr>
        <w:t>1, najneskôr však do šiestich mesiacov odo dňa účinnosti tohto zákona podať úradu o</w:t>
      </w:r>
      <w:r w:rsidR="00FE7C08" w:rsidRPr="000243B7">
        <w:rPr>
          <w:rFonts w:ascii="Times New Roman"/>
          <w:sz w:val="24"/>
          <w:lang w:val="sk-SK"/>
        </w:rPr>
        <w:t xml:space="preserve">známenie podľa </w:t>
      </w:r>
      <w:r w:rsidR="00792D4D" w:rsidRPr="000243B7">
        <w:rPr>
          <w:rFonts w:ascii="Times New Roman"/>
          <w:sz w:val="24"/>
          <w:lang w:val="sk-SK"/>
        </w:rPr>
        <w:t>§ </w:t>
      </w:r>
      <w:r w:rsidR="00FE7C08" w:rsidRPr="000243B7">
        <w:rPr>
          <w:rFonts w:ascii="Times New Roman"/>
          <w:sz w:val="24"/>
          <w:lang w:val="sk-SK"/>
        </w:rPr>
        <w:t xml:space="preserve">18 </w:t>
      </w:r>
      <w:r w:rsidR="00792D4D" w:rsidRPr="000243B7">
        <w:rPr>
          <w:rFonts w:ascii="Times New Roman"/>
          <w:sz w:val="24"/>
          <w:lang w:val="sk-SK"/>
        </w:rPr>
        <w:t>ods. </w:t>
      </w:r>
      <w:r w:rsidR="00FE7C08" w:rsidRPr="000243B7">
        <w:rPr>
          <w:rFonts w:ascii="Times New Roman"/>
          <w:sz w:val="24"/>
          <w:lang w:val="sk-SK"/>
        </w:rPr>
        <w:t>1.</w:t>
      </w:r>
    </w:p>
    <w:p w14:paraId="45A5765E" w14:textId="77777777" w:rsidR="00FE7C08" w:rsidRPr="000243B7" w:rsidRDefault="00FE7C08" w:rsidP="003240CF">
      <w:pPr>
        <w:pStyle w:val="Odsekzoznamu"/>
        <w:tabs>
          <w:tab w:val="num" w:pos="1134"/>
        </w:tabs>
        <w:wordWrap/>
        <w:ind w:firstLine="567"/>
        <w:rPr>
          <w:rFonts w:ascii="Times New Roman"/>
          <w:sz w:val="24"/>
          <w:lang w:val="sk-SK"/>
        </w:rPr>
      </w:pPr>
    </w:p>
    <w:p w14:paraId="77BABDBA" w14:textId="06D480C5" w:rsidR="0079318A" w:rsidRPr="000243B7" w:rsidRDefault="00A23925" w:rsidP="003240CF">
      <w:pPr>
        <w:widowControl/>
        <w:numPr>
          <w:ilvl w:val="0"/>
          <w:numId w:val="2"/>
        </w:numPr>
        <w:tabs>
          <w:tab w:val="clear" w:pos="376"/>
          <w:tab w:val="num" w:pos="1134"/>
        </w:tabs>
        <w:wordWrap/>
        <w:autoSpaceDE/>
        <w:autoSpaceDN/>
        <w:ind w:left="0" w:firstLine="567"/>
        <w:contextualSpacing/>
        <w:rPr>
          <w:rFonts w:ascii="Times New Roman"/>
          <w:sz w:val="24"/>
          <w:lang w:val="sk-SK"/>
        </w:rPr>
      </w:pPr>
      <w:r w:rsidRPr="000243B7">
        <w:rPr>
          <w:rFonts w:ascii="Times New Roman"/>
          <w:sz w:val="24"/>
          <w:lang w:val="sk-SK"/>
        </w:rPr>
        <w:t>Osoba</w:t>
      </w:r>
      <w:r w:rsidR="0079318A" w:rsidRPr="000243B7">
        <w:rPr>
          <w:rFonts w:ascii="Times New Roman"/>
          <w:sz w:val="24"/>
          <w:lang w:val="sk-SK"/>
        </w:rPr>
        <w:t xml:space="preserve"> </w:t>
      </w:r>
      <w:r w:rsidRPr="000243B7">
        <w:rPr>
          <w:rFonts w:ascii="Times New Roman"/>
          <w:sz w:val="24"/>
          <w:lang w:val="sk-SK"/>
        </w:rPr>
        <w:t>existujúca</w:t>
      </w:r>
      <w:r w:rsidR="00227C0D" w:rsidRPr="000243B7">
        <w:rPr>
          <w:rFonts w:ascii="Times New Roman"/>
          <w:sz w:val="24"/>
          <w:lang w:val="sk-SK"/>
        </w:rPr>
        <w:t xml:space="preserve"> ku dňu účinnosti tohto zákona </w:t>
      </w:r>
      <w:r w:rsidRPr="000243B7">
        <w:rPr>
          <w:rFonts w:ascii="Times New Roman"/>
          <w:sz w:val="24"/>
          <w:lang w:val="sk-SK"/>
        </w:rPr>
        <w:t>je</w:t>
      </w:r>
      <w:r w:rsidR="00792D4D" w:rsidRPr="000243B7">
        <w:rPr>
          <w:rFonts w:ascii="Times New Roman"/>
          <w:sz w:val="24"/>
          <w:lang w:val="sk-SK"/>
        </w:rPr>
        <w:t xml:space="preserve"> </w:t>
      </w:r>
      <w:r w:rsidRPr="000243B7">
        <w:rPr>
          <w:rFonts w:ascii="Times New Roman"/>
          <w:sz w:val="24"/>
          <w:lang w:val="sk-SK"/>
        </w:rPr>
        <w:t>povinná</w:t>
      </w:r>
      <w:r w:rsidR="0079318A" w:rsidRPr="000243B7">
        <w:rPr>
          <w:rFonts w:ascii="Times New Roman"/>
          <w:sz w:val="24"/>
          <w:lang w:val="sk-SK"/>
        </w:rPr>
        <w:t xml:space="preserve"> do šiestich mesiacov odo dňa účinnosti tohto zákona ozn</w:t>
      </w:r>
      <w:r w:rsidR="00FE7C08" w:rsidRPr="000243B7">
        <w:rPr>
          <w:rFonts w:ascii="Times New Roman"/>
          <w:sz w:val="24"/>
          <w:lang w:val="sk-SK"/>
        </w:rPr>
        <w:t xml:space="preserve">ámiť úradu informácie podľa </w:t>
      </w:r>
      <w:r w:rsidR="00792D4D" w:rsidRPr="000243B7">
        <w:rPr>
          <w:rFonts w:ascii="Times New Roman"/>
          <w:sz w:val="24"/>
          <w:lang w:val="sk-SK"/>
        </w:rPr>
        <w:t>§ </w:t>
      </w:r>
      <w:r w:rsidR="00FE7C08" w:rsidRPr="000243B7">
        <w:rPr>
          <w:rFonts w:ascii="Times New Roman"/>
          <w:sz w:val="24"/>
          <w:lang w:val="sk-SK"/>
        </w:rPr>
        <w:t>21</w:t>
      </w:r>
      <w:r w:rsidR="0079318A" w:rsidRPr="000243B7">
        <w:rPr>
          <w:rFonts w:ascii="Times New Roman"/>
          <w:sz w:val="24"/>
          <w:lang w:val="sk-SK"/>
        </w:rPr>
        <w:t xml:space="preserve"> </w:t>
      </w:r>
      <w:r w:rsidR="00792D4D" w:rsidRPr="000243B7">
        <w:rPr>
          <w:rFonts w:ascii="Times New Roman"/>
          <w:sz w:val="24"/>
          <w:lang w:val="sk-SK"/>
        </w:rPr>
        <w:t>ods. </w:t>
      </w:r>
      <w:r w:rsidR="0079318A" w:rsidRPr="000243B7">
        <w:rPr>
          <w:rFonts w:ascii="Times New Roman"/>
          <w:sz w:val="24"/>
          <w:lang w:val="sk-SK"/>
        </w:rPr>
        <w:t>1.</w:t>
      </w:r>
    </w:p>
    <w:p w14:paraId="520D70A5" w14:textId="77777777" w:rsidR="0079318A" w:rsidRPr="000243B7" w:rsidRDefault="0079318A" w:rsidP="003240CF">
      <w:pPr>
        <w:widowControl/>
        <w:tabs>
          <w:tab w:val="num" w:pos="1134"/>
        </w:tabs>
        <w:wordWrap/>
        <w:autoSpaceDE/>
        <w:autoSpaceDN/>
        <w:ind w:left="567" w:firstLine="567"/>
        <w:contextualSpacing/>
        <w:rPr>
          <w:rFonts w:ascii="Times New Roman"/>
          <w:sz w:val="24"/>
          <w:lang w:val="sk-SK"/>
        </w:rPr>
      </w:pPr>
    </w:p>
    <w:p w14:paraId="380D38C5" w14:textId="007CDAFE" w:rsidR="00792D4D" w:rsidRPr="000243B7" w:rsidRDefault="00625520" w:rsidP="003240CF">
      <w:pPr>
        <w:widowControl/>
        <w:numPr>
          <w:ilvl w:val="0"/>
          <w:numId w:val="2"/>
        </w:numPr>
        <w:tabs>
          <w:tab w:val="clear" w:pos="376"/>
          <w:tab w:val="num" w:pos="1134"/>
        </w:tabs>
        <w:wordWrap/>
        <w:autoSpaceDE/>
        <w:autoSpaceDN/>
        <w:ind w:left="0" w:firstLine="567"/>
        <w:contextualSpacing/>
        <w:rPr>
          <w:rFonts w:ascii="Times New Roman"/>
          <w:sz w:val="24"/>
          <w:lang w:val="sk-SK"/>
        </w:rPr>
      </w:pPr>
      <w:r w:rsidRPr="000243B7">
        <w:rPr>
          <w:rFonts w:ascii="Times New Roman"/>
          <w:sz w:val="24"/>
          <w:lang w:val="sk-SK"/>
        </w:rPr>
        <w:t>Ústredný orgán</w:t>
      </w:r>
      <w:r w:rsidR="00FE7C08" w:rsidRPr="000243B7">
        <w:rPr>
          <w:rFonts w:ascii="Times New Roman"/>
          <w:sz w:val="24"/>
          <w:lang w:val="sk-SK"/>
        </w:rPr>
        <w:t xml:space="preserve"> je povinný</w:t>
      </w:r>
      <w:r w:rsidR="0079318A" w:rsidRPr="000243B7">
        <w:rPr>
          <w:rFonts w:ascii="Times New Roman"/>
          <w:sz w:val="24"/>
          <w:lang w:val="sk-SK"/>
        </w:rPr>
        <w:t xml:space="preserve"> do 30 dní odo dňa zistenia prekročenia prahových hodnôt kritérií ustanovených všeobecne záväz</w:t>
      </w:r>
      <w:r w:rsidR="00FE7C08" w:rsidRPr="000243B7">
        <w:rPr>
          <w:rFonts w:ascii="Times New Roman"/>
          <w:sz w:val="24"/>
          <w:lang w:val="sk-SK"/>
        </w:rPr>
        <w:t xml:space="preserve">ným právnym predpisom podľa </w:t>
      </w:r>
      <w:r w:rsidR="00792D4D" w:rsidRPr="000243B7">
        <w:rPr>
          <w:rFonts w:ascii="Times New Roman"/>
          <w:sz w:val="24"/>
          <w:lang w:val="sk-SK"/>
        </w:rPr>
        <w:t>§ </w:t>
      </w:r>
      <w:r w:rsidR="00FE7C08" w:rsidRPr="000243B7">
        <w:rPr>
          <w:rFonts w:ascii="Times New Roman"/>
          <w:sz w:val="24"/>
          <w:lang w:val="sk-SK"/>
        </w:rPr>
        <w:t>18</w:t>
      </w:r>
      <w:r w:rsidR="0079318A" w:rsidRPr="000243B7">
        <w:rPr>
          <w:rFonts w:ascii="Times New Roman"/>
          <w:sz w:val="24"/>
          <w:lang w:val="sk-SK"/>
        </w:rPr>
        <w:t xml:space="preserve"> </w:t>
      </w:r>
      <w:r w:rsidR="00792D4D" w:rsidRPr="000243B7">
        <w:rPr>
          <w:rFonts w:ascii="Times New Roman"/>
          <w:sz w:val="24"/>
          <w:lang w:val="sk-SK"/>
        </w:rPr>
        <w:t>ods. </w:t>
      </w:r>
      <w:r w:rsidR="0079318A" w:rsidRPr="000243B7">
        <w:rPr>
          <w:rFonts w:ascii="Times New Roman"/>
          <w:sz w:val="24"/>
          <w:lang w:val="sk-SK"/>
        </w:rPr>
        <w:t xml:space="preserve">1 </w:t>
      </w:r>
      <w:r w:rsidR="00B069F0" w:rsidRPr="000243B7">
        <w:rPr>
          <w:rFonts w:ascii="Times New Roman"/>
          <w:sz w:val="24"/>
          <w:lang w:val="sk-SK"/>
        </w:rPr>
        <w:t>prevádzkovateľom</w:t>
      </w:r>
      <w:r w:rsidR="00227C0D" w:rsidRPr="000243B7">
        <w:rPr>
          <w:rFonts w:ascii="Times New Roman"/>
          <w:sz w:val="24"/>
          <w:lang w:val="sk-SK"/>
        </w:rPr>
        <w:t xml:space="preserve"> služby</w:t>
      </w:r>
      <w:r w:rsidR="0079318A" w:rsidRPr="000243B7">
        <w:rPr>
          <w:rFonts w:ascii="Times New Roman"/>
          <w:sz w:val="24"/>
          <w:lang w:val="sk-SK"/>
        </w:rPr>
        <w:t xml:space="preserve"> </w:t>
      </w:r>
      <w:r w:rsidR="00227C0D" w:rsidRPr="000243B7">
        <w:rPr>
          <w:rFonts w:ascii="Times New Roman"/>
          <w:sz w:val="24"/>
          <w:lang w:val="sk-SK"/>
        </w:rPr>
        <w:t xml:space="preserve">existujúcim ku dňu účinnosti tohto zákona, </w:t>
      </w:r>
      <w:r w:rsidR="0079318A" w:rsidRPr="000243B7">
        <w:rPr>
          <w:rFonts w:ascii="Times New Roman"/>
          <w:sz w:val="24"/>
          <w:lang w:val="sk-SK"/>
        </w:rPr>
        <w:t xml:space="preserve">najneskôr však do šiestich mesiacov odo dňa účinnosti tohto zákona </w:t>
      </w:r>
      <w:r w:rsidR="00FE7C08" w:rsidRPr="000243B7">
        <w:rPr>
          <w:rFonts w:ascii="Times New Roman"/>
          <w:sz w:val="24"/>
          <w:lang w:val="sk-SK"/>
        </w:rPr>
        <w:t xml:space="preserve">doručiť úradu zoznam podľa </w:t>
      </w:r>
      <w:r w:rsidR="00792D4D" w:rsidRPr="000243B7">
        <w:rPr>
          <w:rFonts w:ascii="Times New Roman"/>
          <w:sz w:val="24"/>
          <w:lang w:val="sk-SK"/>
        </w:rPr>
        <w:t>§ </w:t>
      </w:r>
      <w:r w:rsidR="00B907CA" w:rsidRPr="000243B7">
        <w:rPr>
          <w:rFonts w:ascii="Times New Roman"/>
          <w:sz w:val="24"/>
          <w:lang w:val="sk-SK"/>
        </w:rPr>
        <w:t xml:space="preserve">9 </w:t>
      </w:r>
      <w:r w:rsidR="00792D4D" w:rsidRPr="000243B7">
        <w:rPr>
          <w:rFonts w:ascii="Times New Roman"/>
          <w:sz w:val="24"/>
          <w:lang w:val="sk-SK"/>
        </w:rPr>
        <w:t>ods. </w:t>
      </w:r>
      <w:r w:rsidR="0079318A" w:rsidRPr="000243B7">
        <w:rPr>
          <w:rFonts w:ascii="Times New Roman"/>
          <w:sz w:val="24"/>
          <w:lang w:val="sk-SK"/>
        </w:rPr>
        <w:t xml:space="preserve">1 </w:t>
      </w:r>
      <w:r w:rsidR="00792D4D" w:rsidRPr="000243B7">
        <w:rPr>
          <w:rFonts w:ascii="Times New Roman"/>
          <w:sz w:val="24"/>
          <w:lang w:val="sk-SK"/>
        </w:rPr>
        <w:t>písm. </w:t>
      </w:r>
      <w:r w:rsidR="00FE7C08" w:rsidRPr="000243B7">
        <w:rPr>
          <w:rFonts w:ascii="Times New Roman"/>
          <w:sz w:val="24"/>
          <w:lang w:val="sk-SK"/>
        </w:rPr>
        <w:t>e)</w:t>
      </w:r>
      <w:r w:rsidR="0079318A" w:rsidRPr="000243B7">
        <w:rPr>
          <w:rFonts w:ascii="Times New Roman"/>
          <w:sz w:val="24"/>
          <w:lang w:val="sk-SK"/>
        </w:rPr>
        <w:t>.</w:t>
      </w:r>
    </w:p>
    <w:p w14:paraId="759ACD69" w14:textId="77777777" w:rsidR="0079318A" w:rsidRPr="000243B7" w:rsidRDefault="0079318A" w:rsidP="003240CF">
      <w:pPr>
        <w:widowControl/>
        <w:tabs>
          <w:tab w:val="num" w:pos="1134"/>
        </w:tabs>
        <w:wordWrap/>
        <w:autoSpaceDE/>
        <w:autoSpaceDN/>
        <w:ind w:left="567" w:firstLine="567"/>
        <w:contextualSpacing/>
        <w:rPr>
          <w:rFonts w:ascii="Times New Roman"/>
          <w:sz w:val="24"/>
          <w:lang w:val="sk-SK"/>
        </w:rPr>
      </w:pPr>
    </w:p>
    <w:p w14:paraId="4EC72011" w14:textId="7B520DA0" w:rsidR="00227C0D" w:rsidRPr="000243B7" w:rsidRDefault="0079318A" w:rsidP="003240CF">
      <w:pPr>
        <w:widowControl/>
        <w:numPr>
          <w:ilvl w:val="0"/>
          <w:numId w:val="2"/>
        </w:numPr>
        <w:tabs>
          <w:tab w:val="clear" w:pos="376"/>
          <w:tab w:val="num" w:pos="1134"/>
        </w:tabs>
        <w:wordWrap/>
        <w:autoSpaceDE/>
        <w:autoSpaceDN/>
        <w:ind w:left="0" w:firstLine="567"/>
        <w:contextualSpacing/>
        <w:rPr>
          <w:rFonts w:ascii="Times New Roman"/>
          <w:sz w:val="24"/>
          <w:lang w:val="sk-SK"/>
        </w:rPr>
      </w:pPr>
      <w:r w:rsidRPr="000243B7">
        <w:rPr>
          <w:rFonts w:ascii="Times New Roman"/>
          <w:sz w:val="24"/>
          <w:lang w:val="sk-SK"/>
        </w:rPr>
        <w:t xml:space="preserve">Úrad do 9. novembra 2018 zapíše službu do zoznamu základných služieb a jej prevádzkovateľa do registra prevádzkovateľov základných služieb, ak ešte nie sú </w:t>
      </w:r>
      <w:r w:rsidR="0030012E" w:rsidRPr="000243B7">
        <w:rPr>
          <w:rFonts w:ascii="Times New Roman"/>
          <w:sz w:val="24"/>
          <w:lang w:val="sk-SK"/>
        </w:rPr>
        <w:t>zarade</w:t>
      </w:r>
      <w:r w:rsidRPr="000243B7">
        <w:rPr>
          <w:rFonts w:ascii="Times New Roman"/>
          <w:sz w:val="24"/>
          <w:lang w:val="sk-SK"/>
        </w:rPr>
        <w:t>ní; na digitálnu službu a jej poskytovateľa sa to vzťahuje rovnako.</w:t>
      </w:r>
    </w:p>
    <w:p w14:paraId="48260DCF" w14:textId="77777777" w:rsidR="00227C0D" w:rsidRPr="000243B7" w:rsidRDefault="00227C0D" w:rsidP="003240CF">
      <w:pPr>
        <w:pStyle w:val="Odsekzoznamu"/>
        <w:wordWrap/>
        <w:rPr>
          <w:rFonts w:ascii="Times New Roman"/>
          <w:sz w:val="24"/>
          <w:lang w:val="sk-SK"/>
        </w:rPr>
      </w:pPr>
    </w:p>
    <w:p w14:paraId="76EC8BAC" w14:textId="078FC70A" w:rsidR="008916A3" w:rsidRPr="000243B7" w:rsidRDefault="003B5811" w:rsidP="003240CF">
      <w:pPr>
        <w:widowControl/>
        <w:numPr>
          <w:ilvl w:val="0"/>
          <w:numId w:val="2"/>
        </w:numPr>
        <w:tabs>
          <w:tab w:val="clear" w:pos="376"/>
          <w:tab w:val="num" w:pos="1134"/>
        </w:tabs>
        <w:wordWrap/>
        <w:autoSpaceDE/>
        <w:autoSpaceDN/>
        <w:ind w:left="0" w:firstLine="567"/>
        <w:contextualSpacing/>
        <w:rPr>
          <w:rFonts w:ascii="Times New Roman"/>
          <w:sz w:val="24"/>
          <w:lang w:val="sk-SK"/>
        </w:rPr>
      </w:pPr>
      <w:r w:rsidRPr="000243B7">
        <w:rPr>
          <w:rFonts w:ascii="Times New Roman"/>
          <w:sz w:val="24"/>
          <w:lang w:val="sk-SK"/>
        </w:rPr>
        <w:t>P</w:t>
      </w:r>
      <w:r w:rsidR="00542988" w:rsidRPr="000243B7">
        <w:rPr>
          <w:rFonts w:ascii="Times New Roman"/>
          <w:sz w:val="24"/>
          <w:lang w:val="sk-SK"/>
        </w:rPr>
        <w:t>revádzkovateľ základnej služby z</w:t>
      </w:r>
      <w:r w:rsidR="0030012E" w:rsidRPr="000243B7">
        <w:rPr>
          <w:rFonts w:ascii="Times New Roman"/>
          <w:sz w:val="24"/>
          <w:lang w:val="sk-SK"/>
        </w:rPr>
        <w:t>arade</w:t>
      </w:r>
      <w:r w:rsidR="00542988" w:rsidRPr="000243B7">
        <w:rPr>
          <w:rFonts w:ascii="Times New Roman"/>
          <w:sz w:val="24"/>
          <w:lang w:val="sk-SK"/>
        </w:rPr>
        <w:t>ný do registra prevádzkovateľov základných služieb podľa odseku 5</w:t>
      </w:r>
      <w:r w:rsidR="00227C0D" w:rsidRPr="000243B7">
        <w:rPr>
          <w:rFonts w:ascii="Times New Roman"/>
          <w:sz w:val="24"/>
          <w:lang w:val="sk-SK"/>
        </w:rPr>
        <w:t xml:space="preserve"> je povinný do 24 mesiacov odo dňa účinnosti tohto zákona prijať bezpečnostné opatrenia podľa </w:t>
      </w:r>
      <w:r w:rsidR="00792D4D" w:rsidRPr="000243B7">
        <w:rPr>
          <w:rFonts w:ascii="Times New Roman"/>
          <w:sz w:val="24"/>
          <w:lang w:val="sk-SK"/>
        </w:rPr>
        <w:t>§ </w:t>
      </w:r>
      <w:r w:rsidR="00227C0D" w:rsidRPr="000243B7">
        <w:rPr>
          <w:rFonts w:ascii="Times New Roman"/>
          <w:sz w:val="24"/>
          <w:lang w:val="sk-SK"/>
        </w:rPr>
        <w:t>20.</w:t>
      </w:r>
    </w:p>
    <w:p w14:paraId="6BB73EA4" w14:textId="77777777" w:rsidR="008916A3" w:rsidRPr="000243B7" w:rsidRDefault="008916A3" w:rsidP="003240CF">
      <w:pPr>
        <w:pStyle w:val="Odsekzoznamu"/>
        <w:tabs>
          <w:tab w:val="num" w:pos="1134"/>
        </w:tabs>
        <w:wordWrap/>
        <w:ind w:firstLine="567"/>
        <w:rPr>
          <w:rFonts w:ascii="Times New Roman"/>
          <w:sz w:val="24"/>
          <w:lang w:val="sk-SK"/>
        </w:rPr>
      </w:pPr>
    </w:p>
    <w:p w14:paraId="6E47B501" w14:textId="1BFD9E8E" w:rsidR="00792D4D" w:rsidRPr="000243B7" w:rsidRDefault="00542988" w:rsidP="003240CF">
      <w:pPr>
        <w:widowControl/>
        <w:numPr>
          <w:ilvl w:val="0"/>
          <w:numId w:val="2"/>
        </w:numPr>
        <w:tabs>
          <w:tab w:val="clear" w:pos="376"/>
          <w:tab w:val="num" w:pos="1134"/>
        </w:tabs>
        <w:wordWrap/>
        <w:autoSpaceDE/>
        <w:autoSpaceDN/>
        <w:ind w:left="0" w:firstLine="567"/>
        <w:contextualSpacing/>
        <w:rPr>
          <w:rFonts w:ascii="Times New Roman"/>
          <w:sz w:val="24"/>
          <w:lang w:val="sk-SK"/>
        </w:rPr>
      </w:pPr>
      <w:r w:rsidRPr="000243B7">
        <w:rPr>
          <w:rFonts w:ascii="Times New Roman"/>
          <w:sz w:val="24"/>
          <w:lang w:val="sk-SK"/>
        </w:rPr>
        <w:t>P</w:t>
      </w:r>
      <w:r w:rsidR="00227C0D" w:rsidRPr="000243B7">
        <w:rPr>
          <w:rFonts w:ascii="Times New Roman"/>
          <w:sz w:val="24"/>
          <w:lang w:val="sk-SK"/>
        </w:rPr>
        <w:t xml:space="preserve">oskytovateľ digitálnej služby, </w:t>
      </w:r>
      <w:r w:rsidRPr="000243B7">
        <w:rPr>
          <w:rFonts w:ascii="Times New Roman"/>
          <w:sz w:val="24"/>
          <w:lang w:val="sk-SK"/>
        </w:rPr>
        <w:t>z</w:t>
      </w:r>
      <w:r w:rsidR="0030012E" w:rsidRPr="000243B7">
        <w:rPr>
          <w:rFonts w:ascii="Times New Roman"/>
          <w:sz w:val="24"/>
          <w:lang w:val="sk-SK"/>
        </w:rPr>
        <w:t>arade</w:t>
      </w:r>
      <w:r w:rsidRPr="000243B7">
        <w:rPr>
          <w:rFonts w:ascii="Times New Roman"/>
          <w:sz w:val="24"/>
          <w:lang w:val="sk-SK"/>
        </w:rPr>
        <w:t>ný do registra poskytovateľov digitálnych služieb podľa odseku 5</w:t>
      </w:r>
      <w:r w:rsidR="00227C0D" w:rsidRPr="000243B7">
        <w:rPr>
          <w:rFonts w:ascii="Times New Roman"/>
          <w:sz w:val="24"/>
          <w:lang w:val="sk-SK"/>
        </w:rPr>
        <w:t xml:space="preserve"> je povinný do 24 mesiacov odo dňa účinnosti tohto zákona prijať bezpečnostné opatrenia podľa </w:t>
      </w:r>
      <w:r w:rsidR="00792D4D" w:rsidRPr="000243B7">
        <w:rPr>
          <w:rFonts w:ascii="Times New Roman"/>
          <w:sz w:val="24"/>
          <w:lang w:val="sk-SK"/>
        </w:rPr>
        <w:t>§ </w:t>
      </w:r>
      <w:r w:rsidR="00227C0D" w:rsidRPr="000243B7">
        <w:rPr>
          <w:rFonts w:ascii="Times New Roman"/>
          <w:sz w:val="24"/>
          <w:lang w:val="sk-SK"/>
        </w:rPr>
        <w:t xml:space="preserve">22 </w:t>
      </w:r>
      <w:r w:rsidR="00792D4D" w:rsidRPr="000243B7">
        <w:rPr>
          <w:rFonts w:ascii="Times New Roman"/>
          <w:sz w:val="24"/>
          <w:lang w:val="sk-SK"/>
        </w:rPr>
        <w:t>ods. </w:t>
      </w:r>
      <w:r w:rsidR="00227C0D" w:rsidRPr="000243B7">
        <w:rPr>
          <w:rFonts w:ascii="Times New Roman"/>
          <w:sz w:val="24"/>
          <w:lang w:val="sk-SK"/>
        </w:rPr>
        <w:t>1.</w:t>
      </w:r>
    </w:p>
    <w:p w14:paraId="27A53249" w14:textId="77777777" w:rsidR="008403EB" w:rsidRPr="000243B7" w:rsidRDefault="008403EB" w:rsidP="003240CF">
      <w:pPr>
        <w:pStyle w:val="Odsekzoznamu"/>
        <w:tabs>
          <w:tab w:val="num" w:pos="1134"/>
        </w:tabs>
        <w:wordWrap/>
        <w:ind w:firstLine="567"/>
        <w:rPr>
          <w:rFonts w:ascii="Times New Roman"/>
          <w:sz w:val="24"/>
          <w:lang w:val="sk-SK"/>
        </w:rPr>
      </w:pPr>
    </w:p>
    <w:p w14:paraId="0786EED1" w14:textId="554A35BB" w:rsidR="008403EB" w:rsidRPr="000243B7" w:rsidRDefault="008403EB" w:rsidP="003240CF">
      <w:pPr>
        <w:widowControl/>
        <w:numPr>
          <w:ilvl w:val="0"/>
          <w:numId w:val="2"/>
        </w:numPr>
        <w:tabs>
          <w:tab w:val="clear" w:pos="376"/>
          <w:tab w:val="num" w:pos="1134"/>
        </w:tabs>
        <w:wordWrap/>
        <w:autoSpaceDE/>
        <w:autoSpaceDN/>
        <w:ind w:left="0" w:firstLine="567"/>
        <w:contextualSpacing/>
        <w:rPr>
          <w:rFonts w:ascii="Times New Roman"/>
          <w:sz w:val="24"/>
          <w:lang w:val="sk-SK"/>
        </w:rPr>
      </w:pPr>
      <w:r w:rsidRPr="000243B7">
        <w:rPr>
          <w:rFonts w:ascii="Times New Roman"/>
          <w:sz w:val="24"/>
          <w:lang w:val="sk-SK"/>
        </w:rPr>
        <w:t xml:space="preserve">Zmluvy uzatvorené na výkon činností podľa </w:t>
      </w:r>
      <w:r w:rsidR="00792D4D" w:rsidRPr="000243B7">
        <w:rPr>
          <w:rFonts w:ascii="Times New Roman"/>
          <w:sz w:val="24"/>
          <w:lang w:val="sk-SK"/>
        </w:rPr>
        <w:t>§ </w:t>
      </w:r>
      <w:r w:rsidRPr="000243B7">
        <w:rPr>
          <w:rFonts w:ascii="Times New Roman"/>
          <w:sz w:val="24"/>
          <w:lang w:val="sk-SK"/>
        </w:rPr>
        <w:t xml:space="preserve">19 </w:t>
      </w:r>
      <w:r w:rsidR="00792D4D" w:rsidRPr="000243B7">
        <w:rPr>
          <w:rFonts w:ascii="Times New Roman"/>
          <w:sz w:val="24"/>
          <w:lang w:val="sk-SK"/>
        </w:rPr>
        <w:t>ods. </w:t>
      </w:r>
      <w:r w:rsidRPr="000243B7">
        <w:rPr>
          <w:rFonts w:ascii="Times New Roman"/>
          <w:sz w:val="24"/>
          <w:lang w:val="sk-SK"/>
        </w:rPr>
        <w:t>2 musí prevádzkovateľ základnej služby zosúladiť s týmto zákonom najneskôr do uplynutia lehoty podľa odseku 6.</w:t>
      </w:r>
    </w:p>
    <w:p w14:paraId="5E8488AA" w14:textId="77777777" w:rsidR="0079318A" w:rsidRPr="000243B7" w:rsidRDefault="0079318A" w:rsidP="003240CF">
      <w:pPr>
        <w:pStyle w:val="Odsekzoznamu"/>
        <w:tabs>
          <w:tab w:val="num" w:pos="1134"/>
        </w:tabs>
        <w:wordWrap/>
        <w:ind w:firstLine="567"/>
        <w:rPr>
          <w:rFonts w:ascii="Times New Roman"/>
          <w:sz w:val="24"/>
          <w:lang w:val="sk-SK"/>
        </w:rPr>
      </w:pPr>
    </w:p>
    <w:p w14:paraId="1D7BB934" w14:textId="77777777" w:rsidR="00AA5BFB" w:rsidRPr="000243B7" w:rsidRDefault="0079318A" w:rsidP="003240CF">
      <w:pPr>
        <w:widowControl/>
        <w:numPr>
          <w:ilvl w:val="0"/>
          <w:numId w:val="2"/>
        </w:numPr>
        <w:tabs>
          <w:tab w:val="clear" w:pos="376"/>
          <w:tab w:val="num" w:pos="1134"/>
        </w:tabs>
        <w:wordWrap/>
        <w:autoSpaceDE/>
        <w:autoSpaceDN/>
        <w:ind w:left="0" w:firstLine="567"/>
        <w:contextualSpacing/>
        <w:rPr>
          <w:rFonts w:ascii="Times New Roman"/>
          <w:sz w:val="24"/>
          <w:lang w:val="sk-SK"/>
        </w:rPr>
      </w:pPr>
      <w:r w:rsidRPr="000243B7">
        <w:rPr>
          <w:rFonts w:ascii="Times New Roman"/>
          <w:sz w:val="24"/>
          <w:lang w:val="sk-SK"/>
        </w:rPr>
        <w:lastRenderedPageBreak/>
        <w:t>Prevádzkovateľ základnej služby je povinný podrobiť sa auditu kybernetickej bezpečnosti</w:t>
      </w:r>
      <w:r w:rsidR="003057EF" w:rsidRPr="000243B7">
        <w:rPr>
          <w:rFonts w:ascii="Times New Roman"/>
          <w:sz w:val="24"/>
          <w:lang w:val="sk-SK"/>
        </w:rPr>
        <w:t xml:space="preserve"> </w:t>
      </w:r>
      <w:r w:rsidR="001959F6" w:rsidRPr="000243B7">
        <w:rPr>
          <w:rFonts w:ascii="Times New Roman"/>
          <w:sz w:val="24"/>
          <w:lang w:val="sk-SK"/>
        </w:rPr>
        <w:t xml:space="preserve">a predložiť záverečnú správu o výsledkoch auditu úradu </w:t>
      </w:r>
      <w:r w:rsidR="003057EF" w:rsidRPr="000243B7">
        <w:rPr>
          <w:rFonts w:ascii="Times New Roman"/>
          <w:sz w:val="24"/>
          <w:lang w:val="sk-SK"/>
        </w:rPr>
        <w:t>najneskôr</w:t>
      </w:r>
      <w:r w:rsidRPr="000243B7">
        <w:rPr>
          <w:rFonts w:ascii="Times New Roman"/>
          <w:sz w:val="24"/>
          <w:lang w:val="sk-SK"/>
        </w:rPr>
        <w:t xml:space="preserve"> </w:t>
      </w:r>
      <w:r w:rsidR="003057EF" w:rsidRPr="000243B7">
        <w:rPr>
          <w:rFonts w:ascii="Times New Roman"/>
          <w:sz w:val="24"/>
          <w:lang w:val="sk-SK"/>
        </w:rPr>
        <w:t>do 36 mesiacov od uplynutia lehoty podľa odseku 5.</w:t>
      </w:r>
    </w:p>
    <w:p w14:paraId="2E7CB265" w14:textId="77777777" w:rsidR="003A67ED" w:rsidRPr="000243B7" w:rsidRDefault="003A67ED" w:rsidP="003240CF">
      <w:pPr>
        <w:pStyle w:val="Odsekzoznamu"/>
        <w:wordWrap/>
        <w:rPr>
          <w:rFonts w:ascii="Times New Roman"/>
          <w:sz w:val="24"/>
          <w:lang w:val="sk-SK"/>
        </w:rPr>
      </w:pPr>
    </w:p>
    <w:p w14:paraId="4FF7E697" w14:textId="65B2A3AB" w:rsidR="00792D4D" w:rsidRPr="000243B7" w:rsidRDefault="00792D4D" w:rsidP="003240CF">
      <w:pPr>
        <w:pStyle w:val="Nadpis2"/>
        <w:wordWrap/>
        <w:rPr>
          <w:szCs w:val="24"/>
          <w:lang w:val="sk-SK"/>
        </w:rPr>
      </w:pPr>
      <w:r w:rsidRPr="000243B7">
        <w:rPr>
          <w:szCs w:val="24"/>
          <w:lang w:val="sk-SK"/>
        </w:rPr>
        <w:t>§ </w:t>
      </w:r>
      <w:r w:rsidR="001821C0" w:rsidRPr="000243B7">
        <w:rPr>
          <w:szCs w:val="24"/>
          <w:lang w:val="sk-SK"/>
        </w:rPr>
        <w:t>35</w:t>
      </w:r>
    </w:p>
    <w:p w14:paraId="75B86719" w14:textId="77777777" w:rsidR="0079318A" w:rsidRPr="000243B7" w:rsidRDefault="0079318A" w:rsidP="003240CF">
      <w:pPr>
        <w:widowControl/>
        <w:tabs>
          <w:tab w:val="left" w:pos="1134"/>
        </w:tabs>
        <w:wordWrap/>
        <w:ind w:firstLine="567"/>
        <w:jc w:val="left"/>
        <w:rPr>
          <w:rFonts w:ascii="Times New Roman"/>
          <w:sz w:val="24"/>
          <w:lang w:val="sk-SK"/>
        </w:rPr>
      </w:pPr>
    </w:p>
    <w:p w14:paraId="3E5819CD" w14:textId="113DC5CB" w:rsidR="0079318A" w:rsidRPr="000243B7" w:rsidRDefault="0079318A" w:rsidP="003240CF">
      <w:pPr>
        <w:widowControl/>
        <w:tabs>
          <w:tab w:val="left" w:pos="1134"/>
        </w:tabs>
        <w:wordWrap/>
        <w:ind w:firstLine="567"/>
        <w:rPr>
          <w:rFonts w:ascii="Times New Roman"/>
          <w:sz w:val="24"/>
          <w:lang w:val="sk-SK"/>
        </w:rPr>
      </w:pPr>
      <w:r w:rsidRPr="000243B7">
        <w:rPr>
          <w:rFonts w:ascii="Times New Roman"/>
          <w:sz w:val="24"/>
          <w:lang w:val="sk-SK"/>
        </w:rPr>
        <w:t xml:space="preserve">Týmto zákonom sa preberajú právne záväzné akty Európskej únie uvedené v prílohe </w:t>
      </w:r>
      <w:r w:rsidR="00792D4D" w:rsidRPr="000243B7">
        <w:rPr>
          <w:rFonts w:ascii="Times New Roman"/>
          <w:sz w:val="24"/>
          <w:lang w:val="sk-SK"/>
        </w:rPr>
        <w:t>č. </w:t>
      </w:r>
      <w:r w:rsidRPr="000243B7">
        <w:rPr>
          <w:rFonts w:ascii="Times New Roman"/>
          <w:sz w:val="24"/>
          <w:lang w:val="sk-SK"/>
        </w:rPr>
        <w:t>3.</w:t>
      </w:r>
    </w:p>
    <w:p w14:paraId="54E2AC42" w14:textId="77777777" w:rsidR="00DC5A92" w:rsidRPr="000243B7" w:rsidRDefault="00DC5A92" w:rsidP="003240CF">
      <w:pPr>
        <w:widowControl/>
        <w:wordWrap/>
        <w:rPr>
          <w:rFonts w:ascii="Times New Roman"/>
          <w:b/>
          <w:sz w:val="24"/>
          <w:lang w:val="sk-SK"/>
        </w:rPr>
      </w:pPr>
    </w:p>
    <w:p w14:paraId="16F73134" w14:textId="77777777" w:rsidR="00DC5A92" w:rsidRPr="000243B7" w:rsidRDefault="00DC5A92" w:rsidP="003240CF">
      <w:pPr>
        <w:widowControl/>
        <w:wordWrap/>
        <w:jc w:val="center"/>
        <w:rPr>
          <w:rFonts w:ascii="Times New Roman"/>
          <w:b/>
          <w:sz w:val="24"/>
          <w:lang w:val="sk-SK"/>
        </w:rPr>
      </w:pPr>
    </w:p>
    <w:p w14:paraId="24274779" w14:textId="09D9BB17" w:rsidR="0079318A" w:rsidRPr="000243B7" w:rsidRDefault="00792D4D" w:rsidP="003240CF">
      <w:pPr>
        <w:widowControl/>
        <w:wordWrap/>
        <w:jc w:val="center"/>
        <w:rPr>
          <w:rFonts w:ascii="Times New Roman"/>
          <w:b/>
          <w:sz w:val="24"/>
          <w:lang w:val="sk-SK"/>
        </w:rPr>
      </w:pPr>
      <w:r w:rsidRPr="000243B7">
        <w:rPr>
          <w:rFonts w:ascii="Times New Roman"/>
          <w:b/>
          <w:sz w:val="24"/>
          <w:lang w:val="sk-SK"/>
        </w:rPr>
        <w:t>Čl. </w:t>
      </w:r>
      <w:r w:rsidR="0079318A" w:rsidRPr="000243B7">
        <w:rPr>
          <w:rFonts w:ascii="Times New Roman"/>
          <w:b/>
          <w:sz w:val="24"/>
          <w:lang w:val="sk-SK"/>
        </w:rPr>
        <w:t>II</w:t>
      </w:r>
    </w:p>
    <w:p w14:paraId="11EDAD8C" w14:textId="77777777" w:rsidR="006F7090" w:rsidRPr="000243B7" w:rsidRDefault="006F7090" w:rsidP="003240CF">
      <w:pPr>
        <w:widowControl/>
        <w:wordWrap/>
        <w:jc w:val="center"/>
        <w:rPr>
          <w:rFonts w:ascii="Times New Roman"/>
          <w:b/>
          <w:sz w:val="24"/>
          <w:lang w:val="sk-SK"/>
        </w:rPr>
      </w:pPr>
    </w:p>
    <w:p w14:paraId="66279D5D" w14:textId="34E7B9C8" w:rsidR="00766C31" w:rsidRPr="000243B7" w:rsidRDefault="00766C31" w:rsidP="003240CF">
      <w:pPr>
        <w:pStyle w:val="Bezriadkovania"/>
        <w:ind w:firstLine="708"/>
        <w:jc w:val="both"/>
        <w:rPr>
          <w:rFonts w:ascii="Times New Roman" w:hAnsi="Times New Roman" w:cs="Times New Roman"/>
          <w:sz w:val="24"/>
        </w:rPr>
      </w:pPr>
      <w:r w:rsidRPr="000243B7">
        <w:rPr>
          <w:rFonts w:ascii="Times New Roman" w:hAnsi="Times New Roman" w:cs="Times New Roman"/>
          <w:sz w:val="24"/>
        </w:rPr>
        <w:t xml:space="preserve">Zákon Národnej rady Slovenskej republiky </w:t>
      </w:r>
      <w:r w:rsidR="00792D4D" w:rsidRPr="000243B7">
        <w:rPr>
          <w:rFonts w:ascii="Times New Roman" w:hAnsi="Times New Roman" w:cs="Times New Roman"/>
          <w:sz w:val="24"/>
        </w:rPr>
        <w:t>č. </w:t>
      </w:r>
      <w:r w:rsidRPr="000243B7">
        <w:rPr>
          <w:rFonts w:ascii="Times New Roman" w:hAnsi="Times New Roman" w:cs="Times New Roman"/>
          <w:sz w:val="24"/>
        </w:rPr>
        <w:t>198/1994</w:t>
      </w:r>
      <w:r w:rsidR="00792D4D" w:rsidRPr="000243B7">
        <w:rPr>
          <w:rFonts w:ascii="Times New Roman" w:hAnsi="Times New Roman" w:cs="Times New Roman"/>
          <w:sz w:val="24"/>
        </w:rPr>
        <w:t> Z. z.</w:t>
      </w:r>
      <w:r w:rsidRPr="000243B7">
        <w:rPr>
          <w:rFonts w:ascii="Times New Roman" w:hAnsi="Times New Roman" w:cs="Times New Roman"/>
          <w:sz w:val="24"/>
        </w:rPr>
        <w:t xml:space="preserve"> o Vojenskom spravodajstve </w:t>
      </w:r>
      <w:r w:rsidR="00A00FFF" w:rsidRPr="000243B7">
        <w:rPr>
          <w:rFonts w:ascii="Times New Roman" w:hAnsi="Times New Roman" w:cs="Times New Roman"/>
          <w:sz w:val="24"/>
        </w:rPr>
        <w:t> v </w:t>
      </w:r>
      <w:r w:rsidRPr="000243B7">
        <w:rPr>
          <w:rFonts w:ascii="Times New Roman" w:hAnsi="Times New Roman" w:cs="Times New Roman"/>
          <w:sz w:val="24"/>
        </w:rPr>
        <w:t xml:space="preserve">znení zákona </w:t>
      </w:r>
      <w:r w:rsidR="00792D4D" w:rsidRPr="000243B7">
        <w:rPr>
          <w:rFonts w:ascii="Times New Roman" w:hAnsi="Times New Roman" w:cs="Times New Roman"/>
          <w:sz w:val="24"/>
        </w:rPr>
        <w:t>č. </w:t>
      </w:r>
      <w:r w:rsidRPr="000243B7">
        <w:rPr>
          <w:rFonts w:ascii="Times New Roman" w:hAnsi="Times New Roman" w:cs="Times New Roman"/>
          <w:sz w:val="24"/>
        </w:rPr>
        <w:t>166/2003</w:t>
      </w:r>
      <w:r w:rsidR="00792D4D" w:rsidRPr="000243B7">
        <w:rPr>
          <w:rFonts w:ascii="Times New Roman" w:hAnsi="Times New Roman" w:cs="Times New Roman"/>
          <w:sz w:val="24"/>
        </w:rPr>
        <w:t> Z. z.</w:t>
      </w:r>
      <w:r w:rsidRPr="000243B7">
        <w:rPr>
          <w:rFonts w:ascii="Times New Roman" w:hAnsi="Times New Roman" w:cs="Times New Roman"/>
          <w:sz w:val="24"/>
        </w:rPr>
        <w:t xml:space="preserve">, zákona </w:t>
      </w:r>
      <w:r w:rsidR="00792D4D" w:rsidRPr="000243B7">
        <w:rPr>
          <w:rFonts w:ascii="Times New Roman" w:hAnsi="Times New Roman" w:cs="Times New Roman"/>
          <w:sz w:val="24"/>
        </w:rPr>
        <w:t>č. </w:t>
      </w:r>
      <w:r w:rsidRPr="000243B7">
        <w:rPr>
          <w:rFonts w:ascii="Times New Roman" w:hAnsi="Times New Roman" w:cs="Times New Roman"/>
          <w:sz w:val="24"/>
        </w:rPr>
        <w:t>178/2004</w:t>
      </w:r>
      <w:r w:rsidR="00792D4D" w:rsidRPr="000243B7">
        <w:rPr>
          <w:rFonts w:ascii="Times New Roman" w:hAnsi="Times New Roman" w:cs="Times New Roman"/>
          <w:sz w:val="24"/>
        </w:rPr>
        <w:t> Z. z.</w:t>
      </w:r>
      <w:r w:rsidRPr="000243B7">
        <w:rPr>
          <w:rFonts w:ascii="Times New Roman" w:hAnsi="Times New Roman" w:cs="Times New Roman"/>
          <w:sz w:val="24"/>
        </w:rPr>
        <w:t xml:space="preserve">, zákona </w:t>
      </w:r>
      <w:r w:rsidR="00792D4D" w:rsidRPr="000243B7">
        <w:rPr>
          <w:rFonts w:ascii="Times New Roman" w:hAnsi="Times New Roman" w:cs="Times New Roman"/>
          <w:sz w:val="24"/>
        </w:rPr>
        <w:t>č. </w:t>
      </w:r>
      <w:r w:rsidRPr="000243B7">
        <w:rPr>
          <w:rFonts w:ascii="Times New Roman" w:hAnsi="Times New Roman" w:cs="Times New Roman"/>
          <w:sz w:val="24"/>
        </w:rPr>
        <w:t>319/2012</w:t>
      </w:r>
      <w:r w:rsidR="00792D4D" w:rsidRPr="000243B7">
        <w:rPr>
          <w:rFonts w:ascii="Times New Roman" w:hAnsi="Times New Roman" w:cs="Times New Roman"/>
          <w:sz w:val="24"/>
        </w:rPr>
        <w:t> Z. z.</w:t>
      </w:r>
      <w:r w:rsidRPr="000243B7">
        <w:rPr>
          <w:rFonts w:ascii="Times New Roman" w:hAnsi="Times New Roman" w:cs="Times New Roman"/>
          <w:sz w:val="24"/>
        </w:rPr>
        <w:t xml:space="preserve">, zákona </w:t>
      </w:r>
      <w:r w:rsidR="00792D4D" w:rsidRPr="000243B7">
        <w:rPr>
          <w:rFonts w:ascii="Times New Roman" w:hAnsi="Times New Roman" w:cs="Times New Roman"/>
          <w:sz w:val="24"/>
        </w:rPr>
        <w:t>č. </w:t>
      </w:r>
      <w:r w:rsidRPr="000243B7">
        <w:rPr>
          <w:rFonts w:ascii="Times New Roman" w:hAnsi="Times New Roman" w:cs="Times New Roman"/>
          <w:sz w:val="24"/>
        </w:rPr>
        <w:t>444/2015</w:t>
      </w:r>
      <w:r w:rsidR="00792D4D" w:rsidRPr="000243B7">
        <w:rPr>
          <w:rFonts w:ascii="Times New Roman" w:hAnsi="Times New Roman" w:cs="Times New Roman"/>
          <w:sz w:val="24"/>
        </w:rPr>
        <w:t> Z. z.</w:t>
      </w:r>
      <w:r w:rsidRPr="000243B7">
        <w:rPr>
          <w:rFonts w:ascii="Times New Roman" w:hAnsi="Times New Roman" w:cs="Times New Roman"/>
          <w:sz w:val="24"/>
        </w:rPr>
        <w:t xml:space="preserve"> a zákona </w:t>
      </w:r>
      <w:r w:rsidR="00792D4D" w:rsidRPr="000243B7">
        <w:rPr>
          <w:rFonts w:ascii="Times New Roman" w:hAnsi="Times New Roman" w:cs="Times New Roman"/>
          <w:sz w:val="24"/>
        </w:rPr>
        <w:t>č. </w:t>
      </w:r>
      <w:r w:rsidRPr="000243B7">
        <w:rPr>
          <w:rFonts w:ascii="Times New Roman" w:hAnsi="Times New Roman" w:cs="Times New Roman"/>
          <w:sz w:val="24"/>
        </w:rPr>
        <w:t>281/2015</w:t>
      </w:r>
      <w:r w:rsidR="00792D4D" w:rsidRPr="000243B7">
        <w:rPr>
          <w:rFonts w:ascii="Times New Roman" w:hAnsi="Times New Roman" w:cs="Times New Roman"/>
          <w:sz w:val="24"/>
        </w:rPr>
        <w:t> Z. z.</w:t>
      </w:r>
      <w:r w:rsidRPr="000243B7">
        <w:rPr>
          <w:rFonts w:ascii="Times New Roman" w:hAnsi="Times New Roman" w:cs="Times New Roman"/>
          <w:sz w:val="24"/>
        </w:rPr>
        <w:t xml:space="preserve"> sa</w:t>
      </w:r>
      <w:r w:rsidR="00792D4D" w:rsidRPr="000243B7">
        <w:rPr>
          <w:rFonts w:ascii="Times New Roman" w:hAnsi="Times New Roman" w:cs="Times New Roman"/>
          <w:sz w:val="24"/>
        </w:rPr>
        <w:t xml:space="preserve"> </w:t>
      </w:r>
      <w:r w:rsidRPr="000243B7">
        <w:rPr>
          <w:rFonts w:ascii="Times New Roman" w:hAnsi="Times New Roman" w:cs="Times New Roman"/>
          <w:sz w:val="24"/>
        </w:rPr>
        <w:t>dopĺňa takto:</w:t>
      </w:r>
    </w:p>
    <w:p w14:paraId="18CCD9E5" w14:textId="77777777" w:rsidR="00FE75F7" w:rsidRPr="000243B7" w:rsidRDefault="00FE75F7" w:rsidP="003240CF">
      <w:pPr>
        <w:pStyle w:val="Bezriadkovania"/>
        <w:ind w:firstLine="708"/>
        <w:jc w:val="both"/>
        <w:rPr>
          <w:rFonts w:ascii="Times New Roman" w:hAnsi="Times New Roman" w:cs="Times New Roman"/>
          <w:sz w:val="24"/>
        </w:rPr>
      </w:pPr>
    </w:p>
    <w:p w14:paraId="05CFE942" w14:textId="5C229716" w:rsidR="00FE75F7" w:rsidRPr="000243B7" w:rsidRDefault="00FE75F7" w:rsidP="00666D9B">
      <w:pPr>
        <w:pStyle w:val="Bezriadkovania"/>
        <w:numPr>
          <w:ilvl w:val="0"/>
          <w:numId w:val="80"/>
        </w:numPr>
        <w:tabs>
          <w:tab w:val="left" w:pos="426"/>
        </w:tabs>
        <w:ind w:left="0" w:firstLine="0"/>
        <w:jc w:val="both"/>
        <w:rPr>
          <w:rFonts w:ascii="Times New Roman" w:hAnsi="Times New Roman" w:cs="Times New Roman"/>
          <w:color w:val="000000" w:themeColor="text1"/>
          <w:sz w:val="24"/>
        </w:rPr>
      </w:pPr>
      <w:r w:rsidRPr="000243B7">
        <w:rPr>
          <w:rFonts w:ascii="Times New Roman" w:hAnsi="Times New Roman" w:cs="Times New Roman"/>
          <w:color w:val="000000" w:themeColor="text1"/>
          <w:sz w:val="24"/>
          <w:szCs w:val="24"/>
        </w:rPr>
        <w:t xml:space="preserve">V </w:t>
      </w:r>
      <w:r w:rsidR="00792D4D" w:rsidRPr="000243B7">
        <w:rPr>
          <w:rFonts w:ascii="Times New Roman" w:hAnsi="Times New Roman" w:cs="Times New Roman"/>
          <w:color w:val="000000" w:themeColor="text1"/>
          <w:sz w:val="24"/>
          <w:szCs w:val="24"/>
        </w:rPr>
        <w:t>§ </w:t>
      </w:r>
      <w:r w:rsidRPr="000243B7">
        <w:rPr>
          <w:rFonts w:ascii="Times New Roman" w:hAnsi="Times New Roman" w:cs="Times New Roman"/>
          <w:color w:val="000000" w:themeColor="text1"/>
          <w:sz w:val="24"/>
          <w:szCs w:val="24"/>
        </w:rPr>
        <w:t xml:space="preserve">2 </w:t>
      </w:r>
      <w:r w:rsidR="00792D4D" w:rsidRPr="000243B7">
        <w:rPr>
          <w:rFonts w:ascii="Times New Roman" w:hAnsi="Times New Roman" w:cs="Times New Roman"/>
          <w:color w:val="000000" w:themeColor="text1"/>
          <w:sz w:val="24"/>
          <w:szCs w:val="24"/>
        </w:rPr>
        <w:t>ods. </w:t>
      </w:r>
      <w:r w:rsidRPr="000243B7">
        <w:rPr>
          <w:rFonts w:ascii="Times New Roman" w:hAnsi="Times New Roman" w:cs="Times New Roman"/>
          <w:color w:val="000000" w:themeColor="text1"/>
          <w:sz w:val="24"/>
          <w:szCs w:val="24"/>
        </w:rPr>
        <w:t>1 sa za písmeno g) vkladá nové písmeno h), ktoré znie:</w:t>
      </w:r>
    </w:p>
    <w:p w14:paraId="14342BE5" w14:textId="77777777" w:rsidR="00FE75F7" w:rsidRPr="000243B7" w:rsidRDefault="00FE75F7" w:rsidP="00666D9B">
      <w:pPr>
        <w:pStyle w:val="Odsekzoznamu"/>
        <w:tabs>
          <w:tab w:val="left" w:pos="426"/>
        </w:tabs>
        <w:rPr>
          <w:rFonts w:ascii="Times New Roman"/>
          <w:color w:val="000000" w:themeColor="text1"/>
          <w:sz w:val="24"/>
          <w:lang w:val="sk-SK"/>
        </w:rPr>
      </w:pPr>
    </w:p>
    <w:p w14:paraId="3084BC65" w14:textId="77777777" w:rsidR="00FE75F7" w:rsidRPr="000243B7" w:rsidRDefault="00FE75F7" w:rsidP="00DA32D1">
      <w:pPr>
        <w:pStyle w:val="Odsekzoznamu"/>
        <w:tabs>
          <w:tab w:val="left" w:pos="426"/>
        </w:tabs>
        <w:ind w:left="0"/>
        <w:rPr>
          <w:rFonts w:ascii="Times New Roman"/>
          <w:color w:val="000000" w:themeColor="text1"/>
          <w:sz w:val="24"/>
          <w:lang w:val="sk-SK"/>
        </w:rPr>
      </w:pPr>
      <w:r w:rsidRPr="000243B7">
        <w:rPr>
          <w:rFonts w:ascii="Times New Roman"/>
          <w:color w:val="000000" w:themeColor="text1"/>
          <w:sz w:val="24"/>
          <w:lang w:val="sk-SK"/>
        </w:rPr>
        <w:t>„h)</w:t>
      </w:r>
      <w:r w:rsidRPr="000243B7">
        <w:rPr>
          <w:rFonts w:ascii="Times New Roman"/>
          <w:color w:val="000000" w:themeColor="text1"/>
          <w:sz w:val="24"/>
          <w:lang w:val="sk-SK"/>
        </w:rPr>
        <w:tab/>
        <w:t>aktivity a ohrozenia v kybernetickom priestore,</w:t>
      </w:r>
      <w:r w:rsidRPr="000243B7">
        <w:rPr>
          <w:rFonts w:ascii="Times New Roman"/>
          <w:color w:val="000000" w:themeColor="text1"/>
          <w:sz w:val="24"/>
          <w:vertAlign w:val="superscript"/>
          <w:lang w:val="sk-SK"/>
        </w:rPr>
        <w:t>1ba</w:t>
      </w:r>
      <w:r w:rsidRPr="000243B7">
        <w:rPr>
          <w:rFonts w:ascii="Times New Roman"/>
          <w:color w:val="000000" w:themeColor="text1"/>
          <w:sz w:val="24"/>
          <w:lang w:val="sk-SK"/>
        </w:rPr>
        <w:t>)“.</w:t>
      </w:r>
    </w:p>
    <w:p w14:paraId="6F3C3E1D" w14:textId="77777777" w:rsidR="00FE75F7" w:rsidRPr="000243B7" w:rsidRDefault="00FE75F7" w:rsidP="00666D9B">
      <w:pPr>
        <w:pStyle w:val="Odsekzoznamu"/>
        <w:tabs>
          <w:tab w:val="left" w:pos="426"/>
        </w:tabs>
        <w:rPr>
          <w:rFonts w:ascii="Times New Roman"/>
          <w:color w:val="000000" w:themeColor="text1"/>
          <w:sz w:val="24"/>
          <w:lang w:val="sk-SK"/>
        </w:rPr>
      </w:pPr>
    </w:p>
    <w:p w14:paraId="7527CD0D" w14:textId="77777777" w:rsidR="00FE75F7" w:rsidRPr="000243B7" w:rsidRDefault="00FE75F7" w:rsidP="00666D9B">
      <w:pPr>
        <w:pStyle w:val="Odsekzoznamu"/>
        <w:tabs>
          <w:tab w:val="left" w:pos="426"/>
        </w:tabs>
        <w:rPr>
          <w:rFonts w:ascii="Times New Roman"/>
          <w:color w:val="000000" w:themeColor="text1"/>
          <w:sz w:val="24"/>
          <w:lang w:val="sk-SK"/>
        </w:rPr>
      </w:pPr>
      <w:r w:rsidRPr="000243B7">
        <w:rPr>
          <w:rFonts w:ascii="Times New Roman"/>
          <w:color w:val="000000" w:themeColor="text1"/>
          <w:sz w:val="24"/>
          <w:lang w:val="sk-SK"/>
        </w:rPr>
        <w:t>Poznámka pod čiarou k odkazu 1ba znie:</w:t>
      </w:r>
    </w:p>
    <w:p w14:paraId="12F268EE" w14:textId="263A680A" w:rsidR="00FE75F7" w:rsidRPr="000243B7" w:rsidRDefault="00FE75F7" w:rsidP="00666D9B">
      <w:pPr>
        <w:pStyle w:val="Bezriadkovania"/>
        <w:tabs>
          <w:tab w:val="left" w:pos="426"/>
        </w:tabs>
        <w:ind w:left="567"/>
        <w:jc w:val="both"/>
        <w:rPr>
          <w:rFonts w:ascii="Times New Roman" w:hAnsi="Times New Roman" w:cs="Times New Roman"/>
          <w:color w:val="000000" w:themeColor="text1"/>
          <w:sz w:val="24"/>
          <w:szCs w:val="24"/>
        </w:rPr>
      </w:pPr>
      <w:r w:rsidRPr="000243B7">
        <w:rPr>
          <w:rFonts w:ascii="Times New Roman" w:hAnsi="Times New Roman" w:cs="Times New Roman"/>
          <w:color w:val="000000" w:themeColor="text1"/>
          <w:sz w:val="24"/>
          <w:szCs w:val="24"/>
        </w:rPr>
        <w:t>„</w:t>
      </w:r>
      <w:r w:rsidRPr="000243B7">
        <w:rPr>
          <w:rFonts w:ascii="Times New Roman" w:hAnsi="Times New Roman" w:cs="Times New Roman"/>
          <w:color w:val="000000" w:themeColor="text1"/>
          <w:sz w:val="24"/>
          <w:szCs w:val="24"/>
          <w:vertAlign w:val="superscript"/>
        </w:rPr>
        <w:t>1ba</w:t>
      </w:r>
      <w:r w:rsidRPr="000243B7">
        <w:rPr>
          <w:rFonts w:ascii="Times New Roman" w:hAnsi="Times New Roman" w:cs="Times New Roman"/>
          <w:color w:val="000000" w:themeColor="text1"/>
          <w:sz w:val="24"/>
          <w:szCs w:val="24"/>
        </w:rPr>
        <w:t>)</w:t>
      </w:r>
      <w:r w:rsidR="00A47FDD" w:rsidRPr="000243B7">
        <w:rPr>
          <w:rFonts w:ascii="Times New Roman" w:hAnsi="Times New Roman" w:cs="Times New Roman"/>
          <w:color w:val="000000" w:themeColor="text1"/>
          <w:sz w:val="24"/>
          <w:szCs w:val="24"/>
        </w:rPr>
        <w:t xml:space="preserve"> </w:t>
      </w:r>
      <w:r w:rsidR="00792D4D" w:rsidRPr="000243B7">
        <w:rPr>
          <w:rFonts w:ascii="Times New Roman" w:hAnsi="Times New Roman" w:cs="Times New Roman"/>
          <w:color w:val="000000" w:themeColor="text1"/>
          <w:sz w:val="24"/>
        </w:rPr>
        <w:t>§ </w:t>
      </w:r>
      <w:r w:rsidRPr="000243B7">
        <w:rPr>
          <w:rFonts w:ascii="Times New Roman" w:hAnsi="Times New Roman" w:cs="Times New Roman"/>
          <w:color w:val="000000" w:themeColor="text1"/>
          <w:sz w:val="24"/>
        </w:rPr>
        <w:t xml:space="preserve">3 </w:t>
      </w:r>
      <w:r w:rsidR="00792D4D" w:rsidRPr="000243B7">
        <w:rPr>
          <w:rFonts w:ascii="Times New Roman" w:hAnsi="Times New Roman" w:cs="Times New Roman"/>
          <w:color w:val="000000" w:themeColor="text1"/>
          <w:sz w:val="24"/>
        </w:rPr>
        <w:t>písm. </w:t>
      </w:r>
      <w:r w:rsidRPr="000243B7">
        <w:rPr>
          <w:rFonts w:ascii="Times New Roman" w:hAnsi="Times New Roman" w:cs="Times New Roman"/>
          <w:color w:val="000000" w:themeColor="text1"/>
          <w:sz w:val="24"/>
        </w:rPr>
        <w:t xml:space="preserve">b) zákona </w:t>
      </w:r>
      <w:r w:rsidR="00792D4D" w:rsidRPr="000243B7">
        <w:rPr>
          <w:rFonts w:ascii="Times New Roman" w:hAnsi="Times New Roman" w:cs="Times New Roman"/>
          <w:color w:val="000000" w:themeColor="text1"/>
          <w:sz w:val="24"/>
        </w:rPr>
        <w:t>č. </w:t>
      </w:r>
      <w:r w:rsidRPr="000243B7">
        <w:rPr>
          <w:rFonts w:ascii="Times New Roman" w:hAnsi="Times New Roman" w:cs="Times New Roman"/>
          <w:color w:val="000000" w:themeColor="text1"/>
          <w:sz w:val="24"/>
        </w:rPr>
        <w:t>.../2017</w:t>
      </w:r>
      <w:r w:rsidR="00792D4D" w:rsidRPr="000243B7">
        <w:rPr>
          <w:rFonts w:ascii="Times New Roman" w:hAnsi="Times New Roman" w:cs="Times New Roman"/>
          <w:color w:val="000000" w:themeColor="text1"/>
          <w:sz w:val="24"/>
        </w:rPr>
        <w:t> Z. z.</w:t>
      </w:r>
      <w:r w:rsidRPr="000243B7">
        <w:rPr>
          <w:rFonts w:ascii="Times New Roman" w:hAnsi="Times New Roman" w:cs="Times New Roman"/>
          <w:color w:val="000000" w:themeColor="text1"/>
          <w:sz w:val="24"/>
        </w:rPr>
        <w:t xml:space="preserve"> </w:t>
      </w:r>
      <w:r w:rsidRPr="000243B7">
        <w:rPr>
          <w:rFonts w:ascii="Times New Roman" w:hAnsi="Times New Roman" w:cs="Times New Roman"/>
          <w:color w:val="000000" w:themeColor="text1"/>
          <w:sz w:val="24"/>
          <w:szCs w:val="24"/>
        </w:rPr>
        <w:t>o kybernetickej bezpečnosti a o zmene a doplnení niektorých zákonov.</w:t>
      </w:r>
    </w:p>
    <w:p w14:paraId="78B03A04" w14:textId="77777777" w:rsidR="00FE75F7" w:rsidRPr="000243B7" w:rsidRDefault="00FE75F7" w:rsidP="00666D9B">
      <w:pPr>
        <w:pStyle w:val="Bezriadkovania"/>
        <w:tabs>
          <w:tab w:val="left" w:pos="426"/>
        </w:tabs>
        <w:ind w:left="360"/>
        <w:jc w:val="both"/>
        <w:rPr>
          <w:rFonts w:ascii="Times New Roman" w:hAnsi="Times New Roman" w:cs="Times New Roman"/>
          <w:color w:val="000000" w:themeColor="text1"/>
          <w:sz w:val="24"/>
        </w:rPr>
      </w:pPr>
    </w:p>
    <w:p w14:paraId="1BAE9734" w14:textId="29B5FF4E" w:rsidR="00FE75F7" w:rsidRPr="000243B7" w:rsidRDefault="00FE75F7" w:rsidP="00666D9B">
      <w:pPr>
        <w:pStyle w:val="Odsekzoznamu"/>
        <w:widowControl/>
        <w:numPr>
          <w:ilvl w:val="0"/>
          <w:numId w:val="80"/>
        </w:numPr>
        <w:tabs>
          <w:tab w:val="left" w:pos="426"/>
        </w:tabs>
        <w:wordWrap/>
        <w:autoSpaceDE/>
        <w:autoSpaceDN/>
        <w:spacing w:line="259" w:lineRule="auto"/>
        <w:ind w:hanging="720"/>
        <w:contextualSpacing/>
        <w:rPr>
          <w:rFonts w:ascii="Times New Roman"/>
          <w:color w:val="000000" w:themeColor="text1"/>
          <w:sz w:val="24"/>
          <w:shd w:val="clear" w:color="auto" w:fill="FFFFFF"/>
          <w:lang w:val="sk-SK"/>
        </w:rPr>
      </w:pPr>
      <w:r w:rsidRPr="000243B7">
        <w:rPr>
          <w:rFonts w:ascii="Times New Roman"/>
          <w:color w:val="000000" w:themeColor="text1"/>
          <w:sz w:val="24"/>
          <w:shd w:val="clear" w:color="auto" w:fill="FFFFFF"/>
          <w:lang w:val="sk-SK"/>
        </w:rPr>
        <w:t xml:space="preserve">V </w:t>
      </w:r>
      <w:r w:rsidR="00792D4D" w:rsidRPr="000243B7">
        <w:rPr>
          <w:rFonts w:ascii="Times New Roman"/>
          <w:color w:val="000000" w:themeColor="text1"/>
          <w:sz w:val="24"/>
          <w:shd w:val="clear" w:color="auto" w:fill="FFFFFF"/>
          <w:lang w:val="sk-SK"/>
        </w:rPr>
        <w:t>§ </w:t>
      </w:r>
      <w:r w:rsidRPr="000243B7">
        <w:rPr>
          <w:rFonts w:ascii="Times New Roman"/>
          <w:color w:val="000000" w:themeColor="text1"/>
          <w:sz w:val="24"/>
          <w:shd w:val="clear" w:color="auto" w:fill="FFFFFF"/>
          <w:lang w:val="sk-SK"/>
        </w:rPr>
        <w:t>2 sa za odsek 1 vkladá nový odsek 2, ktorý znie:</w:t>
      </w:r>
    </w:p>
    <w:p w14:paraId="13EB6129" w14:textId="77777777" w:rsidR="00FE75F7" w:rsidRPr="000243B7" w:rsidRDefault="00FE75F7" w:rsidP="00666D9B">
      <w:pPr>
        <w:pStyle w:val="Odsekzoznamu"/>
        <w:tabs>
          <w:tab w:val="left" w:pos="426"/>
        </w:tabs>
        <w:rPr>
          <w:rFonts w:ascii="Times New Roman"/>
          <w:color w:val="000000" w:themeColor="text1"/>
          <w:sz w:val="24"/>
          <w:shd w:val="clear" w:color="auto" w:fill="FFFFFF"/>
          <w:lang w:val="sk-SK"/>
        </w:rPr>
      </w:pPr>
    </w:p>
    <w:p w14:paraId="47FB2F5F" w14:textId="77777777" w:rsidR="00FE75F7" w:rsidRPr="000243B7" w:rsidRDefault="00FE75F7" w:rsidP="00666D9B">
      <w:pPr>
        <w:pStyle w:val="Odsekzoznamu"/>
        <w:tabs>
          <w:tab w:val="left" w:pos="426"/>
        </w:tabs>
        <w:ind w:left="0"/>
        <w:rPr>
          <w:rFonts w:ascii="Times New Roman"/>
          <w:color w:val="000000" w:themeColor="text1"/>
          <w:sz w:val="24"/>
          <w:shd w:val="clear" w:color="auto" w:fill="FFFFFF"/>
          <w:lang w:val="sk-SK"/>
        </w:rPr>
      </w:pPr>
      <w:r w:rsidRPr="000243B7">
        <w:rPr>
          <w:rFonts w:ascii="Times New Roman"/>
          <w:color w:val="000000" w:themeColor="text1"/>
          <w:sz w:val="24"/>
          <w:shd w:val="clear" w:color="auto" w:fill="FFFFFF"/>
          <w:lang w:val="sk-SK"/>
        </w:rPr>
        <w:t>„(2) Ak je to potrebné na zabránenie aktivitám a ohrozeniam podľa odseku 1, Vojenské spravodajstvo vykonáva primerané bezpečnostné opatrenia.“.</w:t>
      </w:r>
    </w:p>
    <w:p w14:paraId="0A552250" w14:textId="77777777" w:rsidR="00FE75F7" w:rsidRPr="000243B7" w:rsidRDefault="00FE75F7" w:rsidP="00666D9B">
      <w:pPr>
        <w:pStyle w:val="Odsekzoznamu"/>
        <w:tabs>
          <w:tab w:val="left" w:pos="426"/>
        </w:tabs>
        <w:rPr>
          <w:rFonts w:ascii="Times New Roman"/>
          <w:color w:val="000000" w:themeColor="text1"/>
          <w:sz w:val="24"/>
          <w:shd w:val="clear" w:color="auto" w:fill="FFFFFF"/>
          <w:lang w:val="sk-SK"/>
        </w:rPr>
      </w:pPr>
    </w:p>
    <w:p w14:paraId="7F11FF85" w14:textId="77777777" w:rsidR="00FE75F7" w:rsidRPr="000243B7" w:rsidRDefault="00FE75F7" w:rsidP="00666D9B">
      <w:pPr>
        <w:pStyle w:val="Odsekzoznamu"/>
        <w:tabs>
          <w:tab w:val="left" w:pos="426"/>
        </w:tabs>
        <w:rPr>
          <w:rFonts w:ascii="Times New Roman"/>
          <w:color w:val="000000" w:themeColor="text1"/>
          <w:sz w:val="24"/>
          <w:lang w:val="sk-SK"/>
        </w:rPr>
      </w:pPr>
      <w:r w:rsidRPr="000243B7">
        <w:rPr>
          <w:rFonts w:ascii="Times New Roman"/>
          <w:color w:val="000000" w:themeColor="text1"/>
          <w:sz w:val="24"/>
          <w:shd w:val="clear" w:color="auto" w:fill="FFFFFF"/>
          <w:lang w:val="sk-SK"/>
        </w:rPr>
        <w:t>Doterajšie odseky 2 až 6 sa označujú ako odseky 3 až 7.</w:t>
      </w:r>
    </w:p>
    <w:p w14:paraId="708494D0" w14:textId="77777777" w:rsidR="00FE75F7" w:rsidRPr="000243B7" w:rsidRDefault="00FE75F7" w:rsidP="00666D9B">
      <w:pPr>
        <w:pStyle w:val="Bezriadkovania"/>
        <w:tabs>
          <w:tab w:val="left" w:pos="426"/>
        </w:tabs>
        <w:ind w:left="426"/>
        <w:jc w:val="both"/>
        <w:rPr>
          <w:rFonts w:ascii="Times New Roman" w:hAnsi="Times New Roman" w:cs="Times New Roman"/>
          <w:sz w:val="24"/>
        </w:rPr>
      </w:pPr>
    </w:p>
    <w:p w14:paraId="294DE760" w14:textId="75658BBB" w:rsidR="00FE75F7" w:rsidRPr="000243B7" w:rsidRDefault="00FE75F7" w:rsidP="00666D9B">
      <w:pPr>
        <w:pStyle w:val="Bezriadkovania"/>
        <w:numPr>
          <w:ilvl w:val="0"/>
          <w:numId w:val="80"/>
        </w:numPr>
        <w:tabs>
          <w:tab w:val="left" w:pos="426"/>
        </w:tabs>
        <w:ind w:hanging="720"/>
        <w:jc w:val="both"/>
        <w:rPr>
          <w:rFonts w:ascii="Times New Roman" w:hAnsi="Times New Roman" w:cs="Times New Roman"/>
          <w:sz w:val="24"/>
        </w:rPr>
      </w:pPr>
      <w:r w:rsidRPr="000243B7">
        <w:rPr>
          <w:rFonts w:ascii="Times New Roman" w:hAnsi="Times New Roman" w:cs="Times New Roman"/>
          <w:sz w:val="24"/>
        </w:rPr>
        <w:t xml:space="preserve">Za </w:t>
      </w:r>
      <w:r w:rsidR="00792D4D" w:rsidRPr="000243B7">
        <w:rPr>
          <w:rFonts w:ascii="Times New Roman" w:hAnsi="Times New Roman" w:cs="Times New Roman"/>
          <w:sz w:val="24"/>
        </w:rPr>
        <w:t>§ </w:t>
      </w:r>
      <w:r w:rsidRPr="000243B7">
        <w:rPr>
          <w:rFonts w:ascii="Times New Roman" w:hAnsi="Times New Roman" w:cs="Times New Roman"/>
          <w:sz w:val="24"/>
        </w:rPr>
        <w:t xml:space="preserve">4 sa vkladá </w:t>
      </w:r>
      <w:r w:rsidR="00792D4D" w:rsidRPr="000243B7">
        <w:rPr>
          <w:rFonts w:ascii="Times New Roman" w:hAnsi="Times New Roman" w:cs="Times New Roman"/>
          <w:sz w:val="24"/>
        </w:rPr>
        <w:t>§ </w:t>
      </w:r>
      <w:r w:rsidRPr="000243B7">
        <w:rPr>
          <w:rFonts w:ascii="Times New Roman" w:hAnsi="Times New Roman" w:cs="Times New Roman"/>
          <w:sz w:val="24"/>
        </w:rPr>
        <w:t>4a, ktorý znie:</w:t>
      </w:r>
    </w:p>
    <w:p w14:paraId="2CB21270" w14:textId="77777777" w:rsidR="00FE75F7" w:rsidRPr="000243B7" w:rsidRDefault="00FE75F7" w:rsidP="00FE75F7">
      <w:pPr>
        <w:pStyle w:val="Bezriadkovania"/>
        <w:jc w:val="both"/>
        <w:rPr>
          <w:rFonts w:ascii="Times New Roman" w:hAnsi="Times New Roman" w:cs="Times New Roman"/>
          <w:sz w:val="24"/>
        </w:rPr>
      </w:pPr>
    </w:p>
    <w:p w14:paraId="467A0DE1" w14:textId="53AE8E80" w:rsidR="001435C7" w:rsidRPr="000243B7" w:rsidRDefault="001435C7" w:rsidP="001435C7">
      <w:pPr>
        <w:pStyle w:val="Bezriadkovania"/>
        <w:jc w:val="center"/>
        <w:rPr>
          <w:rFonts w:ascii="Times New Roman" w:hAnsi="Times New Roman" w:cs="Times New Roman"/>
          <w:sz w:val="24"/>
        </w:rPr>
      </w:pPr>
      <w:r w:rsidRPr="000243B7">
        <w:rPr>
          <w:rFonts w:ascii="Times New Roman" w:hAnsi="Times New Roman" w:cs="Times New Roman"/>
          <w:sz w:val="24"/>
        </w:rPr>
        <w:t>„</w:t>
      </w:r>
      <w:r w:rsidR="00792D4D" w:rsidRPr="000243B7">
        <w:rPr>
          <w:rFonts w:ascii="Times New Roman" w:hAnsi="Times New Roman" w:cs="Times New Roman"/>
          <w:sz w:val="24"/>
        </w:rPr>
        <w:t>§ </w:t>
      </w:r>
      <w:r w:rsidRPr="000243B7">
        <w:rPr>
          <w:rFonts w:ascii="Times New Roman" w:hAnsi="Times New Roman" w:cs="Times New Roman"/>
          <w:sz w:val="24"/>
        </w:rPr>
        <w:t>4a</w:t>
      </w:r>
    </w:p>
    <w:p w14:paraId="53735D9C" w14:textId="77777777" w:rsidR="001435C7" w:rsidRPr="000243B7" w:rsidRDefault="001435C7" w:rsidP="001435C7">
      <w:pPr>
        <w:jc w:val="center"/>
        <w:rPr>
          <w:rFonts w:ascii="Times New Roman"/>
          <w:sz w:val="24"/>
          <w:lang w:val="sk-SK"/>
        </w:rPr>
      </w:pPr>
      <w:r w:rsidRPr="000243B7">
        <w:rPr>
          <w:rFonts w:ascii="Times New Roman"/>
          <w:sz w:val="24"/>
          <w:lang w:val="sk-SK"/>
        </w:rPr>
        <w:t>Centrum pre kybernetickú obranu Slovenskej republiky</w:t>
      </w:r>
    </w:p>
    <w:p w14:paraId="0BDB0098" w14:textId="77777777" w:rsidR="001435C7" w:rsidRPr="000243B7" w:rsidRDefault="001435C7" w:rsidP="001435C7">
      <w:pPr>
        <w:rPr>
          <w:rFonts w:ascii="Times New Roman"/>
          <w:sz w:val="24"/>
          <w:lang w:val="sk-SK"/>
        </w:rPr>
      </w:pPr>
    </w:p>
    <w:p w14:paraId="6BB26F4E" w14:textId="77777777" w:rsidR="001435C7" w:rsidRPr="000243B7" w:rsidRDefault="001435C7" w:rsidP="001435C7">
      <w:pPr>
        <w:pStyle w:val="Odsekzoznamu"/>
        <w:ind w:left="0" w:firstLine="709"/>
        <w:rPr>
          <w:rFonts w:ascii="Times New Roman"/>
          <w:sz w:val="24"/>
          <w:lang w:val="sk-SK"/>
        </w:rPr>
      </w:pPr>
      <w:r w:rsidRPr="000243B7">
        <w:rPr>
          <w:rFonts w:ascii="Times New Roman"/>
          <w:sz w:val="24"/>
          <w:lang w:val="sk-SK"/>
        </w:rPr>
        <w:t>(1) Vojenské spravodajstvo plní úlohy na úseku obrany štátu v kybernetickom priestore (ďalej len „kybernetická obrana“)</w:t>
      </w:r>
      <w:r w:rsidRPr="000243B7">
        <w:rPr>
          <w:rFonts w:ascii="Times New Roman"/>
          <w:sz w:val="24"/>
          <w:vertAlign w:val="superscript"/>
          <w:lang w:val="sk-SK"/>
        </w:rPr>
        <w:t>2d</w:t>
      </w:r>
      <w:r w:rsidRPr="000243B7">
        <w:rPr>
          <w:rFonts w:ascii="Times New Roman"/>
          <w:sz w:val="24"/>
          <w:lang w:val="sk-SK"/>
        </w:rPr>
        <w:t>) a kybernetickej bezpečnosti v rozsahu ustanovenom osobitným predpisom,</w:t>
      </w:r>
      <w:r w:rsidRPr="000243B7">
        <w:rPr>
          <w:rFonts w:ascii="Times New Roman"/>
          <w:sz w:val="24"/>
          <w:vertAlign w:val="superscript"/>
          <w:lang w:val="sk-SK"/>
        </w:rPr>
        <w:t>2e</w:t>
      </w:r>
      <w:r w:rsidRPr="000243B7">
        <w:rPr>
          <w:rFonts w:ascii="Times New Roman"/>
          <w:sz w:val="24"/>
          <w:lang w:val="sk-SK"/>
        </w:rPr>
        <w:t>) prostredníctvom Centra pre kybernetickú obranu Slovenskej republiky (ďalej len „centrum“), ktoré je osobitnou organizačnou zložkou Vojenského spravodajstva.</w:t>
      </w:r>
    </w:p>
    <w:p w14:paraId="3764E3FF" w14:textId="77777777" w:rsidR="001435C7" w:rsidRPr="000243B7" w:rsidRDefault="001435C7" w:rsidP="001435C7">
      <w:pPr>
        <w:pStyle w:val="Odsekzoznamu"/>
        <w:ind w:left="0" w:firstLine="709"/>
        <w:rPr>
          <w:rFonts w:ascii="Times New Roman"/>
          <w:sz w:val="24"/>
          <w:lang w:val="sk-SK"/>
        </w:rPr>
      </w:pPr>
    </w:p>
    <w:p w14:paraId="348B6D67" w14:textId="77777777" w:rsidR="001435C7" w:rsidRPr="000243B7" w:rsidRDefault="001435C7" w:rsidP="001435C7">
      <w:pPr>
        <w:pStyle w:val="Odsekzoznamu"/>
        <w:ind w:left="0" w:firstLine="709"/>
        <w:rPr>
          <w:rFonts w:ascii="Times New Roman"/>
          <w:color w:val="000000" w:themeColor="text1"/>
          <w:sz w:val="24"/>
          <w:lang w:val="sk-SK"/>
        </w:rPr>
      </w:pPr>
      <w:r w:rsidRPr="000243B7">
        <w:rPr>
          <w:rFonts w:ascii="Times New Roman"/>
          <w:sz w:val="24"/>
          <w:lang w:val="sk-SK"/>
        </w:rPr>
        <w:t>(2) Centrum získava, sústreďuje, analyzuje a vyhodnocuje informácie dôležité pre zabezpečenie kybernetickej obrany</w:t>
      </w:r>
      <w:r w:rsidRPr="000243B7">
        <w:rPr>
          <w:rFonts w:ascii="Times New Roman"/>
          <w:color w:val="000000" w:themeColor="text1"/>
          <w:sz w:val="24"/>
          <w:lang w:val="sk-SK"/>
        </w:rPr>
        <w:t>, informuje dotknuté subjekty a navrhuje vhodné opatrenia.</w:t>
      </w:r>
    </w:p>
    <w:p w14:paraId="63F0D1FF" w14:textId="77777777" w:rsidR="001435C7" w:rsidRPr="000243B7" w:rsidRDefault="001435C7" w:rsidP="001435C7">
      <w:pPr>
        <w:pStyle w:val="Odsekzoznamu"/>
        <w:ind w:left="0" w:firstLine="709"/>
        <w:rPr>
          <w:rFonts w:ascii="Times New Roman"/>
          <w:strike/>
          <w:color w:val="000000" w:themeColor="text1"/>
          <w:sz w:val="24"/>
          <w:lang w:val="sk-SK"/>
        </w:rPr>
      </w:pPr>
    </w:p>
    <w:p w14:paraId="7456192D" w14:textId="4CB556A1" w:rsidR="00792D4D" w:rsidRPr="000243B7" w:rsidRDefault="001435C7" w:rsidP="001435C7">
      <w:pPr>
        <w:ind w:firstLine="709"/>
        <w:rPr>
          <w:rFonts w:ascii="Times New Roman"/>
          <w:color w:val="000000" w:themeColor="text1"/>
          <w:sz w:val="24"/>
          <w:lang w:val="sk-SK"/>
        </w:rPr>
      </w:pPr>
      <w:r w:rsidRPr="000243B7">
        <w:rPr>
          <w:rFonts w:ascii="Times New Roman"/>
          <w:color w:val="000000" w:themeColor="text1"/>
          <w:sz w:val="24"/>
          <w:lang w:val="sk-SK"/>
        </w:rPr>
        <w:t>(3) Centrum je oprávnené požadovať od vlastníka alebo prevádzkovateľa objektov osobitnej dôležitosti, ďalších dôležitých objektov</w:t>
      </w:r>
      <w:r w:rsidRPr="000243B7">
        <w:rPr>
          <w:rFonts w:ascii="Times New Roman"/>
          <w:color w:val="000000" w:themeColor="text1"/>
          <w:sz w:val="24"/>
          <w:vertAlign w:val="superscript"/>
          <w:lang w:val="sk-SK"/>
        </w:rPr>
        <w:t>2f</w:t>
      </w:r>
      <w:r w:rsidRPr="000243B7">
        <w:rPr>
          <w:rFonts w:ascii="Times New Roman"/>
          <w:color w:val="000000" w:themeColor="text1"/>
          <w:sz w:val="24"/>
          <w:lang w:val="sk-SK"/>
        </w:rPr>
        <w:t>) a prvkov kritickej infraštruktúry</w:t>
      </w:r>
      <w:r w:rsidRPr="000243B7">
        <w:rPr>
          <w:rFonts w:ascii="Times New Roman"/>
          <w:color w:val="000000" w:themeColor="text1"/>
          <w:sz w:val="24"/>
          <w:vertAlign w:val="superscript"/>
          <w:lang w:val="sk-SK"/>
        </w:rPr>
        <w:t>2g</w:t>
      </w:r>
      <w:r w:rsidRPr="000243B7">
        <w:rPr>
          <w:rFonts w:ascii="Times New Roman"/>
          <w:color w:val="000000" w:themeColor="text1"/>
          <w:sz w:val="24"/>
          <w:lang w:val="sk-SK"/>
        </w:rPr>
        <w:t>) súčinnosť a</w:t>
      </w:r>
      <w:r w:rsidR="00A00FFF" w:rsidRPr="000243B7">
        <w:rPr>
          <w:rFonts w:ascii="Times New Roman"/>
        </w:rPr>
        <w:t> Z</w:t>
      </w:r>
      <w:r w:rsidRPr="000243B7">
        <w:rPr>
          <w:rFonts w:ascii="Times New Roman"/>
          <w:color w:val="000000" w:themeColor="text1"/>
          <w:sz w:val="24"/>
          <w:lang w:val="sk-SK"/>
        </w:rPr>
        <w:t>informácie v rozsahu potrebnom na účely zabezpečenia kybernetickej obrany.</w:t>
      </w:r>
    </w:p>
    <w:p w14:paraId="448F2A6C" w14:textId="77777777" w:rsidR="001435C7" w:rsidRPr="000243B7" w:rsidRDefault="001435C7" w:rsidP="001435C7">
      <w:pPr>
        <w:ind w:firstLine="709"/>
        <w:rPr>
          <w:rFonts w:ascii="Times New Roman"/>
          <w:color w:val="FF0000"/>
          <w:sz w:val="24"/>
          <w:lang w:val="sk-SK"/>
        </w:rPr>
      </w:pPr>
    </w:p>
    <w:p w14:paraId="435B3AE4" w14:textId="63C93E65" w:rsidR="001435C7" w:rsidRPr="000243B7" w:rsidRDefault="001435C7" w:rsidP="001435C7">
      <w:pPr>
        <w:ind w:firstLine="709"/>
        <w:rPr>
          <w:rFonts w:ascii="Times New Roman"/>
          <w:color w:val="000000" w:themeColor="text1"/>
          <w:sz w:val="24"/>
          <w:lang w:val="sk-SK"/>
        </w:rPr>
      </w:pPr>
      <w:r w:rsidRPr="000243B7">
        <w:rPr>
          <w:rFonts w:ascii="Times New Roman"/>
          <w:color w:val="000000" w:themeColor="text1"/>
          <w:sz w:val="24"/>
          <w:lang w:val="sk-SK"/>
        </w:rPr>
        <w:t>(4) Na účely zabezpečenia plnenia úloh podľa tohto zákona má centrum priamy prístup v</w:t>
      </w:r>
      <w:r w:rsidR="00A00FFF" w:rsidRPr="000243B7">
        <w:rPr>
          <w:rFonts w:ascii="Times New Roman"/>
          <w:color w:val="000000" w:themeColor="text1"/>
          <w:sz w:val="24"/>
          <w:lang w:val="sk-SK"/>
        </w:rPr>
        <w:t> </w:t>
      </w:r>
      <w:r w:rsidRPr="000243B7">
        <w:rPr>
          <w:rFonts w:ascii="Times New Roman"/>
          <w:color w:val="000000" w:themeColor="text1"/>
          <w:sz w:val="24"/>
          <w:lang w:val="sk-SK"/>
        </w:rPr>
        <w:t>elektronickej podobe v reálnom čase v plnom rozsahu k jednotnému informačnému systému kybernetickej bezpečnosti.</w:t>
      </w:r>
      <w:r w:rsidRPr="000243B7">
        <w:rPr>
          <w:rFonts w:ascii="Times New Roman"/>
          <w:color w:val="000000" w:themeColor="text1"/>
          <w:sz w:val="24"/>
          <w:vertAlign w:val="superscript"/>
          <w:lang w:val="sk-SK"/>
        </w:rPr>
        <w:t>2h</w:t>
      </w:r>
      <w:r w:rsidRPr="000243B7">
        <w:rPr>
          <w:rFonts w:ascii="Times New Roman"/>
          <w:color w:val="000000" w:themeColor="text1"/>
          <w:sz w:val="24"/>
          <w:lang w:val="sk-SK"/>
        </w:rPr>
        <w:t>)“.</w:t>
      </w:r>
    </w:p>
    <w:p w14:paraId="1DEF0583" w14:textId="77777777" w:rsidR="001435C7" w:rsidRPr="000243B7" w:rsidRDefault="001435C7" w:rsidP="001435C7">
      <w:pPr>
        <w:rPr>
          <w:rFonts w:ascii="Times New Roman"/>
          <w:sz w:val="24"/>
          <w:lang w:val="sk-SK"/>
        </w:rPr>
      </w:pPr>
    </w:p>
    <w:p w14:paraId="75B32D68" w14:textId="77777777" w:rsidR="001435C7" w:rsidRPr="000243B7" w:rsidRDefault="001435C7" w:rsidP="001435C7">
      <w:pPr>
        <w:pStyle w:val="Bezriadkovania"/>
        <w:jc w:val="both"/>
        <w:rPr>
          <w:rFonts w:ascii="Times New Roman" w:hAnsi="Times New Roman" w:cs="Times New Roman"/>
          <w:color w:val="000000" w:themeColor="text1"/>
          <w:sz w:val="24"/>
        </w:rPr>
      </w:pPr>
      <w:r w:rsidRPr="000243B7">
        <w:rPr>
          <w:rFonts w:ascii="Times New Roman" w:hAnsi="Times New Roman" w:cs="Times New Roman"/>
          <w:color w:val="000000" w:themeColor="text1"/>
          <w:sz w:val="24"/>
        </w:rPr>
        <w:t>Poznámky pod čiarou k odkazom 2d až 2h znejú:</w:t>
      </w:r>
    </w:p>
    <w:p w14:paraId="75E1DF2C" w14:textId="77777777" w:rsidR="001435C7" w:rsidRPr="000243B7" w:rsidRDefault="001435C7" w:rsidP="001435C7">
      <w:pPr>
        <w:pStyle w:val="Bezriadkovania"/>
        <w:jc w:val="both"/>
        <w:rPr>
          <w:rFonts w:ascii="Times New Roman" w:hAnsi="Times New Roman" w:cs="Times New Roman"/>
          <w:sz w:val="24"/>
        </w:rPr>
      </w:pPr>
    </w:p>
    <w:p w14:paraId="2610C9E3" w14:textId="6DB6C6E0" w:rsidR="00792D4D" w:rsidRPr="000243B7" w:rsidRDefault="001435C7" w:rsidP="001435C7">
      <w:pPr>
        <w:pStyle w:val="Bezriadkovania"/>
        <w:ind w:left="426" w:hanging="426"/>
        <w:jc w:val="both"/>
        <w:rPr>
          <w:rFonts w:ascii="Times New Roman" w:hAnsi="Times New Roman" w:cs="Times New Roman"/>
          <w:sz w:val="24"/>
        </w:rPr>
      </w:pPr>
      <w:r w:rsidRPr="000243B7">
        <w:rPr>
          <w:rFonts w:ascii="Times New Roman" w:hAnsi="Times New Roman" w:cs="Times New Roman"/>
          <w:sz w:val="24"/>
        </w:rPr>
        <w:t>„</w:t>
      </w:r>
      <w:r w:rsidRPr="000243B7">
        <w:rPr>
          <w:rFonts w:ascii="Times New Roman" w:hAnsi="Times New Roman" w:cs="Times New Roman"/>
          <w:sz w:val="24"/>
          <w:vertAlign w:val="superscript"/>
        </w:rPr>
        <w:t>2d</w:t>
      </w:r>
      <w:r w:rsidRPr="000243B7">
        <w:rPr>
          <w:rFonts w:ascii="Times New Roman" w:hAnsi="Times New Roman" w:cs="Times New Roman"/>
          <w:sz w:val="24"/>
        </w:rPr>
        <w:t xml:space="preserve">) </w:t>
      </w:r>
      <w:r w:rsidR="00792D4D" w:rsidRPr="000243B7">
        <w:rPr>
          <w:rFonts w:ascii="Times New Roman" w:hAnsi="Times New Roman" w:cs="Times New Roman"/>
          <w:sz w:val="24"/>
        </w:rPr>
        <w:t>§ </w:t>
      </w:r>
      <w:r w:rsidRPr="000243B7">
        <w:rPr>
          <w:rFonts w:ascii="Times New Roman" w:hAnsi="Times New Roman" w:cs="Times New Roman"/>
          <w:sz w:val="24"/>
        </w:rPr>
        <w:t xml:space="preserve">2 </w:t>
      </w:r>
      <w:r w:rsidR="00792D4D" w:rsidRPr="000243B7">
        <w:rPr>
          <w:rFonts w:ascii="Times New Roman" w:hAnsi="Times New Roman" w:cs="Times New Roman"/>
          <w:sz w:val="24"/>
        </w:rPr>
        <w:t>ods. </w:t>
      </w:r>
      <w:r w:rsidRPr="000243B7">
        <w:rPr>
          <w:rFonts w:ascii="Times New Roman" w:hAnsi="Times New Roman" w:cs="Times New Roman"/>
          <w:sz w:val="24"/>
        </w:rPr>
        <w:t xml:space="preserve">2 zákona </w:t>
      </w:r>
      <w:r w:rsidR="00792D4D" w:rsidRPr="000243B7">
        <w:rPr>
          <w:rFonts w:ascii="Times New Roman" w:hAnsi="Times New Roman" w:cs="Times New Roman"/>
          <w:sz w:val="24"/>
        </w:rPr>
        <w:t>č. </w:t>
      </w:r>
      <w:r w:rsidRPr="000243B7">
        <w:rPr>
          <w:rFonts w:ascii="Times New Roman" w:hAnsi="Times New Roman" w:cs="Times New Roman"/>
          <w:sz w:val="24"/>
        </w:rPr>
        <w:t>319/2002</w:t>
      </w:r>
      <w:r w:rsidR="00792D4D" w:rsidRPr="000243B7">
        <w:rPr>
          <w:rFonts w:ascii="Times New Roman" w:hAnsi="Times New Roman" w:cs="Times New Roman"/>
          <w:sz w:val="24"/>
        </w:rPr>
        <w:t> Z. z.</w:t>
      </w:r>
      <w:r w:rsidRPr="000243B7">
        <w:rPr>
          <w:rFonts w:ascii="Times New Roman" w:hAnsi="Times New Roman" w:cs="Times New Roman"/>
          <w:sz w:val="24"/>
        </w:rPr>
        <w:t xml:space="preserve"> o obrane Slovenskej republiky v znení zákona </w:t>
      </w:r>
      <w:r w:rsidR="00792D4D" w:rsidRPr="000243B7">
        <w:rPr>
          <w:rFonts w:ascii="Times New Roman" w:hAnsi="Times New Roman" w:cs="Times New Roman"/>
          <w:sz w:val="24"/>
        </w:rPr>
        <w:t>č. </w:t>
      </w:r>
      <w:r w:rsidRPr="000243B7">
        <w:rPr>
          <w:rFonts w:ascii="Times New Roman" w:hAnsi="Times New Roman" w:cs="Times New Roman"/>
          <w:sz w:val="24"/>
        </w:rPr>
        <w:t>.../2017</w:t>
      </w:r>
      <w:r w:rsidR="00792D4D" w:rsidRPr="000243B7">
        <w:rPr>
          <w:rFonts w:ascii="Times New Roman" w:hAnsi="Times New Roman" w:cs="Times New Roman"/>
          <w:sz w:val="24"/>
        </w:rPr>
        <w:t> Z. z.</w:t>
      </w:r>
    </w:p>
    <w:p w14:paraId="07A3F5E2" w14:textId="4BBECE0F" w:rsidR="001435C7" w:rsidRPr="000243B7" w:rsidRDefault="00792D4D" w:rsidP="001435C7">
      <w:pPr>
        <w:pStyle w:val="Bezriadkovania"/>
        <w:ind w:left="426" w:hanging="426"/>
        <w:jc w:val="both"/>
        <w:rPr>
          <w:rFonts w:ascii="Times New Roman" w:hAnsi="Times New Roman" w:cs="Times New Roman"/>
          <w:sz w:val="24"/>
        </w:rPr>
      </w:pPr>
      <w:r w:rsidRPr="000243B7">
        <w:rPr>
          <w:rFonts w:ascii="Times New Roman" w:hAnsi="Times New Roman" w:cs="Times New Roman"/>
          <w:sz w:val="24"/>
          <w:vertAlign w:val="superscript"/>
        </w:rPr>
        <w:t xml:space="preserve"> </w:t>
      </w:r>
      <w:r w:rsidR="001435C7" w:rsidRPr="000243B7">
        <w:rPr>
          <w:rFonts w:ascii="Times New Roman" w:hAnsi="Times New Roman" w:cs="Times New Roman"/>
          <w:sz w:val="24"/>
          <w:vertAlign w:val="superscript"/>
        </w:rPr>
        <w:t>2e</w:t>
      </w:r>
      <w:r w:rsidR="001435C7" w:rsidRPr="000243B7">
        <w:rPr>
          <w:rFonts w:ascii="Times New Roman" w:hAnsi="Times New Roman" w:cs="Times New Roman"/>
          <w:sz w:val="24"/>
        </w:rPr>
        <w:t>)</w:t>
      </w:r>
      <w:r w:rsidR="001435C7" w:rsidRPr="000243B7">
        <w:rPr>
          <w:rFonts w:ascii="Times New Roman" w:hAnsi="Times New Roman" w:cs="Times New Roman"/>
          <w:sz w:val="24"/>
        </w:rPr>
        <w:tab/>
        <w:t xml:space="preserve">Zákon </w:t>
      </w:r>
      <w:r w:rsidRPr="000243B7">
        <w:rPr>
          <w:rFonts w:ascii="Times New Roman" w:hAnsi="Times New Roman" w:cs="Times New Roman"/>
          <w:sz w:val="24"/>
        </w:rPr>
        <w:t>č. </w:t>
      </w:r>
      <w:r w:rsidR="001435C7" w:rsidRPr="000243B7">
        <w:rPr>
          <w:rFonts w:ascii="Times New Roman" w:hAnsi="Times New Roman" w:cs="Times New Roman"/>
          <w:sz w:val="24"/>
        </w:rPr>
        <w:t>.../2017</w:t>
      </w:r>
      <w:r w:rsidRPr="000243B7">
        <w:rPr>
          <w:rFonts w:ascii="Times New Roman" w:hAnsi="Times New Roman" w:cs="Times New Roman"/>
          <w:sz w:val="24"/>
        </w:rPr>
        <w:t> Z. z.</w:t>
      </w:r>
    </w:p>
    <w:p w14:paraId="381C8BAF" w14:textId="710C3169" w:rsidR="001435C7" w:rsidRPr="000243B7" w:rsidRDefault="00792D4D" w:rsidP="001435C7">
      <w:pPr>
        <w:pStyle w:val="Bezriadkovania"/>
        <w:ind w:left="426" w:hanging="426"/>
        <w:jc w:val="both"/>
        <w:rPr>
          <w:rFonts w:ascii="Times New Roman" w:hAnsi="Times New Roman" w:cs="Times New Roman"/>
          <w:color w:val="000000" w:themeColor="text1"/>
          <w:sz w:val="24"/>
        </w:rPr>
      </w:pPr>
      <w:r w:rsidRPr="000243B7">
        <w:rPr>
          <w:rFonts w:ascii="Times New Roman" w:hAnsi="Times New Roman" w:cs="Times New Roman"/>
          <w:color w:val="000000" w:themeColor="text1"/>
          <w:sz w:val="24"/>
        </w:rPr>
        <w:t xml:space="preserve"> </w:t>
      </w:r>
      <w:r w:rsidR="001435C7" w:rsidRPr="000243B7">
        <w:rPr>
          <w:rFonts w:ascii="Times New Roman" w:hAnsi="Times New Roman" w:cs="Times New Roman"/>
          <w:color w:val="000000" w:themeColor="text1"/>
          <w:sz w:val="24"/>
          <w:vertAlign w:val="superscript"/>
        </w:rPr>
        <w:t>2f</w:t>
      </w:r>
      <w:r w:rsidR="001435C7" w:rsidRPr="000243B7">
        <w:rPr>
          <w:rFonts w:ascii="Times New Roman" w:hAnsi="Times New Roman" w:cs="Times New Roman"/>
          <w:color w:val="000000" w:themeColor="text1"/>
          <w:sz w:val="24"/>
        </w:rPr>
        <w:t>)</w:t>
      </w:r>
      <w:r w:rsidR="001435C7" w:rsidRPr="000243B7">
        <w:rPr>
          <w:rFonts w:ascii="Times New Roman" w:hAnsi="Times New Roman" w:cs="Times New Roman"/>
          <w:color w:val="000000" w:themeColor="text1"/>
          <w:sz w:val="24"/>
        </w:rPr>
        <w:tab/>
      </w:r>
      <w:r w:rsidRPr="000243B7">
        <w:rPr>
          <w:rFonts w:ascii="Times New Roman" w:hAnsi="Times New Roman" w:cs="Times New Roman"/>
          <w:color w:val="000000" w:themeColor="text1"/>
          <w:sz w:val="24"/>
        </w:rPr>
        <w:t>§ </w:t>
      </w:r>
      <w:r w:rsidR="001435C7" w:rsidRPr="000243B7">
        <w:rPr>
          <w:rFonts w:ascii="Times New Roman" w:hAnsi="Times New Roman" w:cs="Times New Roman"/>
          <w:color w:val="000000" w:themeColor="text1"/>
          <w:sz w:val="24"/>
        </w:rPr>
        <w:t xml:space="preserve">27 </w:t>
      </w:r>
      <w:r w:rsidRPr="000243B7">
        <w:rPr>
          <w:rFonts w:ascii="Times New Roman" w:hAnsi="Times New Roman" w:cs="Times New Roman"/>
          <w:color w:val="000000" w:themeColor="text1"/>
          <w:sz w:val="24"/>
        </w:rPr>
        <w:t>ods. </w:t>
      </w:r>
      <w:r w:rsidR="001435C7" w:rsidRPr="000243B7">
        <w:rPr>
          <w:rFonts w:ascii="Times New Roman" w:hAnsi="Times New Roman" w:cs="Times New Roman"/>
          <w:color w:val="000000" w:themeColor="text1"/>
          <w:sz w:val="24"/>
        </w:rPr>
        <w:t xml:space="preserve">5 zákona </w:t>
      </w:r>
      <w:r w:rsidRPr="000243B7">
        <w:rPr>
          <w:rFonts w:ascii="Times New Roman" w:hAnsi="Times New Roman" w:cs="Times New Roman"/>
          <w:color w:val="000000" w:themeColor="text1"/>
          <w:sz w:val="24"/>
        </w:rPr>
        <w:t>č. </w:t>
      </w:r>
      <w:r w:rsidR="001435C7" w:rsidRPr="000243B7">
        <w:rPr>
          <w:rFonts w:ascii="Times New Roman" w:hAnsi="Times New Roman" w:cs="Times New Roman"/>
          <w:color w:val="000000" w:themeColor="text1"/>
          <w:sz w:val="24"/>
        </w:rPr>
        <w:t>319/2002</w:t>
      </w:r>
      <w:r w:rsidRPr="000243B7">
        <w:rPr>
          <w:rFonts w:ascii="Times New Roman" w:hAnsi="Times New Roman" w:cs="Times New Roman"/>
          <w:color w:val="000000" w:themeColor="text1"/>
          <w:sz w:val="24"/>
        </w:rPr>
        <w:t> Z. z.</w:t>
      </w:r>
      <w:r w:rsidR="001435C7" w:rsidRPr="000243B7">
        <w:rPr>
          <w:rFonts w:ascii="Times New Roman" w:hAnsi="Times New Roman" w:cs="Times New Roman"/>
          <w:color w:val="000000" w:themeColor="text1"/>
          <w:sz w:val="24"/>
        </w:rPr>
        <w:t xml:space="preserve"> v znení zákona </w:t>
      </w:r>
      <w:r w:rsidRPr="000243B7">
        <w:rPr>
          <w:rFonts w:ascii="Times New Roman" w:hAnsi="Times New Roman" w:cs="Times New Roman"/>
          <w:color w:val="000000" w:themeColor="text1"/>
          <w:sz w:val="24"/>
        </w:rPr>
        <w:t>č. </w:t>
      </w:r>
      <w:r w:rsidR="001435C7" w:rsidRPr="000243B7">
        <w:rPr>
          <w:rFonts w:ascii="Times New Roman" w:hAnsi="Times New Roman" w:cs="Times New Roman"/>
          <w:color w:val="000000" w:themeColor="text1"/>
          <w:sz w:val="24"/>
        </w:rPr>
        <w:t>330/2003</w:t>
      </w:r>
      <w:r w:rsidRPr="000243B7">
        <w:rPr>
          <w:rFonts w:ascii="Times New Roman" w:hAnsi="Times New Roman" w:cs="Times New Roman"/>
          <w:color w:val="000000" w:themeColor="text1"/>
          <w:sz w:val="24"/>
        </w:rPr>
        <w:t> Z. z.</w:t>
      </w:r>
    </w:p>
    <w:p w14:paraId="3A279556" w14:textId="7E791F8A" w:rsidR="001435C7" w:rsidRPr="000243B7" w:rsidRDefault="00792D4D" w:rsidP="001435C7">
      <w:pPr>
        <w:pStyle w:val="Bezriadkovania"/>
        <w:ind w:left="426" w:hanging="426"/>
        <w:jc w:val="both"/>
        <w:rPr>
          <w:rFonts w:ascii="Times New Roman" w:hAnsi="Times New Roman" w:cs="Times New Roman"/>
          <w:color w:val="000000" w:themeColor="text1"/>
          <w:sz w:val="24"/>
        </w:rPr>
      </w:pPr>
      <w:r w:rsidRPr="000243B7">
        <w:rPr>
          <w:rFonts w:ascii="Times New Roman" w:hAnsi="Times New Roman" w:cs="Times New Roman"/>
          <w:sz w:val="24"/>
        </w:rPr>
        <w:t xml:space="preserve"> </w:t>
      </w:r>
      <w:r w:rsidR="001435C7" w:rsidRPr="000243B7">
        <w:rPr>
          <w:rFonts w:ascii="Times New Roman" w:hAnsi="Times New Roman" w:cs="Times New Roman"/>
          <w:sz w:val="24"/>
          <w:vertAlign w:val="superscript"/>
        </w:rPr>
        <w:t>2</w:t>
      </w:r>
      <w:r w:rsidR="001435C7" w:rsidRPr="000243B7">
        <w:rPr>
          <w:rFonts w:ascii="Times New Roman" w:hAnsi="Times New Roman" w:cs="Times New Roman"/>
          <w:color w:val="000000" w:themeColor="text1"/>
          <w:sz w:val="24"/>
          <w:vertAlign w:val="superscript"/>
        </w:rPr>
        <w:t>g</w:t>
      </w:r>
      <w:r w:rsidR="001435C7" w:rsidRPr="000243B7">
        <w:rPr>
          <w:rFonts w:ascii="Times New Roman" w:hAnsi="Times New Roman" w:cs="Times New Roman"/>
          <w:color w:val="000000" w:themeColor="text1"/>
          <w:sz w:val="24"/>
        </w:rPr>
        <w:t>)</w:t>
      </w:r>
      <w:r w:rsidR="001435C7" w:rsidRPr="000243B7">
        <w:rPr>
          <w:rFonts w:ascii="Times New Roman" w:hAnsi="Times New Roman" w:cs="Times New Roman"/>
          <w:color w:val="000000" w:themeColor="text1"/>
          <w:sz w:val="24"/>
        </w:rPr>
        <w:tab/>
      </w:r>
      <w:r w:rsidRPr="000243B7">
        <w:rPr>
          <w:rFonts w:ascii="Times New Roman" w:hAnsi="Times New Roman" w:cs="Times New Roman"/>
          <w:color w:val="000000" w:themeColor="text1"/>
          <w:sz w:val="24"/>
        </w:rPr>
        <w:t>§ </w:t>
      </w:r>
      <w:r w:rsidR="001435C7" w:rsidRPr="000243B7">
        <w:rPr>
          <w:rFonts w:ascii="Times New Roman" w:hAnsi="Times New Roman" w:cs="Times New Roman"/>
          <w:color w:val="000000" w:themeColor="text1"/>
          <w:sz w:val="24"/>
        </w:rPr>
        <w:t xml:space="preserve">2 </w:t>
      </w:r>
      <w:r w:rsidRPr="000243B7">
        <w:rPr>
          <w:rFonts w:ascii="Times New Roman" w:hAnsi="Times New Roman" w:cs="Times New Roman"/>
          <w:color w:val="000000" w:themeColor="text1"/>
          <w:sz w:val="24"/>
        </w:rPr>
        <w:t>písm. </w:t>
      </w:r>
      <w:r w:rsidR="001435C7" w:rsidRPr="000243B7">
        <w:rPr>
          <w:rFonts w:ascii="Times New Roman" w:hAnsi="Times New Roman" w:cs="Times New Roman"/>
          <w:color w:val="000000" w:themeColor="text1"/>
          <w:sz w:val="24"/>
        </w:rPr>
        <w:t xml:space="preserve">a) zákona </w:t>
      </w:r>
      <w:r w:rsidRPr="000243B7">
        <w:rPr>
          <w:rFonts w:ascii="Times New Roman" w:hAnsi="Times New Roman" w:cs="Times New Roman"/>
          <w:color w:val="000000" w:themeColor="text1"/>
          <w:sz w:val="24"/>
        </w:rPr>
        <w:t>č. </w:t>
      </w:r>
      <w:r w:rsidR="001435C7" w:rsidRPr="000243B7">
        <w:rPr>
          <w:rFonts w:ascii="Times New Roman" w:hAnsi="Times New Roman" w:cs="Times New Roman"/>
          <w:color w:val="000000" w:themeColor="text1"/>
          <w:sz w:val="24"/>
        </w:rPr>
        <w:t>45/2011</w:t>
      </w:r>
      <w:r w:rsidRPr="000243B7">
        <w:rPr>
          <w:rFonts w:ascii="Times New Roman" w:hAnsi="Times New Roman" w:cs="Times New Roman"/>
          <w:color w:val="000000" w:themeColor="text1"/>
          <w:sz w:val="24"/>
        </w:rPr>
        <w:t> Z. z.</w:t>
      </w:r>
      <w:r w:rsidR="001435C7" w:rsidRPr="000243B7">
        <w:rPr>
          <w:rFonts w:ascii="Times New Roman" w:hAnsi="Times New Roman" w:cs="Times New Roman"/>
          <w:color w:val="000000" w:themeColor="text1"/>
          <w:sz w:val="24"/>
        </w:rPr>
        <w:t xml:space="preserve"> o kritickej infraštruktúre.</w:t>
      </w:r>
    </w:p>
    <w:p w14:paraId="1B98D923" w14:textId="776AED9D" w:rsidR="001435C7" w:rsidRPr="000243B7" w:rsidRDefault="00792D4D" w:rsidP="001435C7">
      <w:pPr>
        <w:pStyle w:val="Bezriadkovania"/>
        <w:ind w:left="426" w:hanging="426"/>
        <w:jc w:val="both"/>
        <w:rPr>
          <w:rFonts w:ascii="Times New Roman" w:hAnsi="Times New Roman" w:cs="Times New Roman"/>
          <w:color w:val="000000" w:themeColor="text1"/>
          <w:sz w:val="24"/>
          <w:szCs w:val="24"/>
        </w:rPr>
      </w:pPr>
      <w:r w:rsidRPr="000243B7">
        <w:rPr>
          <w:rFonts w:ascii="Times New Roman" w:hAnsi="Times New Roman" w:cs="Times New Roman"/>
          <w:color w:val="000000" w:themeColor="text1"/>
          <w:sz w:val="24"/>
        </w:rPr>
        <w:t xml:space="preserve"> </w:t>
      </w:r>
      <w:r w:rsidR="001435C7" w:rsidRPr="000243B7">
        <w:rPr>
          <w:rFonts w:ascii="Times New Roman" w:hAnsi="Times New Roman" w:cs="Times New Roman"/>
          <w:color w:val="000000" w:themeColor="text1"/>
          <w:sz w:val="24"/>
          <w:szCs w:val="24"/>
          <w:vertAlign w:val="superscript"/>
        </w:rPr>
        <w:t>2h</w:t>
      </w:r>
      <w:r w:rsidR="001435C7" w:rsidRPr="000243B7">
        <w:rPr>
          <w:rFonts w:ascii="Times New Roman" w:hAnsi="Times New Roman" w:cs="Times New Roman"/>
          <w:color w:val="000000" w:themeColor="text1"/>
          <w:sz w:val="24"/>
          <w:szCs w:val="24"/>
        </w:rPr>
        <w:t>)</w:t>
      </w:r>
      <w:r w:rsidR="001435C7" w:rsidRPr="000243B7">
        <w:rPr>
          <w:rFonts w:ascii="Times New Roman" w:hAnsi="Times New Roman" w:cs="Times New Roman"/>
          <w:color w:val="000000" w:themeColor="text1"/>
          <w:sz w:val="24"/>
          <w:szCs w:val="24"/>
        </w:rPr>
        <w:tab/>
      </w:r>
      <w:r w:rsidRPr="000243B7">
        <w:rPr>
          <w:rFonts w:ascii="Times New Roman" w:hAnsi="Times New Roman" w:cs="Times New Roman"/>
          <w:color w:val="000000" w:themeColor="text1"/>
          <w:sz w:val="24"/>
          <w:szCs w:val="24"/>
        </w:rPr>
        <w:t>§ </w:t>
      </w:r>
      <w:r w:rsidR="001435C7" w:rsidRPr="000243B7">
        <w:rPr>
          <w:rFonts w:ascii="Times New Roman" w:hAnsi="Times New Roman" w:cs="Times New Roman"/>
          <w:color w:val="000000" w:themeColor="text1"/>
          <w:sz w:val="24"/>
          <w:szCs w:val="24"/>
        </w:rPr>
        <w:t xml:space="preserve">8 zákona </w:t>
      </w:r>
      <w:r w:rsidRPr="000243B7">
        <w:rPr>
          <w:rFonts w:ascii="Times New Roman" w:hAnsi="Times New Roman" w:cs="Times New Roman"/>
          <w:color w:val="000000" w:themeColor="text1"/>
          <w:sz w:val="24"/>
          <w:szCs w:val="24"/>
        </w:rPr>
        <w:t>č. </w:t>
      </w:r>
      <w:r w:rsidR="001435C7" w:rsidRPr="000243B7">
        <w:rPr>
          <w:rFonts w:ascii="Times New Roman" w:hAnsi="Times New Roman" w:cs="Times New Roman"/>
          <w:color w:val="000000" w:themeColor="text1"/>
          <w:sz w:val="24"/>
          <w:szCs w:val="24"/>
        </w:rPr>
        <w:t>.../2017</w:t>
      </w:r>
      <w:r w:rsidRPr="000243B7">
        <w:rPr>
          <w:rFonts w:ascii="Times New Roman" w:hAnsi="Times New Roman" w:cs="Times New Roman"/>
          <w:color w:val="000000" w:themeColor="text1"/>
          <w:sz w:val="24"/>
          <w:szCs w:val="24"/>
        </w:rPr>
        <w:t> Z. z.</w:t>
      </w:r>
      <w:r w:rsidR="001435C7" w:rsidRPr="000243B7">
        <w:rPr>
          <w:rFonts w:ascii="Times New Roman" w:hAnsi="Times New Roman" w:cs="Times New Roman"/>
          <w:color w:val="000000" w:themeColor="text1"/>
          <w:sz w:val="24"/>
          <w:szCs w:val="24"/>
        </w:rPr>
        <w:t>“.</w:t>
      </w:r>
    </w:p>
    <w:p w14:paraId="51CEE5D6" w14:textId="77777777" w:rsidR="00766C31" w:rsidRPr="000243B7" w:rsidRDefault="00766C31" w:rsidP="003240CF">
      <w:pPr>
        <w:pStyle w:val="Bezriadkovania"/>
        <w:jc w:val="both"/>
        <w:rPr>
          <w:rFonts w:ascii="Times New Roman" w:hAnsi="Times New Roman" w:cs="Times New Roman"/>
          <w:color w:val="000000" w:themeColor="text1"/>
          <w:sz w:val="24"/>
          <w:szCs w:val="24"/>
        </w:rPr>
      </w:pPr>
    </w:p>
    <w:p w14:paraId="09541F95" w14:textId="5C2A967F" w:rsidR="00766C31" w:rsidRPr="000243B7" w:rsidRDefault="00792D4D" w:rsidP="003240CF">
      <w:pPr>
        <w:widowControl/>
        <w:wordWrap/>
        <w:jc w:val="center"/>
        <w:rPr>
          <w:rFonts w:ascii="Times New Roman"/>
          <w:b/>
          <w:sz w:val="24"/>
          <w:lang w:val="sk-SK"/>
        </w:rPr>
      </w:pPr>
      <w:r w:rsidRPr="000243B7">
        <w:rPr>
          <w:rFonts w:ascii="Times New Roman"/>
          <w:b/>
          <w:sz w:val="24"/>
          <w:lang w:val="sk-SK"/>
        </w:rPr>
        <w:t>Čl. </w:t>
      </w:r>
      <w:r w:rsidR="00766C31" w:rsidRPr="000243B7">
        <w:rPr>
          <w:rFonts w:ascii="Times New Roman"/>
          <w:b/>
          <w:sz w:val="24"/>
          <w:lang w:val="sk-SK"/>
        </w:rPr>
        <w:t>III</w:t>
      </w:r>
    </w:p>
    <w:p w14:paraId="7B4C4CA0" w14:textId="77777777" w:rsidR="0079318A" w:rsidRPr="000243B7" w:rsidRDefault="0079318A" w:rsidP="003240CF">
      <w:pPr>
        <w:widowControl/>
        <w:wordWrap/>
        <w:jc w:val="left"/>
        <w:rPr>
          <w:rFonts w:ascii="Times New Roman"/>
          <w:sz w:val="24"/>
          <w:lang w:val="sk-SK"/>
        </w:rPr>
      </w:pPr>
    </w:p>
    <w:p w14:paraId="6D1DCABA" w14:textId="22248458" w:rsidR="00792D4D" w:rsidRPr="000243B7" w:rsidRDefault="0079318A" w:rsidP="003240CF">
      <w:pPr>
        <w:widowControl/>
        <w:wordWrap/>
        <w:ind w:firstLine="567"/>
        <w:rPr>
          <w:rFonts w:ascii="Times New Roman"/>
          <w:sz w:val="24"/>
          <w:lang w:val="sk-SK"/>
        </w:rPr>
      </w:pPr>
      <w:r w:rsidRPr="000243B7">
        <w:rPr>
          <w:rFonts w:ascii="Times New Roman"/>
          <w:sz w:val="24"/>
          <w:lang w:val="sk-SK"/>
        </w:rPr>
        <w:t xml:space="preserve">Zákon Národnej rady Slovenskej republiky </w:t>
      </w:r>
      <w:r w:rsidR="00792D4D" w:rsidRPr="000243B7">
        <w:rPr>
          <w:rFonts w:ascii="Times New Roman"/>
          <w:sz w:val="24"/>
          <w:lang w:val="sk-SK"/>
        </w:rPr>
        <w:t>č. </w:t>
      </w:r>
      <w:r w:rsidRPr="000243B7">
        <w:rPr>
          <w:rFonts w:ascii="Times New Roman"/>
          <w:sz w:val="24"/>
          <w:lang w:val="sk-SK"/>
        </w:rPr>
        <w:t>145/1995</w:t>
      </w:r>
      <w:r w:rsidR="00792D4D" w:rsidRPr="000243B7">
        <w:rPr>
          <w:rFonts w:ascii="Times New Roman"/>
          <w:sz w:val="24"/>
          <w:lang w:val="sk-SK"/>
        </w:rPr>
        <w:t> Z. z.</w:t>
      </w:r>
      <w:r w:rsidRPr="000243B7">
        <w:rPr>
          <w:rFonts w:ascii="Times New Roman"/>
          <w:sz w:val="24"/>
          <w:lang w:val="sk-SK"/>
        </w:rPr>
        <w:t xml:space="preserve"> o správnych poplatkoch v znení zákona Národnej rady Slovenskej republiky </w:t>
      </w:r>
      <w:r w:rsidR="00792D4D" w:rsidRPr="000243B7">
        <w:rPr>
          <w:rFonts w:ascii="Times New Roman"/>
          <w:sz w:val="24"/>
          <w:lang w:val="sk-SK"/>
        </w:rPr>
        <w:t>č. </w:t>
      </w:r>
      <w:r w:rsidRPr="000243B7">
        <w:rPr>
          <w:rFonts w:ascii="Times New Roman"/>
          <w:sz w:val="24"/>
          <w:lang w:val="sk-SK"/>
        </w:rPr>
        <w:t>123/1996</w:t>
      </w:r>
      <w:r w:rsidR="00792D4D" w:rsidRPr="000243B7">
        <w:rPr>
          <w:rFonts w:ascii="Times New Roman"/>
          <w:sz w:val="24"/>
          <w:lang w:val="sk-SK"/>
        </w:rPr>
        <w:t> Z. z.</w:t>
      </w:r>
      <w:r w:rsidRPr="000243B7">
        <w:rPr>
          <w:rFonts w:ascii="Times New Roman"/>
          <w:sz w:val="24"/>
          <w:lang w:val="sk-SK"/>
        </w:rPr>
        <w:t xml:space="preserve">, zákona Národnej rady Slovenskej republiky </w:t>
      </w:r>
      <w:r w:rsidR="00792D4D" w:rsidRPr="000243B7">
        <w:rPr>
          <w:rFonts w:ascii="Times New Roman"/>
          <w:sz w:val="24"/>
          <w:lang w:val="sk-SK"/>
        </w:rPr>
        <w:t>č. </w:t>
      </w:r>
      <w:r w:rsidRPr="000243B7">
        <w:rPr>
          <w:rFonts w:ascii="Times New Roman"/>
          <w:sz w:val="24"/>
          <w:lang w:val="sk-SK"/>
        </w:rPr>
        <w:t>224/1996</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70/1997</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1/1998</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232/1999</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3/2000</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142/2000</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211/2000</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468/2000</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553/2001</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96/2002</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118/2002</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215/2002</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237/2002</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418/2002</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457/2002</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465/2002</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477/2002</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480/2002</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190/2003</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217/2003</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245/2003</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450/2003</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469/2003</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583/2003</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5/2004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199/2004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204/2004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347/2004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382/2004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434/2004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533/2004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541/2004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572/2004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578/2004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581/2004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633/2004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653/2004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656/2004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725/2004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5/2005</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8/2005</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15/2005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93/2005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171/2005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308/2005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331/2005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341/2005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342/2005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468/2005 Z. z, zákona </w:t>
      </w:r>
      <w:r w:rsidR="00792D4D" w:rsidRPr="000243B7">
        <w:rPr>
          <w:rFonts w:ascii="Times New Roman"/>
          <w:sz w:val="24"/>
          <w:lang w:val="sk-SK"/>
        </w:rPr>
        <w:t>č. </w:t>
      </w:r>
      <w:r w:rsidRPr="000243B7">
        <w:rPr>
          <w:rFonts w:ascii="Times New Roman"/>
          <w:sz w:val="24"/>
          <w:lang w:val="sk-SK"/>
        </w:rPr>
        <w:t xml:space="preserve">473/2005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491/2005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538/2005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558/2005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572/2005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573/2005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610/2005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14/2006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15/2006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24/2006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117/2006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124/2006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126/2006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224/2006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342/2006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672/2006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693/2006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21/2007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43/2007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95/2007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193/2007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220/2007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279/2007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295/2007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309/2007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342/2007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343/2007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344/2007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355/2007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358/2007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359/2007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460/2007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517/2007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537/2007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548/2007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571/2007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577/2007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647/2007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661/2007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92/2008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112/2008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167/2008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214/2008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264/2008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405/2008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408/2008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451/2008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465/2008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495/2008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514/2008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8/2009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45/2009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188/2009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191/2009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274/2009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292/2009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304/2009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305/2009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307/2009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465/2009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478/2009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513/2009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568/2009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570/2009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594/2009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67/2010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92/2010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136/2010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144/2010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514/2010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556/2010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39/2011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119/2011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200/2011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223/2011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254/2011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256/2011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lastRenderedPageBreak/>
        <w:t>č. </w:t>
      </w:r>
      <w:r w:rsidRPr="000243B7">
        <w:rPr>
          <w:rFonts w:ascii="Times New Roman"/>
          <w:sz w:val="24"/>
          <w:lang w:val="sk-SK"/>
        </w:rPr>
        <w:t xml:space="preserve">258/2011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324/2011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342/2011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363/2011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381/2011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392/2011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404/2011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405/2011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409/2011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519/2011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547/2011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49/2012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96/2012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251/2012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286/2012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336/2012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339/2012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351/2012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439/2012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447/2012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459/2012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8/2013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39/2013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40/2013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72/2013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75/2013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94/2013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96/2013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122/2013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144/2013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154/2013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213/2013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311/2013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319/2013 </w:t>
      </w:r>
      <w:r w:rsidR="00A00FFF" w:rsidRPr="000243B7">
        <w:rPr>
          <w:rFonts w:ascii="Times New Roman"/>
          <w:sz w:val="24"/>
          <w:lang w:val="sk-SK"/>
        </w:rPr>
        <w:t> Z. z.</w:t>
      </w:r>
      <w:r w:rsidRPr="000243B7">
        <w:rPr>
          <w:rFonts w:ascii="Times New Roman"/>
          <w:sz w:val="24"/>
          <w:lang w:val="sk-SK"/>
        </w:rPr>
        <w:t xml:space="preserve">, zákona č.347/2013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387/2013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388/2013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474/2013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506/2013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35/2014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58/2014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84/2014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152/2014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162/2014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182/2014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204/2014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262/2014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293/2014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335/2014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399/2014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40/2015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79/2015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120/2015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128/2015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129/2015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247/2015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253/2015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259/2015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262/2015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273/2015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387/2015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403/2015 Z.</w:t>
      </w:r>
      <w:r w:rsidR="00A00FFF" w:rsidRPr="000243B7">
        <w:rPr>
          <w:rFonts w:ascii="Times New Roman"/>
          <w:sz w:val="24"/>
          <w:lang w:val="sk-SK"/>
        </w:rPr>
        <w:t> </w:t>
      </w:r>
      <w:r w:rsidRPr="000243B7">
        <w:rPr>
          <w:rFonts w:ascii="Times New Roman"/>
          <w:sz w:val="24"/>
          <w:lang w:val="sk-SK"/>
        </w:rPr>
        <w:t xml:space="preserve">z, zákona </w:t>
      </w:r>
      <w:r w:rsidR="00792D4D" w:rsidRPr="000243B7">
        <w:rPr>
          <w:rFonts w:ascii="Times New Roman"/>
          <w:sz w:val="24"/>
          <w:lang w:val="sk-SK"/>
        </w:rPr>
        <w:t>č. </w:t>
      </w:r>
      <w:r w:rsidRPr="000243B7">
        <w:rPr>
          <w:rFonts w:ascii="Times New Roman"/>
          <w:sz w:val="24"/>
          <w:lang w:val="sk-SK"/>
        </w:rPr>
        <w:t xml:space="preserve">125/2016 </w:t>
      </w:r>
      <w:r w:rsidR="00A00FFF" w:rsidRPr="000243B7">
        <w:rPr>
          <w:rFonts w:ascii="Times New Roman"/>
          <w:sz w:val="24"/>
          <w:lang w:val="sk-SK"/>
        </w:rPr>
        <w:t> Z. z.</w:t>
      </w:r>
      <w:r w:rsidRPr="000243B7">
        <w:rPr>
          <w:rFonts w:ascii="Times New Roman"/>
          <w:sz w:val="24"/>
          <w:lang w:val="sk-SK"/>
        </w:rPr>
        <w:t xml:space="preserve"> a zákona </w:t>
      </w:r>
      <w:r w:rsidR="00792D4D" w:rsidRPr="000243B7">
        <w:rPr>
          <w:rFonts w:ascii="Times New Roman"/>
          <w:sz w:val="24"/>
          <w:lang w:val="sk-SK"/>
        </w:rPr>
        <w:t>č. </w:t>
      </w:r>
      <w:r w:rsidRPr="000243B7">
        <w:rPr>
          <w:rFonts w:ascii="Times New Roman"/>
          <w:sz w:val="24"/>
          <w:lang w:val="sk-SK"/>
        </w:rPr>
        <w:t xml:space="preserve">272/2016 </w:t>
      </w:r>
      <w:r w:rsidR="00A00FFF" w:rsidRPr="000243B7">
        <w:rPr>
          <w:rFonts w:ascii="Times New Roman"/>
          <w:sz w:val="24"/>
          <w:lang w:val="sk-SK"/>
        </w:rPr>
        <w:t> Z. z.</w:t>
      </w:r>
      <w:r w:rsidRPr="000243B7">
        <w:rPr>
          <w:rFonts w:ascii="Times New Roman"/>
          <w:sz w:val="24"/>
          <w:lang w:val="sk-SK"/>
        </w:rPr>
        <w:t xml:space="preserve"> sa dopĺňa takto:</w:t>
      </w:r>
    </w:p>
    <w:p w14:paraId="49E1BAB2" w14:textId="77777777" w:rsidR="0079318A" w:rsidRPr="000243B7" w:rsidRDefault="0079318A" w:rsidP="003240CF">
      <w:pPr>
        <w:widowControl/>
        <w:wordWrap/>
        <w:jc w:val="left"/>
        <w:rPr>
          <w:rFonts w:ascii="Times New Roman"/>
          <w:i/>
          <w:sz w:val="24"/>
          <w:lang w:val="sk-SK"/>
        </w:rPr>
      </w:pPr>
    </w:p>
    <w:p w14:paraId="73C41DF8" w14:textId="77777777" w:rsidR="0079318A" w:rsidRPr="000243B7" w:rsidRDefault="0079318A" w:rsidP="003240CF">
      <w:pPr>
        <w:widowControl/>
        <w:wordWrap/>
        <w:rPr>
          <w:rFonts w:ascii="Times New Roman"/>
          <w:sz w:val="24"/>
          <w:lang w:val="sk-SK"/>
        </w:rPr>
      </w:pPr>
      <w:r w:rsidRPr="000243B7">
        <w:rPr>
          <w:rFonts w:ascii="Times New Roman"/>
          <w:sz w:val="24"/>
          <w:lang w:val="sk-SK"/>
        </w:rPr>
        <w:t>1. V prílohe Prehľad sadzobníka správnych poplatkov sa na konci pripájajú tieto slová: „XXV. Kybernetická bezpečnosť ........................................................................ 276“.</w:t>
      </w:r>
    </w:p>
    <w:p w14:paraId="45BEB518" w14:textId="77777777" w:rsidR="0079318A" w:rsidRPr="000243B7" w:rsidRDefault="0079318A" w:rsidP="003240CF">
      <w:pPr>
        <w:widowControl/>
        <w:wordWrap/>
        <w:rPr>
          <w:rFonts w:ascii="Times New Roman"/>
          <w:sz w:val="24"/>
          <w:lang w:val="sk-SK"/>
        </w:rPr>
      </w:pPr>
    </w:p>
    <w:p w14:paraId="2AF7236E" w14:textId="0B4B829B" w:rsidR="00792D4D" w:rsidRPr="000243B7" w:rsidRDefault="0079318A" w:rsidP="003240CF">
      <w:pPr>
        <w:widowControl/>
        <w:wordWrap/>
        <w:rPr>
          <w:rFonts w:ascii="Times New Roman"/>
          <w:sz w:val="24"/>
          <w:lang w:val="sk-SK"/>
        </w:rPr>
      </w:pPr>
      <w:r w:rsidRPr="000243B7">
        <w:rPr>
          <w:rFonts w:ascii="Times New Roman"/>
          <w:sz w:val="24"/>
          <w:lang w:val="sk-SK"/>
        </w:rPr>
        <w:t>2. Sadzobník správnych poplatkov sa dopĺňa časťou XXV, ktorá vrátane nadpisu znie:</w:t>
      </w:r>
    </w:p>
    <w:p w14:paraId="7B3F3CCA" w14:textId="77777777" w:rsidR="006F7090" w:rsidRPr="000243B7" w:rsidRDefault="006F7090" w:rsidP="003240CF">
      <w:pPr>
        <w:widowControl/>
        <w:wordWrap/>
        <w:rPr>
          <w:rFonts w:ascii="Times New Roman"/>
          <w:sz w:val="24"/>
          <w:lang w:val="sk-SK"/>
        </w:rPr>
      </w:pPr>
    </w:p>
    <w:p w14:paraId="440C0AD7" w14:textId="77777777" w:rsidR="006F7090" w:rsidRPr="000243B7" w:rsidRDefault="006F7090" w:rsidP="003240CF">
      <w:pPr>
        <w:widowControl/>
        <w:wordWrap/>
        <w:jc w:val="center"/>
        <w:rPr>
          <w:rFonts w:ascii="Times New Roman"/>
          <w:sz w:val="24"/>
          <w:lang w:val="sk-SK"/>
        </w:rPr>
      </w:pPr>
    </w:p>
    <w:p w14:paraId="6616EF20" w14:textId="6A15FFC1" w:rsidR="00792D4D" w:rsidRPr="000243B7" w:rsidRDefault="0079318A" w:rsidP="003240CF">
      <w:pPr>
        <w:widowControl/>
        <w:wordWrap/>
        <w:jc w:val="center"/>
        <w:rPr>
          <w:rFonts w:ascii="Times New Roman"/>
          <w:sz w:val="24"/>
          <w:lang w:val="sk-SK"/>
        </w:rPr>
      </w:pPr>
      <w:r w:rsidRPr="000243B7">
        <w:rPr>
          <w:rFonts w:ascii="Times New Roman"/>
          <w:sz w:val="24"/>
          <w:lang w:val="sk-SK"/>
        </w:rPr>
        <w:t>„XXV. ČASŤ</w:t>
      </w:r>
    </w:p>
    <w:p w14:paraId="7475BF5B" w14:textId="77777777" w:rsidR="0079318A" w:rsidRPr="000243B7" w:rsidRDefault="0079318A" w:rsidP="003240CF">
      <w:pPr>
        <w:widowControl/>
        <w:wordWrap/>
        <w:jc w:val="center"/>
        <w:rPr>
          <w:rFonts w:ascii="Times New Roman"/>
          <w:sz w:val="24"/>
          <w:lang w:val="sk-SK"/>
        </w:rPr>
      </w:pPr>
    </w:p>
    <w:p w14:paraId="643AFB2B" w14:textId="77777777" w:rsidR="0079318A" w:rsidRPr="000243B7" w:rsidRDefault="0079318A" w:rsidP="003240CF">
      <w:pPr>
        <w:widowControl/>
        <w:wordWrap/>
        <w:jc w:val="center"/>
        <w:rPr>
          <w:rFonts w:ascii="Times New Roman"/>
          <w:sz w:val="24"/>
          <w:lang w:val="sk-SK"/>
        </w:rPr>
      </w:pPr>
      <w:r w:rsidRPr="000243B7">
        <w:rPr>
          <w:rFonts w:ascii="Times New Roman"/>
          <w:sz w:val="24"/>
          <w:lang w:val="sk-SK"/>
        </w:rPr>
        <w:t>Kybernetická bezpečnosť</w:t>
      </w:r>
    </w:p>
    <w:p w14:paraId="45C29D3A" w14:textId="77777777" w:rsidR="0079318A" w:rsidRPr="000243B7" w:rsidRDefault="0079318A" w:rsidP="003240CF">
      <w:pPr>
        <w:widowControl/>
        <w:wordWrap/>
        <w:rPr>
          <w:rFonts w:ascii="Times New Roman"/>
          <w:sz w:val="24"/>
          <w:lang w:val="sk-SK"/>
        </w:rPr>
      </w:pPr>
    </w:p>
    <w:p w14:paraId="18E0995C" w14:textId="7AAD7610" w:rsidR="00792D4D" w:rsidRPr="000243B7" w:rsidRDefault="0079318A" w:rsidP="003240CF">
      <w:pPr>
        <w:widowControl/>
        <w:wordWrap/>
        <w:ind w:firstLine="709"/>
        <w:rPr>
          <w:rFonts w:ascii="Times New Roman"/>
          <w:sz w:val="24"/>
          <w:lang w:val="sk-SK"/>
        </w:rPr>
      </w:pPr>
      <w:r w:rsidRPr="000243B7">
        <w:rPr>
          <w:rFonts w:ascii="Times New Roman"/>
          <w:sz w:val="24"/>
          <w:lang w:val="sk-SK"/>
        </w:rPr>
        <w:t>Položka 276</w:t>
      </w:r>
    </w:p>
    <w:p w14:paraId="3B99BECA" w14:textId="77777777" w:rsidR="0079318A" w:rsidRPr="000243B7" w:rsidRDefault="0079318A" w:rsidP="003240CF">
      <w:pPr>
        <w:widowControl/>
        <w:wordWrap/>
        <w:rPr>
          <w:rFonts w:ascii="Times New Roman"/>
          <w:sz w:val="24"/>
          <w:lang w:val="sk-SK"/>
        </w:rPr>
      </w:pPr>
    </w:p>
    <w:p w14:paraId="14392DFE" w14:textId="77777777" w:rsidR="0079318A" w:rsidRPr="000243B7" w:rsidRDefault="0079318A" w:rsidP="003240CF">
      <w:pPr>
        <w:widowControl/>
        <w:wordWrap/>
        <w:rPr>
          <w:rFonts w:ascii="Times New Roman"/>
          <w:sz w:val="24"/>
          <w:lang w:val="sk-SK"/>
        </w:rPr>
      </w:pPr>
      <w:r w:rsidRPr="000243B7">
        <w:rPr>
          <w:rFonts w:ascii="Times New Roman"/>
          <w:sz w:val="24"/>
          <w:lang w:val="sk-SK"/>
        </w:rPr>
        <w:t>Akreditácia jednotky CSIRT ...................................................................... 1 500 eur“.“.</w:t>
      </w:r>
    </w:p>
    <w:p w14:paraId="70A61E3F" w14:textId="77777777" w:rsidR="0079318A" w:rsidRPr="000243B7" w:rsidRDefault="0079318A" w:rsidP="003240CF">
      <w:pPr>
        <w:tabs>
          <w:tab w:val="left" w:pos="1134"/>
        </w:tabs>
        <w:wordWrap/>
        <w:rPr>
          <w:rFonts w:ascii="Times New Roman"/>
          <w:sz w:val="24"/>
          <w:lang w:val="sk-SK"/>
        </w:rPr>
      </w:pPr>
    </w:p>
    <w:p w14:paraId="2FE340D6" w14:textId="77777777" w:rsidR="004F74F7" w:rsidRPr="000243B7" w:rsidRDefault="004F74F7" w:rsidP="003240CF">
      <w:pPr>
        <w:tabs>
          <w:tab w:val="left" w:pos="1134"/>
        </w:tabs>
        <w:wordWrap/>
        <w:rPr>
          <w:rFonts w:ascii="Times New Roman"/>
          <w:sz w:val="24"/>
          <w:lang w:val="sk-SK"/>
        </w:rPr>
      </w:pPr>
    </w:p>
    <w:p w14:paraId="3C3B2596" w14:textId="6B973447" w:rsidR="00766C31" w:rsidRPr="000243B7" w:rsidRDefault="00792D4D" w:rsidP="003240CF">
      <w:pPr>
        <w:widowControl/>
        <w:wordWrap/>
        <w:jc w:val="center"/>
        <w:rPr>
          <w:rFonts w:ascii="Times New Roman"/>
          <w:b/>
          <w:sz w:val="24"/>
          <w:lang w:val="sk-SK"/>
        </w:rPr>
      </w:pPr>
      <w:r w:rsidRPr="000243B7">
        <w:rPr>
          <w:rFonts w:ascii="Times New Roman"/>
          <w:b/>
          <w:sz w:val="24"/>
          <w:lang w:val="sk-SK"/>
        </w:rPr>
        <w:t>Čl. </w:t>
      </w:r>
      <w:r w:rsidR="00766C31" w:rsidRPr="000243B7">
        <w:rPr>
          <w:rFonts w:ascii="Times New Roman"/>
          <w:b/>
          <w:sz w:val="24"/>
          <w:lang w:val="sk-SK"/>
        </w:rPr>
        <w:t>IV</w:t>
      </w:r>
    </w:p>
    <w:p w14:paraId="441DCF26" w14:textId="77777777" w:rsidR="0079318A" w:rsidRPr="000243B7" w:rsidRDefault="0079318A" w:rsidP="003240CF">
      <w:pPr>
        <w:widowControl/>
        <w:wordWrap/>
        <w:rPr>
          <w:rFonts w:ascii="Times New Roman"/>
          <w:sz w:val="24"/>
          <w:lang w:val="sk-SK"/>
        </w:rPr>
      </w:pPr>
    </w:p>
    <w:p w14:paraId="46A0AE9C" w14:textId="4F2B76FC" w:rsidR="0079318A" w:rsidRPr="000243B7" w:rsidRDefault="0079318A" w:rsidP="003240CF">
      <w:pPr>
        <w:wordWrap/>
        <w:rPr>
          <w:rFonts w:ascii="Times New Roman"/>
          <w:sz w:val="24"/>
          <w:lang w:val="sk-SK" w:eastAsia="sk-SK"/>
        </w:rPr>
      </w:pPr>
      <w:r w:rsidRPr="000243B7">
        <w:rPr>
          <w:rFonts w:ascii="Times New Roman"/>
          <w:sz w:val="24"/>
          <w:lang w:val="sk-SK" w:eastAsia="sk-SK"/>
        </w:rPr>
        <w:t xml:space="preserve">Zákon </w:t>
      </w:r>
      <w:r w:rsidR="00792D4D" w:rsidRPr="000243B7">
        <w:rPr>
          <w:rFonts w:ascii="Times New Roman"/>
          <w:sz w:val="24"/>
          <w:lang w:val="sk-SK" w:eastAsia="sk-SK"/>
        </w:rPr>
        <w:t>č. </w:t>
      </w:r>
      <w:r w:rsidRPr="000243B7">
        <w:rPr>
          <w:rFonts w:ascii="Times New Roman"/>
          <w:sz w:val="24"/>
          <w:lang w:val="sk-SK" w:eastAsia="sk-SK"/>
        </w:rPr>
        <w:t>73/1998</w:t>
      </w:r>
      <w:r w:rsidR="00792D4D" w:rsidRPr="000243B7">
        <w:rPr>
          <w:rFonts w:ascii="Times New Roman"/>
          <w:sz w:val="24"/>
          <w:lang w:val="sk-SK" w:eastAsia="sk-SK"/>
        </w:rPr>
        <w:t> Z. z.</w:t>
      </w:r>
      <w:r w:rsidRPr="000243B7">
        <w:rPr>
          <w:rFonts w:ascii="Times New Roman"/>
          <w:sz w:val="24"/>
          <w:lang w:val="sk-SK" w:eastAsia="sk-SK"/>
        </w:rPr>
        <w:t xml:space="preserve"> o štátnej službe príslušníkov Policajného zboru, Slovenskej informačnej služby, Zboru väzenskej a justičnej stráže Slovenskej republiky a Železničnej polície v znení zákona </w:t>
      </w:r>
      <w:r w:rsidR="00792D4D" w:rsidRPr="000243B7">
        <w:rPr>
          <w:rFonts w:ascii="Times New Roman"/>
          <w:sz w:val="24"/>
          <w:lang w:val="sk-SK" w:eastAsia="sk-SK"/>
        </w:rPr>
        <w:t>č. </w:t>
      </w:r>
      <w:r w:rsidRPr="000243B7">
        <w:rPr>
          <w:rFonts w:ascii="Times New Roman"/>
          <w:sz w:val="24"/>
          <w:lang w:val="sk-SK" w:eastAsia="sk-SK"/>
        </w:rPr>
        <w:t>58/1999</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181/1999</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356/1999</w:t>
      </w:r>
      <w:r w:rsidR="00792D4D" w:rsidRPr="000243B7">
        <w:rPr>
          <w:rFonts w:ascii="Times New Roman"/>
          <w:sz w:val="24"/>
          <w:lang w:val="sk-SK" w:eastAsia="sk-SK"/>
        </w:rPr>
        <w:t> Z. z.</w:t>
      </w:r>
      <w:r w:rsidRPr="000243B7">
        <w:rPr>
          <w:rFonts w:ascii="Times New Roman"/>
          <w:sz w:val="24"/>
          <w:lang w:val="sk-SK" w:eastAsia="sk-SK"/>
        </w:rPr>
        <w:t>,</w:t>
      </w:r>
      <w:r w:rsidR="00F85BF9" w:rsidRPr="000243B7">
        <w:rPr>
          <w:rFonts w:ascii="Times New Roman"/>
          <w:sz w:val="24"/>
          <w:lang w:val="sk-SK" w:eastAsia="sk-SK"/>
        </w:rPr>
        <w:t xml:space="preserve"> </w:t>
      </w:r>
      <w:r w:rsidRPr="000243B7">
        <w:rPr>
          <w:rFonts w:ascii="Times New Roman"/>
          <w:sz w:val="24"/>
          <w:lang w:val="sk-SK" w:eastAsia="sk-SK"/>
        </w:rPr>
        <w:t xml:space="preserve">zákona </w:t>
      </w:r>
      <w:r w:rsidR="00792D4D" w:rsidRPr="000243B7">
        <w:rPr>
          <w:rFonts w:ascii="Times New Roman"/>
          <w:sz w:val="24"/>
          <w:lang w:val="sk-SK" w:eastAsia="sk-SK"/>
        </w:rPr>
        <w:t>č. </w:t>
      </w:r>
      <w:r w:rsidRPr="000243B7">
        <w:rPr>
          <w:rFonts w:ascii="Times New Roman"/>
          <w:sz w:val="24"/>
          <w:lang w:val="sk-SK" w:eastAsia="sk-SK"/>
        </w:rPr>
        <w:t>224/2000</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464/2000</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241/2001</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98/2002</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328/2002</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422/2002</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659/2002</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212/2003</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201/2004</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178/2004 Z.</w:t>
      </w:r>
      <w:r w:rsidR="00A00FFF" w:rsidRPr="000243B7">
        <w:rPr>
          <w:rFonts w:ascii="Times New Roman"/>
          <w:sz w:val="24"/>
          <w:lang w:val="sk-SK" w:eastAsia="sk-SK"/>
        </w:rPr>
        <w:t> </w:t>
      </w:r>
      <w:r w:rsidRPr="000243B7">
        <w:rPr>
          <w:rFonts w:ascii="Times New Roman"/>
          <w:sz w:val="24"/>
          <w:lang w:val="sk-SK" w:eastAsia="sk-SK"/>
        </w:rPr>
        <w:t>z , zákona č.365/2004</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382/2004</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201/2004</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732/2004</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201/2004</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727/2004</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69/2005</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69/2005</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623/2005</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342/2007</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513/2007</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61/2008</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278/2008</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491/2008</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445/2008</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70/2009</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60/2010</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151/2010</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543/2010</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547/2010</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48/2011</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79/2012</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361/2012</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345/2012</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80/2013</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462/2013</w:t>
      </w:r>
      <w:r w:rsidR="00792D4D" w:rsidRPr="000243B7">
        <w:rPr>
          <w:rFonts w:ascii="Times New Roman"/>
          <w:sz w:val="24"/>
          <w:lang w:val="sk-SK" w:eastAsia="sk-SK"/>
        </w:rPr>
        <w:t> Z. z.</w:t>
      </w:r>
      <w:r w:rsidRPr="000243B7">
        <w:rPr>
          <w:rFonts w:ascii="Times New Roman"/>
          <w:sz w:val="24"/>
          <w:lang w:val="sk-SK" w:eastAsia="sk-SK"/>
        </w:rPr>
        <w:t xml:space="preserve">, </w:t>
      </w:r>
      <w:r w:rsidRPr="000243B7">
        <w:rPr>
          <w:rFonts w:ascii="Times New Roman"/>
          <w:sz w:val="24"/>
          <w:lang w:val="sk-SK" w:eastAsia="sk-SK"/>
        </w:rPr>
        <w:lastRenderedPageBreak/>
        <w:t xml:space="preserve">zákona </w:t>
      </w:r>
      <w:r w:rsidR="00792D4D" w:rsidRPr="000243B7">
        <w:rPr>
          <w:rFonts w:ascii="Times New Roman"/>
          <w:sz w:val="24"/>
          <w:lang w:val="sk-SK" w:eastAsia="sk-SK"/>
        </w:rPr>
        <w:t>č. </w:t>
      </w:r>
      <w:r w:rsidRPr="000243B7">
        <w:rPr>
          <w:rFonts w:ascii="Times New Roman"/>
          <w:sz w:val="24"/>
          <w:lang w:val="sk-SK" w:eastAsia="sk-SK"/>
        </w:rPr>
        <w:t>307/2014</w:t>
      </w:r>
      <w:r w:rsidR="00792D4D" w:rsidRPr="000243B7">
        <w:rPr>
          <w:rFonts w:ascii="Times New Roman"/>
          <w:sz w:val="24"/>
          <w:lang w:val="sk-SK" w:eastAsia="sk-SK"/>
        </w:rPr>
        <w:t> Z. z.</w:t>
      </w:r>
      <w:r w:rsidRPr="000243B7">
        <w:rPr>
          <w:rFonts w:ascii="Times New Roman"/>
          <w:sz w:val="24"/>
          <w:lang w:val="sk-SK" w:eastAsia="sk-SK"/>
        </w:rPr>
        <w:t xml:space="preserve">, zákona </w:t>
      </w:r>
      <w:r w:rsidR="00792D4D" w:rsidRPr="000243B7">
        <w:rPr>
          <w:rFonts w:ascii="Times New Roman"/>
          <w:sz w:val="24"/>
          <w:lang w:val="sk-SK" w:eastAsia="sk-SK"/>
        </w:rPr>
        <w:t>č. </w:t>
      </w:r>
      <w:r w:rsidRPr="000243B7">
        <w:rPr>
          <w:rFonts w:ascii="Times New Roman"/>
          <w:sz w:val="24"/>
          <w:lang w:val="sk-SK" w:eastAsia="sk-SK"/>
        </w:rPr>
        <w:t>406/2015</w:t>
      </w:r>
      <w:r w:rsidR="00792D4D" w:rsidRPr="000243B7">
        <w:rPr>
          <w:rFonts w:ascii="Times New Roman"/>
          <w:sz w:val="24"/>
          <w:lang w:val="sk-SK" w:eastAsia="sk-SK"/>
        </w:rPr>
        <w:t> Z. z.</w:t>
      </w:r>
      <w:r w:rsidRPr="000243B7">
        <w:rPr>
          <w:rFonts w:ascii="Times New Roman"/>
          <w:sz w:val="24"/>
          <w:lang w:val="sk-SK" w:eastAsia="sk-SK"/>
        </w:rPr>
        <w:t xml:space="preserve"> a zákona </w:t>
      </w:r>
      <w:r w:rsidR="00792D4D" w:rsidRPr="000243B7">
        <w:rPr>
          <w:rFonts w:ascii="Times New Roman"/>
          <w:sz w:val="24"/>
          <w:lang w:val="sk-SK" w:eastAsia="sk-SK"/>
        </w:rPr>
        <w:t>č. </w:t>
      </w:r>
      <w:r w:rsidRPr="000243B7">
        <w:rPr>
          <w:rFonts w:ascii="Times New Roman"/>
          <w:sz w:val="24"/>
          <w:lang w:val="sk-SK" w:eastAsia="sk-SK"/>
        </w:rPr>
        <w:t>125/2016</w:t>
      </w:r>
      <w:r w:rsidR="00792D4D" w:rsidRPr="000243B7">
        <w:rPr>
          <w:rFonts w:ascii="Times New Roman"/>
          <w:sz w:val="24"/>
          <w:lang w:val="sk-SK" w:eastAsia="sk-SK"/>
        </w:rPr>
        <w:t> Z. z.</w:t>
      </w:r>
      <w:r w:rsidRPr="000243B7">
        <w:rPr>
          <w:rFonts w:ascii="Times New Roman"/>
          <w:sz w:val="24"/>
          <w:lang w:val="sk-SK" w:eastAsia="sk-SK"/>
        </w:rPr>
        <w:t>sa dopĺňa takto:</w:t>
      </w:r>
    </w:p>
    <w:p w14:paraId="1D576D4B" w14:textId="77777777" w:rsidR="0079318A" w:rsidRPr="000243B7" w:rsidRDefault="0079318A" w:rsidP="003240CF">
      <w:pPr>
        <w:wordWrap/>
        <w:jc w:val="center"/>
        <w:rPr>
          <w:rFonts w:ascii="Times New Roman"/>
          <w:sz w:val="24"/>
          <w:lang w:val="sk-SK"/>
        </w:rPr>
      </w:pPr>
    </w:p>
    <w:p w14:paraId="3E0888D3" w14:textId="4766A985" w:rsidR="0079318A" w:rsidRPr="000243B7" w:rsidRDefault="0079318A" w:rsidP="003240CF">
      <w:pPr>
        <w:widowControl/>
        <w:numPr>
          <w:ilvl w:val="6"/>
          <w:numId w:val="39"/>
        </w:numPr>
        <w:tabs>
          <w:tab w:val="left" w:pos="284"/>
        </w:tabs>
        <w:wordWrap/>
        <w:autoSpaceDE/>
        <w:autoSpaceDN/>
        <w:ind w:left="284" w:hanging="284"/>
        <w:contextualSpacing/>
        <w:rPr>
          <w:rFonts w:ascii="Times New Roman"/>
          <w:sz w:val="24"/>
          <w:lang w:val="sk-SK"/>
        </w:rPr>
      </w:pPr>
      <w:r w:rsidRPr="000243B7">
        <w:rPr>
          <w:rFonts w:ascii="Times New Roman"/>
          <w:sz w:val="24"/>
          <w:lang w:val="sk-SK" w:eastAsia="sk-SK"/>
        </w:rPr>
        <w:t xml:space="preserve">V </w:t>
      </w:r>
      <w:r w:rsidR="00792D4D" w:rsidRPr="000243B7">
        <w:rPr>
          <w:rFonts w:ascii="Times New Roman"/>
          <w:sz w:val="24"/>
          <w:lang w:val="sk-SK" w:eastAsia="sk-SK"/>
        </w:rPr>
        <w:t>§ </w:t>
      </w:r>
      <w:r w:rsidRPr="000243B7">
        <w:rPr>
          <w:rFonts w:ascii="Times New Roman"/>
          <w:sz w:val="24"/>
          <w:lang w:val="sk-SK" w:eastAsia="sk-SK"/>
        </w:rPr>
        <w:t xml:space="preserve">84 </w:t>
      </w:r>
      <w:r w:rsidR="00792D4D" w:rsidRPr="000243B7">
        <w:rPr>
          <w:rFonts w:ascii="Times New Roman"/>
          <w:sz w:val="24"/>
          <w:lang w:val="sk-SK" w:eastAsia="sk-SK"/>
        </w:rPr>
        <w:t>ods. </w:t>
      </w:r>
      <w:r w:rsidRPr="000243B7">
        <w:rPr>
          <w:rFonts w:ascii="Times New Roman"/>
          <w:sz w:val="24"/>
          <w:lang w:val="sk-SK" w:eastAsia="sk-SK"/>
        </w:rPr>
        <w:t xml:space="preserve">2 sa </w:t>
      </w:r>
      <w:r w:rsidR="00F85BF9" w:rsidRPr="000243B7">
        <w:rPr>
          <w:rFonts w:ascii="Times New Roman"/>
          <w:sz w:val="24"/>
          <w:lang w:val="sk-SK" w:eastAsia="sk-SK"/>
        </w:rPr>
        <w:t>dopĺňa</w:t>
      </w:r>
      <w:r w:rsidRPr="000243B7">
        <w:rPr>
          <w:rFonts w:ascii="Times New Roman"/>
          <w:sz w:val="24"/>
          <w:lang w:val="sk-SK" w:eastAsia="sk-SK"/>
        </w:rPr>
        <w:t xml:space="preserve"> písmenom t), ktoré znie:</w:t>
      </w:r>
    </w:p>
    <w:p w14:paraId="6875D16E" w14:textId="77777777" w:rsidR="0079318A" w:rsidRPr="000243B7" w:rsidRDefault="0079318A" w:rsidP="003240CF">
      <w:pPr>
        <w:widowControl/>
        <w:tabs>
          <w:tab w:val="left" w:pos="284"/>
        </w:tabs>
        <w:wordWrap/>
        <w:autoSpaceDE/>
        <w:autoSpaceDN/>
        <w:ind w:left="284"/>
        <w:contextualSpacing/>
        <w:rPr>
          <w:rFonts w:ascii="Times New Roman"/>
          <w:sz w:val="24"/>
          <w:lang w:val="sk-SK"/>
        </w:rPr>
      </w:pPr>
    </w:p>
    <w:p w14:paraId="0AF04D71" w14:textId="77777777" w:rsidR="0079318A" w:rsidRPr="000243B7" w:rsidRDefault="0079318A" w:rsidP="003240CF">
      <w:pPr>
        <w:widowControl/>
        <w:tabs>
          <w:tab w:val="left" w:pos="284"/>
        </w:tabs>
        <w:wordWrap/>
        <w:autoSpaceDE/>
        <w:autoSpaceDN/>
        <w:ind w:left="284"/>
        <w:contextualSpacing/>
        <w:rPr>
          <w:rFonts w:ascii="Times New Roman"/>
          <w:sz w:val="24"/>
          <w:lang w:val="sk-SK"/>
        </w:rPr>
      </w:pPr>
      <w:r w:rsidRPr="000243B7">
        <w:rPr>
          <w:rFonts w:ascii="Times New Roman"/>
          <w:sz w:val="24"/>
          <w:lang w:val="sk-SK" w:eastAsia="sk-SK"/>
        </w:rPr>
        <w:t>„t) príplatok za výkon činnosti v oblasti kybernetickej bezpečnosti.“.</w:t>
      </w:r>
    </w:p>
    <w:p w14:paraId="3FD7B1C8" w14:textId="77777777" w:rsidR="0079318A" w:rsidRPr="000243B7" w:rsidRDefault="0079318A" w:rsidP="003240CF">
      <w:pPr>
        <w:widowControl/>
        <w:tabs>
          <w:tab w:val="left" w:pos="284"/>
        </w:tabs>
        <w:wordWrap/>
        <w:autoSpaceDE/>
        <w:autoSpaceDN/>
        <w:ind w:left="284"/>
        <w:contextualSpacing/>
        <w:rPr>
          <w:rFonts w:ascii="Times New Roman"/>
          <w:sz w:val="24"/>
          <w:lang w:val="sk-SK"/>
        </w:rPr>
      </w:pPr>
    </w:p>
    <w:p w14:paraId="50CC154E" w14:textId="43283EEE" w:rsidR="0079318A" w:rsidRPr="000243B7" w:rsidRDefault="0079318A" w:rsidP="003240CF">
      <w:pPr>
        <w:widowControl/>
        <w:numPr>
          <w:ilvl w:val="6"/>
          <w:numId w:val="39"/>
        </w:numPr>
        <w:tabs>
          <w:tab w:val="left" w:pos="284"/>
        </w:tabs>
        <w:wordWrap/>
        <w:autoSpaceDE/>
        <w:autoSpaceDN/>
        <w:ind w:left="284" w:hanging="284"/>
        <w:contextualSpacing/>
        <w:rPr>
          <w:rFonts w:ascii="Times New Roman"/>
          <w:sz w:val="24"/>
          <w:lang w:val="sk-SK"/>
        </w:rPr>
      </w:pPr>
      <w:r w:rsidRPr="000243B7">
        <w:rPr>
          <w:rFonts w:ascii="Times New Roman"/>
          <w:sz w:val="24"/>
          <w:lang w:val="sk-SK" w:eastAsia="sk-SK"/>
        </w:rPr>
        <w:t xml:space="preserve">Za </w:t>
      </w:r>
      <w:r w:rsidR="00792D4D" w:rsidRPr="000243B7">
        <w:rPr>
          <w:rFonts w:ascii="Times New Roman"/>
          <w:sz w:val="24"/>
          <w:lang w:val="sk-SK" w:eastAsia="sk-SK"/>
        </w:rPr>
        <w:t>§ </w:t>
      </w:r>
      <w:r w:rsidRPr="000243B7">
        <w:rPr>
          <w:rFonts w:ascii="Times New Roman"/>
          <w:sz w:val="24"/>
          <w:lang w:val="sk-SK" w:eastAsia="sk-SK"/>
        </w:rPr>
        <w:t xml:space="preserve">102b sa vkladá </w:t>
      </w:r>
      <w:r w:rsidR="00792D4D" w:rsidRPr="000243B7">
        <w:rPr>
          <w:rFonts w:ascii="Times New Roman"/>
          <w:sz w:val="24"/>
          <w:lang w:val="sk-SK" w:eastAsia="sk-SK"/>
        </w:rPr>
        <w:t>§ </w:t>
      </w:r>
      <w:r w:rsidRPr="000243B7">
        <w:rPr>
          <w:rFonts w:ascii="Times New Roman"/>
          <w:sz w:val="24"/>
          <w:lang w:val="sk-SK" w:eastAsia="sk-SK"/>
        </w:rPr>
        <w:t>102c, ktorý vrátane nadpisu znie:</w:t>
      </w:r>
    </w:p>
    <w:p w14:paraId="405A2E66" w14:textId="77777777" w:rsidR="0079318A" w:rsidRPr="000243B7" w:rsidRDefault="0079318A" w:rsidP="003240CF">
      <w:pPr>
        <w:pStyle w:val="Odsekzoznamu"/>
        <w:wordWrap/>
        <w:rPr>
          <w:rFonts w:ascii="Times New Roman"/>
          <w:sz w:val="24"/>
          <w:lang w:val="sk-SK" w:eastAsia="sk-SK"/>
        </w:rPr>
      </w:pPr>
    </w:p>
    <w:p w14:paraId="5EB2C975" w14:textId="7A030BA5" w:rsidR="0079318A" w:rsidRPr="000243B7" w:rsidRDefault="0079318A" w:rsidP="003240CF">
      <w:pPr>
        <w:widowControl/>
        <w:tabs>
          <w:tab w:val="left" w:pos="567"/>
        </w:tabs>
        <w:wordWrap/>
        <w:autoSpaceDE/>
        <w:autoSpaceDN/>
        <w:contextualSpacing/>
        <w:jc w:val="center"/>
        <w:rPr>
          <w:rFonts w:ascii="Times New Roman"/>
          <w:b/>
          <w:sz w:val="24"/>
          <w:lang w:val="sk-SK" w:eastAsia="sk-SK"/>
        </w:rPr>
      </w:pPr>
      <w:r w:rsidRPr="000243B7">
        <w:rPr>
          <w:rFonts w:ascii="Times New Roman"/>
          <w:b/>
          <w:sz w:val="24"/>
          <w:lang w:val="sk-SK" w:eastAsia="sk-SK"/>
        </w:rPr>
        <w:t>„</w:t>
      </w:r>
      <w:r w:rsidR="00792D4D" w:rsidRPr="000243B7">
        <w:rPr>
          <w:rFonts w:ascii="Times New Roman"/>
          <w:b/>
          <w:sz w:val="24"/>
          <w:lang w:val="sk-SK" w:eastAsia="sk-SK"/>
        </w:rPr>
        <w:t>§ </w:t>
      </w:r>
      <w:r w:rsidRPr="000243B7">
        <w:rPr>
          <w:rFonts w:ascii="Times New Roman"/>
          <w:b/>
          <w:sz w:val="24"/>
          <w:lang w:val="sk-SK" w:eastAsia="sk-SK"/>
        </w:rPr>
        <w:t>102c príplatok za výkon činnosti v oblasti kybernetickej bezpečnosti</w:t>
      </w:r>
    </w:p>
    <w:p w14:paraId="0BE77582" w14:textId="77777777" w:rsidR="0079318A" w:rsidRPr="000243B7" w:rsidRDefault="0079318A" w:rsidP="003240CF">
      <w:pPr>
        <w:widowControl/>
        <w:tabs>
          <w:tab w:val="left" w:pos="567"/>
        </w:tabs>
        <w:wordWrap/>
        <w:autoSpaceDE/>
        <w:autoSpaceDN/>
        <w:contextualSpacing/>
        <w:rPr>
          <w:rFonts w:ascii="Times New Roman"/>
          <w:sz w:val="24"/>
          <w:lang w:val="sk-SK" w:eastAsia="sk-SK"/>
        </w:rPr>
      </w:pPr>
    </w:p>
    <w:p w14:paraId="4993B433" w14:textId="77777777" w:rsidR="0079318A" w:rsidRPr="000243B7" w:rsidRDefault="0079318A" w:rsidP="003240CF">
      <w:pPr>
        <w:pStyle w:val="Odsekzoznamu"/>
        <w:widowControl/>
        <w:numPr>
          <w:ilvl w:val="0"/>
          <w:numId w:val="66"/>
        </w:numPr>
        <w:tabs>
          <w:tab w:val="left" w:pos="567"/>
        </w:tabs>
        <w:wordWrap/>
        <w:autoSpaceDE/>
        <w:autoSpaceDN/>
        <w:ind w:left="0" w:firstLine="0"/>
        <w:contextualSpacing/>
        <w:rPr>
          <w:rFonts w:ascii="Times New Roman"/>
          <w:sz w:val="24"/>
          <w:lang w:val="sk-SK" w:eastAsia="sk-SK"/>
        </w:rPr>
      </w:pPr>
      <w:r w:rsidRPr="000243B7">
        <w:rPr>
          <w:rFonts w:ascii="Times New Roman"/>
          <w:sz w:val="24"/>
          <w:lang w:val="sk-SK" w:eastAsia="sk-SK"/>
        </w:rPr>
        <w:t xml:space="preserve">Policajtovi, ktorý vykonáva </w:t>
      </w:r>
      <w:r w:rsidRPr="000243B7">
        <w:rPr>
          <w:rFonts w:ascii="Times New Roman"/>
          <w:sz w:val="24"/>
          <w:lang w:val="sk-SK"/>
        </w:rPr>
        <w:t>osobitne významné úlohy alebo mimoriadne náročné činnosti v oblasti kybernetickej bezpečnosti, možno priznať príplatok až do výšky 90 % súčtu funkčného platu a hornej hranice prídavku za výsluhu rokov.</w:t>
      </w:r>
    </w:p>
    <w:p w14:paraId="4274D64E" w14:textId="77777777" w:rsidR="0079318A" w:rsidRPr="000243B7" w:rsidRDefault="0079318A" w:rsidP="003240CF">
      <w:pPr>
        <w:widowControl/>
        <w:tabs>
          <w:tab w:val="left" w:pos="567"/>
        </w:tabs>
        <w:wordWrap/>
        <w:autoSpaceDE/>
        <w:autoSpaceDN/>
        <w:contextualSpacing/>
        <w:rPr>
          <w:rFonts w:ascii="Times New Roman"/>
          <w:sz w:val="24"/>
          <w:lang w:val="sk-SK"/>
        </w:rPr>
      </w:pPr>
    </w:p>
    <w:p w14:paraId="7B682620" w14:textId="5238EE5D" w:rsidR="00792D4D" w:rsidRPr="000243B7" w:rsidRDefault="0079318A" w:rsidP="003240CF">
      <w:pPr>
        <w:pStyle w:val="Odsekzoznamu"/>
        <w:widowControl/>
        <w:numPr>
          <w:ilvl w:val="0"/>
          <w:numId w:val="66"/>
        </w:numPr>
        <w:tabs>
          <w:tab w:val="left" w:pos="567"/>
        </w:tabs>
        <w:wordWrap/>
        <w:autoSpaceDE/>
        <w:autoSpaceDN/>
        <w:ind w:left="0" w:firstLine="0"/>
        <w:contextualSpacing/>
        <w:rPr>
          <w:rFonts w:ascii="Times New Roman"/>
          <w:sz w:val="24"/>
          <w:lang w:val="sk-SK"/>
        </w:rPr>
      </w:pPr>
      <w:r w:rsidRPr="000243B7">
        <w:rPr>
          <w:rFonts w:ascii="Times New Roman"/>
          <w:sz w:val="24"/>
          <w:lang w:val="sk-SK"/>
        </w:rPr>
        <w:t>Príplatok podľa odseku 1 určuje minister v závislosti od náročnosti, zodpovednosti a rozsahu činností v oblasti kybernetickej bezpečnosti.</w:t>
      </w:r>
    </w:p>
    <w:p w14:paraId="2E931648" w14:textId="77777777" w:rsidR="0079318A" w:rsidRPr="000243B7" w:rsidRDefault="0079318A" w:rsidP="003240CF">
      <w:pPr>
        <w:pStyle w:val="Odsekzoznamu"/>
        <w:tabs>
          <w:tab w:val="left" w:pos="567"/>
        </w:tabs>
        <w:wordWrap/>
        <w:ind w:left="0"/>
        <w:rPr>
          <w:rFonts w:ascii="Times New Roman"/>
          <w:sz w:val="24"/>
          <w:lang w:val="sk-SK" w:eastAsia="sk-SK"/>
        </w:rPr>
      </w:pPr>
    </w:p>
    <w:p w14:paraId="5BCAA6CA" w14:textId="77777777" w:rsidR="0079318A" w:rsidRPr="000243B7" w:rsidRDefault="0079318A" w:rsidP="003240CF">
      <w:pPr>
        <w:pStyle w:val="Odsekzoznamu"/>
        <w:widowControl/>
        <w:numPr>
          <w:ilvl w:val="0"/>
          <w:numId w:val="66"/>
        </w:numPr>
        <w:tabs>
          <w:tab w:val="left" w:pos="567"/>
        </w:tabs>
        <w:wordWrap/>
        <w:autoSpaceDE/>
        <w:autoSpaceDN/>
        <w:ind w:left="0" w:firstLine="0"/>
        <w:contextualSpacing/>
        <w:rPr>
          <w:rFonts w:ascii="Times New Roman"/>
          <w:sz w:val="24"/>
          <w:lang w:val="sk-SK" w:eastAsia="sk-SK"/>
        </w:rPr>
      </w:pPr>
      <w:r w:rsidRPr="000243B7">
        <w:rPr>
          <w:rFonts w:ascii="Times New Roman"/>
          <w:sz w:val="24"/>
          <w:lang w:val="sk-SK" w:eastAsia="sk-SK"/>
        </w:rPr>
        <w:t>Príplatok podľa odseku 1 sa zaokrúhľuje na 50 eurocentov nahor.“</w:t>
      </w:r>
    </w:p>
    <w:p w14:paraId="086D7D09" w14:textId="77777777" w:rsidR="0079318A" w:rsidRPr="000243B7" w:rsidRDefault="0079318A" w:rsidP="003240CF">
      <w:pPr>
        <w:widowControl/>
        <w:tabs>
          <w:tab w:val="left" w:pos="284"/>
        </w:tabs>
        <w:wordWrap/>
        <w:autoSpaceDE/>
        <w:autoSpaceDN/>
        <w:ind w:left="284"/>
        <w:contextualSpacing/>
        <w:rPr>
          <w:rFonts w:ascii="Times New Roman"/>
          <w:sz w:val="24"/>
          <w:lang w:val="sk-SK"/>
        </w:rPr>
      </w:pPr>
    </w:p>
    <w:p w14:paraId="658B934E" w14:textId="3243BEAF" w:rsidR="00792D4D" w:rsidRPr="000243B7" w:rsidRDefault="00792D4D" w:rsidP="003240CF">
      <w:pPr>
        <w:widowControl/>
        <w:tabs>
          <w:tab w:val="left" w:pos="3980"/>
          <w:tab w:val="center" w:pos="4464"/>
        </w:tabs>
        <w:wordWrap/>
        <w:jc w:val="center"/>
        <w:rPr>
          <w:rFonts w:ascii="Times New Roman"/>
          <w:b/>
          <w:sz w:val="24"/>
          <w:lang w:val="sk-SK"/>
        </w:rPr>
      </w:pPr>
      <w:r w:rsidRPr="000243B7">
        <w:rPr>
          <w:rFonts w:ascii="Times New Roman"/>
          <w:b/>
          <w:sz w:val="24"/>
          <w:lang w:val="sk-SK"/>
        </w:rPr>
        <w:t>Čl. </w:t>
      </w:r>
      <w:r w:rsidR="0079318A" w:rsidRPr="000243B7">
        <w:rPr>
          <w:rFonts w:ascii="Times New Roman"/>
          <w:b/>
          <w:sz w:val="24"/>
          <w:lang w:val="sk-SK"/>
        </w:rPr>
        <w:t>V</w:t>
      </w:r>
    </w:p>
    <w:p w14:paraId="3BF2AA8F" w14:textId="77777777" w:rsidR="00533975" w:rsidRPr="000243B7" w:rsidRDefault="00533975" w:rsidP="003240CF">
      <w:pPr>
        <w:widowControl/>
        <w:tabs>
          <w:tab w:val="left" w:pos="3980"/>
          <w:tab w:val="center" w:pos="4464"/>
        </w:tabs>
        <w:wordWrap/>
        <w:jc w:val="center"/>
        <w:rPr>
          <w:rFonts w:ascii="Times New Roman"/>
          <w:b/>
          <w:sz w:val="24"/>
          <w:lang w:val="sk-SK"/>
        </w:rPr>
      </w:pPr>
    </w:p>
    <w:p w14:paraId="6786007F" w14:textId="10CFB2E3" w:rsidR="00533975" w:rsidRPr="000243B7" w:rsidRDefault="00533975" w:rsidP="003240CF">
      <w:pPr>
        <w:wordWrap/>
        <w:ind w:firstLine="709"/>
        <w:rPr>
          <w:rFonts w:ascii="Times New Roman"/>
          <w:bCs/>
          <w:sz w:val="24"/>
          <w:lang w:val="sk-SK"/>
        </w:rPr>
      </w:pPr>
      <w:r w:rsidRPr="000243B7">
        <w:rPr>
          <w:rFonts w:ascii="Times New Roman"/>
          <w:bCs/>
          <w:sz w:val="24"/>
          <w:lang w:val="sk-SK"/>
        </w:rPr>
        <w:t xml:space="preserve">Zákon </w:t>
      </w:r>
      <w:r w:rsidR="00792D4D" w:rsidRPr="000243B7">
        <w:rPr>
          <w:rFonts w:ascii="Times New Roman"/>
          <w:bCs/>
          <w:sz w:val="24"/>
          <w:lang w:val="sk-SK"/>
        </w:rPr>
        <w:t>č. </w:t>
      </w:r>
      <w:r w:rsidRPr="000243B7">
        <w:rPr>
          <w:rFonts w:ascii="Times New Roman"/>
          <w:bCs/>
          <w:sz w:val="24"/>
          <w:lang w:val="sk-SK"/>
        </w:rPr>
        <w:t>483/2001</w:t>
      </w:r>
      <w:r w:rsidR="00792D4D" w:rsidRPr="000243B7">
        <w:rPr>
          <w:rFonts w:ascii="Times New Roman"/>
          <w:sz w:val="24"/>
          <w:lang w:val="sk-SK"/>
        </w:rPr>
        <w:t> Z. z.</w:t>
      </w:r>
      <w:r w:rsidRPr="000243B7">
        <w:rPr>
          <w:rFonts w:ascii="Times New Roman"/>
          <w:sz w:val="24"/>
          <w:lang w:val="sk-SK"/>
        </w:rPr>
        <w:t xml:space="preserve"> </w:t>
      </w:r>
      <w:r w:rsidRPr="000243B7">
        <w:rPr>
          <w:rFonts w:ascii="Times New Roman"/>
          <w:bCs/>
          <w:sz w:val="24"/>
          <w:lang w:val="sk-SK"/>
        </w:rPr>
        <w:t xml:space="preserve">o bankách a o zmene a doplnení niektorých zákonov v znení zákona </w:t>
      </w:r>
      <w:r w:rsidR="00792D4D" w:rsidRPr="000243B7">
        <w:rPr>
          <w:rFonts w:ascii="Times New Roman"/>
          <w:bCs/>
          <w:sz w:val="24"/>
          <w:lang w:val="sk-SK"/>
        </w:rPr>
        <w:t>č. </w:t>
      </w:r>
      <w:r w:rsidRPr="000243B7">
        <w:rPr>
          <w:rFonts w:ascii="Times New Roman"/>
          <w:bCs/>
          <w:sz w:val="24"/>
          <w:lang w:val="sk-SK"/>
        </w:rPr>
        <w:t>430/2002</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510/2002</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165/2003</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603/2003</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215/2004</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554/2004</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747/2004</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69/2005</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340/2005</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341/2005</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214/2006</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644/2006</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209/2007</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659/2007</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297/2008</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552/2008</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66/2009</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186/2009</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276/2009</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492/2009</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129/2010</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46/2011</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130/2011</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314/2011</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394/2011</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520/2011</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547/2011</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234/2012</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352/2012</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132/2013</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352/2013</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213/2014</w:t>
      </w:r>
      <w:r w:rsidR="00792D4D" w:rsidRPr="000243B7">
        <w:rPr>
          <w:rFonts w:ascii="Times New Roman"/>
          <w:bCs/>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371/2014</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374/2014</w:t>
      </w:r>
      <w:r w:rsidR="00792D4D" w:rsidRPr="000243B7">
        <w:rPr>
          <w:rFonts w:ascii="Times New Roman"/>
          <w:bCs/>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35/2015</w:t>
      </w:r>
      <w:r w:rsidR="00792D4D" w:rsidRPr="000243B7">
        <w:rPr>
          <w:rFonts w:ascii="Times New Roman"/>
          <w:bCs/>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252/2015</w:t>
      </w:r>
      <w:r w:rsidR="00792D4D" w:rsidRPr="000243B7">
        <w:rPr>
          <w:rFonts w:ascii="Times New Roman"/>
          <w:bCs/>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359/2015</w:t>
      </w:r>
      <w:r w:rsidR="00792D4D" w:rsidRPr="000243B7">
        <w:rPr>
          <w:rFonts w:ascii="Times New Roman"/>
          <w:bCs/>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392/2015</w:t>
      </w:r>
      <w:r w:rsidR="00792D4D" w:rsidRPr="000243B7">
        <w:rPr>
          <w:rFonts w:ascii="Times New Roman"/>
          <w:bCs/>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405/2015</w:t>
      </w:r>
      <w:r w:rsidR="00792D4D" w:rsidRPr="000243B7">
        <w:rPr>
          <w:rFonts w:ascii="Times New Roman"/>
          <w:bCs/>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437/2015</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90/2016</w:t>
      </w:r>
      <w:r w:rsidR="00792D4D" w:rsidRPr="000243B7">
        <w:rPr>
          <w:rFonts w:ascii="Times New Roman"/>
          <w:bCs/>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91/2016</w:t>
      </w:r>
      <w:r w:rsidR="00792D4D" w:rsidRPr="000243B7">
        <w:rPr>
          <w:rFonts w:ascii="Times New Roman"/>
          <w:bCs/>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125/2016</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292/2016</w:t>
      </w:r>
      <w:r w:rsidR="00792D4D" w:rsidRPr="000243B7">
        <w:rPr>
          <w:rFonts w:ascii="Times New Roman"/>
          <w:bCs/>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298/2016</w:t>
      </w:r>
      <w:r w:rsidR="00792D4D" w:rsidRPr="000243B7">
        <w:rPr>
          <w:rFonts w:ascii="Times New Roman"/>
          <w:bCs/>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299/2016</w:t>
      </w:r>
      <w:r w:rsidR="00792D4D" w:rsidRPr="000243B7">
        <w:rPr>
          <w:rFonts w:ascii="Times New Roman"/>
          <w:bCs/>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315/2016</w:t>
      </w:r>
      <w:r w:rsidR="00792D4D" w:rsidRPr="000243B7">
        <w:rPr>
          <w:rFonts w:ascii="Times New Roman"/>
          <w:bCs/>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386/2016</w:t>
      </w:r>
      <w:r w:rsidR="00792D4D" w:rsidRPr="000243B7">
        <w:rPr>
          <w:rFonts w:ascii="Times New Roman"/>
          <w:sz w:val="24"/>
          <w:lang w:val="sk-SK"/>
        </w:rPr>
        <w:t> Z. z.</w:t>
      </w:r>
      <w:r w:rsidRPr="000243B7">
        <w:rPr>
          <w:rFonts w:ascii="Times New Roman"/>
          <w:bCs/>
          <w:sz w:val="24"/>
          <w:lang w:val="sk-SK"/>
        </w:rPr>
        <w:t xml:space="preserve">, zákona </w:t>
      </w:r>
      <w:r w:rsidR="00792D4D" w:rsidRPr="000243B7">
        <w:rPr>
          <w:rFonts w:ascii="Times New Roman"/>
          <w:bCs/>
          <w:sz w:val="24"/>
          <w:lang w:val="sk-SK"/>
        </w:rPr>
        <w:t>č. </w:t>
      </w:r>
      <w:r w:rsidRPr="000243B7">
        <w:rPr>
          <w:rFonts w:ascii="Times New Roman"/>
          <w:bCs/>
          <w:sz w:val="24"/>
          <w:lang w:val="sk-SK"/>
        </w:rPr>
        <w:t>2/2017</w:t>
      </w:r>
      <w:r w:rsidR="00792D4D" w:rsidRPr="000243B7">
        <w:rPr>
          <w:rFonts w:ascii="Times New Roman"/>
          <w:bCs/>
          <w:sz w:val="24"/>
          <w:lang w:val="sk-SK"/>
        </w:rPr>
        <w:t> Z. z.</w:t>
      </w:r>
      <w:r w:rsidRPr="000243B7">
        <w:rPr>
          <w:rFonts w:ascii="Times New Roman"/>
          <w:bCs/>
          <w:sz w:val="24"/>
          <w:lang w:val="sk-SK"/>
        </w:rPr>
        <w:t>, zákona č......./2017</w:t>
      </w:r>
      <w:r w:rsidR="00792D4D" w:rsidRPr="000243B7">
        <w:rPr>
          <w:rFonts w:ascii="Times New Roman"/>
          <w:bCs/>
          <w:sz w:val="24"/>
          <w:lang w:val="sk-SK"/>
        </w:rPr>
        <w:t> Z. z.</w:t>
      </w:r>
      <w:r w:rsidRPr="000243B7">
        <w:rPr>
          <w:rFonts w:ascii="Times New Roman"/>
          <w:bCs/>
          <w:sz w:val="24"/>
          <w:lang w:val="sk-SK"/>
        </w:rPr>
        <w:t xml:space="preserve"> a zákona č......./2017</w:t>
      </w:r>
      <w:r w:rsidR="00792D4D" w:rsidRPr="000243B7">
        <w:rPr>
          <w:rFonts w:ascii="Times New Roman"/>
          <w:bCs/>
          <w:sz w:val="24"/>
          <w:lang w:val="sk-SK"/>
        </w:rPr>
        <w:t> Z. z.</w:t>
      </w:r>
      <w:r w:rsidRPr="000243B7">
        <w:rPr>
          <w:rFonts w:ascii="Times New Roman"/>
          <w:bCs/>
          <w:sz w:val="24"/>
          <w:lang w:val="sk-SK"/>
        </w:rPr>
        <w:t xml:space="preserve"> sa dopĺňa takto:</w:t>
      </w:r>
    </w:p>
    <w:p w14:paraId="1ACDEC18" w14:textId="77777777" w:rsidR="00533975" w:rsidRPr="000243B7" w:rsidRDefault="00533975" w:rsidP="003240CF">
      <w:pPr>
        <w:wordWrap/>
        <w:rPr>
          <w:rFonts w:ascii="Times New Roman"/>
          <w:color w:val="000000"/>
          <w:sz w:val="24"/>
          <w:lang w:val="sk-SK"/>
        </w:rPr>
      </w:pPr>
    </w:p>
    <w:p w14:paraId="68E71408" w14:textId="0B0E55BB" w:rsidR="00533975" w:rsidRPr="000243B7" w:rsidRDefault="00792D4D" w:rsidP="003240CF">
      <w:pPr>
        <w:wordWrap/>
        <w:rPr>
          <w:rFonts w:ascii="Times New Roman"/>
          <w:color w:val="000000"/>
          <w:sz w:val="24"/>
          <w:lang w:val="sk-SK"/>
        </w:rPr>
      </w:pPr>
      <w:r w:rsidRPr="000243B7">
        <w:rPr>
          <w:rFonts w:ascii="Times New Roman"/>
          <w:color w:val="000000"/>
          <w:sz w:val="24"/>
          <w:lang w:val="sk-SK"/>
        </w:rPr>
        <w:t>§ </w:t>
      </w:r>
      <w:r w:rsidR="00533975" w:rsidRPr="000243B7">
        <w:rPr>
          <w:rFonts w:ascii="Times New Roman"/>
          <w:color w:val="000000"/>
          <w:sz w:val="24"/>
          <w:lang w:val="sk-SK"/>
        </w:rPr>
        <w:t>91 sa dopĺňa odsekom 13, ktorý znie:</w:t>
      </w:r>
    </w:p>
    <w:p w14:paraId="03F86368" w14:textId="77777777" w:rsidR="00533975" w:rsidRPr="000243B7" w:rsidRDefault="00533975" w:rsidP="003240CF">
      <w:pPr>
        <w:wordWrap/>
        <w:rPr>
          <w:rFonts w:ascii="Times New Roman"/>
          <w:color w:val="000000"/>
          <w:sz w:val="24"/>
          <w:lang w:val="sk-SK"/>
        </w:rPr>
      </w:pPr>
    </w:p>
    <w:p w14:paraId="6B0A40DB" w14:textId="3FFBA14E" w:rsidR="00533975" w:rsidRPr="000243B7" w:rsidRDefault="00533975" w:rsidP="003240CF">
      <w:pPr>
        <w:wordWrap/>
        <w:ind w:firstLine="709"/>
        <w:rPr>
          <w:rFonts w:ascii="Times New Roman"/>
          <w:color w:val="000000"/>
          <w:sz w:val="24"/>
          <w:lang w:val="sk-SK"/>
        </w:rPr>
      </w:pPr>
      <w:r w:rsidRPr="000243B7">
        <w:rPr>
          <w:rFonts w:ascii="Times New Roman"/>
          <w:color w:val="000000"/>
          <w:sz w:val="24"/>
          <w:lang w:val="sk-SK"/>
        </w:rPr>
        <w:t xml:space="preserve">„(13) Za porušenie bankového tajomstva sa nepovažuje plnenie </w:t>
      </w:r>
      <w:r w:rsidR="00A47FDD" w:rsidRPr="000243B7">
        <w:rPr>
          <w:rFonts w:ascii="Times New Roman"/>
          <w:color w:val="000000"/>
          <w:sz w:val="24"/>
          <w:lang w:val="sk-SK"/>
        </w:rPr>
        <w:t xml:space="preserve">oznamovacej </w:t>
      </w:r>
      <w:r w:rsidRPr="000243B7">
        <w:rPr>
          <w:rFonts w:ascii="Times New Roman"/>
          <w:color w:val="000000"/>
          <w:sz w:val="24"/>
          <w:lang w:val="sk-SK"/>
        </w:rPr>
        <w:t>povinnosti banky, zahraničnej banky a pobočky zahraničnej banky voči Národnému bezpečnostnému úradu na účely plnenia ich povinnosti v oblasti kybernetickej bezpečnosti podľa osobitného predpisu.</w:t>
      </w:r>
      <w:r w:rsidRPr="000243B7">
        <w:rPr>
          <w:rFonts w:ascii="Times New Roman"/>
          <w:color w:val="000000"/>
          <w:sz w:val="24"/>
          <w:vertAlign w:val="superscript"/>
          <w:lang w:val="sk-SK"/>
        </w:rPr>
        <w:t>86j</w:t>
      </w:r>
      <w:r w:rsidRPr="000243B7">
        <w:rPr>
          <w:rFonts w:ascii="Times New Roman"/>
          <w:color w:val="000000"/>
          <w:sz w:val="24"/>
          <w:lang w:val="sk-SK"/>
        </w:rPr>
        <w:t>)“.</w:t>
      </w:r>
    </w:p>
    <w:p w14:paraId="0366F49E" w14:textId="77777777" w:rsidR="00533975" w:rsidRPr="000243B7" w:rsidRDefault="00533975" w:rsidP="003240CF">
      <w:pPr>
        <w:wordWrap/>
        <w:rPr>
          <w:rFonts w:ascii="Times New Roman"/>
          <w:color w:val="000000"/>
          <w:sz w:val="24"/>
          <w:lang w:val="sk-SK"/>
        </w:rPr>
      </w:pPr>
    </w:p>
    <w:p w14:paraId="1FC309F9" w14:textId="77777777" w:rsidR="00533975" w:rsidRPr="000243B7" w:rsidRDefault="00533975" w:rsidP="003240CF">
      <w:pPr>
        <w:wordWrap/>
        <w:rPr>
          <w:rFonts w:ascii="Times New Roman"/>
          <w:color w:val="000000"/>
          <w:sz w:val="24"/>
          <w:lang w:val="sk-SK"/>
        </w:rPr>
      </w:pPr>
      <w:r w:rsidRPr="000243B7">
        <w:rPr>
          <w:rFonts w:ascii="Times New Roman"/>
          <w:color w:val="000000"/>
          <w:sz w:val="24"/>
          <w:lang w:val="sk-SK"/>
        </w:rPr>
        <w:t>Poznámka pod čiarou k odkazu 86j znie:</w:t>
      </w:r>
    </w:p>
    <w:p w14:paraId="18624E41" w14:textId="36055C42" w:rsidR="00533975" w:rsidRPr="000243B7" w:rsidRDefault="00533975" w:rsidP="003240CF">
      <w:pPr>
        <w:wordWrap/>
        <w:rPr>
          <w:rFonts w:ascii="Times New Roman"/>
          <w:color w:val="000000"/>
          <w:sz w:val="24"/>
          <w:lang w:val="sk-SK"/>
        </w:rPr>
      </w:pPr>
      <w:r w:rsidRPr="000243B7">
        <w:rPr>
          <w:rFonts w:ascii="Times New Roman"/>
          <w:color w:val="000000"/>
          <w:sz w:val="24"/>
          <w:lang w:val="sk-SK"/>
        </w:rPr>
        <w:t>„</w:t>
      </w:r>
      <w:r w:rsidRPr="000243B7">
        <w:rPr>
          <w:rFonts w:ascii="Times New Roman"/>
          <w:color w:val="000000"/>
          <w:sz w:val="24"/>
          <w:vertAlign w:val="superscript"/>
          <w:lang w:val="sk-SK"/>
        </w:rPr>
        <w:t>86j</w:t>
      </w:r>
      <w:r w:rsidR="001219A0" w:rsidRPr="000243B7">
        <w:rPr>
          <w:rFonts w:ascii="Times New Roman"/>
          <w:color w:val="000000"/>
          <w:sz w:val="24"/>
          <w:lang w:val="sk-SK"/>
        </w:rPr>
        <w:t>)Zákon č...../2017</w:t>
      </w:r>
      <w:r w:rsidR="00792D4D" w:rsidRPr="000243B7">
        <w:rPr>
          <w:rFonts w:ascii="Times New Roman"/>
          <w:color w:val="000000"/>
          <w:sz w:val="24"/>
          <w:lang w:val="sk-SK"/>
        </w:rPr>
        <w:t> Z. z.</w:t>
      </w:r>
      <w:r w:rsidRPr="000243B7">
        <w:rPr>
          <w:rFonts w:ascii="Times New Roman"/>
          <w:color w:val="000000"/>
          <w:sz w:val="24"/>
          <w:lang w:val="sk-SK"/>
        </w:rPr>
        <w:t xml:space="preserve"> o kybernetickej bezpečnosti a o zmene a doplnení niektorých zákonov.“.</w:t>
      </w:r>
    </w:p>
    <w:p w14:paraId="0E60E151" w14:textId="77777777" w:rsidR="000D723C" w:rsidRPr="000243B7" w:rsidRDefault="000D723C" w:rsidP="003240CF">
      <w:pPr>
        <w:widowControl/>
        <w:tabs>
          <w:tab w:val="left" w:pos="3980"/>
          <w:tab w:val="center" w:pos="4464"/>
        </w:tabs>
        <w:wordWrap/>
        <w:rPr>
          <w:rFonts w:ascii="Times New Roman"/>
          <w:b/>
          <w:sz w:val="24"/>
          <w:lang w:val="sk-SK"/>
        </w:rPr>
      </w:pPr>
    </w:p>
    <w:p w14:paraId="35B0A1C4" w14:textId="06B11A4F" w:rsidR="00533975" w:rsidRPr="000243B7" w:rsidRDefault="00792D4D" w:rsidP="003240CF">
      <w:pPr>
        <w:widowControl/>
        <w:tabs>
          <w:tab w:val="left" w:pos="3980"/>
          <w:tab w:val="center" w:pos="4464"/>
        </w:tabs>
        <w:wordWrap/>
        <w:jc w:val="center"/>
        <w:rPr>
          <w:rFonts w:ascii="Times New Roman"/>
          <w:b/>
          <w:sz w:val="24"/>
          <w:lang w:val="sk-SK"/>
        </w:rPr>
      </w:pPr>
      <w:r w:rsidRPr="000243B7">
        <w:rPr>
          <w:rFonts w:ascii="Times New Roman"/>
          <w:b/>
          <w:sz w:val="24"/>
          <w:lang w:val="sk-SK"/>
        </w:rPr>
        <w:t>Čl. </w:t>
      </w:r>
      <w:r w:rsidR="00533975" w:rsidRPr="000243B7">
        <w:rPr>
          <w:rFonts w:ascii="Times New Roman"/>
          <w:b/>
          <w:sz w:val="24"/>
          <w:lang w:val="sk-SK"/>
        </w:rPr>
        <w:t>V</w:t>
      </w:r>
      <w:r w:rsidR="00516D86" w:rsidRPr="000243B7">
        <w:rPr>
          <w:rFonts w:ascii="Times New Roman"/>
          <w:b/>
          <w:sz w:val="24"/>
          <w:lang w:val="sk-SK"/>
        </w:rPr>
        <w:t>I</w:t>
      </w:r>
    </w:p>
    <w:p w14:paraId="543A9EAA" w14:textId="77777777" w:rsidR="00FE7730" w:rsidRPr="000243B7" w:rsidRDefault="00FE7730" w:rsidP="003240CF">
      <w:pPr>
        <w:widowControl/>
        <w:tabs>
          <w:tab w:val="left" w:pos="3980"/>
          <w:tab w:val="center" w:pos="4464"/>
        </w:tabs>
        <w:wordWrap/>
        <w:jc w:val="center"/>
        <w:rPr>
          <w:rFonts w:ascii="Times New Roman"/>
          <w:b/>
          <w:sz w:val="24"/>
          <w:lang w:val="sk-SK"/>
        </w:rPr>
      </w:pPr>
    </w:p>
    <w:p w14:paraId="67E5BE04" w14:textId="6178444E" w:rsidR="00516D86" w:rsidRPr="000243B7" w:rsidRDefault="00516D86" w:rsidP="003240CF">
      <w:pPr>
        <w:pStyle w:val="Bezriadkovania"/>
        <w:ind w:firstLine="708"/>
        <w:jc w:val="both"/>
        <w:rPr>
          <w:rFonts w:ascii="Times New Roman" w:hAnsi="Times New Roman" w:cs="Times New Roman"/>
          <w:sz w:val="24"/>
        </w:rPr>
      </w:pPr>
      <w:r w:rsidRPr="000243B7">
        <w:rPr>
          <w:rFonts w:ascii="Times New Roman" w:hAnsi="Times New Roman" w:cs="Times New Roman"/>
          <w:sz w:val="24"/>
        </w:rPr>
        <w:lastRenderedPageBreak/>
        <w:t xml:space="preserve">Zákon </w:t>
      </w:r>
      <w:r w:rsidR="00792D4D" w:rsidRPr="000243B7">
        <w:rPr>
          <w:rFonts w:ascii="Times New Roman" w:hAnsi="Times New Roman" w:cs="Times New Roman"/>
          <w:sz w:val="24"/>
        </w:rPr>
        <w:t>č. </w:t>
      </w:r>
      <w:r w:rsidRPr="000243B7">
        <w:rPr>
          <w:rFonts w:ascii="Times New Roman" w:hAnsi="Times New Roman" w:cs="Times New Roman"/>
          <w:sz w:val="24"/>
        </w:rPr>
        <w:t>319/2002</w:t>
      </w:r>
      <w:r w:rsidR="00792D4D" w:rsidRPr="000243B7">
        <w:rPr>
          <w:rFonts w:ascii="Times New Roman" w:hAnsi="Times New Roman" w:cs="Times New Roman"/>
          <w:sz w:val="24"/>
        </w:rPr>
        <w:t> Z. z.</w:t>
      </w:r>
      <w:r w:rsidRPr="000243B7">
        <w:rPr>
          <w:rFonts w:ascii="Times New Roman" w:hAnsi="Times New Roman" w:cs="Times New Roman"/>
          <w:sz w:val="24"/>
        </w:rPr>
        <w:t xml:space="preserve"> o obrane Slovenskej republiky v znení zákona </w:t>
      </w:r>
      <w:r w:rsidR="00792D4D" w:rsidRPr="000243B7">
        <w:rPr>
          <w:rFonts w:ascii="Times New Roman" w:hAnsi="Times New Roman" w:cs="Times New Roman"/>
          <w:sz w:val="24"/>
        </w:rPr>
        <w:t>č. </w:t>
      </w:r>
      <w:r w:rsidRPr="000243B7">
        <w:rPr>
          <w:rFonts w:ascii="Times New Roman" w:hAnsi="Times New Roman" w:cs="Times New Roman"/>
          <w:sz w:val="24"/>
        </w:rPr>
        <w:t>330/2003</w:t>
      </w:r>
      <w:r w:rsidR="00792D4D" w:rsidRPr="000243B7">
        <w:rPr>
          <w:rFonts w:ascii="Times New Roman" w:hAnsi="Times New Roman" w:cs="Times New Roman"/>
          <w:sz w:val="24"/>
        </w:rPr>
        <w:t> Z. z.</w:t>
      </w:r>
      <w:r w:rsidRPr="000243B7">
        <w:rPr>
          <w:rFonts w:ascii="Times New Roman" w:hAnsi="Times New Roman" w:cs="Times New Roman"/>
          <w:sz w:val="24"/>
        </w:rPr>
        <w:t xml:space="preserve">, zákona </w:t>
      </w:r>
      <w:r w:rsidR="00792D4D" w:rsidRPr="000243B7">
        <w:rPr>
          <w:rFonts w:ascii="Times New Roman" w:hAnsi="Times New Roman" w:cs="Times New Roman"/>
          <w:sz w:val="24"/>
        </w:rPr>
        <w:t>č. </w:t>
      </w:r>
      <w:r w:rsidRPr="000243B7">
        <w:rPr>
          <w:rFonts w:ascii="Times New Roman" w:hAnsi="Times New Roman" w:cs="Times New Roman"/>
          <w:sz w:val="24"/>
        </w:rPr>
        <w:t>545/2003</w:t>
      </w:r>
      <w:r w:rsidR="00792D4D" w:rsidRPr="000243B7">
        <w:rPr>
          <w:rFonts w:ascii="Times New Roman" w:hAnsi="Times New Roman" w:cs="Times New Roman"/>
          <w:sz w:val="24"/>
        </w:rPr>
        <w:t> Z. z.</w:t>
      </w:r>
      <w:r w:rsidRPr="000243B7">
        <w:rPr>
          <w:rFonts w:ascii="Times New Roman" w:hAnsi="Times New Roman" w:cs="Times New Roman"/>
          <w:sz w:val="24"/>
        </w:rPr>
        <w:t xml:space="preserve">, zákona </w:t>
      </w:r>
      <w:r w:rsidR="00792D4D" w:rsidRPr="000243B7">
        <w:rPr>
          <w:rFonts w:ascii="Times New Roman" w:hAnsi="Times New Roman" w:cs="Times New Roman"/>
          <w:sz w:val="24"/>
        </w:rPr>
        <w:t>č. </w:t>
      </w:r>
      <w:r w:rsidRPr="000243B7">
        <w:rPr>
          <w:rFonts w:ascii="Times New Roman" w:hAnsi="Times New Roman" w:cs="Times New Roman"/>
          <w:sz w:val="24"/>
        </w:rPr>
        <w:t>570/2005</w:t>
      </w:r>
      <w:r w:rsidR="00792D4D" w:rsidRPr="000243B7">
        <w:rPr>
          <w:rFonts w:ascii="Times New Roman" w:hAnsi="Times New Roman" w:cs="Times New Roman"/>
          <w:sz w:val="24"/>
        </w:rPr>
        <w:t> Z. z.</w:t>
      </w:r>
      <w:r w:rsidRPr="000243B7">
        <w:rPr>
          <w:rFonts w:ascii="Times New Roman" w:hAnsi="Times New Roman" w:cs="Times New Roman"/>
          <w:sz w:val="24"/>
        </w:rPr>
        <w:t xml:space="preserve">, zákona </w:t>
      </w:r>
      <w:r w:rsidR="00792D4D" w:rsidRPr="000243B7">
        <w:rPr>
          <w:rFonts w:ascii="Times New Roman" w:hAnsi="Times New Roman" w:cs="Times New Roman"/>
          <w:sz w:val="24"/>
        </w:rPr>
        <w:t>č. </w:t>
      </w:r>
      <w:r w:rsidRPr="000243B7">
        <w:rPr>
          <w:rFonts w:ascii="Times New Roman" w:hAnsi="Times New Roman" w:cs="Times New Roman"/>
          <w:sz w:val="24"/>
        </w:rPr>
        <w:t>333/2007</w:t>
      </w:r>
      <w:r w:rsidR="00792D4D" w:rsidRPr="000243B7">
        <w:rPr>
          <w:rFonts w:ascii="Times New Roman" w:hAnsi="Times New Roman" w:cs="Times New Roman"/>
          <w:sz w:val="24"/>
        </w:rPr>
        <w:t> Z. z.</w:t>
      </w:r>
      <w:r w:rsidRPr="000243B7">
        <w:rPr>
          <w:rFonts w:ascii="Times New Roman" w:hAnsi="Times New Roman" w:cs="Times New Roman"/>
          <w:sz w:val="24"/>
        </w:rPr>
        <w:t xml:space="preserve">, zákona </w:t>
      </w:r>
      <w:r w:rsidR="00792D4D" w:rsidRPr="000243B7">
        <w:rPr>
          <w:rFonts w:ascii="Times New Roman" w:hAnsi="Times New Roman" w:cs="Times New Roman"/>
          <w:sz w:val="24"/>
        </w:rPr>
        <w:t>č. </w:t>
      </w:r>
      <w:r w:rsidRPr="000243B7">
        <w:rPr>
          <w:rFonts w:ascii="Times New Roman" w:hAnsi="Times New Roman" w:cs="Times New Roman"/>
          <w:sz w:val="24"/>
        </w:rPr>
        <w:t>452/2008</w:t>
      </w:r>
      <w:r w:rsidR="00792D4D" w:rsidRPr="000243B7">
        <w:rPr>
          <w:rFonts w:ascii="Times New Roman" w:hAnsi="Times New Roman" w:cs="Times New Roman"/>
          <w:sz w:val="24"/>
        </w:rPr>
        <w:t> Z. z.</w:t>
      </w:r>
      <w:r w:rsidRPr="000243B7">
        <w:rPr>
          <w:rFonts w:ascii="Times New Roman" w:hAnsi="Times New Roman" w:cs="Times New Roman"/>
          <w:sz w:val="24"/>
        </w:rPr>
        <w:t xml:space="preserve">, zákona </w:t>
      </w:r>
      <w:r w:rsidR="00792D4D" w:rsidRPr="000243B7">
        <w:rPr>
          <w:rFonts w:ascii="Times New Roman" w:hAnsi="Times New Roman" w:cs="Times New Roman"/>
          <w:sz w:val="24"/>
        </w:rPr>
        <w:t>č. </w:t>
      </w:r>
      <w:r w:rsidRPr="000243B7">
        <w:rPr>
          <w:rFonts w:ascii="Times New Roman" w:hAnsi="Times New Roman" w:cs="Times New Roman"/>
          <w:sz w:val="24"/>
        </w:rPr>
        <w:t>473/2009</w:t>
      </w:r>
      <w:r w:rsidR="00792D4D" w:rsidRPr="000243B7">
        <w:rPr>
          <w:rFonts w:ascii="Times New Roman" w:hAnsi="Times New Roman" w:cs="Times New Roman"/>
          <w:sz w:val="24"/>
        </w:rPr>
        <w:t> Z. z.</w:t>
      </w:r>
      <w:r w:rsidRPr="000243B7">
        <w:rPr>
          <w:rFonts w:ascii="Times New Roman" w:hAnsi="Times New Roman" w:cs="Times New Roman"/>
          <w:sz w:val="24"/>
        </w:rPr>
        <w:t xml:space="preserve"> a zákona </w:t>
      </w:r>
      <w:r w:rsidR="00792D4D" w:rsidRPr="000243B7">
        <w:rPr>
          <w:rFonts w:ascii="Times New Roman" w:hAnsi="Times New Roman" w:cs="Times New Roman"/>
          <w:sz w:val="24"/>
        </w:rPr>
        <w:t>č. </w:t>
      </w:r>
      <w:r w:rsidRPr="000243B7">
        <w:rPr>
          <w:rFonts w:ascii="Times New Roman" w:hAnsi="Times New Roman" w:cs="Times New Roman"/>
          <w:sz w:val="24"/>
        </w:rPr>
        <w:t>345/2012</w:t>
      </w:r>
      <w:r w:rsidR="00792D4D" w:rsidRPr="000243B7">
        <w:rPr>
          <w:rFonts w:ascii="Times New Roman" w:hAnsi="Times New Roman" w:cs="Times New Roman"/>
          <w:sz w:val="24"/>
        </w:rPr>
        <w:t> Z. z.</w:t>
      </w:r>
      <w:r w:rsidRPr="000243B7">
        <w:rPr>
          <w:rFonts w:ascii="Times New Roman" w:hAnsi="Times New Roman" w:cs="Times New Roman"/>
          <w:sz w:val="24"/>
        </w:rPr>
        <w:t xml:space="preserve"> sa mení a dopĺňa takto:</w:t>
      </w:r>
    </w:p>
    <w:p w14:paraId="73B78C9F" w14:textId="77777777" w:rsidR="00C70A13" w:rsidRPr="000243B7" w:rsidRDefault="00C70A13" w:rsidP="003240CF">
      <w:pPr>
        <w:pStyle w:val="Bezriadkovania"/>
        <w:ind w:firstLine="708"/>
        <w:jc w:val="both"/>
        <w:rPr>
          <w:rFonts w:ascii="Times New Roman" w:hAnsi="Times New Roman" w:cs="Times New Roman"/>
          <w:sz w:val="24"/>
        </w:rPr>
      </w:pPr>
    </w:p>
    <w:p w14:paraId="639AA28D" w14:textId="77777777" w:rsidR="00C70A13" w:rsidRPr="000243B7" w:rsidRDefault="00C70A13" w:rsidP="00C70A13">
      <w:pPr>
        <w:pStyle w:val="Bezriadkovania"/>
        <w:jc w:val="both"/>
        <w:rPr>
          <w:rFonts w:ascii="Times New Roman" w:hAnsi="Times New Roman" w:cs="Times New Roman"/>
          <w:sz w:val="24"/>
        </w:rPr>
      </w:pPr>
    </w:p>
    <w:p w14:paraId="369F16F1" w14:textId="4B8EA88D" w:rsidR="00792D4D" w:rsidRPr="000243B7" w:rsidRDefault="00C70A13" w:rsidP="00580CD6">
      <w:pPr>
        <w:pStyle w:val="Bezriadkovania"/>
        <w:numPr>
          <w:ilvl w:val="0"/>
          <w:numId w:val="81"/>
        </w:numPr>
        <w:tabs>
          <w:tab w:val="left" w:pos="426"/>
        </w:tabs>
        <w:ind w:left="0" w:firstLine="0"/>
        <w:jc w:val="both"/>
        <w:rPr>
          <w:rFonts w:ascii="Times New Roman" w:hAnsi="Times New Roman" w:cs="Times New Roman"/>
          <w:sz w:val="24"/>
        </w:rPr>
      </w:pPr>
      <w:r w:rsidRPr="000243B7">
        <w:rPr>
          <w:rFonts w:ascii="Times New Roman" w:hAnsi="Times New Roman" w:cs="Times New Roman"/>
          <w:sz w:val="24"/>
        </w:rPr>
        <w:t xml:space="preserve">V </w:t>
      </w:r>
      <w:r w:rsidR="00792D4D" w:rsidRPr="000243B7">
        <w:rPr>
          <w:rFonts w:ascii="Times New Roman" w:hAnsi="Times New Roman" w:cs="Times New Roman"/>
          <w:sz w:val="24"/>
        </w:rPr>
        <w:t>§ </w:t>
      </w:r>
      <w:r w:rsidRPr="000243B7">
        <w:rPr>
          <w:rFonts w:ascii="Times New Roman" w:hAnsi="Times New Roman" w:cs="Times New Roman"/>
          <w:sz w:val="24"/>
        </w:rPr>
        <w:t xml:space="preserve">2 sa za odsek 1 </w:t>
      </w:r>
      <w:r w:rsidRPr="000243B7">
        <w:rPr>
          <w:rFonts w:ascii="Times New Roman" w:hAnsi="Times New Roman" w:cs="Times New Roman"/>
          <w:sz w:val="24"/>
          <w:szCs w:val="24"/>
          <w:shd w:val="clear" w:color="auto" w:fill="FFFFFF"/>
        </w:rPr>
        <w:t>vkladá nový odsek 2, ktorý znie:</w:t>
      </w:r>
    </w:p>
    <w:p w14:paraId="3F3F0661" w14:textId="77777777" w:rsidR="00C70A13" w:rsidRPr="000243B7" w:rsidRDefault="00C70A13" w:rsidP="00C70A13">
      <w:pPr>
        <w:pStyle w:val="Bezriadkovania"/>
        <w:jc w:val="both"/>
        <w:rPr>
          <w:rFonts w:ascii="Times New Roman" w:hAnsi="Times New Roman" w:cs="Times New Roman"/>
          <w:sz w:val="24"/>
        </w:rPr>
      </w:pPr>
    </w:p>
    <w:p w14:paraId="103FDBD8" w14:textId="7EF28BA3" w:rsidR="00792D4D" w:rsidRPr="000243B7" w:rsidRDefault="00C70A13" w:rsidP="00580CD6">
      <w:pPr>
        <w:pStyle w:val="Bezriadkovania"/>
        <w:ind w:firstLine="426"/>
        <w:jc w:val="both"/>
        <w:rPr>
          <w:rFonts w:ascii="Times New Roman" w:hAnsi="Times New Roman" w:cs="Times New Roman"/>
          <w:sz w:val="24"/>
        </w:rPr>
      </w:pPr>
      <w:r w:rsidRPr="000243B7">
        <w:rPr>
          <w:rFonts w:ascii="Times New Roman" w:hAnsi="Times New Roman" w:cs="Times New Roman"/>
          <w:sz w:val="24"/>
        </w:rPr>
        <w:t>„(2) Obrana štátu sa zabezpečuje aj v kybernetickom priestore</w:t>
      </w:r>
      <w:r w:rsidRPr="000243B7">
        <w:rPr>
          <w:rFonts w:ascii="Times New Roman" w:hAnsi="Times New Roman" w:cs="Times New Roman"/>
          <w:sz w:val="24"/>
          <w:vertAlign w:val="superscript"/>
        </w:rPr>
        <w:t>1a</w:t>
      </w:r>
      <w:r w:rsidRPr="000243B7">
        <w:rPr>
          <w:rFonts w:ascii="Times New Roman" w:hAnsi="Times New Roman" w:cs="Times New Roman"/>
          <w:sz w:val="24"/>
        </w:rPr>
        <w:t>) prostredníctvom opatrení zameraných na riešenie závažných kybernetických bezpečnostných incidentov podľa osobitného predpisu</w:t>
      </w:r>
      <w:r w:rsidRPr="000243B7">
        <w:rPr>
          <w:rFonts w:ascii="Times New Roman" w:hAnsi="Times New Roman" w:cs="Times New Roman"/>
          <w:sz w:val="24"/>
          <w:vertAlign w:val="superscript"/>
        </w:rPr>
        <w:t>1b</w:t>
      </w:r>
      <w:r w:rsidRPr="000243B7">
        <w:rPr>
          <w:rFonts w:ascii="Times New Roman" w:hAnsi="Times New Roman" w:cs="Times New Roman"/>
          <w:sz w:val="24"/>
        </w:rPr>
        <w:t>) a obranu objektov osobitnej dôležitosti, ďalších dôležitých objektov a prvkov kritickej infraštruktúry</w:t>
      </w:r>
      <w:r w:rsidRPr="000243B7">
        <w:rPr>
          <w:rFonts w:ascii="Times New Roman" w:hAnsi="Times New Roman" w:cs="Times New Roman"/>
          <w:sz w:val="24"/>
          <w:vertAlign w:val="superscript"/>
        </w:rPr>
        <w:t>1c</w:t>
      </w:r>
      <w:r w:rsidRPr="000243B7">
        <w:rPr>
          <w:rFonts w:ascii="Times New Roman" w:hAnsi="Times New Roman" w:cs="Times New Roman"/>
          <w:sz w:val="24"/>
        </w:rPr>
        <w:t>)</w:t>
      </w:r>
      <w:r w:rsidRPr="000243B7">
        <w:rPr>
          <w:rFonts w:ascii="Times New Roman" w:hAnsi="Times New Roman" w:cs="Times New Roman"/>
          <w:i/>
          <w:color w:val="000000" w:themeColor="text1"/>
          <w:sz w:val="24"/>
          <w:szCs w:val="24"/>
        </w:rPr>
        <w:t xml:space="preserve"> </w:t>
      </w:r>
      <w:r w:rsidRPr="000243B7">
        <w:rPr>
          <w:rFonts w:ascii="Times New Roman" w:hAnsi="Times New Roman" w:cs="Times New Roman"/>
          <w:sz w:val="24"/>
        </w:rPr>
        <w:t>pred kybernetickým napadnutím, ktoré v tejto oblasti vykonáva Vojenské spravodajstvo.</w:t>
      </w:r>
      <w:r w:rsidRPr="000243B7">
        <w:rPr>
          <w:rFonts w:ascii="Times New Roman" w:hAnsi="Times New Roman" w:cs="Times New Roman"/>
          <w:sz w:val="24"/>
          <w:vertAlign w:val="superscript"/>
        </w:rPr>
        <w:t>1d</w:t>
      </w:r>
      <w:r w:rsidRPr="000243B7">
        <w:rPr>
          <w:rFonts w:ascii="Times New Roman" w:hAnsi="Times New Roman" w:cs="Times New Roman"/>
          <w:sz w:val="24"/>
        </w:rPr>
        <w:t>)“.</w:t>
      </w:r>
    </w:p>
    <w:p w14:paraId="2E53C14D" w14:textId="77777777" w:rsidR="00C70A13" w:rsidRPr="000243B7" w:rsidRDefault="00C70A13" w:rsidP="00C70A13">
      <w:pPr>
        <w:pStyle w:val="Bezriadkovania"/>
        <w:jc w:val="both"/>
        <w:rPr>
          <w:rFonts w:ascii="Times New Roman" w:hAnsi="Times New Roman" w:cs="Times New Roman"/>
          <w:sz w:val="24"/>
        </w:rPr>
      </w:pPr>
    </w:p>
    <w:p w14:paraId="5E2B786B" w14:textId="77777777" w:rsidR="00C70A13" w:rsidRPr="000243B7" w:rsidRDefault="00C70A13" w:rsidP="00C70A13">
      <w:pPr>
        <w:pStyle w:val="Bezriadkovania"/>
        <w:jc w:val="both"/>
        <w:rPr>
          <w:rFonts w:ascii="Times New Roman" w:hAnsi="Times New Roman" w:cs="Times New Roman"/>
          <w:sz w:val="24"/>
        </w:rPr>
      </w:pPr>
      <w:r w:rsidRPr="000243B7">
        <w:rPr>
          <w:rFonts w:ascii="Times New Roman" w:hAnsi="Times New Roman" w:cs="Times New Roman"/>
          <w:sz w:val="24"/>
        </w:rPr>
        <w:t>Doterajšie odseky 2 až 5 sa označujú ako odseky 3 až 6.</w:t>
      </w:r>
    </w:p>
    <w:p w14:paraId="44B78BB8" w14:textId="77777777" w:rsidR="00C70A13" w:rsidRPr="000243B7" w:rsidRDefault="00C70A13" w:rsidP="00C70A13">
      <w:pPr>
        <w:pStyle w:val="Bezriadkovania"/>
        <w:ind w:firstLine="708"/>
        <w:jc w:val="both"/>
        <w:rPr>
          <w:rFonts w:ascii="Times New Roman" w:hAnsi="Times New Roman" w:cs="Times New Roman"/>
          <w:sz w:val="24"/>
        </w:rPr>
      </w:pPr>
    </w:p>
    <w:p w14:paraId="5077EC6E" w14:textId="77777777" w:rsidR="00C70A13" w:rsidRPr="000243B7" w:rsidRDefault="00C70A13" w:rsidP="00C70A13">
      <w:pPr>
        <w:pStyle w:val="Bezriadkovania"/>
        <w:jc w:val="both"/>
        <w:rPr>
          <w:rFonts w:ascii="Times New Roman" w:hAnsi="Times New Roman" w:cs="Times New Roman"/>
          <w:sz w:val="24"/>
        </w:rPr>
      </w:pPr>
      <w:r w:rsidRPr="000243B7">
        <w:rPr>
          <w:rFonts w:ascii="Times New Roman" w:hAnsi="Times New Roman" w:cs="Times New Roman"/>
          <w:sz w:val="24"/>
        </w:rPr>
        <w:t>Poznámky pod čiarou k odkazom 1a až 1c znejú:</w:t>
      </w:r>
    </w:p>
    <w:p w14:paraId="23B628F4" w14:textId="77777777" w:rsidR="00C70A13" w:rsidRPr="000243B7" w:rsidRDefault="00C70A13" w:rsidP="00C70A13">
      <w:pPr>
        <w:pStyle w:val="Bezriadkovania"/>
        <w:jc w:val="both"/>
        <w:rPr>
          <w:rFonts w:ascii="Times New Roman" w:hAnsi="Times New Roman" w:cs="Times New Roman"/>
          <w:sz w:val="24"/>
        </w:rPr>
      </w:pPr>
    </w:p>
    <w:p w14:paraId="1E4DEF2F" w14:textId="5D8FB4CC" w:rsidR="00C70A13" w:rsidRPr="000243B7" w:rsidRDefault="00C70A13" w:rsidP="00C70A13">
      <w:pPr>
        <w:pStyle w:val="Bezriadkovania"/>
        <w:ind w:left="426" w:hanging="426"/>
        <w:jc w:val="both"/>
        <w:rPr>
          <w:rFonts w:ascii="Times New Roman" w:hAnsi="Times New Roman" w:cs="Times New Roman"/>
          <w:sz w:val="24"/>
        </w:rPr>
      </w:pPr>
      <w:r w:rsidRPr="000243B7">
        <w:rPr>
          <w:rFonts w:ascii="Times New Roman" w:hAnsi="Times New Roman" w:cs="Times New Roman"/>
          <w:sz w:val="24"/>
        </w:rPr>
        <w:t>„</w:t>
      </w:r>
      <w:r w:rsidRPr="000243B7">
        <w:rPr>
          <w:rFonts w:ascii="Times New Roman" w:hAnsi="Times New Roman" w:cs="Times New Roman"/>
          <w:sz w:val="24"/>
          <w:vertAlign w:val="superscript"/>
        </w:rPr>
        <w:t>1a</w:t>
      </w:r>
      <w:r w:rsidRPr="000243B7">
        <w:rPr>
          <w:rFonts w:ascii="Times New Roman" w:hAnsi="Times New Roman" w:cs="Times New Roman"/>
          <w:sz w:val="24"/>
        </w:rPr>
        <w:t>)</w:t>
      </w:r>
      <w:r w:rsidRPr="000243B7">
        <w:rPr>
          <w:rFonts w:ascii="Times New Roman" w:hAnsi="Times New Roman" w:cs="Times New Roman"/>
          <w:sz w:val="24"/>
        </w:rPr>
        <w:tab/>
      </w:r>
      <w:r w:rsidR="00792D4D" w:rsidRPr="000243B7">
        <w:rPr>
          <w:rFonts w:ascii="Times New Roman" w:hAnsi="Times New Roman" w:cs="Times New Roman"/>
          <w:sz w:val="24"/>
        </w:rPr>
        <w:t>§ </w:t>
      </w:r>
      <w:r w:rsidRPr="000243B7">
        <w:rPr>
          <w:rFonts w:ascii="Times New Roman" w:hAnsi="Times New Roman" w:cs="Times New Roman"/>
          <w:sz w:val="24"/>
        </w:rPr>
        <w:t xml:space="preserve">3 </w:t>
      </w:r>
      <w:r w:rsidR="00792D4D" w:rsidRPr="000243B7">
        <w:rPr>
          <w:rFonts w:ascii="Times New Roman" w:hAnsi="Times New Roman" w:cs="Times New Roman"/>
          <w:sz w:val="24"/>
        </w:rPr>
        <w:t>písm. </w:t>
      </w:r>
      <w:r w:rsidRPr="000243B7">
        <w:rPr>
          <w:rFonts w:ascii="Times New Roman" w:hAnsi="Times New Roman" w:cs="Times New Roman"/>
          <w:sz w:val="24"/>
        </w:rPr>
        <w:t xml:space="preserve">b) zákona </w:t>
      </w:r>
      <w:r w:rsidR="00792D4D" w:rsidRPr="000243B7">
        <w:rPr>
          <w:rFonts w:ascii="Times New Roman" w:hAnsi="Times New Roman" w:cs="Times New Roman"/>
          <w:sz w:val="24"/>
        </w:rPr>
        <w:t>č. </w:t>
      </w:r>
      <w:r w:rsidRPr="000243B7">
        <w:rPr>
          <w:rFonts w:ascii="Times New Roman" w:hAnsi="Times New Roman" w:cs="Times New Roman"/>
          <w:sz w:val="24"/>
        </w:rPr>
        <w:t>.../2017</w:t>
      </w:r>
      <w:r w:rsidR="00792D4D" w:rsidRPr="000243B7">
        <w:rPr>
          <w:rFonts w:ascii="Times New Roman" w:hAnsi="Times New Roman" w:cs="Times New Roman"/>
          <w:sz w:val="24"/>
        </w:rPr>
        <w:t> Z. z.</w:t>
      </w:r>
      <w:r w:rsidRPr="000243B7">
        <w:rPr>
          <w:rFonts w:ascii="Times New Roman" w:hAnsi="Times New Roman" w:cs="Times New Roman"/>
          <w:sz w:val="24"/>
        </w:rPr>
        <w:t xml:space="preserve"> o kybernetickej bezpečnosti a o zmene a doplnení niektorých zákonov.</w:t>
      </w:r>
    </w:p>
    <w:p w14:paraId="2EDDB00C" w14:textId="5085FF29" w:rsidR="00C70A13" w:rsidRPr="000243B7" w:rsidRDefault="00C70A13" w:rsidP="00C70A13">
      <w:pPr>
        <w:pStyle w:val="Bezriadkovania"/>
        <w:ind w:left="426" w:hanging="426"/>
        <w:jc w:val="both"/>
        <w:rPr>
          <w:rFonts w:ascii="Times New Roman" w:hAnsi="Times New Roman" w:cs="Times New Roman"/>
          <w:color w:val="000000" w:themeColor="text1"/>
          <w:sz w:val="24"/>
        </w:rPr>
      </w:pPr>
      <w:r w:rsidRPr="000243B7">
        <w:rPr>
          <w:rFonts w:ascii="Times New Roman" w:hAnsi="Times New Roman" w:cs="Times New Roman"/>
          <w:color w:val="000000" w:themeColor="text1"/>
          <w:sz w:val="24"/>
          <w:vertAlign w:val="superscript"/>
        </w:rPr>
        <w:t>1b</w:t>
      </w:r>
      <w:r w:rsidRPr="000243B7">
        <w:rPr>
          <w:rFonts w:ascii="Times New Roman" w:hAnsi="Times New Roman" w:cs="Times New Roman"/>
          <w:color w:val="000000" w:themeColor="text1"/>
          <w:sz w:val="24"/>
        </w:rPr>
        <w:t>)</w:t>
      </w:r>
      <w:r w:rsidR="00792D4D" w:rsidRPr="000243B7">
        <w:rPr>
          <w:rFonts w:ascii="Times New Roman" w:hAnsi="Times New Roman" w:cs="Times New Roman"/>
          <w:color w:val="000000" w:themeColor="text1"/>
          <w:sz w:val="24"/>
        </w:rPr>
        <w:tab/>
      </w:r>
      <w:r w:rsidR="00792D4D" w:rsidRPr="000243B7">
        <w:rPr>
          <w:rFonts w:ascii="Times New Roman" w:hAnsi="Times New Roman" w:cs="Times New Roman"/>
          <w:color w:val="000000" w:themeColor="text1"/>
          <w:sz w:val="24"/>
          <w:szCs w:val="24"/>
          <w:shd w:val="clear" w:color="auto" w:fill="FFFFFF"/>
        </w:rPr>
        <w:t>§ </w:t>
      </w:r>
      <w:r w:rsidRPr="000243B7">
        <w:rPr>
          <w:rFonts w:ascii="Times New Roman" w:hAnsi="Times New Roman" w:cs="Times New Roman"/>
          <w:color w:val="000000" w:themeColor="text1"/>
          <w:sz w:val="24"/>
          <w:szCs w:val="24"/>
          <w:shd w:val="clear" w:color="auto" w:fill="FFFFFF"/>
        </w:rPr>
        <w:t xml:space="preserve">27 </w:t>
      </w:r>
      <w:r w:rsidR="00792D4D" w:rsidRPr="000243B7">
        <w:rPr>
          <w:rFonts w:ascii="Times New Roman" w:hAnsi="Times New Roman" w:cs="Times New Roman"/>
          <w:color w:val="000000" w:themeColor="text1"/>
          <w:sz w:val="24"/>
          <w:szCs w:val="24"/>
          <w:shd w:val="clear" w:color="auto" w:fill="FFFFFF"/>
        </w:rPr>
        <w:t>ods. </w:t>
      </w:r>
      <w:r w:rsidRPr="000243B7">
        <w:rPr>
          <w:rFonts w:ascii="Times New Roman" w:hAnsi="Times New Roman" w:cs="Times New Roman"/>
          <w:color w:val="000000" w:themeColor="text1"/>
          <w:sz w:val="24"/>
          <w:szCs w:val="24"/>
          <w:shd w:val="clear" w:color="auto" w:fill="FFFFFF"/>
        </w:rPr>
        <w:t xml:space="preserve">10 zákona </w:t>
      </w:r>
      <w:r w:rsidR="00792D4D" w:rsidRPr="000243B7">
        <w:rPr>
          <w:rFonts w:ascii="Times New Roman" w:hAnsi="Times New Roman" w:cs="Times New Roman"/>
          <w:color w:val="000000" w:themeColor="text1"/>
          <w:sz w:val="24"/>
          <w:szCs w:val="24"/>
          <w:shd w:val="clear" w:color="auto" w:fill="FFFFFF"/>
        </w:rPr>
        <w:t>č. </w:t>
      </w:r>
      <w:r w:rsidRPr="000243B7">
        <w:rPr>
          <w:rFonts w:ascii="Times New Roman" w:hAnsi="Times New Roman" w:cs="Times New Roman"/>
          <w:color w:val="000000" w:themeColor="text1"/>
          <w:sz w:val="24"/>
          <w:szCs w:val="24"/>
          <w:shd w:val="clear" w:color="auto" w:fill="FFFFFF"/>
        </w:rPr>
        <w:t>.../2017</w:t>
      </w:r>
      <w:r w:rsidR="00792D4D" w:rsidRPr="000243B7">
        <w:rPr>
          <w:rFonts w:ascii="Times New Roman" w:hAnsi="Times New Roman" w:cs="Times New Roman"/>
          <w:color w:val="000000" w:themeColor="text1"/>
          <w:sz w:val="24"/>
          <w:szCs w:val="24"/>
          <w:shd w:val="clear" w:color="auto" w:fill="FFFFFF"/>
        </w:rPr>
        <w:t> Z. z.</w:t>
      </w:r>
    </w:p>
    <w:p w14:paraId="09B78B43" w14:textId="123F451B" w:rsidR="00C70A13" w:rsidRPr="000243B7" w:rsidRDefault="00C70A13" w:rsidP="00C70A13">
      <w:pPr>
        <w:pStyle w:val="Bezriadkovania"/>
        <w:ind w:left="426" w:hanging="426"/>
        <w:jc w:val="both"/>
        <w:rPr>
          <w:rFonts w:ascii="Times New Roman" w:hAnsi="Times New Roman" w:cs="Times New Roman"/>
          <w:color w:val="000000" w:themeColor="text1"/>
          <w:sz w:val="24"/>
        </w:rPr>
      </w:pPr>
      <w:r w:rsidRPr="000243B7">
        <w:rPr>
          <w:rFonts w:ascii="Times New Roman" w:hAnsi="Times New Roman" w:cs="Times New Roman"/>
          <w:color w:val="000000" w:themeColor="text1"/>
          <w:sz w:val="24"/>
          <w:vertAlign w:val="superscript"/>
        </w:rPr>
        <w:t>1c</w:t>
      </w:r>
      <w:r w:rsidRPr="000243B7">
        <w:rPr>
          <w:rFonts w:ascii="Times New Roman" w:hAnsi="Times New Roman" w:cs="Times New Roman"/>
          <w:color w:val="000000" w:themeColor="text1"/>
          <w:sz w:val="24"/>
        </w:rPr>
        <w:t>)</w:t>
      </w:r>
      <w:r w:rsidRPr="000243B7">
        <w:rPr>
          <w:rFonts w:ascii="Times New Roman" w:hAnsi="Times New Roman" w:cs="Times New Roman"/>
          <w:color w:val="000000" w:themeColor="text1"/>
          <w:sz w:val="24"/>
        </w:rPr>
        <w:tab/>
      </w:r>
      <w:r w:rsidR="00792D4D" w:rsidRPr="000243B7">
        <w:rPr>
          <w:rFonts w:ascii="Times New Roman" w:hAnsi="Times New Roman" w:cs="Times New Roman"/>
          <w:color w:val="000000" w:themeColor="text1"/>
          <w:sz w:val="24"/>
        </w:rPr>
        <w:t>§ </w:t>
      </w:r>
      <w:r w:rsidRPr="000243B7">
        <w:rPr>
          <w:rFonts w:ascii="Times New Roman" w:hAnsi="Times New Roman" w:cs="Times New Roman"/>
          <w:color w:val="000000" w:themeColor="text1"/>
          <w:sz w:val="24"/>
        </w:rPr>
        <w:t xml:space="preserve">2 </w:t>
      </w:r>
      <w:r w:rsidR="00792D4D" w:rsidRPr="000243B7">
        <w:rPr>
          <w:rFonts w:ascii="Times New Roman" w:hAnsi="Times New Roman" w:cs="Times New Roman"/>
          <w:color w:val="000000" w:themeColor="text1"/>
          <w:sz w:val="24"/>
        </w:rPr>
        <w:t>písm. </w:t>
      </w:r>
      <w:r w:rsidRPr="000243B7">
        <w:rPr>
          <w:rFonts w:ascii="Times New Roman" w:hAnsi="Times New Roman" w:cs="Times New Roman"/>
          <w:color w:val="000000" w:themeColor="text1"/>
          <w:sz w:val="24"/>
        </w:rPr>
        <w:t xml:space="preserve">a) zákona </w:t>
      </w:r>
      <w:r w:rsidR="00792D4D" w:rsidRPr="000243B7">
        <w:rPr>
          <w:rFonts w:ascii="Times New Roman" w:hAnsi="Times New Roman" w:cs="Times New Roman"/>
          <w:color w:val="000000" w:themeColor="text1"/>
          <w:sz w:val="24"/>
        </w:rPr>
        <w:t>č. </w:t>
      </w:r>
      <w:r w:rsidRPr="000243B7">
        <w:rPr>
          <w:rFonts w:ascii="Times New Roman" w:hAnsi="Times New Roman" w:cs="Times New Roman"/>
          <w:color w:val="000000" w:themeColor="text1"/>
          <w:sz w:val="24"/>
        </w:rPr>
        <w:t>45/2011</w:t>
      </w:r>
      <w:r w:rsidR="00792D4D" w:rsidRPr="000243B7">
        <w:rPr>
          <w:rFonts w:ascii="Times New Roman" w:hAnsi="Times New Roman" w:cs="Times New Roman"/>
          <w:color w:val="000000" w:themeColor="text1"/>
          <w:sz w:val="24"/>
        </w:rPr>
        <w:t> Z. z.</w:t>
      </w:r>
      <w:r w:rsidRPr="000243B7">
        <w:rPr>
          <w:rFonts w:ascii="Times New Roman" w:hAnsi="Times New Roman" w:cs="Times New Roman"/>
          <w:color w:val="000000" w:themeColor="text1"/>
          <w:sz w:val="24"/>
        </w:rPr>
        <w:t xml:space="preserve"> o kritickej infraštruktúre.</w:t>
      </w:r>
    </w:p>
    <w:p w14:paraId="61664714" w14:textId="4B3B9CE1" w:rsidR="00C70A13" w:rsidRPr="000243B7" w:rsidRDefault="00C70A13" w:rsidP="00C70A13">
      <w:pPr>
        <w:pStyle w:val="Bezriadkovania"/>
        <w:ind w:left="426" w:hanging="426"/>
        <w:jc w:val="both"/>
        <w:rPr>
          <w:rFonts w:ascii="Times New Roman" w:hAnsi="Times New Roman" w:cs="Times New Roman"/>
          <w:color w:val="000000" w:themeColor="text1"/>
          <w:sz w:val="24"/>
        </w:rPr>
      </w:pPr>
      <w:r w:rsidRPr="000243B7">
        <w:rPr>
          <w:rFonts w:ascii="Times New Roman" w:hAnsi="Times New Roman" w:cs="Times New Roman"/>
          <w:color w:val="000000" w:themeColor="text1"/>
          <w:sz w:val="24"/>
          <w:vertAlign w:val="superscript"/>
        </w:rPr>
        <w:t>1d</w:t>
      </w:r>
      <w:r w:rsidRPr="000243B7">
        <w:rPr>
          <w:rFonts w:ascii="Times New Roman" w:hAnsi="Times New Roman" w:cs="Times New Roman"/>
          <w:color w:val="000000" w:themeColor="text1"/>
          <w:sz w:val="24"/>
        </w:rPr>
        <w:t>)</w:t>
      </w:r>
      <w:r w:rsidRPr="000243B7">
        <w:rPr>
          <w:rFonts w:ascii="Times New Roman" w:hAnsi="Times New Roman" w:cs="Times New Roman"/>
          <w:color w:val="000000" w:themeColor="text1"/>
          <w:sz w:val="24"/>
        </w:rPr>
        <w:tab/>
      </w:r>
      <w:r w:rsidR="00792D4D" w:rsidRPr="000243B7">
        <w:rPr>
          <w:rFonts w:ascii="Times New Roman" w:hAnsi="Times New Roman" w:cs="Times New Roman"/>
          <w:color w:val="000000" w:themeColor="text1"/>
          <w:sz w:val="24"/>
        </w:rPr>
        <w:t>§ </w:t>
      </w:r>
      <w:r w:rsidRPr="000243B7">
        <w:rPr>
          <w:rFonts w:ascii="Times New Roman" w:hAnsi="Times New Roman" w:cs="Times New Roman"/>
          <w:color w:val="000000" w:themeColor="text1"/>
          <w:sz w:val="24"/>
        </w:rPr>
        <w:t xml:space="preserve">4a </w:t>
      </w:r>
      <w:r w:rsidRPr="000243B7">
        <w:rPr>
          <w:rFonts w:ascii="Times New Roman" w:hAnsi="Times New Roman" w:cs="Times New Roman"/>
          <w:sz w:val="24"/>
        </w:rPr>
        <w:t xml:space="preserve">zákona Národnej rady Slovenskej republiky </w:t>
      </w:r>
      <w:r w:rsidR="00792D4D" w:rsidRPr="000243B7">
        <w:rPr>
          <w:rFonts w:ascii="Times New Roman" w:hAnsi="Times New Roman" w:cs="Times New Roman"/>
          <w:sz w:val="24"/>
        </w:rPr>
        <w:t>č. </w:t>
      </w:r>
      <w:r w:rsidRPr="000243B7">
        <w:rPr>
          <w:rFonts w:ascii="Times New Roman" w:hAnsi="Times New Roman" w:cs="Times New Roman"/>
          <w:sz w:val="24"/>
        </w:rPr>
        <w:t>198/1994</w:t>
      </w:r>
      <w:r w:rsidR="00792D4D" w:rsidRPr="000243B7">
        <w:rPr>
          <w:rFonts w:ascii="Times New Roman" w:hAnsi="Times New Roman" w:cs="Times New Roman"/>
          <w:sz w:val="24"/>
        </w:rPr>
        <w:t> Z. z.</w:t>
      </w:r>
      <w:r w:rsidRPr="000243B7">
        <w:rPr>
          <w:rFonts w:ascii="Times New Roman" w:hAnsi="Times New Roman" w:cs="Times New Roman"/>
          <w:sz w:val="24"/>
        </w:rPr>
        <w:t xml:space="preserve"> o Vojenskom spravodajstve v znení zákona </w:t>
      </w:r>
      <w:r w:rsidR="00792D4D" w:rsidRPr="000243B7">
        <w:rPr>
          <w:rFonts w:ascii="Times New Roman" w:hAnsi="Times New Roman" w:cs="Times New Roman"/>
          <w:sz w:val="24"/>
        </w:rPr>
        <w:t>č. </w:t>
      </w:r>
      <w:r w:rsidRPr="000243B7">
        <w:rPr>
          <w:rFonts w:ascii="Times New Roman" w:hAnsi="Times New Roman" w:cs="Times New Roman"/>
          <w:sz w:val="24"/>
        </w:rPr>
        <w:t>.../2017</w:t>
      </w:r>
      <w:r w:rsidR="00792D4D" w:rsidRPr="000243B7">
        <w:rPr>
          <w:rFonts w:ascii="Times New Roman" w:hAnsi="Times New Roman" w:cs="Times New Roman"/>
          <w:sz w:val="24"/>
        </w:rPr>
        <w:t> Z. z.</w:t>
      </w:r>
      <w:r w:rsidRPr="000243B7">
        <w:rPr>
          <w:rFonts w:ascii="Times New Roman" w:hAnsi="Times New Roman" w:cs="Times New Roman"/>
          <w:sz w:val="24"/>
        </w:rPr>
        <w:t>“</w:t>
      </w:r>
      <w:r w:rsidRPr="000243B7">
        <w:rPr>
          <w:rFonts w:ascii="Times New Roman" w:hAnsi="Times New Roman" w:cs="Times New Roman"/>
          <w:color w:val="000000" w:themeColor="text1"/>
          <w:sz w:val="24"/>
        </w:rPr>
        <w:t>.</w:t>
      </w:r>
    </w:p>
    <w:p w14:paraId="2BC1BDE2" w14:textId="77777777" w:rsidR="00C70A13" w:rsidRPr="000243B7" w:rsidRDefault="00C70A13" w:rsidP="00C70A13">
      <w:pPr>
        <w:pStyle w:val="Bezriadkovania"/>
        <w:ind w:left="426" w:hanging="426"/>
        <w:jc w:val="both"/>
        <w:rPr>
          <w:rFonts w:ascii="Times New Roman" w:hAnsi="Times New Roman" w:cs="Times New Roman"/>
          <w:sz w:val="24"/>
        </w:rPr>
      </w:pPr>
    </w:p>
    <w:p w14:paraId="7CE19B19" w14:textId="0BCD3291" w:rsidR="00792D4D" w:rsidRPr="000243B7" w:rsidRDefault="00C70A13" w:rsidP="00C70A13">
      <w:pPr>
        <w:pStyle w:val="Bezriadkovania"/>
        <w:numPr>
          <w:ilvl w:val="0"/>
          <w:numId w:val="81"/>
        </w:numPr>
        <w:ind w:left="360"/>
        <w:jc w:val="both"/>
        <w:rPr>
          <w:rFonts w:ascii="Times New Roman" w:hAnsi="Times New Roman" w:cs="Times New Roman"/>
          <w:sz w:val="24"/>
        </w:rPr>
      </w:pPr>
      <w:r w:rsidRPr="000243B7">
        <w:rPr>
          <w:rFonts w:ascii="Times New Roman" w:hAnsi="Times New Roman" w:cs="Times New Roman"/>
          <w:sz w:val="24"/>
        </w:rPr>
        <w:t xml:space="preserve">V </w:t>
      </w:r>
      <w:r w:rsidR="00792D4D" w:rsidRPr="000243B7">
        <w:rPr>
          <w:rFonts w:ascii="Times New Roman" w:hAnsi="Times New Roman" w:cs="Times New Roman"/>
          <w:sz w:val="24"/>
        </w:rPr>
        <w:t>§ </w:t>
      </w:r>
      <w:r w:rsidRPr="000243B7">
        <w:rPr>
          <w:rFonts w:ascii="Times New Roman" w:hAnsi="Times New Roman" w:cs="Times New Roman"/>
          <w:sz w:val="24"/>
        </w:rPr>
        <w:t xml:space="preserve">6 </w:t>
      </w:r>
      <w:r w:rsidR="00792D4D" w:rsidRPr="000243B7">
        <w:rPr>
          <w:rFonts w:ascii="Times New Roman" w:hAnsi="Times New Roman" w:cs="Times New Roman"/>
          <w:sz w:val="24"/>
        </w:rPr>
        <w:t>písm. </w:t>
      </w:r>
      <w:r w:rsidRPr="000243B7">
        <w:rPr>
          <w:rFonts w:ascii="Times New Roman" w:hAnsi="Times New Roman" w:cs="Times New Roman"/>
          <w:sz w:val="24"/>
        </w:rPr>
        <w:t xml:space="preserve">f) sa na konci čiarka nahrádza bodkočiarkou a pripájajú tieto slová: „na obranu objektov osobitnej dôležitosti a ďalších dôležitých objektov v kybernetickom priestore sa vzťahuje </w:t>
      </w:r>
      <w:r w:rsidR="00792D4D" w:rsidRPr="000243B7">
        <w:rPr>
          <w:rFonts w:ascii="Times New Roman" w:hAnsi="Times New Roman" w:cs="Times New Roman"/>
          <w:sz w:val="24"/>
        </w:rPr>
        <w:t>§ </w:t>
      </w:r>
      <w:r w:rsidRPr="000243B7">
        <w:rPr>
          <w:rFonts w:ascii="Times New Roman" w:hAnsi="Times New Roman" w:cs="Times New Roman"/>
          <w:sz w:val="24"/>
        </w:rPr>
        <w:t xml:space="preserve">2 </w:t>
      </w:r>
      <w:r w:rsidR="00792D4D" w:rsidRPr="000243B7">
        <w:rPr>
          <w:rFonts w:ascii="Times New Roman" w:hAnsi="Times New Roman" w:cs="Times New Roman"/>
          <w:sz w:val="24"/>
        </w:rPr>
        <w:t>ods. </w:t>
      </w:r>
      <w:r w:rsidRPr="000243B7">
        <w:rPr>
          <w:rFonts w:ascii="Times New Roman" w:hAnsi="Times New Roman" w:cs="Times New Roman"/>
          <w:sz w:val="24"/>
        </w:rPr>
        <w:t>2,“.</w:t>
      </w:r>
    </w:p>
    <w:p w14:paraId="4CC99F76" w14:textId="77777777" w:rsidR="00C70A13" w:rsidRPr="000243B7" w:rsidRDefault="00C70A13" w:rsidP="00C70A13">
      <w:pPr>
        <w:pStyle w:val="Bezriadkovania"/>
        <w:ind w:left="426" w:hanging="426"/>
        <w:jc w:val="both"/>
        <w:rPr>
          <w:rFonts w:ascii="Times New Roman" w:hAnsi="Times New Roman" w:cs="Times New Roman"/>
          <w:sz w:val="24"/>
        </w:rPr>
      </w:pPr>
    </w:p>
    <w:p w14:paraId="7607FFAC" w14:textId="551A65C6" w:rsidR="00792D4D" w:rsidRPr="000243B7" w:rsidRDefault="00C70A13" w:rsidP="00C70A13">
      <w:pPr>
        <w:pStyle w:val="Bezriadkovania"/>
        <w:numPr>
          <w:ilvl w:val="0"/>
          <w:numId w:val="81"/>
        </w:numPr>
        <w:ind w:left="360"/>
        <w:jc w:val="both"/>
        <w:rPr>
          <w:rFonts w:ascii="Times New Roman" w:hAnsi="Times New Roman" w:cs="Times New Roman"/>
          <w:sz w:val="24"/>
        </w:rPr>
      </w:pPr>
      <w:r w:rsidRPr="000243B7">
        <w:rPr>
          <w:rFonts w:ascii="Times New Roman" w:hAnsi="Times New Roman" w:cs="Times New Roman"/>
          <w:sz w:val="24"/>
        </w:rPr>
        <w:t xml:space="preserve">V </w:t>
      </w:r>
      <w:r w:rsidR="00792D4D" w:rsidRPr="000243B7">
        <w:rPr>
          <w:rFonts w:ascii="Times New Roman" w:hAnsi="Times New Roman" w:cs="Times New Roman"/>
          <w:sz w:val="24"/>
        </w:rPr>
        <w:t>§ </w:t>
      </w:r>
      <w:r w:rsidRPr="000243B7">
        <w:rPr>
          <w:rFonts w:ascii="Times New Roman" w:hAnsi="Times New Roman" w:cs="Times New Roman"/>
          <w:sz w:val="24"/>
        </w:rPr>
        <w:t xml:space="preserve">18 sa za odsek 1 </w:t>
      </w:r>
      <w:r w:rsidRPr="000243B7">
        <w:rPr>
          <w:rFonts w:ascii="Times New Roman" w:hAnsi="Times New Roman" w:cs="Times New Roman"/>
          <w:sz w:val="24"/>
          <w:szCs w:val="24"/>
          <w:shd w:val="clear" w:color="auto" w:fill="FFFFFF"/>
        </w:rPr>
        <w:t>vkladá nový odsek 2, ktorý znie:</w:t>
      </w:r>
    </w:p>
    <w:p w14:paraId="43738CAD" w14:textId="77777777" w:rsidR="00C70A13" w:rsidRPr="000243B7" w:rsidRDefault="00C70A13" w:rsidP="00C70A13">
      <w:pPr>
        <w:pStyle w:val="Bezriadkovania"/>
        <w:jc w:val="both"/>
        <w:rPr>
          <w:rFonts w:ascii="Times New Roman" w:hAnsi="Times New Roman" w:cs="Times New Roman"/>
          <w:sz w:val="24"/>
        </w:rPr>
      </w:pPr>
    </w:p>
    <w:p w14:paraId="2BE85169" w14:textId="74F7FA77" w:rsidR="00792D4D" w:rsidRPr="000243B7" w:rsidRDefault="00C70A13" w:rsidP="00C70A13">
      <w:pPr>
        <w:pStyle w:val="Bezriadkovania"/>
        <w:ind w:firstLine="708"/>
        <w:jc w:val="both"/>
        <w:rPr>
          <w:rFonts w:ascii="Times New Roman" w:hAnsi="Times New Roman" w:cs="Times New Roman"/>
          <w:sz w:val="24"/>
        </w:rPr>
      </w:pPr>
      <w:r w:rsidRPr="000243B7">
        <w:rPr>
          <w:rFonts w:ascii="Times New Roman" w:hAnsi="Times New Roman" w:cs="Times New Roman"/>
          <w:sz w:val="24"/>
        </w:rPr>
        <w:t>„(2) Právnické osoby a fyzické osoby oprávnené na podnikanie sú na úseku obrany štátu v kybernetickom priestore povinné poskytnúť Vojenským spravodajstvom požadovanú súčinnosť a informácie dôležité pre zabezpečenie obrany štátu v kybernetickom priestore.</w:t>
      </w:r>
      <w:r w:rsidRPr="000243B7">
        <w:rPr>
          <w:rFonts w:ascii="Times New Roman" w:hAnsi="Times New Roman" w:cs="Times New Roman"/>
          <w:sz w:val="24"/>
          <w:vertAlign w:val="superscript"/>
        </w:rPr>
        <w:t>15d</w:t>
      </w:r>
      <w:r w:rsidRPr="000243B7">
        <w:rPr>
          <w:rFonts w:ascii="Times New Roman" w:hAnsi="Times New Roman" w:cs="Times New Roman"/>
          <w:sz w:val="24"/>
        </w:rPr>
        <w:t>)“.</w:t>
      </w:r>
    </w:p>
    <w:p w14:paraId="70FE13E2" w14:textId="77777777" w:rsidR="00C70A13" w:rsidRPr="000243B7" w:rsidRDefault="00C70A13" w:rsidP="00C70A13">
      <w:pPr>
        <w:pStyle w:val="Bezriadkovania"/>
        <w:jc w:val="both"/>
        <w:rPr>
          <w:rFonts w:ascii="Times New Roman" w:hAnsi="Times New Roman" w:cs="Times New Roman"/>
          <w:sz w:val="24"/>
        </w:rPr>
      </w:pPr>
    </w:p>
    <w:p w14:paraId="5E4DC00F" w14:textId="77777777" w:rsidR="00C70A13" w:rsidRPr="000243B7" w:rsidRDefault="00C70A13" w:rsidP="00C70A13">
      <w:pPr>
        <w:pStyle w:val="Bezriadkovania"/>
        <w:jc w:val="both"/>
        <w:rPr>
          <w:rFonts w:ascii="Times New Roman" w:hAnsi="Times New Roman" w:cs="Times New Roman"/>
          <w:sz w:val="24"/>
        </w:rPr>
      </w:pPr>
      <w:r w:rsidRPr="000243B7">
        <w:rPr>
          <w:rFonts w:ascii="Times New Roman" w:hAnsi="Times New Roman" w:cs="Times New Roman"/>
          <w:sz w:val="24"/>
        </w:rPr>
        <w:t>Doterajší odsek 2 sa označuje ako odsek 3.</w:t>
      </w:r>
    </w:p>
    <w:p w14:paraId="67CDDC22" w14:textId="77777777" w:rsidR="00C70A13" w:rsidRPr="000243B7" w:rsidRDefault="00C70A13" w:rsidP="00C70A13">
      <w:pPr>
        <w:pStyle w:val="Bezriadkovania"/>
        <w:ind w:firstLine="708"/>
        <w:jc w:val="both"/>
        <w:rPr>
          <w:rFonts w:ascii="Times New Roman" w:hAnsi="Times New Roman" w:cs="Times New Roman"/>
          <w:sz w:val="24"/>
        </w:rPr>
      </w:pPr>
    </w:p>
    <w:p w14:paraId="5F82F8A3" w14:textId="77777777" w:rsidR="00C70A13" w:rsidRPr="000243B7" w:rsidRDefault="00C70A13" w:rsidP="00C70A13">
      <w:pPr>
        <w:pStyle w:val="Bezriadkovania"/>
        <w:jc w:val="both"/>
        <w:rPr>
          <w:rFonts w:ascii="Times New Roman" w:hAnsi="Times New Roman" w:cs="Times New Roman"/>
          <w:sz w:val="24"/>
        </w:rPr>
      </w:pPr>
      <w:r w:rsidRPr="000243B7">
        <w:rPr>
          <w:rFonts w:ascii="Times New Roman" w:hAnsi="Times New Roman" w:cs="Times New Roman"/>
          <w:sz w:val="24"/>
        </w:rPr>
        <w:t>Poznámka pod čiarou k odkazu 15d znie:</w:t>
      </w:r>
    </w:p>
    <w:p w14:paraId="3E8981D2" w14:textId="77777777" w:rsidR="00C70A13" w:rsidRPr="000243B7" w:rsidRDefault="00C70A13" w:rsidP="00C70A13">
      <w:pPr>
        <w:pStyle w:val="Bezriadkovania"/>
        <w:jc w:val="both"/>
        <w:rPr>
          <w:rFonts w:ascii="Times New Roman" w:hAnsi="Times New Roman" w:cs="Times New Roman"/>
          <w:sz w:val="24"/>
        </w:rPr>
      </w:pPr>
    </w:p>
    <w:p w14:paraId="3C4631C0" w14:textId="0BBA63ED" w:rsidR="009B0DB5" w:rsidRPr="000243B7" w:rsidRDefault="00C70A13" w:rsidP="00C70A13">
      <w:pPr>
        <w:pStyle w:val="Bezriadkovania"/>
        <w:ind w:left="567" w:hanging="567"/>
        <w:jc w:val="both"/>
        <w:rPr>
          <w:rFonts w:ascii="Times New Roman" w:hAnsi="Times New Roman" w:cs="Times New Roman"/>
          <w:sz w:val="24"/>
        </w:rPr>
      </w:pPr>
      <w:r w:rsidRPr="000243B7">
        <w:rPr>
          <w:rFonts w:ascii="Times New Roman" w:hAnsi="Times New Roman" w:cs="Times New Roman"/>
          <w:sz w:val="24"/>
        </w:rPr>
        <w:t>„</w:t>
      </w:r>
      <w:r w:rsidRPr="000243B7">
        <w:rPr>
          <w:rFonts w:ascii="Times New Roman" w:hAnsi="Times New Roman" w:cs="Times New Roman"/>
          <w:sz w:val="24"/>
          <w:vertAlign w:val="superscript"/>
        </w:rPr>
        <w:t>15d</w:t>
      </w:r>
      <w:r w:rsidRPr="000243B7">
        <w:rPr>
          <w:rFonts w:ascii="Times New Roman" w:hAnsi="Times New Roman" w:cs="Times New Roman"/>
          <w:sz w:val="24"/>
        </w:rPr>
        <w:t>)</w:t>
      </w:r>
      <w:r w:rsidRPr="000243B7">
        <w:rPr>
          <w:rFonts w:ascii="Times New Roman" w:hAnsi="Times New Roman" w:cs="Times New Roman"/>
          <w:sz w:val="24"/>
        </w:rPr>
        <w:tab/>
      </w:r>
      <w:r w:rsidR="00792D4D" w:rsidRPr="000243B7">
        <w:rPr>
          <w:rFonts w:ascii="Times New Roman" w:hAnsi="Times New Roman" w:cs="Times New Roman"/>
          <w:sz w:val="24"/>
        </w:rPr>
        <w:t>§ </w:t>
      </w:r>
      <w:r w:rsidRPr="000243B7">
        <w:rPr>
          <w:rFonts w:ascii="Times New Roman" w:hAnsi="Times New Roman" w:cs="Times New Roman"/>
          <w:sz w:val="24"/>
        </w:rPr>
        <w:t xml:space="preserve">4a </w:t>
      </w:r>
      <w:r w:rsidR="00792D4D" w:rsidRPr="000243B7">
        <w:rPr>
          <w:rFonts w:ascii="Times New Roman" w:hAnsi="Times New Roman" w:cs="Times New Roman"/>
          <w:sz w:val="24"/>
        </w:rPr>
        <w:t>ods. </w:t>
      </w:r>
      <w:r w:rsidRPr="000243B7">
        <w:rPr>
          <w:rFonts w:ascii="Times New Roman" w:hAnsi="Times New Roman" w:cs="Times New Roman"/>
          <w:sz w:val="24"/>
        </w:rPr>
        <w:t xml:space="preserve">3 zákona Národnej rady Slovenskej republiky </w:t>
      </w:r>
      <w:r w:rsidR="00792D4D" w:rsidRPr="000243B7">
        <w:rPr>
          <w:rFonts w:ascii="Times New Roman" w:hAnsi="Times New Roman" w:cs="Times New Roman"/>
          <w:sz w:val="24"/>
        </w:rPr>
        <w:t>č. </w:t>
      </w:r>
      <w:r w:rsidRPr="000243B7">
        <w:rPr>
          <w:rFonts w:ascii="Times New Roman" w:hAnsi="Times New Roman" w:cs="Times New Roman"/>
          <w:sz w:val="24"/>
        </w:rPr>
        <w:t>198/1994</w:t>
      </w:r>
      <w:r w:rsidR="00792D4D" w:rsidRPr="000243B7">
        <w:rPr>
          <w:rFonts w:ascii="Times New Roman" w:hAnsi="Times New Roman" w:cs="Times New Roman"/>
          <w:sz w:val="24"/>
        </w:rPr>
        <w:t> Z. z.</w:t>
      </w:r>
      <w:r w:rsidRPr="000243B7">
        <w:rPr>
          <w:rFonts w:ascii="Times New Roman" w:hAnsi="Times New Roman" w:cs="Times New Roman"/>
          <w:sz w:val="24"/>
        </w:rPr>
        <w:t xml:space="preserve"> v znení zákona </w:t>
      </w:r>
      <w:r w:rsidR="00792D4D" w:rsidRPr="000243B7">
        <w:rPr>
          <w:rFonts w:ascii="Times New Roman" w:hAnsi="Times New Roman" w:cs="Times New Roman"/>
          <w:sz w:val="24"/>
        </w:rPr>
        <w:t>č. </w:t>
      </w:r>
      <w:r w:rsidRPr="000243B7">
        <w:rPr>
          <w:rFonts w:ascii="Times New Roman" w:hAnsi="Times New Roman" w:cs="Times New Roman"/>
          <w:sz w:val="24"/>
        </w:rPr>
        <w:t>... /2017</w:t>
      </w:r>
      <w:r w:rsidR="00792D4D" w:rsidRPr="000243B7">
        <w:rPr>
          <w:rFonts w:ascii="Times New Roman" w:hAnsi="Times New Roman" w:cs="Times New Roman"/>
          <w:sz w:val="24"/>
        </w:rPr>
        <w:t> Z. z.</w:t>
      </w:r>
      <w:r w:rsidRPr="000243B7">
        <w:rPr>
          <w:rFonts w:ascii="Times New Roman" w:hAnsi="Times New Roman" w:cs="Times New Roman"/>
          <w:sz w:val="24"/>
        </w:rPr>
        <w:t>“.</w:t>
      </w:r>
    </w:p>
    <w:p w14:paraId="6BEF7222" w14:textId="77777777" w:rsidR="009B0DB5" w:rsidRPr="000243B7" w:rsidRDefault="009B0DB5" w:rsidP="003240CF">
      <w:pPr>
        <w:widowControl/>
        <w:wordWrap/>
        <w:rPr>
          <w:rFonts w:ascii="Times New Roman"/>
          <w:b/>
          <w:sz w:val="24"/>
          <w:lang w:val="sk-SK"/>
        </w:rPr>
      </w:pPr>
    </w:p>
    <w:p w14:paraId="0A880097" w14:textId="09F74BA2" w:rsidR="00792D4D" w:rsidRPr="000243B7" w:rsidRDefault="00792D4D" w:rsidP="003240CF">
      <w:pPr>
        <w:widowControl/>
        <w:wordWrap/>
        <w:jc w:val="center"/>
        <w:rPr>
          <w:rFonts w:ascii="Times New Roman"/>
          <w:b/>
          <w:sz w:val="24"/>
          <w:lang w:val="sk-SK"/>
        </w:rPr>
      </w:pPr>
      <w:r w:rsidRPr="000243B7">
        <w:rPr>
          <w:rFonts w:ascii="Times New Roman"/>
          <w:b/>
          <w:sz w:val="24"/>
          <w:lang w:val="sk-SK"/>
        </w:rPr>
        <w:t>Čl. </w:t>
      </w:r>
      <w:r w:rsidR="0079318A" w:rsidRPr="000243B7">
        <w:rPr>
          <w:rFonts w:ascii="Times New Roman"/>
          <w:b/>
          <w:sz w:val="24"/>
          <w:lang w:val="sk-SK"/>
        </w:rPr>
        <w:t>VI</w:t>
      </w:r>
      <w:r w:rsidR="00533975" w:rsidRPr="000243B7">
        <w:rPr>
          <w:rFonts w:ascii="Times New Roman"/>
          <w:b/>
          <w:sz w:val="24"/>
          <w:lang w:val="sk-SK"/>
        </w:rPr>
        <w:t>I</w:t>
      </w:r>
    </w:p>
    <w:p w14:paraId="2FFFE658" w14:textId="77777777" w:rsidR="0079318A" w:rsidRPr="000243B7" w:rsidRDefault="0079318A" w:rsidP="003240CF">
      <w:pPr>
        <w:widowControl/>
        <w:wordWrap/>
        <w:jc w:val="center"/>
        <w:rPr>
          <w:rFonts w:ascii="Times New Roman"/>
          <w:b/>
          <w:sz w:val="24"/>
          <w:lang w:val="sk-SK"/>
        </w:rPr>
      </w:pPr>
    </w:p>
    <w:p w14:paraId="0734818F" w14:textId="4FCDE6E2" w:rsidR="0079318A" w:rsidRPr="000243B7" w:rsidRDefault="0079318A" w:rsidP="003240CF">
      <w:pPr>
        <w:widowControl/>
        <w:wordWrap/>
        <w:rPr>
          <w:rFonts w:ascii="Times New Roman"/>
          <w:sz w:val="24"/>
          <w:lang w:val="sk-SK"/>
        </w:rPr>
      </w:pPr>
      <w:r w:rsidRPr="000243B7">
        <w:rPr>
          <w:rFonts w:ascii="Times New Roman"/>
          <w:sz w:val="24"/>
          <w:lang w:val="sk-SK"/>
        </w:rPr>
        <w:t xml:space="preserve">Zákon </w:t>
      </w:r>
      <w:r w:rsidR="00792D4D" w:rsidRPr="000243B7">
        <w:rPr>
          <w:rFonts w:ascii="Times New Roman"/>
          <w:sz w:val="24"/>
          <w:lang w:val="sk-SK"/>
        </w:rPr>
        <w:t>č. </w:t>
      </w:r>
      <w:r w:rsidRPr="000243B7">
        <w:rPr>
          <w:rFonts w:ascii="Times New Roman"/>
          <w:sz w:val="24"/>
          <w:lang w:val="sk-SK"/>
        </w:rPr>
        <w:t>215/2004</w:t>
      </w:r>
      <w:r w:rsidR="00792D4D" w:rsidRPr="000243B7">
        <w:rPr>
          <w:rFonts w:ascii="Times New Roman"/>
          <w:sz w:val="24"/>
          <w:lang w:val="sk-SK"/>
        </w:rPr>
        <w:t> Z. z.</w:t>
      </w:r>
      <w:r w:rsidRPr="000243B7">
        <w:rPr>
          <w:rFonts w:ascii="Times New Roman"/>
          <w:sz w:val="24"/>
          <w:lang w:val="sk-SK"/>
        </w:rPr>
        <w:t xml:space="preserve"> o ochrane utajovaných skutočností a o zmene a doplnení niektorých zákonov v znení zákona </w:t>
      </w:r>
      <w:r w:rsidR="00792D4D" w:rsidRPr="000243B7">
        <w:rPr>
          <w:rFonts w:ascii="Times New Roman"/>
          <w:sz w:val="24"/>
          <w:lang w:val="sk-SK"/>
        </w:rPr>
        <w:t>č. </w:t>
      </w:r>
      <w:r w:rsidRPr="000243B7">
        <w:rPr>
          <w:rFonts w:ascii="Times New Roman"/>
          <w:sz w:val="24"/>
          <w:lang w:val="sk-SK"/>
        </w:rPr>
        <w:t>638/2005</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255/2006</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330/2007</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668/2007</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290/2009</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400/2009</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192/2011</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122/2013</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195/2014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261/2014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362/2014</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247/2015</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338/2015</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91/2016</w:t>
      </w:r>
      <w:r w:rsidR="00792D4D" w:rsidRPr="000243B7">
        <w:rPr>
          <w:rFonts w:ascii="Times New Roman"/>
          <w:sz w:val="24"/>
          <w:lang w:val="sk-SK"/>
        </w:rPr>
        <w:t> Z. z.</w:t>
      </w:r>
      <w:r w:rsidRPr="000243B7">
        <w:rPr>
          <w:rFonts w:ascii="Times New Roman"/>
          <w:sz w:val="24"/>
          <w:lang w:val="sk-SK"/>
        </w:rPr>
        <w:t>, zákona č.125/2016</w:t>
      </w:r>
      <w:r w:rsidR="00792D4D"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340/2016</w:t>
      </w:r>
      <w:r w:rsidR="00792D4D" w:rsidRPr="000243B7">
        <w:rPr>
          <w:rFonts w:ascii="Times New Roman"/>
          <w:sz w:val="24"/>
          <w:lang w:val="sk-SK"/>
        </w:rPr>
        <w:t> Z. z.</w:t>
      </w:r>
      <w:r w:rsidR="00CC5A1A" w:rsidRPr="000243B7">
        <w:rPr>
          <w:rFonts w:ascii="Times New Roman"/>
          <w:sz w:val="24"/>
          <w:lang w:val="sk-SK"/>
        </w:rPr>
        <w:t xml:space="preserve">, zákona </w:t>
      </w:r>
      <w:r w:rsidR="00792D4D" w:rsidRPr="000243B7">
        <w:rPr>
          <w:rFonts w:ascii="Times New Roman"/>
          <w:sz w:val="24"/>
          <w:lang w:val="sk-SK"/>
        </w:rPr>
        <w:t>č. </w:t>
      </w:r>
      <w:r w:rsidR="00CC5A1A" w:rsidRPr="000243B7">
        <w:rPr>
          <w:rFonts w:ascii="Times New Roman"/>
          <w:sz w:val="24"/>
          <w:lang w:val="sk-SK"/>
        </w:rPr>
        <w:t>301/2016</w:t>
      </w:r>
      <w:r w:rsidR="00792D4D" w:rsidRPr="000243B7">
        <w:rPr>
          <w:rFonts w:ascii="Times New Roman"/>
          <w:sz w:val="24"/>
          <w:lang w:val="sk-SK"/>
        </w:rPr>
        <w:t> Z. z.</w:t>
      </w:r>
      <w:r w:rsidR="00CC5A1A" w:rsidRPr="000243B7">
        <w:rPr>
          <w:rFonts w:ascii="Times New Roman"/>
          <w:sz w:val="24"/>
          <w:lang w:val="sk-SK"/>
        </w:rPr>
        <w:t>,</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51/2017</w:t>
      </w:r>
      <w:r w:rsidR="00792D4D" w:rsidRPr="000243B7">
        <w:rPr>
          <w:rFonts w:ascii="Times New Roman"/>
          <w:sz w:val="24"/>
          <w:lang w:val="sk-SK"/>
        </w:rPr>
        <w:t> Z. z.</w:t>
      </w:r>
      <w:r w:rsidR="00CC5A1A" w:rsidRPr="000243B7">
        <w:rPr>
          <w:rFonts w:ascii="Times New Roman"/>
          <w:sz w:val="24"/>
          <w:lang w:val="sk-SK"/>
        </w:rPr>
        <w:t xml:space="preserve"> a zákona </w:t>
      </w:r>
      <w:r w:rsidR="00792D4D" w:rsidRPr="000243B7">
        <w:rPr>
          <w:rFonts w:ascii="Times New Roman"/>
          <w:sz w:val="24"/>
          <w:lang w:val="sk-SK"/>
        </w:rPr>
        <w:t>č. </w:t>
      </w:r>
      <w:r w:rsidR="00CC5A1A" w:rsidRPr="000243B7">
        <w:rPr>
          <w:rFonts w:ascii="Times New Roman"/>
          <w:sz w:val="24"/>
          <w:lang w:val="sk-SK"/>
        </w:rPr>
        <w:t>152/2017</w:t>
      </w:r>
      <w:r w:rsidR="00792D4D" w:rsidRPr="000243B7">
        <w:rPr>
          <w:rFonts w:ascii="Times New Roman"/>
          <w:sz w:val="24"/>
          <w:lang w:val="sk-SK"/>
        </w:rPr>
        <w:t xml:space="preserve"> Z. z. </w:t>
      </w:r>
      <w:r w:rsidRPr="000243B7">
        <w:rPr>
          <w:rFonts w:ascii="Times New Roman"/>
          <w:sz w:val="24"/>
          <w:lang w:val="sk-SK"/>
        </w:rPr>
        <w:t>sa mení</w:t>
      </w:r>
      <w:r w:rsidR="00792D4D" w:rsidRPr="000243B7">
        <w:rPr>
          <w:rFonts w:ascii="Times New Roman"/>
          <w:sz w:val="24"/>
          <w:lang w:val="sk-SK"/>
        </w:rPr>
        <w:t xml:space="preserve"> </w:t>
      </w:r>
      <w:r w:rsidRPr="000243B7">
        <w:rPr>
          <w:rFonts w:ascii="Times New Roman"/>
          <w:sz w:val="24"/>
          <w:lang w:val="sk-SK"/>
        </w:rPr>
        <w:t>a dopĺňa takto:</w:t>
      </w:r>
    </w:p>
    <w:p w14:paraId="045AF849" w14:textId="77777777" w:rsidR="0079318A" w:rsidRPr="000243B7" w:rsidRDefault="0079318A" w:rsidP="003240CF">
      <w:pPr>
        <w:widowControl/>
        <w:wordWrap/>
        <w:rPr>
          <w:rFonts w:ascii="Times New Roman"/>
          <w:sz w:val="24"/>
          <w:lang w:val="sk-SK"/>
        </w:rPr>
      </w:pPr>
    </w:p>
    <w:p w14:paraId="0CE3F7D2" w14:textId="79C02613" w:rsidR="0003780E" w:rsidRPr="000243B7" w:rsidRDefault="0003780E" w:rsidP="003240CF">
      <w:pPr>
        <w:widowControl/>
        <w:numPr>
          <w:ilvl w:val="6"/>
          <w:numId w:val="72"/>
        </w:numPr>
        <w:tabs>
          <w:tab w:val="left" w:pos="426"/>
        </w:tabs>
        <w:wordWrap/>
        <w:ind w:left="284"/>
        <w:rPr>
          <w:rFonts w:ascii="Times New Roman"/>
          <w:sz w:val="24"/>
          <w:lang w:val="sk-SK"/>
        </w:rPr>
      </w:pPr>
      <w:r w:rsidRPr="000243B7">
        <w:rPr>
          <w:rFonts w:ascii="Times New Roman"/>
          <w:sz w:val="24"/>
          <w:lang w:val="sk-SK"/>
        </w:rPr>
        <w:t>§ 24 ods. 2 sa dopĺňa písmenom f), ktoré znie:</w:t>
      </w:r>
    </w:p>
    <w:p w14:paraId="3BBC5839" w14:textId="156FF8E1" w:rsidR="0003780E" w:rsidRPr="000243B7" w:rsidRDefault="0003780E" w:rsidP="0003780E">
      <w:pPr>
        <w:widowControl/>
        <w:tabs>
          <w:tab w:val="left" w:pos="426"/>
        </w:tabs>
        <w:wordWrap/>
        <w:ind w:left="284"/>
        <w:rPr>
          <w:rFonts w:ascii="Times New Roman"/>
          <w:sz w:val="24"/>
          <w:lang w:val="sk-SK"/>
        </w:rPr>
      </w:pPr>
      <w:r w:rsidRPr="000243B7">
        <w:rPr>
          <w:rFonts w:ascii="Times New Roman"/>
          <w:sz w:val="24"/>
          <w:lang w:val="sk-SK"/>
        </w:rPr>
        <w:t>„</w:t>
      </w:r>
      <w:r w:rsidR="006D3FDE" w:rsidRPr="000243B7">
        <w:rPr>
          <w:rFonts w:ascii="Times New Roman"/>
          <w:sz w:val="24"/>
          <w:lang w:val="sk-SK"/>
        </w:rPr>
        <w:t>f</w:t>
      </w:r>
      <w:r w:rsidRPr="000243B7">
        <w:rPr>
          <w:rFonts w:ascii="Times New Roman"/>
          <w:sz w:val="24"/>
          <w:lang w:val="sk-SK"/>
        </w:rPr>
        <w:t>) sa navrhovaná na výzvu úradu nedostaví na bezpečnostný na pohovor; na výzvu úradu  sa primerane vzťahuje § 27 ods. 4.“</w:t>
      </w:r>
    </w:p>
    <w:p w14:paraId="2FBFBD62" w14:textId="77777777" w:rsidR="0003780E" w:rsidRPr="000243B7" w:rsidRDefault="0003780E" w:rsidP="0003780E">
      <w:pPr>
        <w:widowControl/>
        <w:tabs>
          <w:tab w:val="left" w:pos="426"/>
        </w:tabs>
        <w:wordWrap/>
        <w:ind w:left="284"/>
        <w:rPr>
          <w:rFonts w:ascii="Times New Roman"/>
          <w:sz w:val="24"/>
          <w:lang w:val="sk-SK"/>
        </w:rPr>
      </w:pPr>
    </w:p>
    <w:p w14:paraId="30F3B7E0" w14:textId="330F7A97" w:rsidR="002A1CD5" w:rsidRPr="000243B7" w:rsidRDefault="002A1CD5" w:rsidP="003240CF">
      <w:pPr>
        <w:widowControl/>
        <w:numPr>
          <w:ilvl w:val="6"/>
          <w:numId w:val="72"/>
        </w:numPr>
        <w:tabs>
          <w:tab w:val="left" w:pos="426"/>
        </w:tabs>
        <w:wordWrap/>
        <w:ind w:left="284"/>
        <w:rPr>
          <w:rFonts w:ascii="Times New Roman"/>
          <w:sz w:val="24"/>
          <w:lang w:val="sk-SK"/>
        </w:rPr>
      </w:pPr>
      <w:r w:rsidRPr="000243B7">
        <w:rPr>
          <w:rFonts w:ascii="Times New Roman"/>
          <w:sz w:val="24"/>
          <w:lang w:val="sk-SK"/>
        </w:rPr>
        <w:t xml:space="preserve">V </w:t>
      </w:r>
      <w:r w:rsidR="00792D4D" w:rsidRPr="000243B7">
        <w:rPr>
          <w:rFonts w:ascii="Times New Roman"/>
          <w:sz w:val="24"/>
          <w:lang w:val="sk-SK"/>
        </w:rPr>
        <w:t>§ </w:t>
      </w:r>
      <w:r w:rsidRPr="000243B7">
        <w:rPr>
          <w:rFonts w:ascii="Times New Roman"/>
          <w:sz w:val="24"/>
          <w:lang w:val="sk-SK"/>
        </w:rPr>
        <w:t xml:space="preserve">35 </w:t>
      </w:r>
      <w:r w:rsidR="00792D4D" w:rsidRPr="000243B7">
        <w:rPr>
          <w:rFonts w:ascii="Times New Roman"/>
          <w:sz w:val="24"/>
          <w:lang w:val="sk-SK"/>
        </w:rPr>
        <w:t>ods. </w:t>
      </w:r>
      <w:r w:rsidRPr="000243B7">
        <w:rPr>
          <w:rFonts w:ascii="Times New Roman"/>
          <w:sz w:val="24"/>
          <w:lang w:val="sk-SK"/>
        </w:rPr>
        <w:t>2 sa za slová „osoba konajúca v prospech orgánov podľa osobitných predpisov“ vkladá čiarka a slová „osoba na základe dohody podľa osobitného predpisu</w:t>
      </w:r>
      <w:r w:rsidRPr="000243B7">
        <w:rPr>
          <w:rFonts w:ascii="Times New Roman"/>
          <w:sz w:val="24"/>
          <w:vertAlign w:val="superscript"/>
          <w:lang w:val="sk-SK"/>
        </w:rPr>
        <w:t>18a</w:t>
      </w:r>
      <w:r w:rsidRPr="000243B7">
        <w:rPr>
          <w:rFonts w:ascii="Times New Roman"/>
          <w:sz w:val="24"/>
          <w:lang w:val="sk-SK"/>
        </w:rPr>
        <w:t>)“.</w:t>
      </w:r>
    </w:p>
    <w:p w14:paraId="10E1DE6D" w14:textId="77777777" w:rsidR="002A1CD5" w:rsidRPr="000243B7" w:rsidRDefault="002A1CD5" w:rsidP="003240CF">
      <w:pPr>
        <w:widowControl/>
        <w:tabs>
          <w:tab w:val="left" w:pos="426"/>
        </w:tabs>
        <w:wordWrap/>
        <w:rPr>
          <w:rFonts w:ascii="Times New Roman"/>
          <w:sz w:val="24"/>
          <w:lang w:val="sk-SK"/>
        </w:rPr>
      </w:pPr>
    </w:p>
    <w:p w14:paraId="441EAB1A" w14:textId="77777777" w:rsidR="002A1CD5" w:rsidRPr="000243B7" w:rsidRDefault="002A1CD5" w:rsidP="003240CF">
      <w:pPr>
        <w:widowControl/>
        <w:tabs>
          <w:tab w:val="left" w:pos="426"/>
        </w:tabs>
        <w:wordWrap/>
        <w:rPr>
          <w:rFonts w:ascii="Times New Roman"/>
          <w:sz w:val="24"/>
          <w:lang w:val="sk-SK"/>
        </w:rPr>
      </w:pPr>
      <w:r w:rsidRPr="000243B7">
        <w:rPr>
          <w:rFonts w:ascii="Times New Roman"/>
          <w:sz w:val="24"/>
          <w:lang w:val="sk-SK"/>
        </w:rPr>
        <w:t>Poznámka pod čiarou k odkazu 18a znie:</w:t>
      </w:r>
    </w:p>
    <w:p w14:paraId="6796E46D" w14:textId="1F752FE8" w:rsidR="002A1CD5" w:rsidRPr="000243B7" w:rsidRDefault="002A1CD5" w:rsidP="003240CF">
      <w:pPr>
        <w:widowControl/>
        <w:tabs>
          <w:tab w:val="left" w:pos="426"/>
        </w:tabs>
        <w:wordWrap/>
        <w:rPr>
          <w:rFonts w:ascii="Times New Roman"/>
          <w:sz w:val="24"/>
          <w:lang w:val="sk-SK"/>
        </w:rPr>
      </w:pPr>
      <w:r w:rsidRPr="000243B7">
        <w:rPr>
          <w:rFonts w:ascii="Times New Roman"/>
          <w:sz w:val="24"/>
          <w:lang w:val="sk-SK"/>
        </w:rPr>
        <w:t>„</w:t>
      </w:r>
      <w:r w:rsidRPr="000243B7">
        <w:rPr>
          <w:rFonts w:ascii="Times New Roman"/>
          <w:sz w:val="24"/>
          <w:vertAlign w:val="superscript"/>
          <w:lang w:val="sk-SK"/>
        </w:rPr>
        <w:t>18a</w:t>
      </w:r>
      <w:r w:rsidR="009E579F" w:rsidRPr="000243B7">
        <w:rPr>
          <w:rFonts w:ascii="Times New Roman"/>
          <w:sz w:val="24"/>
          <w:lang w:val="sk-SK"/>
        </w:rPr>
        <w:t xml:space="preserve">) </w:t>
      </w:r>
      <w:r w:rsidR="00792D4D" w:rsidRPr="000243B7">
        <w:rPr>
          <w:rFonts w:ascii="Times New Roman"/>
          <w:sz w:val="24"/>
          <w:lang w:val="sk-SK"/>
        </w:rPr>
        <w:t>§ </w:t>
      </w:r>
      <w:r w:rsidR="009E579F" w:rsidRPr="000243B7">
        <w:rPr>
          <w:rFonts w:ascii="Times New Roman"/>
          <w:sz w:val="24"/>
          <w:lang w:val="sk-SK"/>
        </w:rPr>
        <w:t xml:space="preserve">5 </w:t>
      </w:r>
      <w:r w:rsidR="00792D4D" w:rsidRPr="000243B7">
        <w:rPr>
          <w:rFonts w:ascii="Times New Roman"/>
          <w:sz w:val="24"/>
          <w:lang w:val="sk-SK"/>
        </w:rPr>
        <w:t>ods. </w:t>
      </w:r>
      <w:r w:rsidR="009E579F" w:rsidRPr="000243B7">
        <w:rPr>
          <w:rFonts w:ascii="Times New Roman"/>
          <w:sz w:val="24"/>
          <w:lang w:val="sk-SK"/>
        </w:rPr>
        <w:t>2</w:t>
      </w:r>
      <w:r w:rsidR="001D5727" w:rsidRPr="000243B7">
        <w:rPr>
          <w:rFonts w:ascii="Times New Roman"/>
          <w:sz w:val="24"/>
          <w:lang w:val="sk-SK"/>
        </w:rPr>
        <w:t xml:space="preserve"> zákona </w:t>
      </w:r>
      <w:r w:rsidR="00792D4D" w:rsidRPr="000243B7">
        <w:rPr>
          <w:rFonts w:ascii="Times New Roman"/>
          <w:sz w:val="24"/>
          <w:lang w:val="sk-SK"/>
        </w:rPr>
        <w:t>č. </w:t>
      </w:r>
      <w:r w:rsidR="001D5727" w:rsidRPr="000243B7">
        <w:rPr>
          <w:rFonts w:ascii="Times New Roman"/>
          <w:sz w:val="24"/>
          <w:lang w:val="sk-SK"/>
        </w:rPr>
        <w:t>.../201x</w:t>
      </w:r>
      <w:r w:rsidRPr="000243B7">
        <w:rPr>
          <w:rFonts w:ascii="Times New Roman"/>
          <w:sz w:val="24"/>
          <w:lang w:val="sk-SK"/>
        </w:rPr>
        <w:t xml:space="preserve"> o kybernetickej bezpečnosti a o zmene a doplnení niektorých zákonov.“</w:t>
      </w:r>
    </w:p>
    <w:p w14:paraId="22C61D97" w14:textId="77777777" w:rsidR="000B5BB6" w:rsidRPr="000243B7" w:rsidRDefault="000B5BB6" w:rsidP="003240CF">
      <w:pPr>
        <w:widowControl/>
        <w:tabs>
          <w:tab w:val="left" w:pos="426"/>
        </w:tabs>
        <w:wordWrap/>
        <w:rPr>
          <w:rFonts w:ascii="Times New Roman"/>
          <w:sz w:val="24"/>
          <w:lang w:val="sk-SK"/>
        </w:rPr>
      </w:pPr>
    </w:p>
    <w:p w14:paraId="6209B43B" w14:textId="47B42A13" w:rsidR="00792D4D" w:rsidRPr="000243B7" w:rsidRDefault="00CC5A1A" w:rsidP="003240CF">
      <w:pPr>
        <w:pStyle w:val="Odsekzoznamu"/>
        <w:numPr>
          <w:ilvl w:val="6"/>
          <w:numId w:val="72"/>
        </w:numPr>
        <w:tabs>
          <w:tab w:val="left" w:pos="426"/>
        </w:tabs>
        <w:wordWrap/>
        <w:ind w:left="0" w:firstLine="0"/>
        <w:rPr>
          <w:rFonts w:ascii="Times New Roman"/>
          <w:sz w:val="24"/>
          <w:lang w:val="sk-SK"/>
        </w:rPr>
      </w:pPr>
      <w:r w:rsidRPr="000243B7">
        <w:rPr>
          <w:rFonts w:ascii="Times New Roman"/>
          <w:sz w:val="24"/>
          <w:lang w:val="sk-SK"/>
        </w:rPr>
        <w:t xml:space="preserve">V </w:t>
      </w:r>
      <w:r w:rsidR="00792D4D" w:rsidRPr="000243B7">
        <w:rPr>
          <w:rFonts w:ascii="Times New Roman"/>
          <w:sz w:val="24"/>
          <w:lang w:val="sk-SK"/>
        </w:rPr>
        <w:t>§ </w:t>
      </w:r>
      <w:r w:rsidRPr="000243B7">
        <w:rPr>
          <w:rFonts w:ascii="Times New Roman"/>
          <w:sz w:val="24"/>
          <w:lang w:val="sk-SK"/>
        </w:rPr>
        <w:t>60 sa dopĺňa odsek 9</w:t>
      </w:r>
      <w:r w:rsidR="000B5BB6" w:rsidRPr="000243B7">
        <w:rPr>
          <w:rFonts w:ascii="Times New Roman"/>
          <w:sz w:val="24"/>
          <w:lang w:val="sk-SK"/>
        </w:rPr>
        <w:t>, ktorý znie:</w:t>
      </w:r>
    </w:p>
    <w:p w14:paraId="6A654BA7" w14:textId="77777777" w:rsidR="000B5BB6" w:rsidRPr="000243B7" w:rsidRDefault="000B5BB6" w:rsidP="003240CF">
      <w:pPr>
        <w:pStyle w:val="Odsekzoznamu"/>
        <w:tabs>
          <w:tab w:val="left" w:pos="426"/>
        </w:tabs>
        <w:wordWrap/>
        <w:ind w:left="0"/>
        <w:rPr>
          <w:rFonts w:ascii="Times New Roman"/>
          <w:sz w:val="24"/>
          <w:lang w:val="sk-SK"/>
        </w:rPr>
      </w:pPr>
    </w:p>
    <w:p w14:paraId="4B14238E" w14:textId="65BF0766" w:rsidR="000B5BB6" w:rsidRPr="000243B7" w:rsidRDefault="00CC5A1A" w:rsidP="003240CF">
      <w:pPr>
        <w:pStyle w:val="Odsekzoznamu"/>
        <w:tabs>
          <w:tab w:val="left" w:pos="426"/>
        </w:tabs>
        <w:wordWrap/>
        <w:ind w:left="0"/>
        <w:rPr>
          <w:rFonts w:ascii="Times New Roman"/>
          <w:sz w:val="24"/>
          <w:lang w:val="sk-SK"/>
        </w:rPr>
      </w:pPr>
      <w:r w:rsidRPr="000243B7">
        <w:rPr>
          <w:rFonts w:ascii="Times New Roman"/>
          <w:sz w:val="24"/>
          <w:lang w:val="sk-SK"/>
        </w:rPr>
        <w:t>„(9</w:t>
      </w:r>
      <w:r w:rsidR="000B5BB6" w:rsidRPr="000243B7">
        <w:rPr>
          <w:rFonts w:ascii="Times New Roman"/>
          <w:sz w:val="24"/>
          <w:lang w:val="sk-SK"/>
        </w:rPr>
        <w:t>) Na poskytovanie</w:t>
      </w:r>
      <w:r w:rsidR="00792D4D" w:rsidRPr="000243B7">
        <w:rPr>
          <w:rFonts w:ascii="Times New Roman"/>
          <w:sz w:val="24"/>
          <w:lang w:val="sk-SK"/>
        </w:rPr>
        <w:t xml:space="preserve"> </w:t>
      </w:r>
      <w:r w:rsidR="000B5BB6" w:rsidRPr="000243B7">
        <w:rPr>
          <w:rFonts w:ascii="Times New Roman"/>
          <w:sz w:val="24"/>
          <w:lang w:val="sk-SK"/>
        </w:rPr>
        <w:t xml:space="preserve">utajovaných skutočností medzi ozbrojenými silami Slovenskej republiky a ozbrojenými silami iného štátu, aliančného a koaličného partnera alebo partnera vo vojenskej operácii v rámci </w:t>
      </w:r>
      <w:r w:rsidR="00415D65" w:rsidRPr="000243B7">
        <w:rPr>
          <w:rFonts w:ascii="Times New Roman"/>
          <w:sz w:val="24"/>
          <w:lang w:val="sk-SK"/>
        </w:rPr>
        <w:t xml:space="preserve">bilaterálnej </w:t>
      </w:r>
      <w:r w:rsidR="000B5BB6" w:rsidRPr="000243B7">
        <w:rPr>
          <w:rFonts w:ascii="Times New Roman"/>
          <w:sz w:val="24"/>
          <w:lang w:val="sk-SK"/>
        </w:rPr>
        <w:t>spolupráce uskutočňovanej podľa osobitného predpisu</w:t>
      </w:r>
      <w:r w:rsidR="000B5BB6" w:rsidRPr="000243B7">
        <w:rPr>
          <w:rFonts w:ascii="Times New Roman"/>
          <w:sz w:val="24"/>
          <w:vertAlign w:val="superscript"/>
          <w:lang w:val="sk-SK"/>
        </w:rPr>
        <w:t>23a</w:t>
      </w:r>
      <w:r w:rsidR="000B5BB6" w:rsidRPr="000243B7">
        <w:rPr>
          <w:rFonts w:ascii="Times New Roman"/>
          <w:sz w:val="24"/>
          <w:lang w:val="sk-SK"/>
        </w:rPr>
        <w:t>) sa nevzťahujú odseky 3 až 6; o poskytnutí utajovaných skutočností podľa predchádzajúcej vety rozhoduje minister obrany, o čom vedie evidenciu.“</w:t>
      </w:r>
    </w:p>
    <w:p w14:paraId="5EA4C8EA" w14:textId="77777777" w:rsidR="000B5BB6" w:rsidRPr="000243B7" w:rsidRDefault="000B5BB6" w:rsidP="003240CF">
      <w:pPr>
        <w:pStyle w:val="Odsekzoznamu"/>
        <w:tabs>
          <w:tab w:val="left" w:pos="426"/>
        </w:tabs>
        <w:wordWrap/>
        <w:ind w:left="0"/>
        <w:rPr>
          <w:rFonts w:ascii="Times New Roman"/>
          <w:sz w:val="24"/>
          <w:lang w:val="sk-SK"/>
        </w:rPr>
      </w:pPr>
    </w:p>
    <w:p w14:paraId="29542409" w14:textId="45B1FAD4" w:rsidR="00792D4D" w:rsidRPr="000243B7" w:rsidRDefault="000B5BB6" w:rsidP="003240CF">
      <w:pPr>
        <w:pStyle w:val="Odsekzoznamu"/>
        <w:tabs>
          <w:tab w:val="left" w:pos="426"/>
        </w:tabs>
        <w:wordWrap/>
        <w:ind w:left="0"/>
        <w:rPr>
          <w:rFonts w:ascii="Times New Roman"/>
          <w:sz w:val="24"/>
          <w:lang w:val="sk-SK"/>
        </w:rPr>
      </w:pPr>
      <w:r w:rsidRPr="000243B7">
        <w:rPr>
          <w:rFonts w:ascii="Times New Roman"/>
          <w:sz w:val="24"/>
          <w:lang w:val="sk-SK"/>
        </w:rPr>
        <w:t>Poznámka pod čiarou k odkazu 23a znie:</w:t>
      </w:r>
    </w:p>
    <w:p w14:paraId="486E5417" w14:textId="0ED0D5AB" w:rsidR="000B5BB6" w:rsidRPr="000243B7" w:rsidRDefault="000B5BB6" w:rsidP="003240CF">
      <w:pPr>
        <w:pStyle w:val="Odsekzoznamu"/>
        <w:tabs>
          <w:tab w:val="left" w:pos="426"/>
        </w:tabs>
        <w:wordWrap/>
        <w:ind w:left="0"/>
        <w:rPr>
          <w:rFonts w:ascii="Times New Roman"/>
          <w:sz w:val="24"/>
          <w:lang w:val="sk-SK"/>
        </w:rPr>
      </w:pPr>
      <w:r w:rsidRPr="000243B7">
        <w:rPr>
          <w:rFonts w:ascii="Times New Roman"/>
          <w:sz w:val="24"/>
          <w:lang w:val="sk-SK"/>
        </w:rPr>
        <w:t>„</w:t>
      </w:r>
      <w:r w:rsidRPr="000243B7">
        <w:rPr>
          <w:rFonts w:ascii="Times New Roman"/>
          <w:sz w:val="24"/>
          <w:vertAlign w:val="superscript"/>
          <w:lang w:val="sk-SK"/>
        </w:rPr>
        <w:t>23a</w:t>
      </w:r>
      <w:r w:rsidRPr="000243B7">
        <w:rPr>
          <w:rFonts w:ascii="Times New Roman"/>
          <w:sz w:val="24"/>
          <w:lang w:val="sk-SK"/>
        </w:rPr>
        <w:t xml:space="preserve">) </w:t>
      </w:r>
      <w:r w:rsidR="00792D4D" w:rsidRPr="000243B7">
        <w:rPr>
          <w:rFonts w:ascii="Times New Roman"/>
          <w:sz w:val="24"/>
          <w:lang w:val="sk-SK"/>
        </w:rPr>
        <w:t>§ </w:t>
      </w:r>
      <w:r w:rsidRPr="000243B7">
        <w:rPr>
          <w:rFonts w:ascii="Times New Roman"/>
          <w:sz w:val="24"/>
          <w:lang w:val="sk-SK"/>
        </w:rPr>
        <w:t xml:space="preserve">11 </w:t>
      </w:r>
      <w:r w:rsidR="00792D4D" w:rsidRPr="000243B7">
        <w:rPr>
          <w:rFonts w:ascii="Times New Roman"/>
          <w:sz w:val="24"/>
          <w:lang w:val="sk-SK"/>
        </w:rPr>
        <w:t>ods. </w:t>
      </w:r>
      <w:r w:rsidRPr="000243B7">
        <w:rPr>
          <w:rFonts w:ascii="Times New Roman"/>
          <w:sz w:val="24"/>
          <w:lang w:val="sk-SK"/>
        </w:rPr>
        <w:t xml:space="preserve">1 zákona </w:t>
      </w:r>
      <w:r w:rsidR="00792D4D" w:rsidRPr="000243B7">
        <w:rPr>
          <w:rFonts w:ascii="Times New Roman"/>
          <w:sz w:val="24"/>
          <w:lang w:val="sk-SK"/>
        </w:rPr>
        <w:t>č. </w:t>
      </w:r>
      <w:r w:rsidRPr="000243B7">
        <w:rPr>
          <w:rFonts w:ascii="Times New Roman"/>
          <w:sz w:val="24"/>
          <w:lang w:val="sk-SK"/>
        </w:rPr>
        <w:t>321/2002</w:t>
      </w:r>
      <w:r w:rsidR="00792D4D" w:rsidRPr="000243B7">
        <w:rPr>
          <w:rFonts w:ascii="Times New Roman"/>
          <w:sz w:val="24"/>
          <w:lang w:val="sk-SK"/>
        </w:rPr>
        <w:t> Z. z.</w:t>
      </w:r>
      <w:r w:rsidRPr="000243B7">
        <w:rPr>
          <w:rFonts w:ascii="Times New Roman"/>
          <w:sz w:val="24"/>
          <w:lang w:val="sk-SK"/>
        </w:rPr>
        <w:t xml:space="preserve"> o ozbrojených silách Slovenskej republiky v znení neskorších predpisov.“</w:t>
      </w:r>
    </w:p>
    <w:p w14:paraId="4B9CC3E8" w14:textId="77777777" w:rsidR="000B5BB6" w:rsidRPr="000243B7" w:rsidRDefault="000B5BB6" w:rsidP="003240CF">
      <w:pPr>
        <w:wordWrap/>
        <w:rPr>
          <w:rFonts w:ascii="Times New Roman"/>
          <w:sz w:val="24"/>
          <w:lang w:val="sk-SK"/>
        </w:rPr>
      </w:pPr>
    </w:p>
    <w:p w14:paraId="5814750B" w14:textId="7CA1C394" w:rsidR="00757E3C" w:rsidRPr="000243B7" w:rsidRDefault="00757E3C" w:rsidP="003240CF">
      <w:pPr>
        <w:widowControl/>
        <w:numPr>
          <w:ilvl w:val="6"/>
          <w:numId w:val="72"/>
        </w:numPr>
        <w:tabs>
          <w:tab w:val="left" w:pos="426"/>
        </w:tabs>
        <w:wordWrap/>
        <w:ind w:left="0" w:firstLine="0"/>
        <w:rPr>
          <w:rFonts w:ascii="Times New Roman"/>
          <w:sz w:val="24"/>
          <w:lang w:val="sk-SK"/>
        </w:rPr>
      </w:pPr>
      <w:r w:rsidRPr="000243B7">
        <w:rPr>
          <w:rFonts w:ascii="Times New Roman"/>
          <w:sz w:val="24"/>
          <w:lang w:val="sk-SK"/>
        </w:rPr>
        <w:t>V </w:t>
      </w:r>
      <w:r w:rsidR="00792D4D" w:rsidRPr="000243B7">
        <w:rPr>
          <w:rFonts w:ascii="Times New Roman"/>
          <w:sz w:val="24"/>
          <w:lang w:val="sk-SK"/>
        </w:rPr>
        <w:t>§ </w:t>
      </w:r>
      <w:r w:rsidRPr="000243B7">
        <w:rPr>
          <w:rFonts w:ascii="Times New Roman"/>
          <w:sz w:val="24"/>
          <w:lang w:val="sk-SK"/>
        </w:rPr>
        <w:t>64 sa vypúšťa odsek 2 a 3. Doterajší odsek 4 sa označuje ako odsek 2.</w:t>
      </w:r>
    </w:p>
    <w:p w14:paraId="23DB1811" w14:textId="77777777" w:rsidR="00757E3C" w:rsidRPr="000243B7" w:rsidRDefault="00757E3C" w:rsidP="00757E3C">
      <w:pPr>
        <w:widowControl/>
        <w:tabs>
          <w:tab w:val="left" w:pos="426"/>
        </w:tabs>
        <w:wordWrap/>
        <w:rPr>
          <w:rFonts w:ascii="Times New Roman"/>
          <w:sz w:val="24"/>
          <w:lang w:val="sk-SK"/>
        </w:rPr>
      </w:pPr>
    </w:p>
    <w:p w14:paraId="0B0E93F3" w14:textId="77777777" w:rsidR="00E700A2" w:rsidRPr="000243B7" w:rsidRDefault="00757E3C" w:rsidP="00E700A2">
      <w:pPr>
        <w:widowControl/>
        <w:numPr>
          <w:ilvl w:val="6"/>
          <w:numId w:val="72"/>
        </w:numPr>
        <w:tabs>
          <w:tab w:val="left" w:pos="426"/>
        </w:tabs>
        <w:wordWrap/>
        <w:ind w:left="0" w:firstLine="0"/>
        <w:rPr>
          <w:rFonts w:ascii="Times New Roman"/>
          <w:sz w:val="24"/>
          <w:lang w:val="sk-SK"/>
        </w:rPr>
      </w:pPr>
      <w:r w:rsidRPr="000243B7">
        <w:rPr>
          <w:rFonts w:ascii="Times New Roman"/>
          <w:sz w:val="24"/>
          <w:lang w:val="sk-SK"/>
        </w:rPr>
        <w:t xml:space="preserve">V </w:t>
      </w:r>
      <w:r w:rsidR="00792D4D" w:rsidRPr="000243B7">
        <w:rPr>
          <w:rFonts w:ascii="Times New Roman"/>
          <w:sz w:val="24"/>
          <w:lang w:val="sk-SK"/>
        </w:rPr>
        <w:t>§ </w:t>
      </w:r>
      <w:r w:rsidRPr="000243B7">
        <w:rPr>
          <w:rFonts w:ascii="Times New Roman"/>
          <w:sz w:val="24"/>
          <w:lang w:val="sk-SK"/>
        </w:rPr>
        <w:t xml:space="preserve">64 </w:t>
      </w:r>
      <w:r w:rsidR="00792D4D" w:rsidRPr="000243B7">
        <w:rPr>
          <w:rFonts w:ascii="Times New Roman"/>
          <w:sz w:val="24"/>
          <w:lang w:val="sk-SK"/>
        </w:rPr>
        <w:t>ods. </w:t>
      </w:r>
      <w:r w:rsidRPr="000243B7">
        <w:rPr>
          <w:rFonts w:ascii="Times New Roman"/>
          <w:sz w:val="24"/>
          <w:lang w:val="sk-SK"/>
        </w:rPr>
        <w:t>2 sa slová „žiadateľ“ nahrádza slovami „Podnikateľ podľa odseku 1“.</w:t>
      </w:r>
      <w:bookmarkStart w:id="12" w:name="_Ref371345825"/>
      <w:bookmarkStart w:id="13" w:name="_Ref371346006"/>
      <w:bookmarkStart w:id="14" w:name="_Ref371345932"/>
      <w:bookmarkEnd w:id="12"/>
      <w:bookmarkEnd w:id="13"/>
      <w:bookmarkEnd w:id="14"/>
    </w:p>
    <w:p w14:paraId="35C9138D" w14:textId="77777777" w:rsidR="00E700A2" w:rsidRPr="000243B7" w:rsidRDefault="00E700A2" w:rsidP="00E700A2">
      <w:pPr>
        <w:pStyle w:val="Odsekzoznamu"/>
        <w:rPr>
          <w:rFonts w:ascii="Times New Roman"/>
          <w:sz w:val="24"/>
          <w:lang w:val="sk-SK"/>
        </w:rPr>
      </w:pPr>
    </w:p>
    <w:p w14:paraId="58E68EA3" w14:textId="31D76457" w:rsidR="002A1CD5" w:rsidRPr="000243B7" w:rsidRDefault="002A1CD5" w:rsidP="003240CF">
      <w:pPr>
        <w:widowControl/>
        <w:numPr>
          <w:ilvl w:val="6"/>
          <w:numId w:val="72"/>
        </w:numPr>
        <w:tabs>
          <w:tab w:val="left" w:pos="426"/>
        </w:tabs>
        <w:wordWrap/>
        <w:ind w:left="0" w:firstLine="0"/>
        <w:rPr>
          <w:rFonts w:ascii="Times New Roman"/>
          <w:sz w:val="24"/>
          <w:lang w:val="sk-SK"/>
        </w:rPr>
      </w:pPr>
      <w:r w:rsidRPr="000243B7">
        <w:rPr>
          <w:rFonts w:ascii="Times New Roman"/>
          <w:sz w:val="24"/>
          <w:lang w:val="sk-SK"/>
        </w:rPr>
        <w:t xml:space="preserve">V </w:t>
      </w:r>
      <w:r w:rsidR="00792D4D" w:rsidRPr="000243B7">
        <w:rPr>
          <w:rFonts w:ascii="Times New Roman"/>
          <w:sz w:val="24"/>
          <w:lang w:val="sk-SK"/>
        </w:rPr>
        <w:t>§ </w:t>
      </w:r>
      <w:r w:rsidRPr="000243B7">
        <w:rPr>
          <w:rFonts w:ascii="Times New Roman"/>
          <w:sz w:val="24"/>
          <w:lang w:val="sk-SK"/>
        </w:rPr>
        <w:t xml:space="preserve">71 </w:t>
      </w:r>
      <w:r w:rsidR="00792D4D" w:rsidRPr="000243B7">
        <w:rPr>
          <w:rFonts w:ascii="Times New Roman"/>
          <w:sz w:val="24"/>
          <w:lang w:val="sk-SK"/>
        </w:rPr>
        <w:t>ods. </w:t>
      </w:r>
      <w:r w:rsidRPr="000243B7">
        <w:rPr>
          <w:rFonts w:ascii="Times New Roman"/>
          <w:sz w:val="24"/>
          <w:lang w:val="sk-SK"/>
        </w:rPr>
        <w:t>2 sa na konci sa na konci pripája táto veta: „Vo veciach služobného pomeru riaditeľa úradu podľa osobitného predpisu</w:t>
      </w:r>
      <w:r w:rsidRPr="000243B7">
        <w:rPr>
          <w:rFonts w:ascii="Times New Roman"/>
          <w:sz w:val="24"/>
          <w:vertAlign w:val="superscript"/>
          <w:lang w:val="sk-SK"/>
        </w:rPr>
        <w:t>29</w:t>
      </w:r>
      <w:r w:rsidRPr="000243B7">
        <w:rPr>
          <w:rFonts w:ascii="Times New Roman"/>
          <w:sz w:val="24"/>
          <w:lang w:val="sk-SK"/>
        </w:rPr>
        <w:t>) koná a rozhoduje predseda vlády Slovenskej republiky.“</w:t>
      </w:r>
    </w:p>
    <w:p w14:paraId="1FFAE3CD" w14:textId="77777777" w:rsidR="00240F4D" w:rsidRPr="000243B7" w:rsidRDefault="00240F4D" w:rsidP="00240F4D">
      <w:pPr>
        <w:pStyle w:val="Odsekzoznamu"/>
        <w:rPr>
          <w:rFonts w:ascii="Times New Roman"/>
          <w:sz w:val="24"/>
          <w:lang w:val="sk-SK"/>
        </w:rPr>
      </w:pPr>
    </w:p>
    <w:p w14:paraId="7701FF1E" w14:textId="2F312816" w:rsidR="00240F4D" w:rsidRPr="000243B7" w:rsidRDefault="00240F4D" w:rsidP="003240CF">
      <w:pPr>
        <w:widowControl/>
        <w:numPr>
          <w:ilvl w:val="6"/>
          <w:numId w:val="72"/>
        </w:numPr>
        <w:tabs>
          <w:tab w:val="left" w:pos="426"/>
        </w:tabs>
        <w:wordWrap/>
        <w:ind w:left="0" w:firstLine="0"/>
        <w:rPr>
          <w:rFonts w:ascii="Times New Roman"/>
          <w:sz w:val="24"/>
          <w:lang w:val="sk-SK"/>
        </w:rPr>
      </w:pPr>
      <w:r w:rsidRPr="000243B7">
        <w:rPr>
          <w:rFonts w:ascii="Times New Roman"/>
          <w:sz w:val="24"/>
          <w:lang w:val="sk-SK"/>
        </w:rPr>
        <w:t xml:space="preserve">V </w:t>
      </w:r>
      <w:r w:rsidR="00792D4D" w:rsidRPr="000243B7">
        <w:rPr>
          <w:rFonts w:ascii="Times New Roman"/>
          <w:sz w:val="24"/>
          <w:lang w:val="sk-SK"/>
        </w:rPr>
        <w:t>§ </w:t>
      </w:r>
      <w:r w:rsidRPr="000243B7">
        <w:rPr>
          <w:rFonts w:ascii="Times New Roman"/>
          <w:sz w:val="24"/>
          <w:lang w:val="sk-SK"/>
        </w:rPr>
        <w:t>71 sa vypúšťa odsek 4. Doterajšie odseky 5 až 12 sa označujú ako odseky 4 až 11.</w:t>
      </w:r>
    </w:p>
    <w:p w14:paraId="22A52553" w14:textId="77777777" w:rsidR="002A1CD5" w:rsidRPr="000243B7" w:rsidRDefault="002A1CD5" w:rsidP="003240CF">
      <w:pPr>
        <w:widowControl/>
        <w:tabs>
          <w:tab w:val="left" w:pos="426"/>
        </w:tabs>
        <w:wordWrap/>
        <w:rPr>
          <w:rFonts w:ascii="Times New Roman"/>
          <w:sz w:val="24"/>
          <w:lang w:val="sk-SK"/>
        </w:rPr>
      </w:pPr>
    </w:p>
    <w:p w14:paraId="3495ABB5" w14:textId="1C4E2743" w:rsidR="002A1CD5" w:rsidRPr="000243B7" w:rsidRDefault="002A1CD5" w:rsidP="003240CF">
      <w:pPr>
        <w:widowControl/>
        <w:numPr>
          <w:ilvl w:val="6"/>
          <w:numId w:val="72"/>
        </w:numPr>
        <w:tabs>
          <w:tab w:val="left" w:pos="426"/>
        </w:tabs>
        <w:wordWrap/>
        <w:ind w:left="0" w:firstLine="0"/>
        <w:rPr>
          <w:rFonts w:ascii="Times New Roman"/>
          <w:sz w:val="24"/>
          <w:lang w:val="sk-SK"/>
        </w:rPr>
      </w:pPr>
      <w:r w:rsidRPr="000243B7">
        <w:rPr>
          <w:rFonts w:ascii="Times New Roman"/>
          <w:sz w:val="24"/>
          <w:lang w:val="sk-SK"/>
        </w:rPr>
        <w:t xml:space="preserve">V </w:t>
      </w:r>
      <w:r w:rsidR="00792D4D" w:rsidRPr="000243B7">
        <w:rPr>
          <w:rFonts w:ascii="Times New Roman"/>
          <w:sz w:val="24"/>
          <w:lang w:val="sk-SK"/>
        </w:rPr>
        <w:t>§ </w:t>
      </w:r>
      <w:r w:rsidR="00240F4D" w:rsidRPr="000243B7">
        <w:rPr>
          <w:rFonts w:ascii="Times New Roman"/>
          <w:sz w:val="24"/>
          <w:lang w:val="sk-SK"/>
        </w:rPr>
        <w:t xml:space="preserve">71 </w:t>
      </w:r>
      <w:r w:rsidR="00792D4D" w:rsidRPr="000243B7">
        <w:rPr>
          <w:rFonts w:ascii="Times New Roman"/>
          <w:sz w:val="24"/>
          <w:lang w:val="sk-SK"/>
        </w:rPr>
        <w:t>ods. </w:t>
      </w:r>
      <w:r w:rsidR="00240F4D" w:rsidRPr="000243B7">
        <w:rPr>
          <w:rFonts w:ascii="Times New Roman"/>
          <w:sz w:val="24"/>
          <w:lang w:val="sk-SK"/>
        </w:rPr>
        <w:t>6 (po prečíslovaní)</w:t>
      </w:r>
      <w:r w:rsidRPr="000243B7">
        <w:rPr>
          <w:rFonts w:ascii="Times New Roman"/>
          <w:sz w:val="24"/>
          <w:lang w:val="sk-SK"/>
        </w:rPr>
        <w:t xml:space="preserve"> sa za slovom „vlády“ vypúšťa slovo „alebo“.</w:t>
      </w:r>
    </w:p>
    <w:p w14:paraId="6CE90E53" w14:textId="77777777" w:rsidR="002A1CD5" w:rsidRPr="000243B7" w:rsidRDefault="002A1CD5" w:rsidP="003240CF">
      <w:pPr>
        <w:pStyle w:val="Odsekzoznamu"/>
        <w:wordWrap/>
        <w:rPr>
          <w:rFonts w:ascii="Times New Roman"/>
          <w:sz w:val="24"/>
          <w:lang w:val="sk-SK"/>
        </w:rPr>
      </w:pPr>
    </w:p>
    <w:p w14:paraId="43D7829C" w14:textId="5EBCAB03" w:rsidR="002A1CD5" w:rsidRPr="000243B7" w:rsidRDefault="002A1CD5" w:rsidP="008F241A">
      <w:pPr>
        <w:widowControl/>
        <w:numPr>
          <w:ilvl w:val="6"/>
          <w:numId w:val="72"/>
        </w:numPr>
        <w:tabs>
          <w:tab w:val="left" w:pos="426"/>
        </w:tabs>
        <w:wordWrap/>
        <w:ind w:left="0" w:firstLine="0"/>
        <w:rPr>
          <w:rFonts w:ascii="Times New Roman"/>
          <w:sz w:val="24"/>
          <w:lang w:val="sk-SK"/>
        </w:rPr>
      </w:pPr>
      <w:r w:rsidRPr="000243B7">
        <w:rPr>
          <w:rFonts w:ascii="Times New Roman"/>
          <w:sz w:val="24"/>
          <w:lang w:val="sk-SK"/>
        </w:rPr>
        <w:t xml:space="preserve">V </w:t>
      </w:r>
      <w:r w:rsidR="00792D4D" w:rsidRPr="000243B7">
        <w:rPr>
          <w:rFonts w:ascii="Times New Roman"/>
          <w:sz w:val="24"/>
          <w:lang w:val="sk-SK"/>
        </w:rPr>
        <w:t>§ </w:t>
      </w:r>
      <w:r w:rsidR="00240F4D" w:rsidRPr="000243B7">
        <w:rPr>
          <w:rFonts w:ascii="Times New Roman"/>
          <w:sz w:val="24"/>
          <w:lang w:val="sk-SK"/>
        </w:rPr>
        <w:t>71 sa vypúšťa odsek 8 a 11 (po prečíslovaní)</w:t>
      </w:r>
      <w:r w:rsidR="003A6CBA" w:rsidRPr="000243B7">
        <w:rPr>
          <w:rFonts w:ascii="Times New Roman"/>
          <w:sz w:val="24"/>
          <w:lang w:val="sk-SK"/>
        </w:rPr>
        <w:t>. Doterajšie odseky 9</w:t>
      </w:r>
      <w:r w:rsidR="00240F4D" w:rsidRPr="000243B7">
        <w:rPr>
          <w:rFonts w:ascii="Times New Roman"/>
          <w:sz w:val="24"/>
          <w:lang w:val="sk-SK"/>
        </w:rPr>
        <w:t xml:space="preserve"> a</w:t>
      </w:r>
      <w:r w:rsidR="003A6CBA" w:rsidRPr="000243B7">
        <w:rPr>
          <w:rFonts w:ascii="Times New Roman"/>
          <w:sz w:val="24"/>
          <w:lang w:val="sk-SK"/>
        </w:rPr>
        <w:t xml:space="preserve"> 10</w:t>
      </w:r>
      <w:r w:rsidR="00240F4D" w:rsidRPr="000243B7">
        <w:rPr>
          <w:rFonts w:ascii="Times New Roman"/>
          <w:sz w:val="24"/>
          <w:lang w:val="sk-SK"/>
        </w:rPr>
        <w:t xml:space="preserve"> sa označujú ako odseky</w:t>
      </w:r>
      <w:r w:rsidR="00792D4D" w:rsidRPr="000243B7">
        <w:rPr>
          <w:rFonts w:ascii="Times New Roman"/>
          <w:sz w:val="24"/>
          <w:lang w:val="sk-SK"/>
        </w:rPr>
        <w:t xml:space="preserve"> </w:t>
      </w:r>
      <w:r w:rsidR="00240F4D" w:rsidRPr="000243B7">
        <w:rPr>
          <w:rFonts w:ascii="Times New Roman"/>
          <w:sz w:val="24"/>
          <w:lang w:val="sk-SK"/>
        </w:rPr>
        <w:t>8 a 9</w:t>
      </w:r>
      <w:r w:rsidRPr="000243B7">
        <w:rPr>
          <w:rFonts w:ascii="Times New Roman"/>
          <w:sz w:val="24"/>
          <w:lang w:val="sk-SK"/>
        </w:rPr>
        <w:t>.</w:t>
      </w:r>
    </w:p>
    <w:p w14:paraId="3DBA6946" w14:textId="77777777" w:rsidR="008F241A" w:rsidRPr="000243B7" w:rsidRDefault="008F241A" w:rsidP="008F241A">
      <w:pPr>
        <w:widowControl/>
        <w:tabs>
          <w:tab w:val="left" w:pos="426"/>
        </w:tabs>
        <w:wordWrap/>
        <w:rPr>
          <w:rFonts w:ascii="Times New Roman"/>
          <w:sz w:val="24"/>
          <w:lang w:val="sk-SK"/>
        </w:rPr>
      </w:pPr>
    </w:p>
    <w:p w14:paraId="33656AA9" w14:textId="47A8349D" w:rsidR="002A1CD5" w:rsidRPr="000243B7" w:rsidRDefault="002A1CD5" w:rsidP="008F241A">
      <w:pPr>
        <w:widowControl/>
        <w:numPr>
          <w:ilvl w:val="6"/>
          <w:numId w:val="72"/>
        </w:numPr>
        <w:tabs>
          <w:tab w:val="left" w:pos="426"/>
        </w:tabs>
        <w:wordWrap/>
        <w:ind w:left="0" w:firstLine="0"/>
        <w:rPr>
          <w:rFonts w:ascii="Times New Roman"/>
          <w:sz w:val="24"/>
          <w:lang w:val="sk-SK"/>
        </w:rPr>
      </w:pPr>
      <w:r w:rsidRPr="000243B7">
        <w:rPr>
          <w:rFonts w:ascii="Times New Roman"/>
          <w:sz w:val="24"/>
          <w:lang w:val="sk-SK"/>
        </w:rPr>
        <w:t xml:space="preserve">V </w:t>
      </w:r>
      <w:r w:rsidR="00792D4D" w:rsidRPr="000243B7">
        <w:rPr>
          <w:rFonts w:ascii="Times New Roman"/>
          <w:sz w:val="24"/>
          <w:lang w:val="sk-SK"/>
        </w:rPr>
        <w:t>§ </w:t>
      </w:r>
      <w:r w:rsidRPr="000243B7">
        <w:rPr>
          <w:rFonts w:ascii="Times New Roman"/>
          <w:sz w:val="24"/>
          <w:lang w:val="sk-SK"/>
        </w:rPr>
        <w:t>71a sa vypúšťa odsek 1</w:t>
      </w:r>
      <w:r w:rsidR="000C335C" w:rsidRPr="000243B7">
        <w:rPr>
          <w:rFonts w:ascii="Times New Roman"/>
          <w:sz w:val="24"/>
          <w:lang w:val="sk-SK"/>
        </w:rPr>
        <w:t>, 3 a 5</w:t>
      </w:r>
      <w:r w:rsidR="008F241A" w:rsidRPr="000243B7">
        <w:rPr>
          <w:rFonts w:ascii="Times New Roman"/>
          <w:sz w:val="24"/>
          <w:lang w:val="sk-SK"/>
        </w:rPr>
        <w:t>. Doterajš</w:t>
      </w:r>
      <w:r w:rsidR="00A47FDD" w:rsidRPr="000243B7">
        <w:rPr>
          <w:rFonts w:ascii="Times New Roman"/>
          <w:sz w:val="24"/>
          <w:lang w:val="sk-SK"/>
        </w:rPr>
        <w:t>í</w:t>
      </w:r>
      <w:r w:rsidR="008F241A" w:rsidRPr="000243B7">
        <w:rPr>
          <w:rFonts w:ascii="Times New Roman"/>
          <w:sz w:val="24"/>
          <w:lang w:val="sk-SK"/>
        </w:rPr>
        <w:t xml:space="preserve"> odsek 2 sa označuje ako 1. </w:t>
      </w:r>
      <w:r w:rsidR="00792D4D" w:rsidRPr="000243B7">
        <w:rPr>
          <w:rFonts w:ascii="Times New Roman"/>
          <w:sz w:val="24"/>
          <w:lang w:val="sk-SK"/>
        </w:rPr>
        <w:t>§ </w:t>
      </w:r>
      <w:r w:rsidR="008F241A" w:rsidRPr="000243B7">
        <w:rPr>
          <w:rFonts w:ascii="Times New Roman"/>
          <w:sz w:val="24"/>
          <w:lang w:val="sk-SK"/>
        </w:rPr>
        <w:t xml:space="preserve">71a sa dopĺňa odsekom 2, ktorý </w:t>
      </w:r>
      <w:r w:rsidRPr="000243B7">
        <w:rPr>
          <w:rFonts w:ascii="Times New Roman"/>
          <w:sz w:val="24"/>
          <w:lang w:val="sk-SK"/>
        </w:rPr>
        <w:t>znie:</w:t>
      </w:r>
    </w:p>
    <w:p w14:paraId="54B9B321" w14:textId="77777777" w:rsidR="002A1CD5" w:rsidRPr="000243B7" w:rsidRDefault="002A1CD5" w:rsidP="003240CF">
      <w:pPr>
        <w:widowControl/>
        <w:tabs>
          <w:tab w:val="left" w:pos="426"/>
        </w:tabs>
        <w:wordWrap/>
        <w:rPr>
          <w:rFonts w:ascii="Times New Roman"/>
          <w:sz w:val="24"/>
          <w:lang w:val="sk-SK"/>
        </w:rPr>
      </w:pPr>
      <w:r w:rsidRPr="000243B7">
        <w:rPr>
          <w:rFonts w:ascii="Times New Roman"/>
          <w:sz w:val="24"/>
          <w:lang w:val="sk-SK"/>
        </w:rPr>
        <w:t>„(2) Riaditeľovi úradu patrí na pokrytie nevyhnutných výdavkov za služby a iných osobných výdavkov súvisiacich s vykonávaním funkcie paušálna náhrada mesačne v sume určenej osobitným predpisom.</w:t>
      </w:r>
      <w:r w:rsidRPr="000243B7">
        <w:rPr>
          <w:rFonts w:ascii="Times New Roman"/>
          <w:sz w:val="24"/>
          <w:vertAlign w:val="superscript"/>
          <w:lang w:val="sk-SK"/>
        </w:rPr>
        <w:t>30a</w:t>
      </w:r>
      <w:r w:rsidRPr="000243B7">
        <w:rPr>
          <w:rFonts w:ascii="Times New Roman"/>
          <w:sz w:val="24"/>
          <w:lang w:val="sk-SK"/>
        </w:rPr>
        <w:t>)</w:t>
      </w:r>
    </w:p>
    <w:p w14:paraId="7319DBBE" w14:textId="77777777" w:rsidR="002A1CD5" w:rsidRPr="000243B7" w:rsidRDefault="002A1CD5" w:rsidP="003240CF">
      <w:pPr>
        <w:widowControl/>
        <w:tabs>
          <w:tab w:val="left" w:pos="426"/>
        </w:tabs>
        <w:wordWrap/>
        <w:rPr>
          <w:rFonts w:ascii="Times New Roman"/>
          <w:sz w:val="24"/>
          <w:lang w:val="sk-SK"/>
        </w:rPr>
      </w:pPr>
    </w:p>
    <w:p w14:paraId="420FF14C" w14:textId="77777777" w:rsidR="002A1CD5" w:rsidRPr="000243B7" w:rsidRDefault="002A1CD5" w:rsidP="003240CF">
      <w:pPr>
        <w:widowControl/>
        <w:tabs>
          <w:tab w:val="left" w:pos="426"/>
        </w:tabs>
        <w:wordWrap/>
        <w:rPr>
          <w:rFonts w:ascii="Times New Roman"/>
          <w:sz w:val="24"/>
          <w:lang w:val="sk-SK"/>
        </w:rPr>
      </w:pPr>
      <w:r w:rsidRPr="000243B7">
        <w:rPr>
          <w:rFonts w:ascii="Times New Roman"/>
          <w:sz w:val="24"/>
          <w:lang w:val="sk-SK"/>
        </w:rPr>
        <w:t>Poznámka pod čiarou k odkazu 30a znie:</w:t>
      </w:r>
    </w:p>
    <w:p w14:paraId="78A8D263" w14:textId="5EFEC9CE" w:rsidR="002A1CD5" w:rsidRPr="000243B7" w:rsidRDefault="002A1CD5" w:rsidP="003240CF">
      <w:pPr>
        <w:widowControl/>
        <w:tabs>
          <w:tab w:val="left" w:pos="426"/>
        </w:tabs>
        <w:wordWrap/>
        <w:rPr>
          <w:rFonts w:ascii="Times New Roman"/>
          <w:sz w:val="24"/>
          <w:lang w:val="sk-SK"/>
        </w:rPr>
      </w:pPr>
      <w:r w:rsidRPr="000243B7">
        <w:rPr>
          <w:rFonts w:ascii="Times New Roman"/>
          <w:sz w:val="24"/>
          <w:lang w:val="sk-SK"/>
        </w:rPr>
        <w:t>„</w:t>
      </w:r>
      <w:r w:rsidRPr="000243B7">
        <w:rPr>
          <w:rFonts w:ascii="Times New Roman"/>
          <w:sz w:val="24"/>
          <w:vertAlign w:val="superscript"/>
          <w:lang w:val="sk-SK"/>
        </w:rPr>
        <w:t>30a</w:t>
      </w:r>
      <w:r w:rsidRPr="000243B7">
        <w:rPr>
          <w:rFonts w:ascii="Times New Roman"/>
          <w:sz w:val="24"/>
          <w:lang w:val="sk-SK"/>
        </w:rPr>
        <w:t xml:space="preserve">) </w:t>
      </w:r>
      <w:r w:rsidR="00792D4D" w:rsidRPr="000243B7">
        <w:rPr>
          <w:rFonts w:ascii="Times New Roman"/>
          <w:sz w:val="24"/>
          <w:lang w:val="sk-SK"/>
        </w:rPr>
        <w:t>§ </w:t>
      </w:r>
      <w:r w:rsidRPr="000243B7">
        <w:rPr>
          <w:rFonts w:ascii="Times New Roman"/>
          <w:sz w:val="24"/>
          <w:lang w:val="sk-SK"/>
        </w:rPr>
        <w:t xml:space="preserve">150 </w:t>
      </w:r>
      <w:r w:rsidR="00792D4D" w:rsidRPr="000243B7">
        <w:rPr>
          <w:rFonts w:ascii="Times New Roman"/>
          <w:sz w:val="24"/>
          <w:lang w:val="sk-SK"/>
        </w:rPr>
        <w:t>ods. </w:t>
      </w:r>
      <w:r w:rsidRPr="000243B7">
        <w:rPr>
          <w:rFonts w:ascii="Times New Roman"/>
          <w:sz w:val="24"/>
          <w:lang w:val="sk-SK"/>
        </w:rPr>
        <w:t xml:space="preserve">5 zákona </w:t>
      </w:r>
      <w:r w:rsidR="00792D4D" w:rsidRPr="000243B7">
        <w:rPr>
          <w:rFonts w:ascii="Times New Roman"/>
          <w:sz w:val="24"/>
          <w:lang w:val="sk-SK"/>
        </w:rPr>
        <w:t>č. </w:t>
      </w:r>
      <w:r w:rsidRPr="000243B7">
        <w:rPr>
          <w:rFonts w:ascii="Times New Roman"/>
          <w:sz w:val="24"/>
          <w:lang w:val="sk-SK"/>
        </w:rPr>
        <w:t>55/2017</w:t>
      </w:r>
      <w:r w:rsidR="00792D4D" w:rsidRPr="000243B7">
        <w:rPr>
          <w:rFonts w:ascii="Times New Roman"/>
          <w:sz w:val="24"/>
          <w:lang w:val="sk-SK"/>
        </w:rPr>
        <w:t> Z. z.</w:t>
      </w:r>
      <w:r w:rsidR="00CC5A1A" w:rsidRPr="000243B7">
        <w:rPr>
          <w:rFonts w:ascii="Times New Roman"/>
          <w:sz w:val="24"/>
          <w:lang w:val="sk-SK"/>
        </w:rPr>
        <w:t xml:space="preserve"> </w:t>
      </w:r>
      <w:r w:rsidRPr="000243B7">
        <w:rPr>
          <w:rFonts w:ascii="Times New Roman"/>
          <w:sz w:val="24"/>
          <w:lang w:val="sk-SK"/>
        </w:rPr>
        <w:t>o štátnej službe a o zmene a doplnení niektorých zákonov.“.</w:t>
      </w:r>
    </w:p>
    <w:p w14:paraId="646F1E0D" w14:textId="77777777" w:rsidR="002C6B42" w:rsidRPr="000243B7" w:rsidRDefault="002C6B42" w:rsidP="003240CF">
      <w:pPr>
        <w:widowControl/>
        <w:wordWrap/>
        <w:rPr>
          <w:rFonts w:ascii="Times New Roman"/>
          <w:sz w:val="24"/>
          <w:lang w:val="sk-SK"/>
        </w:rPr>
      </w:pPr>
    </w:p>
    <w:p w14:paraId="1BF736A0" w14:textId="195325E8" w:rsidR="00792D4D" w:rsidRPr="000243B7" w:rsidRDefault="00792D4D" w:rsidP="003240CF">
      <w:pPr>
        <w:widowControl/>
        <w:wordWrap/>
        <w:jc w:val="center"/>
        <w:rPr>
          <w:rFonts w:ascii="Times New Roman"/>
          <w:b/>
          <w:sz w:val="24"/>
          <w:lang w:val="sk-SK"/>
        </w:rPr>
      </w:pPr>
      <w:r w:rsidRPr="000243B7">
        <w:rPr>
          <w:rFonts w:ascii="Times New Roman"/>
          <w:b/>
          <w:sz w:val="24"/>
          <w:lang w:val="sk-SK"/>
        </w:rPr>
        <w:t>Čl. </w:t>
      </w:r>
      <w:r w:rsidR="0079318A" w:rsidRPr="000243B7">
        <w:rPr>
          <w:rFonts w:ascii="Times New Roman"/>
          <w:b/>
          <w:sz w:val="24"/>
          <w:lang w:val="sk-SK"/>
        </w:rPr>
        <w:t>VII</w:t>
      </w:r>
      <w:r w:rsidR="00533975" w:rsidRPr="000243B7">
        <w:rPr>
          <w:rFonts w:ascii="Times New Roman"/>
          <w:b/>
          <w:sz w:val="24"/>
          <w:lang w:val="sk-SK"/>
        </w:rPr>
        <w:t>I</w:t>
      </w:r>
    </w:p>
    <w:p w14:paraId="68DB8839" w14:textId="77777777" w:rsidR="00D175AD" w:rsidRPr="000243B7" w:rsidRDefault="00D175AD" w:rsidP="003240CF">
      <w:pPr>
        <w:widowControl/>
        <w:wordWrap/>
        <w:jc w:val="center"/>
        <w:rPr>
          <w:rFonts w:ascii="Times New Roman"/>
          <w:b/>
          <w:sz w:val="24"/>
          <w:lang w:val="sk-SK"/>
        </w:rPr>
      </w:pPr>
    </w:p>
    <w:p w14:paraId="4905E160" w14:textId="66A28C89" w:rsidR="00D175AD" w:rsidRPr="000243B7" w:rsidRDefault="00D175AD" w:rsidP="003240CF">
      <w:pPr>
        <w:wordWrap/>
        <w:ind w:firstLine="567"/>
        <w:rPr>
          <w:rFonts w:ascii="Times New Roman"/>
          <w:color w:val="000000"/>
          <w:sz w:val="24"/>
          <w:lang w:val="sk-SK" w:eastAsia="sk-SK"/>
        </w:rPr>
      </w:pPr>
      <w:r w:rsidRPr="000243B7">
        <w:rPr>
          <w:rFonts w:ascii="Times New Roman"/>
          <w:color w:val="000000"/>
          <w:sz w:val="24"/>
          <w:lang w:val="sk-SK" w:eastAsia="sk-SK"/>
        </w:rPr>
        <w:lastRenderedPageBreak/>
        <w:t xml:space="preserve">Zákon </w:t>
      </w:r>
      <w:r w:rsidR="00792D4D" w:rsidRPr="000243B7">
        <w:rPr>
          <w:rFonts w:ascii="Times New Roman"/>
          <w:color w:val="000000"/>
          <w:sz w:val="24"/>
          <w:lang w:val="sk-SK" w:eastAsia="sk-SK"/>
        </w:rPr>
        <w:t>č. </w:t>
      </w:r>
      <w:r w:rsidRPr="000243B7">
        <w:rPr>
          <w:rFonts w:ascii="Times New Roman"/>
          <w:color w:val="000000"/>
          <w:sz w:val="24"/>
          <w:lang w:val="sk-SK" w:eastAsia="sk-SK"/>
        </w:rPr>
        <w:t>45/2011</w:t>
      </w:r>
      <w:r w:rsidR="00792D4D" w:rsidRPr="000243B7">
        <w:rPr>
          <w:rFonts w:ascii="Times New Roman"/>
          <w:color w:val="000000"/>
          <w:sz w:val="24"/>
          <w:lang w:val="sk-SK" w:eastAsia="sk-SK"/>
        </w:rPr>
        <w:t> Z. z.</w:t>
      </w:r>
      <w:r w:rsidRPr="000243B7">
        <w:rPr>
          <w:rFonts w:ascii="Times New Roman"/>
          <w:color w:val="000000"/>
          <w:sz w:val="24"/>
          <w:lang w:val="sk-SK" w:eastAsia="sk-SK"/>
        </w:rPr>
        <w:t xml:space="preserve"> o kritickej infraštruktúre sa mení takto:</w:t>
      </w:r>
    </w:p>
    <w:p w14:paraId="01A40495" w14:textId="77777777" w:rsidR="00D175AD" w:rsidRPr="000243B7" w:rsidRDefault="00D175AD" w:rsidP="003240CF">
      <w:pPr>
        <w:wordWrap/>
        <w:ind w:firstLine="567"/>
        <w:rPr>
          <w:rFonts w:ascii="Times New Roman"/>
          <w:color w:val="000000"/>
          <w:sz w:val="24"/>
          <w:lang w:val="sk-SK" w:eastAsia="sk-SK"/>
        </w:rPr>
      </w:pPr>
    </w:p>
    <w:p w14:paraId="0C508067" w14:textId="04F64987" w:rsidR="00D175AD" w:rsidRPr="000243B7" w:rsidRDefault="00D175AD" w:rsidP="00580CD6">
      <w:pPr>
        <w:pStyle w:val="Odsekzoznamu"/>
        <w:numPr>
          <w:ilvl w:val="6"/>
          <w:numId w:val="83"/>
        </w:numPr>
        <w:wordWrap/>
        <w:ind w:left="567" w:hanging="567"/>
        <w:rPr>
          <w:rFonts w:ascii="Times New Roman"/>
          <w:sz w:val="24"/>
          <w:lang w:val="sk-SK" w:eastAsia="sk-SK"/>
        </w:rPr>
      </w:pPr>
      <w:r w:rsidRPr="000243B7">
        <w:rPr>
          <w:rFonts w:ascii="Times New Roman"/>
          <w:color w:val="000000"/>
          <w:sz w:val="24"/>
          <w:lang w:val="sk-SK" w:eastAsia="sk-SK"/>
        </w:rPr>
        <w:t xml:space="preserve">V </w:t>
      </w:r>
      <w:r w:rsidR="00792D4D" w:rsidRPr="000243B7">
        <w:rPr>
          <w:rFonts w:ascii="Times New Roman"/>
          <w:color w:val="000000"/>
          <w:sz w:val="24"/>
          <w:lang w:val="sk-SK" w:eastAsia="sk-SK"/>
        </w:rPr>
        <w:t>§ </w:t>
      </w:r>
      <w:r w:rsidRPr="000243B7">
        <w:rPr>
          <w:rFonts w:ascii="Times New Roman"/>
          <w:color w:val="000000"/>
          <w:sz w:val="24"/>
          <w:lang w:val="sk-SK" w:eastAsia="sk-SK"/>
        </w:rPr>
        <w:t xml:space="preserve">1 sa vypúšťa odsek 2 vrátane poznámky </w:t>
      </w:r>
      <w:r w:rsidRPr="000243B7">
        <w:rPr>
          <w:rFonts w:ascii="Times New Roman"/>
          <w:sz w:val="24"/>
          <w:lang w:val="sk-SK" w:eastAsia="sk-SK"/>
        </w:rPr>
        <w:t>pod čiarou k odkazu 1</w:t>
      </w:r>
      <w:r w:rsidRPr="000243B7">
        <w:rPr>
          <w:rFonts w:ascii="Times New Roman"/>
          <w:color w:val="000000"/>
          <w:sz w:val="24"/>
          <w:lang w:val="sk-SK" w:eastAsia="sk-SK"/>
        </w:rPr>
        <w:t xml:space="preserve">. </w:t>
      </w:r>
      <w:r w:rsidRPr="000243B7">
        <w:rPr>
          <w:rFonts w:ascii="Times New Roman"/>
          <w:sz w:val="24"/>
          <w:lang w:val="sk-SK" w:eastAsia="sk-SK"/>
        </w:rPr>
        <w:t>Súčasne sa zrušuje označenie odseku 1.</w:t>
      </w:r>
    </w:p>
    <w:p w14:paraId="075AB2B5" w14:textId="77777777" w:rsidR="00134E2E" w:rsidRPr="000243B7" w:rsidRDefault="00134E2E" w:rsidP="00134E2E">
      <w:pPr>
        <w:wordWrap/>
        <w:ind w:left="567" w:hanging="567"/>
        <w:rPr>
          <w:rFonts w:ascii="Times New Roman"/>
          <w:sz w:val="16"/>
          <w:szCs w:val="16"/>
          <w:lang w:val="sk-SK" w:eastAsia="sk-SK"/>
        </w:rPr>
      </w:pPr>
    </w:p>
    <w:p w14:paraId="3D868D14" w14:textId="73181FE2" w:rsidR="00134E2E" w:rsidRPr="000243B7" w:rsidRDefault="00134E2E" w:rsidP="00134E2E">
      <w:pPr>
        <w:pStyle w:val="Odsekzoznamu"/>
        <w:numPr>
          <w:ilvl w:val="6"/>
          <w:numId w:val="83"/>
        </w:numPr>
        <w:wordWrap/>
        <w:ind w:left="567" w:hanging="567"/>
        <w:rPr>
          <w:rFonts w:ascii="Times New Roman"/>
          <w:kern w:val="0"/>
          <w:sz w:val="24"/>
          <w:lang w:val="sk-SK" w:eastAsia="en-US"/>
        </w:rPr>
      </w:pPr>
      <w:r w:rsidRPr="000243B7">
        <w:rPr>
          <w:rFonts w:ascii="Times New Roman"/>
          <w:sz w:val="24"/>
          <w:lang w:val="sk-SK" w:eastAsia="sk-SK"/>
        </w:rPr>
        <w:t xml:space="preserve">V </w:t>
      </w:r>
      <w:r w:rsidR="00792D4D" w:rsidRPr="000243B7">
        <w:rPr>
          <w:rFonts w:ascii="Times New Roman"/>
          <w:sz w:val="24"/>
          <w:lang w:val="sk-SK" w:eastAsia="sk-SK"/>
        </w:rPr>
        <w:t>§ </w:t>
      </w:r>
      <w:r w:rsidRPr="000243B7">
        <w:rPr>
          <w:rFonts w:ascii="Times New Roman"/>
          <w:sz w:val="24"/>
          <w:lang w:val="sk-SK" w:eastAsia="sk-SK"/>
        </w:rPr>
        <w:t xml:space="preserve">2 </w:t>
      </w:r>
      <w:r w:rsidR="00792D4D" w:rsidRPr="000243B7">
        <w:rPr>
          <w:rFonts w:ascii="Times New Roman"/>
          <w:sz w:val="24"/>
          <w:lang w:val="sk-SK" w:eastAsia="sk-SK"/>
        </w:rPr>
        <w:t>písm. </w:t>
      </w:r>
      <w:r w:rsidRPr="000243B7">
        <w:rPr>
          <w:rFonts w:ascii="Times New Roman"/>
          <w:sz w:val="24"/>
          <w:lang w:val="sk-SK" w:eastAsia="sk-SK"/>
        </w:rPr>
        <w:t xml:space="preserve">l) sa </w:t>
      </w:r>
      <w:r w:rsidRPr="000243B7">
        <w:rPr>
          <w:rFonts w:ascii="Times New Roman"/>
          <w:color w:val="000000"/>
          <w:kern w:val="0"/>
          <w:sz w:val="24"/>
          <w:lang w:val="sk-SK" w:eastAsia="en-US"/>
        </w:rPr>
        <w:t>na konci pripájajú slová „a správca informačného systému verejnej správy, ak je prvkom informačný systém verejnej správy.</w:t>
      </w:r>
      <w:r w:rsidR="00A47FDD" w:rsidRPr="000243B7">
        <w:rPr>
          <w:rFonts w:ascii="Times New Roman"/>
          <w:color w:val="000000"/>
          <w:kern w:val="0"/>
          <w:sz w:val="24"/>
          <w:lang w:val="sk-SK" w:eastAsia="en-US"/>
        </w:rPr>
        <w:t>“</w:t>
      </w:r>
      <w:r w:rsidRPr="000243B7">
        <w:rPr>
          <w:rFonts w:ascii="Times New Roman"/>
          <w:color w:val="000000"/>
          <w:kern w:val="0"/>
          <w:sz w:val="24"/>
          <w:lang w:val="sk-SK" w:eastAsia="en-US"/>
        </w:rPr>
        <w:t>.</w:t>
      </w:r>
    </w:p>
    <w:p w14:paraId="6DDF06C0" w14:textId="77777777" w:rsidR="00D175AD" w:rsidRPr="000243B7" w:rsidRDefault="00D175AD" w:rsidP="00580CD6">
      <w:pPr>
        <w:wordWrap/>
        <w:ind w:left="567" w:hanging="567"/>
        <w:rPr>
          <w:rFonts w:ascii="Times New Roman"/>
          <w:sz w:val="16"/>
          <w:szCs w:val="16"/>
          <w:lang w:val="sk-SK" w:eastAsia="sk-SK"/>
        </w:rPr>
      </w:pPr>
    </w:p>
    <w:p w14:paraId="2012EB0A" w14:textId="7F8C22B9" w:rsidR="00D175AD" w:rsidRPr="000243B7" w:rsidRDefault="00D175AD" w:rsidP="00580CD6">
      <w:pPr>
        <w:pStyle w:val="Odsekzoznamu"/>
        <w:numPr>
          <w:ilvl w:val="6"/>
          <w:numId w:val="83"/>
        </w:numPr>
        <w:wordWrap/>
        <w:ind w:left="567" w:hanging="567"/>
        <w:rPr>
          <w:rFonts w:ascii="Times New Roman"/>
          <w:sz w:val="24"/>
          <w:lang w:val="sk-SK" w:eastAsia="sk-SK"/>
        </w:rPr>
      </w:pPr>
      <w:r w:rsidRPr="000243B7">
        <w:rPr>
          <w:rFonts w:ascii="Times New Roman"/>
          <w:sz w:val="24"/>
          <w:lang w:val="sk-SK" w:eastAsia="sk-SK"/>
        </w:rPr>
        <w:t xml:space="preserve">V </w:t>
      </w:r>
      <w:r w:rsidR="00792D4D" w:rsidRPr="000243B7">
        <w:rPr>
          <w:rFonts w:ascii="Times New Roman"/>
          <w:sz w:val="24"/>
          <w:lang w:val="sk-SK" w:eastAsia="sk-SK"/>
        </w:rPr>
        <w:t>§ </w:t>
      </w:r>
      <w:r w:rsidRPr="000243B7">
        <w:rPr>
          <w:rFonts w:ascii="Times New Roman"/>
          <w:sz w:val="24"/>
          <w:lang w:val="sk-SK" w:eastAsia="sk-SK"/>
        </w:rPr>
        <w:t>3 písmeno c) sa vypúšťajú slová „Ministerstvo financií Slovenskej republiky“ a slová „Ministerstvo dopravy, výstavby a regionálneho rozvoja Slovenskej republiky“ sa nahrádzajú slovami „</w:t>
      </w:r>
      <w:r w:rsidR="001821C0" w:rsidRPr="000243B7">
        <w:rPr>
          <w:rFonts w:ascii="Times New Roman"/>
          <w:sz w:val="24"/>
          <w:lang w:val="sk-SK" w:eastAsia="sk-SK" w:bidi="sk-SK"/>
        </w:rPr>
        <w:t>Úrad podpredsedu vlády pre investície a informatizáciu</w:t>
      </w:r>
      <w:r w:rsidR="001821C0" w:rsidRPr="000243B7">
        <w:rPr>
          <w:rFonts w:ascii="Times New Roman"/>
          <w:sz w:val="24"/>
          <w:lang w:val="sk-SK" w:eastAsia="sk-SK"/>
        </w:rPr>
        <w:t xml:space="preserve"> a </w:t>
      </w:r>
      <w:r w:rsidRPr="000243B7">
        <w:rPr>
          <w:rFonts w:ascii="Times New Roman"/>
          <w:sz w:val="24"/>
          <w:lang w:val="sk-SK" w:eastAsia="sk-SK"/>
        </w:rPr>
        <w:t>Ministerstvo dopravy a výstavby Slovenskej republiky“.</w:t>
      </w:r>
    </w:p>
    <w:p w14:paraId="10CF98B5" w14:textId="77777777" w:rsidR="00D175AD" w:rsidRPr="000243B7" w:rsidRDefault="00D175AD" w:rsidP="00580CD6">
      <w:pPr>
        <w:wordWrap/>
        <w:ind w:left="567" w:hanging="567"/>
        <w:rPr>
          <w:rFonts w:ascii="Times New Roman"/>
          <w:sz w:val="16"/>
          <w:szCs w:val="16"/>
          <w:lang w:val="sk-SK" w:eastAsia="sk-SK"/>
        </w:rPr>
      </w:pPr>
    </w:p>
    <w:p w14:paraId="07220278" w14:textId="3E1D1CB3" w:rsidR="00D175AD" w:rsidRPr="000243B7" w:rsidRDefault="00D175AD" w:rsidP="00580CD6">
      <w:pPr>
        <w:pStyle w:val="Odsekzoznamu"/>
        <w:numPr>
          <w:ilvl w:val="6"/>
          <w:numId w:val="83"/>
        </w:numPr>
        <w:wordWrap/>
        <w:ind w:left="567" w:hanging="567"/>
        <w:rPr>
          <w:rFonts w:ascii="Times New Roman"/>
          <w:color w:val="000000"/>
          <w:sz w:val="24"/>
          <w:lang w:val="sk-SK" w:eastAsia="sk-SK"/>
        </w:rPr>
      </w:pPr>
      <w:r w:rsidRPr="000243B7">
        <w:rPr>
          <w:rFonts w:ascii="Times New Roman"/>
          <w:color w:val="000000"/>
          <w:sz w:val="24"/>
          <w:lang w:val="sk-SK" w:eastAsia="sk-SK"/>
        </w:rPr>
        <w:t xml:space="preserve">V </w:t>
      </w:r>
      <w:r w:rsidR="00792D4D" w:rsidRPr="000243B7">
        <w:rPr>
          <w:rFonts w:ascii="Times New Roman"/>
          <w:color w:val="000000"/>
          <w:sz w:val="24"/>
          <w:lang w:val="sk-SK" w:eastAsia="sk-SK"/>
        </w:rPr>
        <w:t>§ </w:t>
      </w:r>
      <w:r w:rsidRPr="000243B7">
        <w:rPr>
          <w:rFonts w:ascii="Times New Roman"/>
          <w:color w:val="000000"/>
          <w:sz w:val="24"/>
          <w:lang w:val="sk-SK" w:eastAsia="sk-SK"/>
        </w:rPr>
        <w:t>9 sa vypúšťa odsek 4.</w:t>
      </w:r>
    </w:p>
    <w:p w14:paraId="3EC5573D" w14:textId="77777777" w:rsidR="00D175AD" w:rsidRPr="000243B7" w:rsidRDefault="00D175AD" w:rsidP="00580CD6">
      <w:pPr>
        <w:wordWrap/>
        <w:ind w:left="567" w:hanging="567"/>
        <w:rPr>
          <w:rFonts w:ascii="Times New Roman"/>
          <w:color w:val="000000"/>
          <w:sz w:val="16"/>
          <w:szCs w:val="16"/>
          <w:lang w:val="sk-SK" w:eastAsia="sk-SK"/>
        </w:rPr>
      </w:pPr>
    </w:p>
    <w:p w14:paraId="33B087FE" w14:textId="047279A2" w:rsidR="00D175AD" w:rsidRPr="000243B7" w:rsidRDefault="00D175AD" w:rsidP="00580CD6">
      <w:pPr>
        <w:pStyle w:val="Odsekzoznamu"/>
        <w:numPr>
          <w:ilvl w:val="6"/>
          <w:numId w:val="83"/>
        </w:numPr>
        <w:wordWrap/>
        <w:ind w:left="567" w:hanging="567"/>
        <w:rPr>
          <w:rFonts w:ascii="Times New Roman"/>
          <w:sz w:val="24"/>
          <w:lang w:val="sk-SK" w:eastAsia="sk-SK"/>
        </w:rPr>
      </w:pPr>
      <w:r w:rsidRPr="000243B7">
        <w:rPr>
          <w:rFonts w:ascii="Times New Roman"/>
          <w:sz w:val="24"/>
          <w:lang w:val="sk-SK" w:eastAsia="sk-SK"/>
        </w:rPr>
        <w:t xml:space="preserve">V </w:t>
      </w:r>
      <w:r w:rsidR="00792D4D" w:rsidRPr="000243B7">
        <w:rPr>
          <w:rFonts w:ascii="Times New Roman"/>
          <w:sz w:val="24"/>
          <w:lang w:val="sk-SK" w:eastAsia="sk-SK"/>
        </w:rPr>
        <w:t>§ </w:t>
      </w:r>
      <w:r w:rsidRPr="000243B7">
        <w:rPr>
          <w:rFonts w:ascii="Times New Roman"/>
          <w:sz w:val="24"/>
          <w:lang w:val="sk-SK" w:eastAsia="sk-SK"/>
        </w:rPr>
        <w:t xml:space="preserve">10 </w:t>
      </w:r>
      <w:r w:rsidR="00792D4D" w:rsidRPr="000243B7">
        <w:rPr>
          <w:rFonts w:ascii="Times New Roman"/>
          <w:sz w:val="24"/>
          <w:lang w:val="sk-SK" w:eastAsia="sk-SK"/>
        </w:rPr>
        <w:t>ods. </w:t>
      </w:r>
      <w:r w:rsidRPr="000243B7">
        <w:rPr>
          <w:rFonts w:ascii="Times New Roman"/>
          <w:sz w:val="24"/>
          <w:lang w:val="sk-SK" w:eastAsia="sk-SK"/>
        </w:rPr>
        <w:t>2 sa slová „bezpečnostné prvky informačných systémov“ nahrádzajú slovami „bezpečnostné opatrenia podľa osobitného predpisu</w:t>
      </w:r>
      <w:r w:rsidRPr="000243B7">
        <w:rPr>
          <w:rFonts w:ascii="Times New Roman"/>
          <w:sz w:val="24"/>
          <w:vertAlign w:val="superscript"/>
          <w:lang w:val="sk-SK" w:eastAsia="sk-SK"/>
        </w:rPr>
        <w:t>4a</w:t>
      </w:r>
      <w:r w:rsidRPr="000243B7">
        <w:rPr>
          <w:rFonts w:ascii="Times New Roman"/>
          <w:sz w:val="24"/>
          <w:lang w:val="sk-SK" w:eastAsia="sk-SK"/>
        </w:rPr>
        <w:t>)“.</w:t>
      </w:r>
    </w:p>
    <w:p w14:paraId="165DE408" w14:textId="77777777" w:rsidR="00D175AD" w:rsidRPr="000243B7" w:rsidRDefault="00D175AD" w:rsidP="003240CF">
      <w:pPr>
        <w:wordWrap/>
        <w:ind w:firstLine="567"/>
        <w:rPr>
          <w:rFonts w:ascii="Times New Roman"/>
          <w:sz w:val="16"/>
          <w:szCs w:val="16"/>
          <w:lang w:val="sk-SK" w:eastAsia="sk-SK"/>
        </w:rPr>
      </w:pPr>
    </w:p>
    <w:p w14:paraId="2B01C8B2" w14:textId="77777777" w:rsidR="00D175AD" w:rsidRPr="000243B7" w:rsidRDefault="00D175AD" w:rsidP="003240CF">
      <w:pPr>
        <w:wordWrap/>
        <w:ind w:firstLine="567"/>
        <w:rPr>
          <w:rFonts w:ascii="Times New Roman"/>
          <w:sz w:val="24"/>
          <w:lang w:val="sk-SK" w:eastAsia="sk-SK"/>
        </w:rPr>
      </w:pPr>
      <w:r w:rsidRPr="000243B7">
        <w:rPr>
          <w:rFonts w:ascii="Times New Roman"/>
          <w:sz w:val="24"/>
          <w:lang w:val="sk-SK" w:eastAsia="sk-SK"/>
        </w:rPr>
        <w:t>Poznámka pod čiarou k odkazu 4a znie:</w:t>
      </w:r>
    </w:p>
    <w:p w14:paraId="7E7D1A92" w14:textId="079C1CC4" w:rsidR="00D175AD" w:rsidRPr="000243B7" w:rsidRDefault="00D175AD" w:rsidP="003240CF">
      <w:pPr>
        <w:wordWrap/>
        <w:ind w:left="426" w:hanging="426"/>
        <w:rPr>
          <w:rFonts w:ascii="Times New Roman"/>
          <w:color w:val="000000"/>
          <w:sz w:val="24"/>
          <w:lang w:val="sk-SK" w:eastAsia="sk-SK"/>
        </w:rPr>
      </w:pPr>
      <w:r w:rsidRPr="000243B7">
        <w:rPr>
          <w:rFonts w:ascii="Times New Roman"/>
          <w:color w:val="000000"/>
          <w:sz w:val="24"/>
          <w:lang w:val="sk-SK" w:eastAsia="sk-SK"/>
        </w:rPr>
        <w:t>„</w:t>
      </w:r>
      <w:r w:rsidRPr="000243B7">
        <w:rPr>
          <w:rFonts w:ascii="Times New Roman"/>
          <w:color w:val="000000"/>
          <w:sz w:val="24"/>
          <w:vertAlign w:val="superscript"/>
          <w:lang w:val="sk-SK" w:eastAsia="sk-SK"/>
        </w:rPr>
        <w:t>4a</w:t>
      </w:r>
      <w:r w:rsidRPr="000243B7">
        <w:rPr>
          <w:rFonts w:ascii="Times New Roman"/>
          <w:color w:val="000000"/>
          <w:sz w:val="24"/>
          <w:lang w:val="sk-SK" w:eastAsia="sk-SK"/>
        </w:rPr>
        <w:t xml:space="preserve">) </w:t>
      </w:r>
      <w:r w:rsidR="00792D4D" w:rsidRPr="000243B7">
        <w:rPr>
          <w:rFonts w:ascii="Times New Roman"/>
          <w:sz w:val="24"/>
          <w:lang w:val="sk-SK" w:eastAsia="sk-SK"/>
        </w:rPr>
        <w:t>§ </w:t>
      </w:r>
      <w:r w:rsidRPr="000243B7">
        <w:rPr>
          <w:rFonts w:ascii="Times New Roman"/>
          <w:sz w:val="24"/>
          <w:lang w:val="sk-SK" w:eastAsia="sk-SK"/>
        </w:rPr>
        <w:t xml:space="preserve">20 </w:t>
      </w:r>
      <w:r w:rsidRPr="000243B7">
        <w:rPr>
          <w:rFonts w:ascii="Times New Roman"/>
          <w:color w:val="000000"/>
          <w:sz w:val="24"/>
          <w:lang w:val="sk-SK" w:eastAsia="sk-SK"/>
        </w:rPr>
        <w:t xml:space="preserve">zákona </w:t>
      </w:r>
      <w:r w:rsidR="00792D4D" w:rsidRPr="000243B7">
        <w:rPr>
          <w:rFonts w:ascii="Times New Roman"/>
          <w:color w:val="000000"/>
          <w:sz w:val="24"/>
          <w:lang w:val="sk-SK" w:eastAsia="sk-SK"/>
        </w:rPr>
        <w:t>č. </w:t>
      </w:r>
      <w:r w:rsidRPr="000243B7">
        <w:rPr>
          <w:rFonts w:ascii="Times New Roman"/>
          <w:color w:val="000000"/>
          <w:sz w:val="24"/>
          <w:lang w:val="sk-SK" w:eastAsia="sk-SK"/>
        </w:rPr>
        <w:t>.../2018</w:t>
      </w:r>
      <w:r w:rsidR="00792D4D" w:rsidRPr="000243B7">
        <w:rPr>
          <w:rFonts w:ascii="Times New Roman"/>
          <w:color w:val="000000"/>
          <w:sz w:val="24"/>
          <w:lang w:val="sk-SK" w:eastAsia="sk-SK"/>
        </w:rPr>
        <w:t> Z. z.</w:t>
      </w:r>
      <w:r w:rsidRPr="000243B7">
        <w:rPr>
          <w:rFonts w:ascii="Times New Roman"/>
          <w:color w:val="000000"/>
          <w:sz w:val="24"/>
          <w:lang w:val="sk-SK" w:eastAsia="sk-SK"/>
        </w:rPr>
        <w:t xml:space="preserve"> o kybernetickej bezpečnosti a o zmene a doplnení niektorých zákonov.“.</w:t>
      </w:r>
    </w:p>
    <w:p w14:paraId="20713EF0" w14:textId="77777777" w:rsidR="00D175AD" w:rsidRPr="000243B7" w:rsidRDefault="00D175AD" w:rsidP="003240CF">
      <w:pPr>
        <w:wordWrap/>
        <w:ind w:firstLine="567"/>
        <w:rPr>
          <w:rFonts w:ascii="Times New Roman"/>
          <w:color w:val="000000"/>
          <w:sz w:val="16"/>
          <w:szCs w:val="16"/>
          <w:lang w:val="sk-SK" w:eastAsia="sk-SK"/>
        </w:rPr>
      </w:pPr>
    </w:p>
    <w:p w14:paraId="3388463E" w14:textId="0B0833F8" w:rsidR="00D175AD" w:rsidRPr="000243B7" w:rsidRDefault="00D175AD" w:rsidP="003240CF">
      <w:pPr>
        <w:wordWrap/>
        <w:ind w:firstLine="567"/>
        <w:rPr>
          <w:rFonts w:ascii="Times New Roman"/>
          <w:color w:val="000000"/>
          <w:sz w:val="24"/>
          <w:lang w:val="sk-SK" w:eastAsia="sk-SK"/>
        </w:rPr>
      </w:pPr>
      <w:r w:rsidRPr="000243B7">
        <w:rPr>
          <w:rFonts w:ascii="Times New Roman"/>
          <w:color w:val="000000"/>
          <w:sz w:val="24"/>
          <w:lang w:val="sk-SK" w:eastAsia="sk-SK"/>
        </w:rPr>
        <w:t xml:space="preserve">5. Príloha </w:t>
      </w:r>
      <w:r w:rsidR="00792D4D" w:rsidRPr="000243B7">
        <w:rPr>
          <w:rFonts w:ascii="Times New Roman"/>
          <w:color w:val="000000"/>
          <w:sz w:val="24"/>
          <w:lang w:val="sk-SK" w:eastAsia="sk-SK"/>
        </w:rPr>
        <w:t>č. </w:t>
      </w:r>
      <w:r w:rsidRPr="000243B7">
        <w:rPr>
          <w:rFonts w:ascii="Times New Roman"/>
          <w:color w:val="000000"/>
          <w:sz w:val="24"/>
          <w:lang w:val="sk-SK" w:eastAsia="sk-SK"/>
        </w:rPr>
        <w:t>3 vrátane nadpisu znie:</w:t>
      </w:r>
    </w:p>
    <w:p w14:paraId="0DFB9630" w14:textId="78179800" w:rsidR="00D175AD" w:rsidRPr="000243B7" w:rsidRDefault="00D175AD" w:rsidP="003240CF">
      <w:pPr>
        <w:wordWrap/>
        <w:jc w:val="right"/>
        <w:rPr>
          <w:rFonts w:ascii="Times New Roman"/>
          <w:b/>
          <w:sz w:val="24"/>
          <w:lang w:val="sk-SK" w:eastAsia="sk-SK" w:bidi="sk-SK"/>
        </w:rPr>
      </w:pPr>
      <w:r w:rsidRPr="000243B7">
        <w:rPr>
          <w:rFonts w:ascii="Times New Roman"/>
          <w:b/>
          <w:sz w:val="24"/>
          <w:lang w:val="sk-SK" w:eastAsia="sk-SK" w:bidi="sk-SK"/>
        </w:rPr>
        <w:t xml:space="preserve">„Príloha </w:t>
      </w:r>
      <w:r w:rsidR="00792D4D" w:rsidRPr="000243B7">
        <w:rPr>
          <w:rFonts w:ascii="Times New Roman"/>
          <w:b/>
          <w:sz w:val="24"/>
          <w:lang w:val="sk-SK" w:eastAsia="sk-SK" w:bidi="sk-SK"/>
        </w:rPr>
        <w:t>č. </w:t>
      </w:r>
      <w:r w:rsidRPr="000243B7">
        <w:rPr>
          <w:rFonts w:ascii="Times New Roman"/>
          <w:b/>
          <w:sz w:val="24"/>
          <w:lang w:val="sk-SK" w:eastAsia="sk-SK" w:bidi="sk-SK"/>
        </w:rPr>
        <w:t xml:space="preserve">3 k zákonu </w:t>
      </w:r>
      <w:r w:rsidR="00792D4D" w:rsidRPr="000243B7">
        <w:rPr>
          <w:rFonts w:ascii="Times New Roman"/>
          <w:b/>
          <w:sz w:val="24"/>
          <w:lang w:val="sk-SK" w:eastAsia="sk-SK" w:bidi="sk-SK"/>
        </w:rPr>
        <w:t>č. </w:t>
      </w:r>
      <w:r w:rsidRPr="000243B7">
        <w:rPr>
          <w:rFonts w:ascii="Times New Roman"/>
          <w:b/>
          <w:sz w:val="24"/>
          <w:lang w:val="sk-SK" w:eastAsia="sk-SK" w:bidi="sk-SK"/>
        </w:rPr>
        <w:t>45/2011</w:t>
      </w:r>
      <w:r w:rsidR="00792D4D" w:rsidRPr="000243B7">
        <w:rPr>
          <w:rFonts w:ascii="Times New Roman"/>
          <w:b/>
          <w:sz w:val="24"/>
          <w:lang w:val="sk-SK" w:eastAsia="sk-SK" w:bidi="sk-SK"/>
        </w:rPr>
        <w:t> Z. z.</w:t>
      </w:r>
    </w:p>
    <w:p w14:paraId="07BD64DD" w14:textId="77777777" w:rsidR="00D175AD" w:rsidRPr="000243B7" w:rsidRDefault="00D175AD" w:rsidP="003240CF">
      <w:pPr>
        <w:wordWrap/>
        <w:jc w:val="center"/>
        <w:rPr>
          <w:rFonts w:ascii="Times New Roman"/>
          <w:sz w:val="24"/>
          <w:lang w:val="sk-SK" w:eastAsia="sk-SK" w:bidi="sk-SK"/>
        </w:rPr>
      </w:pPr>
    </w:p>
    <w:p w14:paraId="07D33952" w14:textId="77777777" w:rsidR="00D175AD" w:rsidRPr="000243B7" w:rsidRDefault="00D175AD" w:rsidP="003240CF">
      <w:pPr>
        <w:wordWrap/>
        <w:jc w:val="center"/>
        <w:rPr>
          <w:rFonts w:ascii="Times New Roman"/>
          <w:b/>
          <w:sz w:val="24"/>
          <w:lang w:val="sk-SK" w:eastAsia="sk-SK" w:bidi="sk-SK"/>
        </w:rPr>
      </w:pPr>
      <w:r w:rsidRPr="000243B7">
        <w:rPr>
          <w:rFonts w:ascii="Times New Roman"/>
          <w:b/>
          <w:sz w:val="24"/>
          <w:lang w:val="sk-SK" w:eastAsia="sk-SK" w:bidi="sk-SK"/>
        </w:rPr>
        <w:t>SEKTORY V PÔSOBNOSTI ÚSTREDNÝCH ORGÁNOV</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019"/>
        <w:gridCol w:w="4533"/>
        <w:gridCol w:w="2945"/>
      </w:tblGrid>
      <w:tr w:rsidR="00D175AD" w:rsidRPr="000243B7" w14:paraId="1BC32B35" w14:textId="77777777" w:rsidTr="00772F54">
        <w:tc>
          <w:tcPr>
            <w:tcW w:w="0" w:type="auto"/>
            <w:vAlign w:val="center"/>
          </w:tcPr>
          <w:p w14:paraId="4D4AB9C2" w14:textId="77777777" w:rsidR="00D175AD" w:rsidRPr="000243B7" w:rsidRDefault="00D175AD" w:rsidP="003240CF">
            <w:pPr>
              <w:wordWrap/>
              <w:jc w:val="center"/>
              <w:rPr>
                <w:rFonts w:ascii="Times New Roman"/>
                <w:b/>
                <w:sz w:val="24"/>
                <w:lang w:val="sk-SK" w:eastAsia="sk-SK" w:bidi="sk-SK"/>
              </w:rPr>
            </w:pPr>
            <w:r w:rsidRPr="000243B7">
              <w:rPr>
                <w:rFonts w:ascii="Times New Roman"/>
                <w:b/>
                <w:sz w:val="24"/>
                <w:lang w:val="sk-SK" w:eastAsia="sk-SK" w:bidi="sk-SK"/>
              </w:rPr>
              <w:t>Sektor</w:t>
            </w:r>
          </w:p>
        </w:tc>
        <w:tc>
          <w:tcPr>
            <w:tcW w:w="0" w:type="auto"/>
            <w:vAlign w:val="center"/>
          </w:tcPr>
          <w:p w14:paraId="46C51F71" w14:textId="77777777" w:rsidR="00D175AD" w:rsidRPr="000243B7" w:rsidRDefault="00D175AD" w:rsidP="003240CF">
            <w:pPr>
              <w:wordWrap/>
              <w:jc w:val="center"/>
              <w:rPr>
                <w:rFonts w:ascii="Times New Roman"/>
                <w:b/>
                <w:sz w:val="24"/>
                <w:lang w:val="sk-SK" w:eastAsia="sk-SK" w:bidi="sk-SK"/>
              </w:rPr>
            </w:pPr>
            <w:r w:rsidRPr="000243B7">
              <w:rPr>
                <w:rFonts w:ascii="Times New Roman"/>
                <w:b/>
                <w:sz w:val="24"/>
                <w:lang w:val="sk-SK" w:eastAsia="sk-SK" w:bidi="sk-SK"/>
              </w:rPr>
              <w:t>Podsektor</w:t>
            </w:r>
          </w:p>
        </w:tc>
        <w:tc>
          <w:tcPr>
            <w:tcW w:w="0" w:type="auto"/>
            <w:vAlign w:val="center"/>
          </w:tcPr>
          <w:p w14:paraId="13541555" w14:textId="77777777" w:rsidR="00D175AD" w:rsidRPr="000243B7" w:rsidRDefault="00D175AD" w:rsidP="003240CF">
            <w:pPr>
              <w:wordWrap/>
              <w:jc w:val="center"/>
              <w:rPr>
                <w:rFonts w:ascii="Times New Roman"/>
                <w:b/>
                <w:sz w:val="24"/>
                <w:lang w:val="sk-SK" w:eastAsia="sk-SK" w:bidi="sk-SK"/>
              </w:rPr>
            </w:pPr>
            <w:r w:rsidRPr="000243B7">
              <w:rPr>
                <w:rFonts w:ascii="Times New Roman"/>
                <w:b/>
                <w:sz w:val="24"/>
                <w:lang w:val="sk-SK" w:eastAsia="sk-SK" w:bidi="sk-SK"/>
              </w:rPr>
              <w:t>Ústredný orgán</w:t>
            </w:r>
          </w:p>
        </w:tc>
      </w:tr>
      <w:tr w:rsidR="00D175AD" w:rsidRPr="000243B7" w14:paraId="3F38098B" w14:textId="77777777" w:rsidTr="00772F54">
        <w:tc>
          <w:tcPr>
            <w:tcW w:w="0" w:type="auto"/>
          </w:tcPr>
          <w:p w14:paraId="295D551D"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1. Doprava</w:t>
            </w:r>
          </w:p>
        </w:tc>
        <w:tc>
          <w:tcPr>
            <w:tcW w:w="0" w:type="auto"/>
          </w:tcPr>
          <w:p w14:paraId="7C971099"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Cestná doprava</w:t>
            </w:r>
          </w:p>
          <w:p w14:paraId="4A64C055"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Letecká doprava</w:t>
            </w:r>
          </w:p>
          <w:p w14:paraId="1633555F"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Vodná doprava</w:t>
            </w:r>
          </w:p>
          <w:p w14:paraId="4A5EE4D8"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Železničná doprava</w:t>
            </w:r>
          </w:p>
        </w:tc>
        <w:tc>
          <w:tcPr>
            <w:tcW w:w="0" w:type="auto"/>
          </w:tcPr>
          <w:p w14:paraId="357E0950"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Ministerstvo dopravy a výstavby Slovenskej republiky</w:t>
            </w:r>
          </w:p>
        </w:tc>
      </w:tr>
      <w:tr w:rsidR="00D175AD" w:rsidRPr="000243B7" w14:paraId="6CEF65C8" w14:textId="77777777" w:rsidTr="00772F54">
        <w:tc>
          <w:tcPr>
            <w:tcW w:w="0" w:type="auto"/>
          </w:tcPr>
          <w:p w14:paraId="63D2FE46" w14:textId="77777777" w:rsidR="00D175AD" w:rsidRPr="000243B7" w:rsidRDefault="00D175AD">
            <w:pPr>
              <w:wordWrap/>
              <w:ind w:left="272" w:hanging="272"/>
              <w:jc w:val="left"/>
              <w:rPr>
                <w:rFonts w:ascii="Times New Roman"/>
                <w:sz w:val="24"/>
                <w:lang w:val="sk-SK" w:eastAsia="sk-SK" w:bidi="sk-SK"/>
              </w:rPr>
            </w:pPr>
            <w:r w:rsidRPr="000243B7">
              <w:rPr>
                <w:rFonts w:ascii="Times New Roman"/>
                <w:sz w:val="24"/>
                <w:lang w:val="sk-SK" w:eastAsia="sk-SK" w:bidi="sk-SK"/>
              </w:rPr>
              <w:t>2. Elektronické komunikácie</w:t>
            </w:r>
          </w:p>
        </w:tc>
        <w:tc>
          <w:tcPr>
            <w:tcW w:w="0" w:type="auto"/>
          </w:tcPr>
          <w:p w14:paraId="3071A909"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Satelitná komunikácia</w:t>
            </w:r>
          </w:p>
          <w:p w14:paraId="136E7D70"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Siete a služby pevných elektronických komunikácií a mobilných elektronických komunikácií</w:t>
            </w:r>
          </w:p>
        </w:tc>
        <w:tc>
          <w:tcPr>
            <w:tcW w:w="0" w:type="auto"/>
          </w:tcPr>
          <w:p w14:paraId="10CEE9E3"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Ministerstvo dopravy a výstavby Slovenskej republiky</w:t>
            </w:r>
          </w:p>
        </w:tc>
      </w:tr>
      <w:tr w:rsidR="00D175AD" w:rsidRPr="000243B7" w14:paraId="58938182" w14:textId="77777777" w:rsidTr="00772F54">
        <w:tc>
          <w:tcPr>
            <w:tcW w:w="0" w:type="auto"/>
          </w:tcPr>
          <w:p w14:paraId="37208BF7"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3. Energetika</w:t>
            </w:r>
          </w:p>
        </w:tc>
        <w:tc>
          <w:tcPr>
            <w:tcW w:w="0" w:type="auto"/>
          </w:tcPr>
          <w:p w14:paraId="76A64231"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Baníctvo</w:t>
            </w:r>
          </w:p>
          <w:p w14:paraId="63464C3B" w14:textId="77777777" w:rsidR="00D175AD" w:rsidRPr="000243B7" w:rsidRDefault="00D175AD" w:rsidP="00861BB5">
            <w:pPr>
              <w:wordWrap/>
              <w:jc w:val="left"/>
              <w:rPr>
                <w:rFonts w:ascii="Times New Roman"/>
                <w:sz w:val="24"/>
                <w:lang w:val="sk-SK" w:eastAsia="sk-SK" w:bidi="sk-SK"/>
              </w:rPr>
            </w:pPr>
            <w:proofErr w:type="spellStart"/>
            <w:r w:rsidRPr="000243B7">
              <w:rPr>
                <w:rFonts w:ascii="Times New Roman"/>
                <w:sz w:val="24"/>
                <w:lang w:val="sk-SK" w:eastAsia="sk-SK" w:bidi="sk-SK"/>
              </w:rPr>
              <w:t>Elektroenergetika</w:t>
            </w:r>
            <w:proofErr w:type="spellEnd"/>
          </w:p>
          <w:p w14:paraId="1AE76C25"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Plynárenstvo</w:t>
            </w:r>
          </w:p>
          <w:p w14:paraId="3B2C92D2"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Ropa a ropné produkty</w:t>
            </w:r>
          </w:p>
        </w:tc>
        <w:tc>
          <w:tcPr>
            <w:tcW w:w="0" w:type="auto"/>
          </w:tcPr>
          <w:p w14:paraId="380951CA"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Ministerstvo hospodárstva Slovenskej republiky</w:t>
            </w:r>
          </w:p>
        </w:tc>
      </w:tr>
      <w:tr w:rsidR="00D175AD" w:rsidRPr="000243B7" w14:paraId="15FC6A8B" w14:textId="77777777" w:rsidTr="00772F54">
        <w:tc>
          <w:tcPr>
            <w:tcW w:w="0" w:type="auto"/>
          </w:tcPr>
          <w:p w14:paraId="2DDC2AE0"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4. Pošta</w:t>
            </w:r>
          </w:p>
        </w:tc>
        <w:tc>
          <w:tcPr>
            <w:tcW w:w="0" w:type="auto"/>
          </w:tcPr>
          <w:p w14:paraId="72659443"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Poskytovanie poštových služieb, poštový platobný styk a obstarávateľská činnosť</w:t>
            </w:r>
          </w:p>
        </w:tc>
        <w:tc>
          <w:tcPr>
            <w:tcW w:w="0" w:type="auto"/>
          </w:tcPr>
          <w:p w14:paraId="3DF5B3B8"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Ministerstvo dopravy a výstavby Slovenskej republiky</w:t>
            </w:r>
          </w:p>
        </w:tc>
      </w:tr>
      <w:tr w:rsidR="00D175AD" w:rsidRPr="000243B7" w14:paraId="5582D15C" w14:textId="77777777" w:rsidTr="00772F54">
        <w:tc>
          <w:tcPr>
            <w:tcW w:w="0" w:type="auto"/>
          </w:tcPr>
          <w:p w14:paraId="0F902207"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5. Priemysel</w:t>
            </w:r>
          </w:p>
        </w:tc>
        <w:tc>
          <w:tcPr>
            <w:tcW w:w="0" w:type="auto"/>
          </w:tcPr>
          <w:p w14:paraId="27761D9E"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Farmaceutický priemysel</w:t>
            </w:r>
          </w:p>
          <w:p w14:paraId="795AFD47"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Hutnícky priemysel</w:t>
            </w:r>
          </w:p>
          <w:p w14:paraId="32B3868D"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Chemický priemysel</w:t>
            </w:r>
          </w:p>
        </w:tc>
        <w:tc>
          <w:tcPr>
            <w:tcW w:w="0" w:type="auto"/>
          </w:tcPr>
          <w:p w14:paraId="2C3DAF82"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Ministerstvo hospodárstva Slovenskej republiky</w:t>
            </w:r>
          </w:p>
        </w:tc>
      </w:tr>
      <w:tr w:rsidR="001821C0" w:rsidRPr="000243B7" w14:paraId="65D3B2C5" w14:textId="77777777" w:rsidTr="00772F54">
        <w:tc>
          <w:tcPr>
            <w:tcW w:w="0" w:type="auto"/>
          </w:tcPr>
          <w:p w14:paraId="16A6AD09" w14:textId="77777777" w:rsidR="001821C0" w:rsidRPr="000243B7" w:rsidRDefault="001821C0" w:rsidP="00861BB5">
            <w:pPr>
              <w:wordWrap/>
              <w:jc w:val="left"/>
              <w:rPr>
                <w:rFonts w:ascii="Times New Roman"/>
                <w:sz w:val="24"/>
                <w:lang w:val="sk-SK" w:eastAsia="sk-SK" w:bidi="sk-SK"/>
              </w:rPr>
            </w:pPr>
            <w:r w:rsidRPr="000243B7">
              <w:rPr>
                <w:rFonts w:ascii="Times New Roman"/>
                <w:sz w:val="24"/>
                <w:lang w:val="sk-SK" w:eastAsia="sk-SK" w:bidi="sk-SK"/>
              </w:rPr>
              <w:t>6.Verejná správa</w:t>
            </w:r>
          </w:p>
        </w:tc>
        <w:tc>
          <w:tcPr>
            <w:tcW w:w="0" w:type="auto"/>
          </w:tcPr>
          <w:p w14:paraId="1348FA5B" w14:textId="77777777" w:rsidR="001821C0" w:rsidRPr="000243B7" w:rsidRDefault="001821C0" w:rsidP="00861BB5">
            <w:pPr>
              <w:wordWrap/>
              <w:jc w:val="left"/>
              <w:rPr>
                <w:rFonts w:ascii="Times New Roman"/>
                <w:sz w:val="24"/>
                <w:lang w:val="sk-SK" w:eastAsia="sk-SK" w:bidi="sk-SK"/>
              </w:rPr>
            </w:pPr>
            <w:r w:rsidRPr="000243B7">
              <w:rPr>
                <w:rFonts w:ascii="Times New Roman"/>
                <w:sz w:val="24"/>
                <w:lang w:val="sk-SK" w:eastAsia="sk-SK" w:bidi="sk-SK"/>
              </w:rPr>
              <w:t>Informačné systémy verejnej správy</w:t>
            </w:r>
          </w:p>
        </w:tc>
        <w:tc>
          <w:tcPr>
            <w:tcW w:w="0" w:type="auto"/>
          </w:tcPr>
          <w:p w14:paraId="71B91E7E" w14:textId="77777777" w:rsidR="001821C0" w:rsidRPr="000243B7" w:rsidRDefault="001821C0" w:rsidP="00861BB5">
            <w:pPr>
              <w:wordWrap/>
              <w:jc w:val="left"/>
              <w:rPr>
                <w:rFonts w:ascii="Times New Roman"/>
                <w:sz w:val="24"/>
                <w:lang w:val="sk-SK" w:eastAsia="sk-SK" w:bidi="sk-SK"/>
              </w:rPr>
            </w:pPr>
            <w:r w:rsidRPr="000243B7">
              <w:rPr>
                <w:rFonts w:ascii="Times New Roman"/>
                <w:sz w:val="24"/>
                <w:lang w:val="sk-SK" w:eastAsia="sk-SK" w:bidi="sk-SK"/>
              </w:rPr>
              <w:t>Úrad podpredsedu vlády pre investície a informatizáciu</w:t>
            </w:r>
          </w:p>
        </w:tc>
      </w:tr>
      <w:tr w:rsidR="00D175AD" w:rsidRPr="000243B7" w14:paraId="3CEE43F3" w14:textId="77777777" w:rsidTr="00772F54">
        <w:tc>
          <w:tcPr>
            <w:tcW w:w="0" w:type="auto"/>
          </w:tcPr>
          <w:p w14:paraId="057E1818" w14:textId="77777777" w:rsidR="00D175AD" w:rsidRPr="000243B7" w:rsidRDefault="001821C0" w:rsidP="00861BB5">
            <w:pPr>
              <w:wordWrap/>
              <w:ind w:left="272" w:hanging="272"/>
              <w:jc w:val="left"/>
              <w:rPr>
                <w:rFonts w:ascii="Times New Roman"/>
                <w:sz w:val="24"/>
                <w:lang w:val="sk-SK" w:eastAsia="sk-SK" w:bidi="sk-SK"/>
              </w:rPr>
            </w:pPr>
            <w:r w:rsidRPr="000243B7">
              <w:rPr>
                <w:rFonts w:ascii="Times New Roman"/>
                <w:sz w:val="24"/>
                <w:lang w:val="sk-SK" w:eastAsia="sk-SK" w:bidi="sk-SK"/>
              </w:rPr>
              <w:t>7</w:t>
            </w:r>
            <w:r w:rsidR="00D175AD" w:rsidRPr="000243B7">
              <w:rPr>
                <w:rFonts w:ascii="Times New Roman"/>
                <w:sz w:val="24"/>
                <w:lang w:val="sk-SK" w:eastAsia="sk-SK" w:bidi="sk-SK"/>
              </w:rPr>
              <w:t>. Voda a atmosféra</w:t>
            </w:r>
          </w:p>
        </w:tc>
        <w:tc>
          <w:tcPr>
            <w:tcW w:w="0" w:type="auto"/>
          </w:tcPr>
          <w:p w14:paraId="516F131B"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Meteorologická služba</w:t>
            </w:r>
          </w:p>
          <w:p w14:paraId="2D3CCA1A"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Vodné stavby</w:t>
            </w:r>
          </w:p>
          <w:p w14:paraId="10221260"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Zabezpečovanie pitnej vody</w:t>
            </w:r>
          </w:p>
        </w:tc>
        <w:tc>
          <w:tcPr>
            <w:tcW w:w="0" w:type="auto"/>
          </w:tcPr>
          <w:p w14:paraId="0627B8EE"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Ministerstvo životného prostredia Slovenskej republiky</w:t>
            </w:r>
          </w:p>
        </w:tc>
      </w:tr>
      <w:tr w:rsidR="00D175AD" w:rsidRPr="000243B7" w14:paraId="43FF39A3" w14:textId="77777777" w:rsidTr="00772F54">
        <w:tc>
          <w:tcPr>
            <w:tcW w:w="0" w:type="auto"/>
          </w:tcPr>
          <w:p w14:paraId="1BB191AE" w14:textId="77777777" w:rsidR="00D175AD" w:rsidRPr="000243B7" w:rsidRDefault="001821C0" w:rsidP="00861BB5">
            <w:pPr>
              <w:wordWrap/>
              <w:jc w:val="left"/>
              <w:rPr>
                <w:rFonts w:ascii="Times New Roman"/>
                <w:sz w:val="24"/>
                <w:lang w:val="sk-SK" w:eastAsia="sk-SK" w:bidi="sk-SK"/>
              </w:rPr>
            </w:pPr>
            <w:r w:rsidRPr="000243B7">
              <w:rPr>
                <w:rFonts w:ascii="Times New Roman"/>
                <w:sz w:val="24"/>
                <w:lang w:val="sk-SK" w:eastAsia="sk-SK" w:bidi="sk-SK"/>
              </w:rPr>
              <w:t>8</w:t>
            </w:r>
            <w:r w:rsidR="00D175AD" w:rsidRPr="000243B7">
              <w:rPr>
                <w:rFonts w:ascii="Times New Roman"/>
                <w:sz w:val="24"/>
                <w:lang w:val="sk-SK" w:eastAsia="sk-SK" w:bidi="sk-SK"/>
              </w:rPr>
              <w:t>. Zdravotníctvo</w:t>
            </w:r>
          </w:p>
        </w:tc>
        <w:tc>
          <w:tcPr>
            <w:tcW w:w="0" w:type="auto"/>
          </w:tcPr>
          <w:p w14:paraId="062E6FDF" w14:textId="77777777" w:rsidR="00D175AD" w:rsidRPr="000243B7" w:rsidRDefault="00D175AD" w:rsidP="00861BB5">
            <w:pPr>
              <w:wordWrap/>
              <w:jc w:val="left"/>
              <w:rPr>
                <w:rFonts w:ascii="Times New Roman"/>
                <w:sz w:val="24"/>
                <w:lang w:val="sk-SK" w:eastAsia="sk-SK" w:bidi="sk-SK"/>
              </w:rPr>
            </w:pPr>
          </w:p>
        </w:tc>
        <w:tc>
          <w:tcPr>
            <w:tcW w:w="0" w:type="auto"/>
          </w:tcPr>
          <w:p w14:paraId="3E865F35" w14:textId="77777777" w:rsidR="00D175AD" w:rsidRPr="000243B7" w:rsidRDefault="00D175AD" w:rsidP="00861BB5">
            <w:pPr>
              <w:wordWrap/>
              <w:jc w:val="left"/>
              <w:rPr>
                <w:rFonts w:ascii="Times New Roman"/>
                <w:sz w:val="24"/>
                <w:lang w:val="sk-SK" w:eastAsia="sk-SK" w:bidi="sk-SK"/>
              </w:rPr>
            </w:pPr>
            <w:r w:rsidRPr="000243B7">
              <w:rPr>
                <w:rFonts w:ascii="Times New Roman"/>
                <w:sz w:val="24"/>
                <w:lang w:val="sk-SK" w:eastAsia="sk-SK" w:bidi="sk-SK"/>
              </w:rPr>
              <w:t>Ministerstvo zdravotníctva Slovenskej republiky</w:t>
            </w:r>
          </w:p>
        </w:tc>
      </w:tr>
    </w:tbl>
    <w:p w14:paraId="315303B3" w14:textId="77777777" w:rsidR="00C539F3" w:rsidRPr="000243B7" w:rsidRDefault="00D175AD" w:rsidP="00F64377">
      <w:pPr>
        <w:wordWrap/>
        <w:ind w:firstLine="8222"/>
        <w:rPr>
          <w:rFonts w:ascii="Times New Roman"/>
          <w:sz w:val="24"/>
          <w:lang w:val="sk-SK"/>
        </w:rPr>
      </w:pPr>
      <w:r w:rsidRPr="000243B7">
        <w:rPr>
          <w:rFonts w:ascii="Times New Roman"/>
          <w:lang w:val="sk-SK"/>
        </w:rPr>
        <w:lastRenderedPageBreak/>
        <w:t>„</w:t>
      </w:r>
      <w:r w:rsidRPr="000243B7">
        <w:rPr>
          <w:rFonts w:ascii="Times New Roman"/>
          <w:sz w:val="24"/>
          <w:lang w:val="sk-SK"/>
        </w:rPr>
        <w:t>.</w:t>
      </w:r>
    </w:p>
    <w:p w14:paraId="75F76B4B" w14:textId="6A5D3126" w:rsidR="00792D4D" w:rsidRPr="000243B7" w:rsidRDefault="00792D4D" w:rsidP="003240CF">
      <w:pPr>
        <w:widowControl/>
        <w:wordWrap/>
        <w:jc w:val="center"/>
        <w:rPr>
          <w:rFonts w:ascii="Times New Roman"/>
          <w:b/>
          <w:sz w:val="24"/>
          <w:lang w:val="sk-SK"/>
        </w:rPr>
      </w:pPr>
      <w:r w:rsidRPr="000243B7">
        <w:rPr>
          <w:rFonts w:ascii="Times New Roman"/>
          <w:b/>
          <w:sz w:val="24"/>
          <w:lang w:val="sk-SK"/>
        </w:rPr>
        <w:t>Čl. </w:t>
      </w:r>
      <w:r w:rsidR="00533975" w:rsidRPr="000243B7">
        <w:rPr>
          <w:rFonts w:ascii="Times New Roman"/>
          <w:b/>
          <w:sz w:val="24"/>
          <w:lang w:val="sk-SK"/>
        </w:rPr>
        <w:t>IX</w:t>
      </w:r>
    </w:p>
    <w:p w14:paraId="1892FAB7" w14:textId="77777777" w:rsidR="0079318A" w:rsidRPr="000243B7" w:rsidRDefault="0079318A" w:rsidP="003240CF">
      <w:pPr>
        <w:widowControl/>
        <w:tabs>
          <w:tab w:val="left" w:pos="3980"/>
          <w:tab w:val="center" w:pos="4464"/>
        </w:tabs>
        <w:wordWrap/>
        <w:jc w:val="left"/>
        <w:rPr>
          <w:rFonts w:ascii="Times New Roman"/>
          <w:b/>
          <w:sz w:val="24"/>
          <w:lang w:val="sk-SK"/>
        </w:rPr>
      </w:pPr>
    </w:p>
    <w:p w14:paraId="59A90C8E" w14:textId="29BDFD91" w:rsidR="0079318A" w:rsidRPr="000243B7" w:rsidRDefault="0079318A" w:rsidP="003240CF">
      <w:pPr>
        <w:widowControl/>
        <w:tabs>
          <w:tab w:val="left" w:pos="3980"/>
          <w:tab w:val="center" w:pos="4464"/>
        </w:tabs>
        <w:wordWrap/>
        <w:rPr>
          <w:rFonts w:ascii="Times New Roman"/>
          <w:sz w:val="24"/>
          <w:lang w:val="sk-SK"/>
        </w:rPr>
      </w:pPr>
      <w:r w:rsidRPr="000243B7">
        <w:rPr>
          <w:rFonts w:ascii="Times New Roman"/>
          <w:sz w:val="24"/>
          <w:lang w:val="sk-SK"/>
        </w:rPr>
        <w:t xml:space="preserve">Zákon </w:t>
      </w:r>
      <w:r w:rsidR="00792D4D" w:rsidRPr="000243B7">
        <w:rPr>
          <w:rFonts w:ascii="Times New Roman"/>
          <w:sz w:val="24"/>
          <w:lang w:val="sk-SK"/>
        </w:rPr>
        <w:t>č. </w:t>
      </w:r>
      <w:r w:rsidRPr="000243B7">
        <w:rPr>
          <w:rFonts w:ascii="Times New Roman"/>
          <w:sz w:val="24"/>
          <w:lang w:val="sk-SK"/>
        </w:rPr>
        <w:t xml:space="preserve">351/2011 </w:t>
      </w:r>
      <w:r w:rsidR="00A00FFF" w:rsidRPr="000243B7">
        <w:rPr>
          <w:rFonts w:ascii="Times New Roman"/>
          <w:sz w:val="24"/>
          <w:lang w:val="sk-SK"/>
        </w:rPr>
        <w:t> Z. z.</w:t>
      </w:r>
      <w:r w:rsidRPr="000243B7">
        <w:rPr>
          <w:rFonts w:ascii="Times New Roman"/>
          <w:sz w:val="24"/>
          <w:lang w:val="sk-SK"/>
        </w:rPr>
        <w:t xml:space="preserve"> o elektronických komunikáciách v znení zákona </w:t>
      </w:r>
      <w:r w:rsidR="00792D4D" w:rsidRPr="000243B7">
        <w:rPr>
          <w:rFonts w:ascii="Times New Roman"/>
          <w:sz w:val="24"/>
          <w:lang w:val="sk-SK"/>
        </w:rPr>
        <w:t>č. </w:t>
      </w:r>
      <w:r w:rsidRPr="000243B7">
        <w:rPr>
          <w:rFonts w:ascii="Times New Roman"/>
          <w:sz w:val="24"/>
          <w:lang w:val="sk-SK"/>
        </w:rPr>
        <w:t xml:space="preserve">241/2012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547/2011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352/2013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402/2013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128/2014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402/2013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139/2015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247/2015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269/2015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97/2015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444/2015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391/2015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247/2015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125/2016 </w:t>
      </w:r>
      <w:r w:rsidR="00A00FFF" w:rsidRPr="000243B7">
        <w:rPr>
          <w:rFonts w:ascii="Times New Roman"/>
          <w:sz w:val="24"/>
          <w:lang w:val="sk-SK"/>
        </w:rPr>
        <w:t> Z. z.</w:t>
      </w:r>
      <w:r w:rsidRPr="000243B7">
        <w:rPr>
          <w:rFonts w:ascii="Times New Roman"/>
          <w:sz w:val="24"/>
          <w:lang w:val="sk-SK"/>
        </w:rPr>
        <w:t xml:space="preserve">, zákona </w:t>
      </w:r>
      <w:r w:rsidR="00792D4D" w:rsidRPr="000243B7">
        <w:rPr>
          <w:rFonts w:ascii="Times New Roman"/>
          <w:sz w:val="24"/>
          <w:lang w:val="sk-SK"/>
        </w:rPr>
        <w:t>č. </w:t>
      </w:r>
      <w:r w:rsidRPr="000243B7">
        <w:rPr>
          <w:rFonts w:ascii="Times New Roman"/>
          <w:sz w:val="24"/>
          <w:lang w:val="sk-SK"/>
        </w:rPr>
        <w:t xml:space="preserve">353/2016 </w:t>
      </w:r>
      <w:r w:rsidR="00A00FFF" w:rsidRPr="000243B7">
        <w:rPr>
          <w:rFonts w:ascii="Times New Roman"/>
          <w:sz w:val="24"/>
          <w:lang w:val="sk-SK"/>
        </w:rPr>
        <w:t> Z. z.</w:t>
      </w:r>
      <w:r w:rsidRPr="000243B7">
        <w:rPr>
          <w:rFonts w:ascii="Times New Roman"/>
          <w:sz w:val="24"/>
          <w:lang w:val="sk-SK"/>
        </w:rPr>
        <w:t xml:space="preserve"> a zákona </w:t>
      </w:r>
      <w:r w:rsidR="00792D4D" w:rsidRPr="000243B7">
        <w:rPr>
          <w:rFonts w:ascii="Times New Roman"/>
          <w:sz w:val="24"/>
          <w:lang w:val="sk-SK"/>
        </w:rPr>
        <w:t>č. </w:t>
      </w:r>
      <w:r w:rsidRPr="000243B7">
        <w:rPr>
          <w:rFonts w:ascii="Times New Roman"/>
          <w:sz w:val="24"/>
          <w:lang w:val="sk-SK"/>
        </w:rPr>
        <w:t xml:space="preserve">386/2016 </w:t>
      </w:r>
      <w:r w:rsidR="00A00FFF" w:rsidRPr="000243B7">
        <w:rPr>
          <w:rFonts w:ascii="Times New Roman"/>
          <w:sz w:val="24"/>
          <w:lang w:val="sk-SK"/>
        </w:rPr>
        <w:t> Z. z.</w:t>
      </w:r>
      <w:r w:rsidRPr="000243B7">
        <w:rPr>
          <w:rFonts w:ascii="Times New Roman"/>
          <w:sz w:val="24"/>
          <w:lang w:val="sk-SK"/>
        </w:rPr>
        <w:t xml:space="preserve"> sa mení a dopĺňa takto:</w:t>
      </w:r>
    </w:p>
    <w:p w14:paraId="455387C4" w14:textId="77777777" w:rsidR="0079318A" w:rsidRPr="000243B7" w:rsidRDefault="0079318A" w:rsidP="003240CF">
      <w:pPr>
        <w:widowControl/>
        <w:tabs>
          <w:tab w:val="left" w:pos="3980"/>
          <w:tab w:val="center" w:pos="4464"/>
        </w:tabs>
        <w:wordWrap/>
        <w:jc w:val="left"/>
        <w:rPr>
          <w:rFonts w:ascii="Times New Roman"/>
          <w:sz w:val="24"/>
          <w:lang w:val="sk-SK"/>
        </w:rPr>
      </w:pPr>
    </w:p>
    <w:p w14:paraId="308C3E6C" w14:textId="78B57917" w:rsidR="00A215FC" w:rsidRPr="000243B7" w:rsidRDefault="00A215FC" w:rsidP="00A215FC">
      <w:pPr>
        <w:widowControl/>
        <w:numPr>
          <w:ilvl w:val="6"/>
          <w:numId w:val="47"/>
        </w:numPr>
        <w:tabs>
          <w:tab w:val="left" w:pos="284"/>
          <w:tab w:val="center" w:pos="4464"/>
        </w:tabs>
        <w:wordWrap/>
        <w:ind w:left="0" w:firstLine="0"/>
        <w:rPr>
          <w:rFonts w:ascii="Times New Roman"/>
          <w:sz w:val="24"/>
          <w:lang w:val="sk-SK"/>
        </w:rPr>
      </w:pPr>
      <w:r w:rsidRPr="000243B7">
        <w:rPr>
          <w:rFonts w:ascii="Times New Roman"/>
          <w:sz w:val="24"/>
          <w:lang w:val="sk-SK"/>
        </w:rPr>
        <w:t xml:space="preserve">V </w:t>
      </w:r>
      <w:r w:rsidR="00792D4D" w:rsidRPr="000243B7">
        <w:rPr>
          <w:rFonts w:ascii="Times New Roman"/>
          <w:sz w:val="24"/>
          <w:lang w:val="sk-SK"/>
        </w:rPr>
        <w:t>§ </w:t>
      </w:r>
      <w:r w:rsidRPr="000243B7">
        <w:rPr>
          <w:rFonts w:ascii="Times New Roman"/>
          <w:sz w:val="24"/>
          <w:lang w:val="sk-SK"/>
        </w:rPr>
        <w:t>8 sa za odsek 2 vkladá odsek 3, ktorý znie:</w:t>
      </w:r>
    </w:p>
    <w:p w14:paraId="0F43955F" w14:textId="77777777" w:rsidR="00580CD6" w:rsidRPr="000243B7" w:rsidRDefault="00580CD6" w:rsidP="00580CD6">
      <w:pPr>
        <w:widowControl/>
        <w:tabs>
          <w:tab w:val="left" w:pos="284"/>
          <w:tab w:val="center" w:pos="4464"/>
        </w:tabs>
        <w:wordWrap/>
        <w:rPr>
          <w:rFonts w:ascii="Times New Roman"/>
          <w:sz w:val="24"/>
          <w:lang w:val="sk-SK"/>
        </w:rPr>
      </w:pPr>
    </w:p>
    <w:p w14:paraId="2EC612B6" w14:textId="77777777" w:rsidR="00A215FC" w:rsidRPr="000243B7" w:rsidRDefault="00A215FC" w:rsidP="00A215FC">
      <w:pPr>
        <w:widowControl/>
        <w:tabs>
          <w:tab w:val="left" w:pos="284"/>
          <w:tab w:val="center" w:pos="4464"/>
        </w:tabs>
        <w:wordWrap/>
        <w:rPr>
          <w:rFonts w:ascii="Times New Roman"/>
          <w:sz w:val="24"/>
          <w:lang w:val="sk-SK"/>
        </w:rPr>
      </w:pPr>
      <w:r w:rsidRPr="000243B7">
        <w:rPr>
          <w:rFonts w:ascii="Times New Roman"/>
          <w:sz w:val="24"/>
          <w:lang w:val="sk-SK"/>
        </w:rPr>
        <w:t>„(3) Pri uplatňovaní pôsobnosti úradu vymedzenej týmto zákonom a pôsobnosti Národného bezpečnostného úradu ustanovenej osobitným predpisom</w:t>
      </w:r>
      <w:r w:rsidRPr="000243B7">
        <w:rPr>
          <w:rFonts w:ascii="Times New Roman"/>
          <w:sz w:val="24"/>
          <w:vertAlign w:val="superscript"/>
          <w:lang w:val="sk-SK"/>
        </w:rPr>
        <w:t>46d</w:t>
      </w:r>
      <w:r w:rsidRPr="000243B7">
        <w:rPr>
          <w:rFonts w:ascii="Times New Roman"/>
          <w:sz w:val="24"/>
          <w:lang w:val="sk-SK"/>
        </w:rPr>
        <w:t>)</w:t>
      </w:r>
      <w:r w:rsidRPr="000243B7">
        <w:rPr>
          <w:rFonts w:ascii="Times New Roman"/>
          <w:sz w:val="24"/>
          <w:vertAlign w:val="superscript"/>
          <w:lang w:val="sk-SK"/>
        </w:rPr>
        <w:t xml:space="preserve"> </w:t>
      </w:r>
      <w:r w:rsidRPr="000243B7">
        <w:rPr>
          <w:rFonts w:ascii="Times New Roman"/>
          <w:sz w:val="24"/>
          <w:lang w:val="sk-SK"/>
        </w:rPr>
        <w:t>si tieto úrady vymieňajú informácie a podklady dôležité pre zabezpečenie kybernetickej bezpečnosti v rozsahu a spôsobom ustanoveným na základe uzatvorených dohôd o spolupráci. V prípade výmeny informácií prijímajúci úrad zabezpečí rovnakú úroveň dôvernosti ako úrad, ktorý informáciu poskytne.“.</w:t>
      </w:r>
    </w:p>
    <w:p w14:paraId="7FC8A89B" w14:textId="77777777" w:rsidR="00A215FC" w:rsidRPr="000243B7" w:rsidRDefault="00A215FC" w:rsidP="00A215FC">
      <w:pPr>
        <w:widowControl/>
        <w:tabs>
          <w:tab w:val="left" w:pos="284"/>
          <w:tab w:val="center" w:pos="4464"/>
        </w:tabs>
        <w:wordWrap/>
        <w:rPr>
          <w:rFonts w:ascii="Times New Roman"/>
          <w:sz w:val="24"/>
          <w:lang w:val="sk-SK"/>
        </w:rPr>
      </w:pPr>
    </w:p>
    <w:p w14:paraId="4FF93001" w14:textId="77777777" w:rsidR="00A215FC" w:rsidRPr="000243B7" w:rsidRDefault="00A215FC" w:rsidP="00A215FC">
      <w:pPr>
        <w:widowControl/>
        <w:tabs>
          <w:tab w:val="left" w:pos="284"/>
          <w:tab w:val="center" w:pos="4464"/>
        </w:tabs>
        <w:wordWrap/>
        <w:rPr>
          <w:rFonts w:ascii="Times New Roman"/>
          <w:sz w:val="24"/>
          <w:lang w:val="sk-SK"/>
        </w:rPr>
      </w:pPr>
      <w:r w:rsidRPr="000243B7">
        <w:rPr>
          <w:rFonts w:ascii="Times New Roman"/>
          <w:sz w:val="24"/>
          <w:lang w:val="sk-SK"/>
        </w:rPr>
        <w:t>Poznámka pod čiarou k odkazu 46d) znie:</w:t>
      </w:r>
    </w:p>
    <w:p w14:paraId="25B36D35" w14:textId="64F36A41" w:rsidR="00A215FC" w:rsidRPr="000243B7" w:rsidRDefault="00A215FC" w:rsidP="00A215FC">
      <w:pPr>
        <w:widowControl/>
        <w:tabs>
          <w:tab w:val="left" w:pos="284"/>
          <w:tab w:val="center" w:pos="4464"/>
        </w:tabs>
        <w:wordWrap/>
        <w:rPr>
          <w:rFonts w:ascii="Times New Roman"/>
          <w:sz w:val="24"/>
          <w:lang w:val="sk-SK"/>
        </w:rPr>
      </w:pPr>
      <w:r w:rsidRPr="000243B7">
        <w:rPr>
          <w:rFonts w:ascii="Times New Roman"/>
          <w:sz w:val="24"/>
          <w:lang w:val="sk-SK"/>
        </w:rPr>
        <w:t>„</w:t>
      </w:r>
      <w:r w:rsidRPr="000243B7">
        <w:rPr>
          <w:rFonts w:ascii="Times New Roman"/>
          <w:sz w:val="24"/>
          <w:vertAlign w:val="superscript"/>
          <w:lang w:val="sk-SK"/>
        </w:rPr>
        <w:t>46d</w:t>
      </w:r>
      <w:r w:rsidRPr="000243B7">
        <w:rPr>
          <w:rFonts w:ascii="Times New Roman"/>
          <w:sz w:val="24"/>
          <w:lang w:val="sk-SK"/>
        </w:rPr>
        <w:t xml:space="preserve">) Zákon </w:t>
      </w:r>
      <w:r w:rsidR="00792D4D" w:rsidRPr="000243B7">
        <w:rPr>
          <w:rFonts w:ascii="Times New Roman"/>
          <w:sz w:val="24"/>
          <w:lang w:val="sk-SK"/>
        </w:rPr>
        <w:t>č. </w:t>
      </w:r>
      <w:r w:rsidRPr="000243B7">
        <w:rPr>
          <w:rFonts w:ascii="Times New Roman"/>
          <w:sz w:val="24"/>
          <w:lang w:val="sk-SK"/>
        </w:rPr>
        <w:t>.../2018 o kybernetickej bezpečnosti a o zmene a doplnení niektorých zákonov.“.</w:t>
      </w:r>
    </w:p>
    <w:p w14:paraId="6F7151BC" w14:textId="77777777" w:rsidR="00A215FC" w:rsidRPr="000243B7" w:rsidRDefault="00A215FC" w:rsidP="00A215FC">
      <w:pPr>
        <w:widowControl/>
        <w:tabs>
          <w:tab w:val="left" w:pos="284"/>
          <w:tab w:val="center" w:pos="4464"/>
        </w:tabs>
        <w:wordWrap/>
        <w:rPr>
          <w:rFonts w:ascii="Times New Roman"/>
          <w:sz w:val="24"/>
          <w:lang w:val="sk-SK"/>
        </w:rPr>
      </w:pPr>
    </w:p>
    <w:p w14:paraId="69597E13" w14:textId="6940260A" w:rsidR="00A215FC" w:rsidRPr="000243B7" w:rsidRDefault="00792D4D" w:rsidP="00A215FC">
      <w:pPr>
        <w:pStyle w:val="Odsekzoznamu"/>
        <w:widowControl/>
        <w:numPr>
          <w:ilvl w:val="6"/>
          <w:numId w:val="47"/>
        </w:numPr>
        <w:tabs>
          <w:tab w:val="left" w:pos="284"/>
          <w:tab w:val="center" w:pos="4464"/>
        </w:tabs>
        <w:wordWrap/>
        <w:ind w:hanging="2520"/>
        <w:rPr>
          <w:rFonts w:ascii="Times New Roman"/>
          <w:sz w:val="24"/>
          <w:lang w:val="sk-SK"/>
        </w:rPr>
      </w:pPr>
      <w:r w:rsidRPr="000243B7">
        <w:rPr>
          <w:rFonts w:ascii="Times New Roman"/>
          <w:sz w:val="24"/>
          <w:lang w:val="sk-SK"/>
        </w:rPr>
        <w:t>§ </w:t>
      </w:r>
      <w:r w:rsidR="00A215FC" w:rsidRPr="000243B7">
        <w:rPr>
          <w:rFonts w:ascii="Times New Roman"/>
          <w:sz w:val="24"/>
          <w:lang w:val="sk-SK"/>
        </w:rPr>
        <w:t>63 sa dopĺňa odsekom 17, ktorý znie:</w:t>
      </w:r>
    </w:p>
    <w:p w14:paraId="29468495" w14:textId="77777777" w:rsidR="00A215FC" w:rsidRPr="000243B7" w:rsidRDefault="00A215FC" w:rsidP="00A215FC">
      <w:pPr>
        <w:pStyle w:val="Odsekzoznamu"/>
        <w:rPr>
          <w:rFonts w:ascii="Times New Roman"/>
          <w:sz w:val="24"/>
          <w:lang w:val="sk-SK"/>
        </w:rPr>
      </w:pPr>
    </w:p>
    <w:p w14:paraId="11590E44" w14:textId="6BB4AA95" w:rsidR="00E32865" w:rsidRPr="000243B7" w:rsidRDefault="00A215FC" w:rsidP="00A215FC">
      <w:pPr>
        <w:widowControl/>
        <w:tabs>
          <w:tab w:val="left" w:pos="284"/>
          <w:tab w:val="center" w:pos="4464"/>
        </w:tabs>
        <w:wordWrap/>
        <w:rPr>
          <w:rFonts w:ascii="Times New Roman"/>
          <w:sz w:val="24"/>
          <w:lang w:val="sk-SK"/>
        </w:rPr>
      </w:pPr>
      <w:r w:rsidRPr="000243B7">
        <w:rPr>
          <w:rFonts w:ascii="Times New Roman"/>
          <w:sz w:val="24"/>
          <w:lang w:val="sk-SK"/>
        </w:rPr>
        <w:t xml:space="preserve">„(17) Údaje, ktoré sú predmetom telekomunikačného tajomstva podľa </w:t>
      </w:r>
      <w:r w:rsidR="00792D4D" w:rsidRPr="000243B7">
        <w:rPr>
          <w:rFonts w:ascii="Times New Roman"/>
          <w:sz w:val="24"/>
          <w:lang w:val="sk-SK"/>
        </w:rPr>
        <w:t>ods. </w:t>
      </w:r>
      <w:r w:rsidRPr="000243B7">
        <w:rPr>
          <w:rFonts w:ascii="Times New Roman"/>
          <w:sz w:val="24"/>
          <w:lang w:val="sk-SK"/>
        </w:rPr>
        <w:t xml:space="preserve">1 </w:t>
      </w:r>
      <w:r w:rsidR="00792D4D" w:rsidRPr="000243B7">
        <w:rPr>
          <w:rFonts w:ascii="Times New Roman"/>
          <w:sz w:val="24"/>
          <w:lang w:val="sk-SK"/>
        </w:rPr>
        <w:t>písm. </w:t>
      </w:r>
      <w:r w:rsidRPr="000243B7">
        <w:rPr>
          <w:rFonts w:ascii="Times New Roman"/>
          <w:sz w:val="24"/>
          <w:lang w:val="sk-SK"/>
        </w:rPr>
        <w:t>b) až d) možno sprístupniť Národnému bezpečnostnému úradu v záujme bezpečnosti štátu na účely riešenia kybernetického bezpečnostného incidentu, za účelom ich zberu, spracovávania a uchovávania v rozsahu potrebnom na identifikáciu kybernetického bezpečnostného incidentu a zabezpečenia kybernetickej bezpečnosti podľa osobitného predpisu.</w:t>
      </w:r>
      <w:r w:rsidRPr="000243B7">
        <w:rPr>
          <w:rFonts w:ascii="Times New Roman"/>
          <w:sz w:val="24"/>
          <w:vertAlign w:val="superscript"/>
          <w:lang w:val="sk-SK"/>
        </w:rPr>
        <w:t>46d</w:t>
      </w:r>
      <w:r w:rsidR="00E32865" w:rsidRPr="000243B7">
        <w:rPr>
          <w:rFonts w:ascii="Times New Roman"/>
          <w:sz w:val="24"/>
          <w:lang w:val="sk-SK"/>
        </w:rPr>
        <w:t>)“</w:t>
      </w:r>
    </w:p>
    <w:p w14:paraId="2084FAC8" w14:textId="77777777" w:rsidR="000F578C" w:rsidRPr="000243B7" w:rsidRDefault="000F578C" w:rsidP="003240CF">
      <w:pPr>
        <w:widowControl/>
        <w:tabs>
          <w:tab w:val="left" w:pos="3980"/>
          <w:tab w:val="center" w:pos="4464"/>
        </w:tabs>
        <w:wordWrap/>
        <w:rPr>
          <w:rFonts w:ascii="Times New Roman"/>
          <w:sz w:val="24"/>
          <w:lang w:val="sk-SK"/>
        </w:rPr>
      </w:pPr>
    </w:p>
    <w:p w14:paraId="2895875A" w14:textId="0D00FCEF" w:rsidR="00C01706" w:rsidRPr="000243B7" w:rsidRDefault="00792D4D" w:rsidP="003240CF">
      <w:pPr>
        <w:widowControl/>
        <w:tabs>
          <w:tab w:val="left" w:pos="3980"/>
          <w:tab w:val="center" w:pos="4464"/>
        </w:tabs>
        <w:wordWrap/>
        <w:jc w:val="center"/>
        <w:rPr>
          <w:rFonts w:ascii="Times New Roman"/>
          <w:b/>
          <w:sz w:val="24"/>
          <w:lang w:val="sk-SK"/>
        </w:rPr>
      </w:pPr>
      <w:r w:rsidRPr="000243B7">
        <w:rPr>
          <w:rFonts w:ascii="Times New Roman"/>
          <w:b/>
          <w:sz w:val="24"/>
          <w:lang w:val="sk-SK"/>
        </w:rPr>
        <w:t>Čl. </w:t>
      </w:r>
      <w:r w:rsidR="004F74F7" w:rsidRPr="000243B7">
        <w:rPr>
          <w:rFonts w:ascii="Times New Roman"/>
          <w:b/>
          <w:sz w:val="24"/>
          <w:lang w:val="sk-SK"/>
        </w:rPr>
        <w:t>X</w:t>
      </w:r>
    </w:p>
    <w:p w14:paraId="0B76401F" w14:textId="77777777" w:rsidR="00C01706" w:rsidRPr="000243B7" w:rsidRDefault="00C01706" w:rsidP="003240CF">
      <w:pPr>
        <w:widowControl/>
        <w:tabs>
          <w:tab w:val="left" w:pos="3980"/>
          <w:tab w:val="center" w:pos="4464"/>
        </w:tabs>
        <w:wordWrap/>
        <w:jc w:val="center"/>
        <w:rPr>
          <w:rFonts w:ascii="Times New Roman"/>
          <w:b/>
          <w:sz w:val="24"/>
          <w:lang w:val="sk-SK"/>
        </w:rPr>
      </w:pPr>
    </w:p>
    <w:p w14:paraId="2FDC0DEA" w14:textId="69852060" w:rsidR="00792D4D" w:rsidRPr="000243B7" w:rsidRDefault="00C01706" w:rsidP="003240CF">
      <w:pPr>
        <w:widowControl/>
        <w:tabs>
          <w:tab w:val="left" w:pos="3980"/>
          <w:tab w:val="center" w:pos="4464"/>
        </w:tabs>
        <w:wordWrap/>
        <w:rPr>
          <w:rFonts w:ascii="Times New Roman"/>
          <w:sz w:val="24"/>
          <w:lang w:val="sk-SK"/>
        </w:rPr>
      </w:pPr>
      <w:r w:rsidRPr="000243B7">
        <w:rPr>
          <w:rFonts w:ascii="Times New Roman"/>
          <w:sz w:val="24"/>
          <w:lang w:val="sk-SK"/>
        </w:rPr>
        <w:t xml:space="preserve">Zákon </w:t>
      </w:r>
      <w:r w:rsidR="00792D4D" w:rsidRPr="000243B7">
        <w:rPr>
          <w:rFonts w:ascii="Times New Roman"/>
          <w:sz w:val="24"/>
          <w:lang w:val="sk-SK"/>
        </w:rPr>
        <w:t>č. </w:t>
      </w:r>
      <w:r w:rsidRPr="000243B7">
        <w:rPr>
          <w:rFonts w:ascii="Times New Roman"/>
          <w:sz w:val="24"/>
          <w:lang w:val="sk-SK"/>
        </w:rPr>
        <w:t>281/2015</w:t>
      </w:r>
      <w:r w:rsidR="00792D4D" w:rsidRPr="000243B7">
        <w:rPr>
          <w:rFonts w:ascii="Times New Roman"/>
          <w:sz w:val="24"/>
          <w:lang w:val="sk-SK"/>
        </w:rPr>
        <w:t> Z. z.</w:t>
      </w:r>
      <w:r w:rsidRPr="000243B7">
        <w:rPr>
          <w:rFonts w:ascii="Times New Roman"/>
          <w:sz w:val="24"/>
          <w:lang w:val="sk-SK"/>
        </w:rPr>
        <w:t xml:space="preserve"> o štátnej službe profesionálnych vojakov a o zmene a doplnení niektorých zákonov v znení zákona </w:t>
      </w:r>
      <w:r w:rsidR="00792D4D" w:rsidRPr="000243B7">
        <w:rPr>
          <w:rFonts w:ascii="Times New Roman"/>
          <w:sz w:val="24"/>
          <w:lang w:val="sk-SK"/>
        </w:rPr>
        <w:t>č. </w:t>
      </w:r>
      <w:r w:rsidRPr="000243B7">
        <w:rPr>
          <w:rFonts w:ascii="Times New Roman"/>
          <w:sz w:val="24"/>
          <w:lang w:val="sk-SK"/>
        </w:rPr>
        <w:t>378/2015</w:t>
      </w:r>
      <w:r w:rsidR="00792D4D" w:rsidRPr="000243B7">
        <w:rPr>
          <w:rFonts w:ascii="Times New Roman"/>
          <w:sz w:val="24"/>
          <w:lang w:val="sk-SK"/>
        </w:rPr>
        <w:t> Z. z.</w:t>
      </w:r>
      <w:r w:rsidRPr="000243B7">
        <w:rPr>
          <w:rFonts w:ascii="Times New Roman"/>
          <w:sz w:val="24"/>
          <w:lang w:val="sk-SK"/>
        </w:rPr>
        <w:t xml:space="preserve"> a zákona </w:t>
      </w:r>
      <w:r w:rsidR="00792D4D" w:rsidRPr="000243B7">
        <w:rPr>
          <w:rFonts w:ascii="Times New Roman"/>
          <w:sz w:val="24"/>
          <w:lang w:val="sk-SK"/>
        </w:rPr>
        <w:t>č. </w:t>
      </w:r>
      <w:r w:rsidRPr="000243B7">
        <w:rPr>
          <w:rFonts w:ascii="Times New Roman"/>
          <w:sz w:val="24"/>
          <w:lang w:val="sk-SK"/>
        </w:rPr>
        <w:t>125/2016</w:t>
      </w:r>
      <w:r w:rsidR="00792D4D" w:rsidRPr="000243B7">
        <w:rPr>
          <w:rFonts w:ascii="Times New Roman"/>
          <w:sz w:val="24"/>
          <w:lang w:val="sk-SK"/>
        </w:rPr>
        <w:t> Z. z.</w:t>
      </w:r>
      <w:r w:rsidRPr="000243B7">
        <w:rPr>
          <w:rFonts w:ascii="Times New Roman"/>
          <w:sz w:val="24"/>
          <w:lang w:val="sk-SK"/>
        </w:rPr>
        <w:t xml:space="preserve"> sa mení a dopĺňa takto:</w:t>
      </w:r>
    </w:p>
    <w:p w14:paraId="0F53CB35" w14:textId="77777777" w:rsidR="00C01706" w:rsidRPr="000243B7" w:rsidRDefault="00C01706" w:rsidP="003240CF">
      <w:pPr>
        <w:widowControl/>
        <w:tabs>
          <w:tab w:val="left" w:pos="3980"/>
          <w:tab w:val="center" w:pos="4464"/>
        </w:tabs>
        <w:wordWrap/>
        <w:rPr>
          <w:rFonts w:ascii="Times New Roman"/>
          <w:sz w:val="24"/>
          <w:lang w:val="sk-SK"/>
        </w:rPr>
      </w:pPr>
    </w:p>
    <w:p w14:paraId="280E929D" w14:textId="1B98DC5B" w:rsidR="00792D4D" w:rsidRPr="000243B7" w:rsidRDefault="00C01706" w:rsidP="003240CF">
      <w:pPr>
        <w:pStyle w:val="Odsekzoznamu"/>
        <w:widowControl/>
        <w:numPr>
          <w:ilvl w:val="6"/>
          <w:numId w:val="59"/>
        </w:numPr>
        <w:tabs>
          <w:tab w:val="left" w:pos="284"/>
          <w:tab w:val="left" w:pos="426"/>
          <w:tab w:val="center" w:pos="4464"/>
        </w:tabs>
        <w:wordWrap/>
        <w:ind w:left="0" w:firstLine="0"/>
        <w:rPr>
          <w:rFonts w:ascii="Times New Roman"/>
          <w:sz w:val="24"/>
          <w:lang w:val="sk-SK"/>
        </w:rPr>
      </w:pPr>
      <w:r w:rsidRPr="000243B7">
        <w:rPr>
          <w:rFonts w:ascii="Times New Roman"/>
          <w:sz w:val="24"/>
          <w:lang w:val="sk-SK"/>
        </w:rPr>
        <w:t xml:space="preserve">V </w:t>
      </w:r>
      <w:r w:rsidR="00792D4D" w:rsidRPr="000243B7">
        <w:rPr>
          <w:rFonts w:ascii="Times New Roman"/>
          <w:sz w:val="24"/>
          <w:lang w:val="sk-SK"/>
        </w:rPr>
        <w:t>§ </w:t>
      </w:r>
      <w:r w:rsidRPr="000243B7">
        <w:rPr>
          <w:rFonts w:ascii="Times New Roman"/>
          <w:sz w:val="24"/>
          <w:lang w:val="sk-SK"/>
        </w:rPr>
        <w:t xml:space="preserve">156 </w:t>
      </w:r>
      <w:r w:rsidR="00792D4D" w:rsidRPr="000243B7">
        <w:rPr>
          <w:rFonts w:ascii="Times New Roman"/>
          <w:sz w:val="24"/>
          <w:lang w:val="sk-SK"/>
        </w:rPr>
        <w:t>ods. </w:t>
      </w:r>
      <w:r w:rsidRPr="000243B7">
        <w:rPr>
          <w:rFonts w:ascii="Times New Roman"/>
          <w:sz w:val="24"/>
          <w:lang w:val="sk-SK"/>
        </w:rPr>
        <w:t>1 sa za písmeno h) vkladá nové písmeno i), ktoré znie: „i) príplatok za výkon špecializovanej činnosti,“.</w:t>
      </w:r>
    </w:p>
    <w:p w14:paraId="5EA0D7F9" w14:textId="77777777" w:rsidR="00C01706" w:rsidRPr="000243B7" w:rsidRDefault="00C01706" w:rsidP="003240CF">
      <w:pPr>
        <w:pStyle w:val="Odsekzoznamu"/>
        <w:widowControl/>
        <w:tabs>
          <w:tab w:val="left" w:pos="3980"/>
          <w:tab w:val="center" w:pos="4464"/>
        </w:tabs>
        <w:wordWrap/>
        <w:ind w:left="0"/>
        <w:rPr>
          <w:rFonts w:ascii="Times New Roman"/>
          <w:sz w:val="24"/>
          <w:lang w:val="sk-SK"/>
        </w:rPr>
      </w:pPr>
    </w:p>
    <w:p w14:paraId="5B8A4C90" w14:textId="77777777" w:rsidR="00C01706" w:rsidRPr="000243B7" w:rsidRDefault="00C01706" w:rsidP="003240CF">
      <w:pPr>
        <w:pStyle w:val="Odsekzoznamu"/>
        <w:widowControl/>
        <w:tabs>
          <w:tab w:val="left" w:pos="3980"/>
          <w:tab w:val="center" w:pos="4464"/>
        </w:tabs>
        <w:wordWrap/>
        <w:ind w:left="0"/>
        <w:rPr>
          <w:rFonts w:ascii="Times New Roman"/>
          <w:sz w:val="24"/>
          <w:lang w:val="sk-SK"/>
        </w:rPr>
      </w:pPr>
      <w:r w:rsidRPr="000243B7">
        <w:rPr>
          <w:rFonts w:ascii="Times New Roman"/>
          <w:sz w:val="24"/>
          <w:lang w:val="sk-SK"/>
        </w:rPr>
        <w:t>Doterajšie písmená i) až k) sa označujú ako písmená j) až l).</w:t>
      </w:r>
    </w:p>
    <w:p w14:paraId="63A819BC" w14:textId="77777777" w:rsidR="00C01706" w:rsidRPr="000243B7" w:rsidRDefault="00C01706" w:rsidP="003240CF">
      <w:pPr>
        <w:pStyle w:val="Odsekzoznamu"/>
        <w:widowControl/>
        <w:tabs>
          <w:tab w:val="left" w:pos="3980"/>
          <w:tab w:val="center" w:pos="4464"/>
        </w:tabs>
        <w:wordWrap/>
        <w:ind w:left="0"/>
        <w:rPr>
          <w:rFonts w:ascii="Times New Roman"/>
          <w:sz w:val="24"/>
          <w:lang w:val="sk-SK"/>
        </w:rPr>
      </w:pPr>
    </w:p>
    <w:p w14:paraId="521B6B3F" w14:textId="015B1E82" w:rsidR="00792D4D" w:rsidRPr="000243B7" w:rsidRDefault="00C01706" w:rsidP="003240CF">
      <w:pPr>
        <w:pStyle w:val="Odsekzoznamu"/>
        <w:widowControl/>
        <w:numPr>
          <w:ilvl w:val="6"/>
          <w:numId w:val="59"/>
        </w:numPr>
        <w:tabs>
          <w:tab w:val="left" w:pos="3980"/>
          <w:tab w:val="center" w:pos="4464"/>
        </w:tabs>
        <w:wordWrap/>
        <w:ind w:left="284" w:hanging="284"/>
        <w:rPr>
          <w:rFonts w:ascii="Times New Roman"/>
          <w:sz w:val="24"/>
          <w:lang w:val="sk-SK"/>
        </w:rPr>
      </w:pPr>
      <w:r w:rsidRPr="000243B7">
        <w:rPr>
          <w:rFonts w:ascii="Times New Roman"/>
          <w:sz w:val="24"/>
          <w:lang w:val="sk-SK"/>
        </w:rPr>
        <w:t xml:space="preserve">V </w:t>
      </w:r>
      <w:r w:rsidR="00792D4D" w:rsidRPr="000243B7">
        <w:rPr>
          <w:rFonts w:ascii="Times New Roman"/>
          <w:sz w:val="24"/>
          <w:lang w:val="sk-SK"/>
        </w:rPr>
        <w:t>§ </w:t>
      </w:r>
      <w:r w:rsidRPr="000243B7">
        <w:rPr>
          <w:rFonts w:ascii="Times New Roman"/>
          <w:sz w:val="24"/>
          <w:lang w:val="sk-SK"/>
        </w:rPr>
        <w:t>156 od. 2 sa slová „</w:t>
      </w:r>
      <w:r w:rsidR="00792D4D" w:rsidRPr="000243B7">
        <w:rPr>
          <w:rFonts w:ascii="Times New Roman"/>
          <w:sz w:val="24"/>
          <w:lang w:val="sk-SK"/>
        </w:rPr>
        <w:t>písm. </w:t>
      </w:r>
      <w:r w:rsidRPr="000243B7">
        <w:rPr>
          <w:rFonts w:ascii="Times New Roman"/>
          <w:sz w:val="24"/>
          <w:lang w:val="sk-SK"/>
        </w:rPr>
        <w:t>a) až i)“ nahrádzajú slovami „</w:t>
      </w:r>
      <w:r w:rsidR="00792D4D" w:rsidRPr="000243B7">
        <w:rPr>
          <w:rFonts w:ascii="Times New Roman"/>
          <w:sz w:val="24"/>
          <w:lang w:val="sk-SK"/>
        </w:rPr>
        <w:t>písm. </w:t>
      </w:r>
      <w:r w:rsidRPr="000243B7">
        <w:rPr>
          <w:rFonts w:ascii="Times New Roman"/>
          <w:sz w:val="24"/>
          <w:lang w:val="sk-SK"/>
        </w:rPr>
        <w:t>a) až j)“.</w:t>
      </w:r>
    </w:p>
    <w:p w14:paraId="139259C2" w14:textId="77777777" w:rsidR="00C01706" w:rsidRPr="000243B7" w:rsidRDefault="00C01706" w:rsidP="003240CF">
      <w:pPr>
        <w:pStyle w:val="Odsekzoznamu"/>
        <w:widowControl/>
        <w:tabs>
          <w:tab w:val="left" w:pos="3980"/>
          <w:tab w:val="center" w:pos="4464"/>
        </w:tabs>
        <w:wordWrap/>
        <w:ind w:left="284" w:hanging="284"/>
        <w:rPr>
          <w:rFonts w:ascii="Times New Roman"/>
          <w:sz w:val="24"/>
          <w:lang w:val="sk-SK"/>
        </w:rPr>
      </w:pPr>
    </w:p>
    <w:p w14:paraId="00EE4468" w14:textId="6BDB578A" w:rsidR="00792D4D" w:rsidRPr="000243B7" w:rsidRDefault="00C01706" w:rsidP="003240CF">
      <w:pPr>
        <w:pStyle w:val="Odsekzoznamu"/>
        <w:widowControl/>
        <w:numPr>
          <w:ilvl w:val="6"/>
          <w:numId w:val="59"/>
        </w:numPr>
        <w:tabs>
          <w:tab w:val="left" w:pos="3980"/>
          <w:tab w:val="center" w:pos="4464"/>
        </w:tabs>
        <w:wordWrap/>
        <w:ind w:left="284" w:hanging="284"/>
        <w:rPr>
          <w:rFonts w:ascii="Times New Roman"/>
          <w:sz w:val="24"/>
          <w:lang w:val="sk-SK"/>
        </w:rPr>
      </w:pPr>
      <w:r w:rsidRPr="000243B7">
        <w:rPr>
          <w:rFonts w:ascii="Times New Roman"/>
          <w:sz w:val="24"/>
          <w:lang w:val="sk-SK"/>
        </w:rPr>
        <w:t xml:space="preserve">Za </w:t>
      </w:r>
      <w:r w:rsidR="00792D4D" w:rsidRPr="000243B7">
        <w:rPr>
          <w:rFonts w:ascii="Times New Roman"/>
          <w:sz w:val="24"/>
          <w:lang w:val="sk-SK"/>
        </w:rPr>
        <w:t>§ </w:t>
      </w:r>
      <w:r w:rsidRPr="000243B7">
        <w:rPr>
          <w:rFonts w:ascii="Times New Roman"/>
          <w:sz w:val="24"/>
          <w:lang w:val="sk-SK"/>
        </w:rPr>
        <w:t xml:space="preserve">164 sa vkladá </w:t>
      </w:r>
      <w:r w:rsidR="00792D4D" w:rsidRPr="000243B7">
        <w:rPr>
          <w:rFonts w:ascii="Times New Roman"/>
          <w:sz w:val="24"/>
          <w:lang w:val="sk-SK"/>
        </w:rPr>
        <w:t>§ </w:t>
      </w:r>
      <w:r w:rsidRPr="000243B7">
        <w:rPr>
          <w:rFonts w:ascii="Times New Roman"/>
          <w:sz w:val="24"/>
          <w:lang w:val="sk-SK"/>
        </w:rPr>
        <w:t>164a, ktorý vrátane nadpisu znie:</w:t>
      </w:r>
    </w:p>
    <w:p w14:paraId="7BA94649" w14:textId="77777777" w:rsidR="004F7E27" w:rsidRPr="000243B7" w:rsidRDefault="004F7E27" w:rsidP="00F64377">
      <w:pPr>
        <w:widowControl/>
        <w:tabs>
          <w:tab w:val="left" w:pos="3980"/>
          <w:tab w:val="center" w:pos="4464"/>
        </w:tabs>
        <w:wordWrap/>
        <w:rPr>
          <w:rFonts w:ascii="Times New Roman"/>
          <w:sz w:val="24"/>
          <w:lang w:val="sk-SK"/>
        </w:rPr>
      </w:pPr>
    </w:p>
    <w:p w14:paraId="2F81D50B" w14:textId="77777777" w:rsidR="00C01706" w:rsidRPr="000243B7" w:rsidRDefault="00C01706" w:rsidP="003240CF">
      <w:pPr>
        <w:pStyle w:val="Odsekzoznamu"/>
        <w:widowControl/>
        <w:tabs>
          <w:tab w:val="left" w:pos="3980"/>
          <w:tab w:val="center" w:pos="4464"/>
        </w:tabs>
        <w:wordWrap/>
        <w:ind w:left="0"/>
        <w:jc w:val="center"/>
        <w:rPr>
          <w:rFonts w:ascii="Times New Roman"/>
          <w:b/>
          <w:sz w:val="24"/>
          <w:lang w:val="sk-SK"/>
        </w:rPr>
      </w:pPr>
      <w:r w:rsidRPr="000243B7">
        <w:rPr>
          <w:rFonts w:ascii="Times New Roman"/>
          <w:sz w:val="24"/>
          <w:lang w:val="sk-SK"/>
        </w:rPr>
        <w:t>„</w:t>
      </w:r>
      <w:r w:rsidRPr="000243B7">
        <w:rPr>
          <w:rFonts w:ascii="Times New Roman"/>
          <w:b/>
          <w:sz w:val="24"/>
          <w:lang w:val="sk-SK"/>
        </w:rPr>
        <w:t>164a Príplatok za výkon špecializovanej činnosti</w:t>
      </w:r>
    </w:p>
    <w:p w14:paraId="22D6C4D0" w14:textId="77777777" w:rsidR="000F578C" w:rsidRPr="000243B7" w:rsidRDefault="000F578C" w:rsidP="003240CF">
      <w:pPr>
        <w:pStyle w:val="Odsekzoznamu"/>
        <w:widowControl/>
        <w:tabs>
          <w:tab w:val="left" w:pos="3980"/>
          <w:tab w:val="center" w:pos="4464"/>
        </w:tabs>
        <w:wordWrap/>
        <w:ind w:left="0"/>
        <w:jc w:val="center"/>
        <w:rPr>
          <w:rFonts w:ascii="Times New Roman"/>
          <w:sz w:val="24"/>
          <w:lang w:val="sk-SK"/>
        </w:rPr>
      </w:pPr>
    </w:p>
    <w:p w14:paraId="244933C9" w14:textId="77777777" w:rsidR="00C01706" w:rsidRPr="000243B7" w:rsidRDefault="00C01706" w:rsidP="003240CF">
      <w:pPr>
        <w:pStyle w:val="Odsekzoznamu"/>
        <w:widowControl/>
        <w:tabs>
          <w:tab w:val="left" w:pos="3980"/>
          <w:tab w:val="center" w:pos="4464"/>
        </w:tabs>
        <w:wordWrap/>
        <w:ind w:left="0"/>
        <w:rPr>
          <w:rFonts w:ascii="Times New Roman"/>
          <w:sz w:val="24"/>
          <w:lang w:val="sk-SK"/>
        </w:rPr>
      </w:pPr>
    </w:p>
    <w:p w14:paraId="4FC2E834" w14:textId="7FF0E820" w:rsidR="00792D4D" w:rsidRPr="000243B7" w:rsidRDefault="00C01706" w:rsidP="003240CF">
      <w:pPr>
        <w:pStyle w:val="Odsekzoznamu"/>
        <w:widowControl/>
        <w:tabs>
          <w:tab w:val="left" w:pos="3980"/>
          <w:tab w:val="center" w:pos="4464"/>
        </w:tabs>
        <w:wordWrap/>
        <w:ind w:left="0"/>
        <w:rPr>
          <w:rFonts w:ascii="Times New Roman"/>
          <w:sz w:val="24"/>
          <w:lang w:val="sk-SK"/>
        </w:rPr>
      </w:pPr>
      <w:r w:rsidRPr="000243B7">
        <w:rPr>
          <w:rFonts w:ascii="Times New Roman"/>
          <w:sz w:val="24"/>
          <w:lang w:val="sk-SK"/>
        </w:rPr>
        <w:t>(1)</w:t>
      </w:r>
      <w:r w:rsidR="00792D4D" w:rsidRPr="000243B7">
        <w:rPr>
          <w:rFonts w:ascii="Times New Roman"/>
          <w:sz w:val="24"/>
          <w:lang w:val="sk-SK"/>
        </w:rPr>
        <w:t xml:space="preserve">  </w:t>
      </w:r>
      <w:r w:rsidRPr="000243B7">
        <w:rPr>
          <w:rFonts w:ascii="Times New Roman"/>
          <w:sz w:val="24"/>
          <w:lang w:val="sk-SK"/>
        </w:rPr>
        <w:t>Profesionálnemu vojakovi, ktorý vykonáva činnosť, ktorá vyžaduje vykonávanie osobitne významných úloh alebo mimoriadne náročných úloh v oblasti kybernetickej bezpečnosti, možno priznať príplatok za výkon špecializovanej činnosti až do výšky 90 % jeho hodnostného platu.</w:t>
      </w:r>
    </w:p>
    <w:p w14:paraId="6AEBA3F1" w14:textId="77777777" w:rsidR="00C01706" w:rsidRPr="000243B7" w:rsidRDefault="00C01706" w:rsidP="003240CF">
      <w:pPr>
        <w:pStyle w:val="Odsekzoznamu"/>
        <w:widowControl/>
        <w:tabs>
          <w:tab w:val="left" w:pos="3980"/>
          <w:tab w:val="center" w:pos="4464"/>
        </w:tabs>
        <w:wordWrap/>
        <w:ind w:left="0"/>
        <w:rPr>
          <w:rFonts w:ascii="Times New Roman"/>
          <w:sz w:val="24"/>
          <w:lang w:val="sk-SK"/>
        </w:rPr>
      </w:pPr>
    </w:p>
    <w:p w14:paraId="0352E2FF" w14:textId="7D08C13E" w:rsidR="00792D4D" w:rsidRPr="000243B7" w:rsidRDefault="00C01706" w:rsidP="003240CF">
      <w:pPr>
        <w:pStyle w:val="Odsekzoznamu"/>
        <w:widowControl/>
        <w:tabs>
          <w:tab w:val="left" w:pos="3980"/>
          <w:tab w:val="center" w:pos="4464"/>
        </w:tabs>
        <w:wordWrap/>
        <w:ind w:left="0"/>
        <w:rPr>
          <w:rFonts w:ascii="Times New Roman"/>
          <w:sz w:val="24"/>
          <w:lang w:val="sk-SK"/>
        </w:rPr>
      </w:pPr>
      <w:r w:rsidRPr="000243B7">
        <w:rPr>
          <w:rFonts w:ascii="Times New Roman"/>
          <w:sz w:val="24"/>
          <w:lang w:val="sk-SK"/>
        </w:rPr>
        <w:lastRenderedPageBreak/>
        <w:t>(2)</w:t>
      </w:r>
      <w:r w:rsidR="00792D4D" w:rsidRPr="000243B7">
        <w:rPr>
          <w:rFonts w:ascii="Times New Roman"/>
          <w:sz w:val="24"/>
          <w:lang w:val="sk-SK"/>
        </w:rPr>
        <w:t xml:space="preserve">  </w:t>
      </w:r>
      <w:r w:rsidRPr="000243B7">
        <w:rPr>
          <w:rFonts w:ascii="Times New Roman"/>
          <w:sz w:val="24"/>
          <w:lang w:val="sk-SK"/>
        </w:rPr>
        <w:t>Funkcie a výšku príplatku podľa odseku 1 ustanoví služobný predpis.</w:t>
      </w:r>
    </w:p>
    <w:p w14:paraId="4D758430" w14:textId="77777777" w:rsidR="00C01706" w:rsidRPr="000243B7" w:rsidRDefault="00C01706" w:rsidP="003240CF">
      <w:pPr>
        <w:pStyle w:val="Odsekzoznamu"/>
        <w:widowControl/>
        <w:tabs>
          <w:tab w:val="left" w:pos="3980"/>
          <w:tab w:val="center" w:pos="4464"/>
        </w:tabs>
        <w:wordWrap/>
        <w:ind w:left="0"/>
        <w:rPr>
          <w:rFonts w:ascii="Times New Roman"/>
          <w:sz w:val="24"/>
          <w:lang w:val="sk-SK"/>
        </w:rPr>
      </w:pPr>
    </w:p>
    <w:p w14:paraId="305D0353" w14:textId="53EA5DAF" w:rsidR="0079318A" w:rsidRPr="000243B7" w:rsidRDefault="00C01706" w:rsidP="003240CF">
      <w:pPr>
        <w:pStyle w:val="Odsekzoznamu"/>
        <w:widowControl/>
        <w:tabs>
          <w:tab w:val="left" w:pos="284"/>
          <w:tab w:val="left" w:pos="3980"/>
          <w:tab w:val="center" w:pos="4464"/>
        </w:tabs>
        <w:wordWrap/>
        <w:ind w:left="0"/>
        <w:rPr>
          <w:rFonts w:ascii="Times New Roman"/>
          <w:sz w:val="24"/>
          <w:lang w:val="sk-SK"/>
        </w:rPr>
      </w:pPr>
      <w:r w:rsidRPr="000243B7">
        <w:rPr>
          <w:rFonts w:ascii="Times New Roman"/>
          <w:sz w:val="24"/>
          <w:lang w:val="sk-SK"/>
        </w:rPr>
        <w:t>(3) Príplatok podľa odseku 1 sa zaokrú</w:t>
      </w:r>
      <w:r w:rsidR="00516D86" w:rsidRPr="000243B7">
        <w:rPr>
          <w:rFonts w:ascii="Times New Roman"/>
          <w:sz w:val="24"/>
          <w:lang w:val="sk-SK"/>
        </w:rPr>
        <w:t>hľuje na 50 eurocentov nahor.“</w:t>
      </w:r>
    </w:p>
    <w:p w14:paraId="1E0B8176" w14:textId="77777777" w:rsidR="00A00FFF" w:rsidRPr="000243B7" w:rsidRDefault="00A00FFF" w:rsidP="003240CF">
      <w:pPr>
        <w:widowControl/>
        <w:wordWrap/>
        <w:jc w:val="center"/>
        <w:rPr>
          <w:rFonts w:ascii="Times New Roman"/>
          <w:b/>
          <w:sz w:val="24"/>
          <w:lang w:val="sk-SK"/>
        </w:rPr>
      </w:pPr>
    </w:p>
    <w:p w14:paraId="7B55517A" w14:textId="6118EDA5" w:rsidR="00516D86" w:rsidRPr="000243B7" w:rsidRDefault="00792D4D" w:rsidP="003240CF">
      <w:pPr>
        <w:widowControl/>
        <w:wordWrap/>
        <w:jc w:val="center"/>
        <w:rPr>
          <w:rFonts w:ascii="Times New Roman"/>
          <w:b/>
          <w:sz w:val="24"/>
          <w:lang w:val="sk-SK"/>
        </w:rPr>
      </w:pPr>
      <w:r w:rsidRPr="000243B7">
        <w:rPr>
          <w:rFonts w:ascii="Times New Roman"/>
          <w:b/>
          <w:sz w:val="24"/>
          <w:lang w:val="sk-SK"/>
        </w:rPr>
        <w:t>Čl. </w:t>
      </w:r>
      <w:r w:rsidR="0079318A" w:rsidRPr="000243B7">
        <w:rPr>
          <w:rFonts w:ascii="Times New Roman"/>
          <w:b/>
          <w:sz w:val="24"/>
          <w:lang w:val="sk-SK"/>
        </w:rPr>
        <w:t>X</w:t>
      </w:r>
      <w:r w:rsidR="00652759" w:rsidRPr="000243B7">
        <w:rPr>
          <w:rFonts w:ascii="Times New Roman"/>
          <w:b/>
          <w:sz w:val="24"/>
          <w:lang w:val="sk-SK"/>
        </w:rPr>
        <w:t>I</w:t>
      </w:r>
    </w:p>
    <w:p w14:paraId="1323BCB8" w14:textId="77777777" w:rsidR="00333287" w:rsidRPr="000243B7" w:rsidRDefault="00333287" w:rsidP="003240CF">
      <w:pPr>
        <w:widowControl/>
        <w:wordWrap/>
        <w:rPr>
          <w:rFonts w:ascii="Times New Roman"/>
          <w:b/>
          <w:sz w:val="24"/>
          <w:lang w:val="sk-SK"/>
        </w:rPr>
      </w:pPr>
    </w:p>
    <w:p w14:paraId="5D0B9B02" w14:textId="41CA684F" w:rsidR="0079318A" w:rsidRPr="000243B7" w:rsidRDefault="0079318A" w:rsidP="003240CF">
      <w:pPr>
        <w:widowControl/>
        <w:wordWrap/>
        <w:ind w:firstLine="567"/>
        <w:rPr>
          <w:rFonts w:ascii="Times New Roman"/>
          <w:sz w:val="24"/>
          <w:lang w:val="sk-SK"/>
        </w:rPr>
      </w:pPr>
      <w:r w:rsidRPr="000243B7">
        <w:rPr>
          <w:rFonts w:ascii="Times New Roman"/>
          <w:sz w:val="24"/>
          <w:lang w:val="sk-SK"/>
        </w:rPr>
        <w:t xml:space="preserve">Tento zákon nadobúda účinnosť </w:t>
      </w:r>
      <w:r w:rsidR="001D5727" w:rsidRPr="000243B7">
        <w:rPr>
          <w:rFonts w:ascii="Times New Roman"/>
          <w:sz w:val="24"/>
          <w:lang w:val="sk-SK"/>
        </w:rPr>
        <w:t>1. marca</w:t>
      </w:r>
      <w:r w:rsidRPr="000243B7">
        <w:rPr>
          <w:rFonts w:ascii="Times New Roman"/>
          <w:sz w:val="24"/>
          <w:lang w:val="sk-SK"/>
        </w:rPr>
        <w:t xml:space="preserve"> 2018 okrem ustanoven</w:t>
      </w:r>
      <w:r w:rsidR="00F43C8A" w:rsidRPr="000243B7">
        <w:rPr>
          <w:rFonts w:ascii="Times New Roman"/>
          <w:sz w:val="24"/>
          <w:lang w:val="sk-SK"/>
        </w:rPr>
        <w:t>ia</w:t>
      </w:r>
      <w:r w:rsidRPr="000243B7">
        <w:rPr>
          <w:rFonts w:ascii="Times New Roman"/>
          <w:sz w:val="24"/>
          <w:lang w:val="sk-SK"/>
        </w:rPr>
        <w:t xml:space="preserve"> </w:t>
      </w:r>
      <w:r w:rsidR="00792D4D" w:rsidRPr="000243B7">
        <w:rPr>
          <w:rFonts w:ascii="Times New Roman"/>
          <w:sz w:val="24"/>
          <w:lang w:val="sk-SK"/>
        </w:rPr>
        <w:t>§ </w:t>
      </w:r>
      <w:r w:rsidRPr="000243B7">
        <w:rPr>
          <w:rFonts w:ascii="Times New Roman"/>
          <w:sz w:val="24"/>
          <w:lang w:val="sk-SK"/>
        </w:rPr>
        <w:t xml:space="preserve">12 </w:t>
      </w:r>
      <w:r w:rsidR="00792D4D" w:rsidRPr="000243B7">
        <w:rPr>
          <w:rFonts w:ascii="Times New Roman"/>
          <w:sz w:val="24"/>
          <w:lang w:val="sk-SK"/>
        </w:rPr>
        <w:t>ods. </w:t>
      </w:r>
      <w:r w:rsidR="00125E5E" w:rsidRPr="000243B7">
        <w:rPr>
          <w:rFonts w:ascii="Times New Roman"/>
          <w:sz w:val="24"/>
          <w:lang w:val="sk-SK"/>
        </w:rPr>
        <w:t>6</w:t>
      </w:r>
      <w:r w:rsidR="00AC3541" w:rsidRPr="000243B7">
        <w:rPr>
          <w:rFonts w:ascii="Times New Roman"/>
          <w:sz w:val="24"/>
          <w:lang w:val="sk-SK"/>
        </w:rPr>
        <w:t>, ktoré nadobúda účinnosť 25</w:t>
      </w:r>
      <w:r w:rsidRPr="000243B7">
        <w:rPr>
          <w:rFonts w:ascii="Times New Roman"/>
          <w:sz w:val="24"/>
          <w:lang w:val="sk-SK"/>
        </w:rPr>
        <w:t>. mája 2018</w:t>
      </w:r>
      <w:r w:rsidR="00AC3541" w:rsidRPr="000243B7">
        <w:rPr>
          <w:rFonts w:ascii="Times New Roman"/>
          <w:sz w:val="24"/>
          <w:lang w:val="sk-SK"/>
        </w:rPr>
        <w:t>.</w:t>
      </w:r>
    </w:p>
    <w:p w14:paraId="21469676" w14:textId="77777777" w:rsidR="006F3D28" w:rsidRPr="000243B7" w:rsidRDefault="006F3D28" w:rsidP="003240CF">
      <w:pPr>
        <w:widowControl/>
        <w:wordWrap/>
        <w:ind w:firstLine="567"/>
        <w:rPr>
          <w:rFonts w:ascii="Times New Roman"/>
          <w:sz w:val="24"/>
          <w:lang w:val="sk-SK"/>
        </w:rPr>
      </w:pPr>
    </w:p>
    <w:p w14:paraId="2C06F493" w14:textId="77777777" w:rsidR="002C6B42" w:rsidRPr="000243B7" w:rsidRDefault="002C6B42" w:rsidP="003240CF">
      <w:pPr>
        <w:widowControl/>
        <w:wordWrap/>
        <w:ind w:firstLine="567"/>
        <w:rPr>
          <w:rFonts w:ascii="Times New Roman"/>
          <w:sz w:val="24"/>
          <w:lang w:val="sk-SK"/>
        </w:rPr>
      </w:pPr>
    </w:p>
    <w:p w14:paraId="21E17EBA" w14:textId="77777777" w:rsidR="002C6B42" w:rsidRPr="000243B7" w:rsidRDefault="002C6B42" w:rsidP="003240CF">
      <w:pPr>
        <w:widowControl/>
        <w:wordWrap/>
        <w:ind w:firstLine="567"/>
        <w:rPr>
          <w:rFonts w:ascii="Times New Roman"/>
          <w:sz w:val="24"/>
          <w:lang w:val="sk-SK"/>
        </w:rPr>
      </w:pPr>
    </w:p>
    <w:p w14:paraId="62C75872" w14:textId="77777777" w:rsidR="002C6B42" w:rsidRPr="000243B7" w:rsidRDefault="002C6B42" w:rsidP="003240CF">
      <w:pPr>
        <w:widowControl/>
        <w:wordWrap/>
        <w:ind w:firstLine="567"/>
        <w:rPr>
          <w:rFonts w:ascii="Times New Roman"/>
          <w:sz w:val="24"/>
          <w:lang w:val="sk-SK"/>
        </w:rPr>
      </w:pPr>
    </w:p>
    <w:p w14:paraId="1498F412" w14:textId="77777777" w:rsidR="002C6B42" w:rsidRPr="000243B7" w:rsidRDefault="002C6B42" w:rsidP="003240CF">
      <w:pPr>
        <w:widowControl/>
        <w:wordWrap/>
        <w:ind w:firstLine="567"/>
        <w:rPr>
          <w:rFonts w:ascii="Times New Roman"/>
          <w:sz w:val="24"/>
          <w:lang w:val="sk-SK"/>
        </w:rPr>
      </w:pPr>
    </w:p>
    <w:p w14:paraId="4AD8042C" w14:textId="77777777" w:rsidR="002C6B42" w:rsidRPr="000243B7" w:rsidRDefault="002C6B42" w:rsidP="003240CF">
      <w:pPr>
        <w:widowControl/>
        <w:wordWrap/>
        <w:ind w:firstLine="567"/>
        <w:rPr>
          <w:rFonts w:ascii="Times New Roman"/>
          <w:sz w:val="24"/>
          <w:lang w:val="sk-SK"/>
        </w:rPr>
      </w:pPr>
    </w:p>
    <w:p w14:paraId="5C24D736" w14:textId="77777777" w:rsidR="002C6B42" w:rsidRPr="000243B7" w:rsidRDefault="002C6B42" w:rsidP="003240CF">
      <w:pPr>
        <w:widowControl/>
        <w:wordWrap/>
        <w:ind w:firstLine="567"/>
        <w:rPr>
          <w:rFonts w:ascii="Times New Roman"/>
          <w:sz w:val="24"/>
          <w:lang w:val="sk-SK"/>
        </w:rPr>
      </w:pPr>
    </w:p>
    <w:p w14:paraId="0C611A8C" w14:textId="77777777" w:rsidR="002C6B42" w:rsidRPr="000243B7" w:rsidRDefault="002C6B42" w:rsidP="003240CF">
      <w:pPr>
        <w:widowControl/>
        <w:wordWrap/>
        <w:ind w:firstLine="567"/>
        <w:rPr>
          <w:rFonts w:ascii="Times New Roman"/>
          <w:sz w:val="24"/>
          <w:lang w:val="sk-SK"/>
        </w:rPr>
      </w:pPr>
    </w:p>
    <w:p w14:paraId="04441DDE" w14:textId="77777777" w:rsidR="002C6B42" w:rsidRPr="000243B7" w:rsidRDefault="002C6B42" w:rsidP="003240CF">
      <w:pPr>
        <w:widowControl/>
        <w:wordWrap/>
        <w:ind w:firstLine="567"/>
        <w:rPr>
          <w:rFonts w:ascii="Times New Roman"/>
          <w:sz w:val="24"/>
          <w:lang w:val="sk-SK"/>
        </w:rPr>
      </w:pPr>
    </w:p>
    <w:p w14:paraId="443A792F" w14:textId="77777777" w:rsidR="002C6B42" w:rsidRPr="000243B7" w:rsidRDefault="002C6B42" w:rsidP="003240CF">
      <w:pPr>
        <w:widowControl/>
        <w:wordWrap/>
        <w:ind w:firstLine="567"/>
        <w:rPr>
          <w:rFonts w:ascii="Times New Roman"/>
          <w:sz w:val="24"/>
          <w:lang w:val="sk-SK"/>
        </w:rPr>
      </w:pPr>
    </w:p>
    <w:p w14:paraId="1247C802" w14:textId="77777777" w:rsidR="002C6B42" w:rsidRPr="000243B7" w:rsidRDefault="002C6B42" w:rsidP="003240CF">
      <w:pPr>
        <w:widowControl/>
        <w:wordWrap/>
        <w:ind w:firstLine="567"/>
        <w:rPr>
          <w:rFonts w:ascii="Times New Roman"/>
          <w:sz w:val="24"/>
          <w:lang w:val="sk-SK"/>
        </w:rPr>
      </w:pPr>
    </w:p>
    <w:p w14:paraId="66D0B696" w14:textId="77777777" w:rsidR="002C6B42" w:rsidRPr="000243B7" w:rsidRDefault="002C6B42" w:rsidP="003240CF">
      <w:pPr>
        <w:widowControl/>
        <w:wordWrap/>
        <w:ind w:firstLine="567"/>
        <w:rPr>
          <w:rFonts w:ascii="Times New Roman"/>
          <w:sz w:val="24"/>
          <w:lang w:val="sk-SK"/>
        </w:rPr>
      </w:pPr>
    </w:p>
    <w:p w14:paraId="6FF98BBB" w14:textId="77777777" w:rsidR="002C6B42" w:rsidRPr="000243B7" w:rsidRDefault="002C6B42" w:rsidP="003240CF">
      <w:pPr>
        <w:widowControl/>
        <w:wordWrap/>
        <w:ind w:firstLine="567"/>
        <w:rPr>
          <w:rFonts w:ascii="Times New Roman"/>
          <w:sz w:val="24"/>
          <w:lang w:val="sk-SK"/>
        </w:rPr>
      </w:pPr>
    </w:p>
    <w:p w14:paraId="53726CB5" w14:textId="77777777" w:rsidR="002C6B42" w:rsidRPr="000243B7" w:rsidRDefault="002C6B42" w:rsidP="003240CF">
      <w:pPr>
        <w:widowControl/>
        <w:wordWrap/>
        <w:ind w:firstLine="567"/>
        <w:rPr>
          <w:rFonts w:ascii="Times New Roman"/>
          <w:sz w:val="24"/>
          <w:lang w:val="sk-SK"/>
        </w:rPr>
      </w:pPr>
    </w:p>
    <w:p w14:paraId="67C14B9F" w14:textId="77777777" w:rsidR="002C6B42" w:rsidRPr="000243B7" w:rsidRDefault="002C6B42" w:rsidP="003240CF">
      <w:pPr>
        <w:widowControl/>
        <w:wordWrap/>
        <w:ind w:firstLine="567"/>
        <w:rPr>
          <w:rFonts w:ascii="Times New Roman"/>
          <w:sz w:val="24"/>
          <w:lang w:val="sk-SK"/>
        </w:rPr>
      </w:pPr>
    </w:p>
    <w:p w14:paraId="7D7EF3DE" w14:textId="77777777" w:rsidR="002C6B42" w:rsidRPr="000243B7" w:rsidRDefault="002C6B42" w:rsidP="003240CF">
      <w:pPr>
        <w:widowControl/>
        <w:wordWrap/>
        <w:ind w:firstLine="567"/>
        <w:rPr>
          <w:rFonts w:ascii="Times New Roman"/>
          <w:sz w:val="24"/>
          <w:lang w:val="sk-SK"/>
        </w:rPr>
      </w:pPr>
    </w:p>
    <w:p w14:paraId="0A5E7513" w14:textId="77777777" w:rsidR="002C6B42" w:rsidRPr="000243B7" w:rsidRDefault="002C6B42" w:rsidP="003240CF">
      <w:pPr>
        <w:widowControl/>
        <w:wordWrap/>
        <w:ind w:firstLine="567"/>
        <w:rPr>
          <w:rFonts w:ascii="Times New Roman"/>
          <w:sz w:val="24"/>
          <w:lang w:val="sk-SK"/>
        </w:rPr>
      </w:pPr>
    </w:p>
    <w:p w14:paraId="64BE2341" w14:textId="77777777" w:rsidR="002C6B42" w:rsidRPr="000243B7" w:rsidRDefault="002C6B42" w:rsidP="003240CF">
      <w:pPr>
        <w:widowControl/>
        <w:wordWrap/>
        <w:ind w:firstLine="567"/>
        <w:rPr>
          <w:rFonts w:ascii="Times New Roman"/>
          <w:sz w:val="24"/>
          <w:lang w:val="sk-SK"/>
        </w:rPr>
      </w:pPr>
    </w:p>
    <w:p w14:paraId="6D5B6E25" w14:textId="77777777" w:rsidR="002C6B42" w:rsidRPr="000243B7" w:rsidRDefault="002C6B42" w:rsidP="003240CF">
      <w:pPr>
        <w:widowControl/>
        <w:wordWrap/>
        <w:ind w:firstLine="567"/>
        <w:rPr>
          <w:rFonts w:ascii="Times New Roman"/>
          <w:sz w:val="24"/>
          <w:lang w:val="sk-SK"/>
        </w:rPr>
      </w:pPr>
    </w:p>
    <w:p w14:paraId="679D731B" w14:textId="77777777" w:rsidR="002C6B42" w:rsidRPr="000243B7" w:rsidRDefault="002C6B42" w:rsidP="003240CF">
      <w:pPr>
        <w:widowControl/>
        <w:wordWrap/>
        <w:ind w:firstLine="567"/>
        <w:rPr>
          <w:rFonts w:ascii="Times New Roman"/>
          <w:sz w:val="24"/>
          <w:lang w:val="sk-SK"/>
        </w:rPr>
      </w:pPr>
    </w:p>
    <w:p w14:paraId="1E55C1C8" w14:textId="77777777" w:rsidR="002C6B42" w:rsidRPr="000243B7" w:rsidRDefault="002C6B42" w:rsidP="003240CF">
      <w:pPr>
        <w:widowControl/>
        <w:wordWrap/>
        <w:ind w:firstLine="567"/>
        <w:rPr>
          <w:rFonts w:ascii="Times New Roman"/>
          <w:sz w:val="24"/>
          <w:lang w:val="sk-SK"/>
        </w:rPr>
      </w:pPr>
    </w:p>
    <w:p w14:paraId="5AF7C981" w14:textId="77777777" w:rsidR="002C6B42" w:rsidRPr="000243B7" w:rsidRDefault="002C6B42" w:rsidP="003240CF">
      <w:pPr>
        <w:widowControl/>
        <w:wordWrap/>
        <w:ind w:firstLine="567"/>
        <w:rPr>
          <w:rFonts w:ascii="Times New Roman"/>
          <w:sz w:val="24"/>
          <w:lang w:val="sk-SK"/>
        </w:rPr>
      </w:pPr>
    </w:p>
    <w:p w14:paraId="6EFA4E60" w14:textId="77777777" w:rsidR="002C6B42" w:rsidRPr="000243B7" w:rsidRDefault="002C6B42" w:rsidP="003240CF">
      <w:pPr>
        <w:widowControl/>
        <w:wordWrap/>
        <w:ind w:firstLine="567"/>
        <w:rPr>
          <w:rFonts w:ascii="Times New Roman"/>
          <w:sz w:val="24"/>
          <w:lang w:val="sk-SK"/>
        </w:rPr>
      </w:pPr>
    </w:p>
    <w:p w14:paraId="139DA407" w14:textId="77777777" w:rsidR="002C6B42" w:rsidRPr="000243B7" w:rsidRDefault="002C6B42" w:rsidP="003240CF">
      <w:pPr>
        <w:widowControl/>
        <w:wordWrap/>
        <w:ind w:firstLine="567"/>
        <w:rPr>
          <w:rFonts w:ascii="Times New Roman"/>
          <w:sz w:val="24"/>
          <w:lang w:val="sk-SK"/>
        </w:rPr>
      </w:pPr>
    </w:p>
    <w:p w14:paraId="21AA4A6E" w14:textId="77777777" w:rsidR="002C6B42" w:rsidRPr="000243B7" w:rsidRDefault="002C6B42" w:rsidP="003240CF">
      <w:pPr>
        <w:widowControl/>
        <w:wordWrap/>
        <w:ind w:firstLine="567"/>
        <w:rPr>
          <w:rFonts w:ascii="Times New Roman"/>
          <w:sz w:val="24"/>
          <w:lang w:val="sk-SK"/>
        </w:rPr>
      </w:pPr>
    </w:p>
    <w:p w14:paraId="1CF6260B" w14:textId="77777777" w:rsidR="002C6B42" w:rsidRPr="000243B7" w:rsidRDefault="002C6B42" w:rsidP="003240CF">
      <w:pPr>
        <w:widowControl/>
        <w:wordWrap/>
        <w:ind w:firstLine="567"/>
        <w:rPr>
          <w:rFonts w:ascii="Times New Roman"/>
          <w:sz w:val="24"/>
          <w:lang w:val="sk-SK"/>
        </w:rPr>
      </w:pPr>
    </w:p>
    <w:p w14:paraId="2A1E43CC" w14:textId="77777777" w:rsidR="002C6B42" w:rsidRPr="000243B7" w:rsidRDefault="002C6B42" w:rsidP="003240CF">
      <w:pPr>
        <w:widowControl/>
        <w:wordWrap/>
        <w:ind w:firstLine="567"/>
        <w:rPr>
          <w:rFonts w:ascii="Times New Roman"/>
          <w:sz w:val="24"/>
          <w:lang w:val="sk-SK"/>
        </w:rPr>
      </w:pPr>
    </w:p>
    <w:p w14:paraId="661BADBE" w14:textId="77777777" w:rsidR="002C6B42" w:rsidRPr="000243B7" w:rsidRDefault="002C6B42" w:rsidP="003240CF">
      <w:pPr>
        <w:widowControl/>
        <w:wordWrap/>
        <w:ind w:firstLine="567"/>
        <w:rPr>
          <w:rFonts w:ascii="Times New Roman"/>
          <w:sz w:val="24"/>
          <w:lang w:val="sk-SK"/>
        </w:rPr>
      </w:pPr>
    </w:p>
    <w:p w14:paraId="4EE53A8C" w14:textId="77777777" w:rsidR="002C6B42" w:rsidRPr="000243B7" w:rsidRDefault="002C6B42" w:rsidP="003240CF">
      <w:pPr>
        <w:widowControl/>
        <w:wordWrap/>
        <w:ind w:firstLine="567"/>
        <w:rPr>
          <w:rFonts w:ascii="Times New Roman"/>
          <w:sz w:val="24"/>
          <w:lang w:val="sk-SK"/>
        </w:rPr>
      </w:pPr>
    </w:p>
    <w:p w14:paraId="4B03F59C" w14:textId="77777777" w:rsidR="002C6B42" w:rsidRPr="000243B7" w:rsidRDefault="002C6B42" w:rsidP="003240CF">
      <w:pPr>
        <w:widowControl/>
        <w:wordWrap/>
        <w:ind w:firstLine="567"/>
        <w:rPr>
          <w:rFonts w:ascii="Times New Roman"/>
          <w:sz w:val="24"/>
          <w:lang w:val="sk-SK"/>
        </w:rPr>
      </w:pPr>
    </w:p>
    <w:p w14:paraId="358EDF0C" w14:textId="3306A373" w:rsidR="00C6755E" w:rsidRPr="000243B7" w:rsidRDefault="00792D4D" w:rsidP="003240CF">
      <w:pPr>
        <w:pStyle w:val="Nadpis2"/>
        <w:wordWrap/>
        <w:ind w:firstLine="709"/>
        <w:jc w:val="right"/>
        <w:rPr>
          <w:szCs w:val="24"/>
          <w:lang w:val="sk-SK"/>
        </w:rPr>
      </w:pPr>
      <w:r w:rsidRPr="000243B7">
        <w:rPr>
          <w:szCs w:val="24"/>
          <w:lang w:val="sk-SK"/>
        </w:rPr>
        <w:t xml:space="preserve"> </w:t>
      </w:r>
      <w:bookmarkStart w:id="15" w:name="_Ref469649204"/>
      <w:r w:rsidRPr="000243B7">
        <w:rPr>
          <w:szCs w:val="24"/>
          <w:lang w:val="sk-SK"/>
        </w:rPr>
        <w:t xml:space="preserve"> </w:t>
      </w:r>
      <w:r w:rsidR="00C6755E" w:rsidRPr="000243B7">
        <w:rPr>
          <w:szCs w:val="24"/>
          <w:lang w:val="sk-SK"/>
        </w:rPr>
        <w:t xml:space="preserve">Príloha </w:t>
      </w:r>
      <w:bookmarkEnd w:id="15"/>
      <w:r w:rsidRPr="000243B7">
        <w:rPr>
          <w:szCs w:val="24"/>
          <w:lang w:val="sk-SK"/>
        </w:rPr>
        <w:t>č. </w:t>
      </w:r>
      <w:r w:rsidR="00C6755E" w:rsidRPr="000243B7">
        <w:rPr>
          <w:szCs w:val="24"/>
          <w:lang w:val="sk-SK"/>
        </w:rPr>
        <w:t xml:space="preserve">1 k zákonu </w:t>
      </w:r>
      <w:r w:rsidRPr="000243B7">
        <w:rPr>
          <w:szCs w:val="24"/>
          <w:lang w:val="sk-SK"/>
        </w:rPr>
        <w:t>č. </w:t>
      </w:r>
      <w:r w:rsidR="00C6755E" w:rsidRPr="000243B7">
        <w:rPr>
          <w:szCs w:val="24"/>
          <w:lang w:val="sk-SK"/>
        </w:rPr>
        <w:t>.../2017</w:t>
      </w:r>
      <w:r w:rsidRPr="000243B7">
        <w:rPr>
          <w:szCs w:val="24"/>
          <w:lang w:val="sk-SK"/>
        </w:rPr>
        <w:t> Z. z.</w:t>
      </w:r>
    </w:p>
    <w:p w14:paraId="450FA839" w14:textId="77777777" w:rsidR="00F95443" w:rsidRPr="000243B7" w:rsidRDefault="00F95443" w:rsidP="003240CF">
      <w:pPr>
        <w:wordWrap/>
        <w:rPr>
          <w:rFonts w:ascii="Times New Roman"/>
          <w:lang w:val="sk-SK"/>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2126"/>
        <w:gridCol w:w="4689"/>
        <w:gridCol w:w="1832"/>
      </w:tblGrid>
      <w:tr w:rsidR="00F95443" w:rsidRPr="000243B7" w14:paraId="1395A770" w14:textId="77777777" w:rsidTr="00772F54">
        <w:trPr>
          <w:trHeight w:val="33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57CE2" w14:textId="77777777" w:rsidR="00F95443" w:rsidRPr="000243B7" w:rsidRDefault="00F95443" w:rsidP="003240CF">
            <w:pPr>
              <w:widowControl/>
              <w:wordWrap/>
              <w:autoSpaceDE/>
              <w:autoSpaceDN/>
              <w:jc w:val="center"/>
              <w:rPr>
                <w:rFonts w:ascii="Times New Roman"/>
                <w:b/>
                <w:bCs/>
                <w:kern w:val="0"/>
                <w:sz w:val="24"/>
                <w:lang w:val="sk-SK" w:eastAsia="sk-SK"/>
              </w:rPr>
            </w:pPr>
            <w:r w:rsidRPr="000243B7">
              <w:rPr>
                <w:rFonts w:ascii="Times New Roman"/>
                <w:b/>
                <w:bCs/>
                <w:kern w:val="0"/>
                <w:sz w:val="24"/>
                <w:lang w:val="sk-SK" w:eastAsia="sk-SK"/>
              </w:rPr>
              <w:t>Sektor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4AC57" w14:textId="77777777" w:rsidR="00F95443" w:rsidRPr="000243B7" w:rsidRDefault="00F95443" w:rsidP="003240CF">
            <w:pPr>
              <w:widowControl/>
              <w:wordWrap/>
              <w:autoSpaceDE/>
              <w:autoSpaceDN/>
              <w:jc w:val="center"/>
              <w:rPr>
                <w:rFonts w:ascii="Times New Roman"/>
                <w:b/>
                <w:bCs/>
                <w:kern w:val="0"/>
                <w:sz w:val="24"/>
                <w:lang w:val="sk-SK" w:eastAsia="sk-SK"/>
              </w:rPr>
            </w:pPr>
            <w:r w:rsidRPr="000243B7">
              <w:rPr>
                <w:rFonts w:ascii="Times New Roman"/>
                <w:b/>
                <w:bCs/>
                <w:kern w:val="0"/>
                <w:sz w:val="24"/>
                <w:lang w:val="sk-SK" w:eastAsia="sk-SK"/>
              </w:rPr>
              <w:t>Podsektor</w:t>
            </w:r>
          </w:p>
        </w:tc>
        <w:tc>
          <w:tcPr>
            <w:tcW w:w="4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44EF7" w14:textId="77777777" w:rsidR="00F95443" w:rsidRPr="000243B7" w:rsidRDefault="00F95443" w:rsidP="003240CF">
            <w:pPr>
              <w:widowControl/>
              <w:wordWrap/>
              <w:autoSpaceDE/>
              <w:autoSpaceDN/>
              <w:jc w:val="center"/>
              <w:rPr>
                <w:rFonts w:ascii="Times New Roman"/>
                <w:b/>
                <w:bCs/>
                <w:kern w:val="0"/>
                <w:sz w:val="24"/>
                <w:lang w:val="sk-SK" w:eastAsia="sk-SK"/>
              </w:rPr>
            </w:pPr>
            <w:r w:rsidRPr="000243B7">
              <w:rPr>
                <w:rFonts w:ascii="Times New Roman"/>
                <w:b/>
                <w:bCs/>
                <w:kern w:val="0"/>
                <w:sz w:val="24"/>
                <w:lang w:val="sk-SK" w:eastAsia="sk-SK"/>
              </w:rPr>
              <w:t>Prevádzkovateľ služieb</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E6068B" w14:textId="77777777" w:rsidR="00F95443" w:rsidRPr="000243B7" w:rsidRDefault="00F95443" w:rsidP="003240CF">
            <w:pPr>
              <w:widowControl/>
              <w:wordWrap/>
              <w:autoSpaceDE/>
              <w:autoSpaceDN/>
              <w:jc w:val="center"/>
              <w:rPr>
                <w:rFonts w:ascii="Times New Roman"/>
                <w:b/>
                <w:bCs/>
                <w:kern w:val="0"/>
                <w:sz w:val="24"/>
                <w:lang w:val="sk-SK" w:eastAsia="sk-SK"/>
              </w:rPr>
            </w:pPr>
            <w:r w:rsidRPr="000243B7">
              <w:rPr>
                <w:rFonts w:ascii="Times New Roman"/>
                <w:b/>
                <w:bCs/>
                <w:kern w:val="0"/>
                <w:sz w:val="24"/>
                <w:lang w:val="sk-SK" w:eastAsia="sk-SK"/>
              </w:rPr>
              <w:t>Ústredný orgán</w:t>
            </w:r>
          </w:p>
        </w:tc>
      </w:tr>
      <w:tr w:rsidR="00F95443" w:rsidRPr="000243B7" w14:paraId="5B034AA2" w14:textId="77777777" w:rsidTr="00772F54">
        <w:trPr>
          <w:trHeight w:val="960"/>
        </w:trPr>
        <w:tc>
          <w:tcPr>
            <w:tcW w:w="1985" w:type="dxa"/>
            <w:vMerge w:val="restart"/>
            <w:tcBorders>
              <w:top w:val="single" w:sz="4" w:space="0" w:color="auto"/>
            </w:tcBorders>
            <w:shd w:val="clear" w:color="auto" w:fill="auto"/>
            <w:noWrap/>
            <w:hideMark/>
          </w:tcPr>
          <w:p w14:paraId="6F453C37"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1. Bankovníctvo</w:t>
            </w:r>
          </w:p>
        </w:tc>
        <w:tc>
          <w:tcPr>
            <w:tcW w:w="2126" w:type="dxa"/>
            <w:vMerge w:val="restart"/>
            <w:tcBorders>
              <w:top w:val="single" w:sz="4" w:space="0" w:color="auto"/>
            </w:tcBorders>
            <w:shd w:val="clear" w:color="auto" w:fill="auto"/>
            <w:noWrap/>
            <w:hideMark/>
          </w:tcPr>
          <w:p w14:paraId="4E240F17"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 </w:t>
            </w:r>
          </w:p>
        </w:tc>
        <w:tc>
          <w:tcPr>
            <w:tcW w:w="4689" w:type="dxa"/>
            <w:tcBorders>
              <w:top w:val="single" w:sz="4" w:space="0" w:color="auto"/>
            </w:tcBorders>
            <w:shd w:val="clear" w:color="auto" w:fill="auto"/>
            <w:hideMark/>
          </w:tcPr>
          <w:p w14:paraId="5863C663"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úverové inštitúcie</w:t>
            </w:r>
            <w:r w:rsidRPr="000243B7">
              <w:rPr>
                <w:rFonts w:ascii="Times New Roman"/>
                <w:kern w:val="0"/>
                <w:sz w:val="24"/>
                <w:lang w:val="sk-SK" w:eastAsia="sk-SK"/>
              </w:rPr>
              <w:t xml:space="preserve"> ktorých predmetom činnosti je prijímanie vkladov alebo iných návratných peňažných prostriedkov od verejnosti a poskytovanie úverov na vlastný účet</w:t>
            </w:r>
          </w:p>
        </w:tc>
        <w:tc>
          <w:tcPr>
            <w:tcW w:w="1832" w:type="dxa"/>
            <w:vMerge w:val="restart"/>
            <w:tcBorders>
              <w:top w:val="single" w:sz="4" w:space="0" w:color="auto"/>
            </w:tcBorders>
            <w:shd w:val="clear" w:color="auto" w:fill="auto"/>
            <w:hideMark/>
          </w:tcPr>
          <w:p w14:paraId="06BEA66D"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Ministerstvo financií Slovenskej republiky</w:t>
            </w:r>
          </w:p>
        </w:tc>
      </w:tr>
      <w:tr w:rsidR="00F95443" w:rsidRPr="000243B7" w14:paraId="23002321" w14:textId="77777777" w:rsidTr="00772F54">
        <w:trPr>
          <w:trHeight w:val="620"/>
        </w:trPr>
        <w:tc>
          <w:tcPr>
            <w:tcW w:w="1985" w:type="dxa"/>
            <w:vMerge/>
            <w:vAlign w:val="center"/>
            <w:hideMark/>
          </w:tcPr>
          <w:p w14:paraId="28531B0B"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hideMark/>
          </w:tcPr>
          <w:p w14:paraId="174147F2"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noWrap/>
            <w:hideMark/>
          </w:tcPr>
          <w:p w14:paraId="3E71C550" w14:textId="3BBA0B00" w:rsidR="00F95443" w:rsidRPr="000243B7" w:rsidRDefault="00F95443" w:rsidP="003240CF">
            <w:pPr>
              <w:widowControl/>
              <w:wordWrap/>
              <w:autoSpaceDE/>
              <w:autoSpaceDN/>
              <w:jc w:val="left"/>
              <w:rPr>
                <w:rFonts w:ascii="Times New Roman"/>
                <w:bCs/>
                <w:kern w:val="0"/>
                <w:sz w:val="24"/>
                <w:lang w:val="sk-SK" w:eastAsia="sk-SK"/>
              </w:rPr>
            </w:pPr>
            <w:r w:rsidRPr="000243B7">
              <w:rPr>
                <w:rFonts w:ascii="Times New Roman"/>
                <w:b/>
                <w:bCs/>
                <w:iCs/>
                <w:sz w:val="24"/>
                <w:lang w:val="sk-SK"/>
              </w:rPr>
              <w:t>správcovia, prevádzkovatelia a osoby zapojené do systému štátnej pokladnice</w:t>
            </w:r>
            <w:r w:rsidR="00792D4D" w:rsidRPr="000243B7">
              <w:rPr>
                <w:rFonts w:ascii="Times New Roman"/>
                <w:bCs/>
                <w:iCs/>
                <w:sz w:val="24"/>
                <w:lang w:val="sk-SK"/>
              </w:rPr>
              <w:t xml:space="preserve">  </w:t>
            </w:r>
            <w:r w:rsidRPr="000243B7">
              <w:rPr>
                <w:rFonts w:ascii="Times New Roman"/>
                <w:bCs/>
                <w:iCs/>
                <w:sz w:val="24"/>
                <w:lang w:val="sk-SK"/>
              </w:rPr>
              <w:t xml:space="preserve">v zmysle zákona </w:t>
            </w:r>
            <w:r w:rsidR="00792D4D" w:rsidRPr="000243B7">
              <w:rPr>
                <w:rFonts w:ascii="Times New Roman"/>
                <w:bCs/>
                <w:iCs/>
                <w:sz w:val="24"/>
                <w:lang w:val="sk-SK"/>
              </w:rPr>
              <w:t>č. </w:t>
            </w:r>
            <w:r w:rsidRPr="000243B7">
              <w:rPr>
                <w:rFonts w:ascii="Times New Roman"/>
                <w:bCs/>
                <w:iCs/>
                <w:sz w:val="24"/>
                <w:lang w:val="sk-SK"/>
              </w:rPr>
              <w:t>291/2002</w:t>
            </w:r>
            <w:r w:rsidR="00792D4D" w:rsidRPr="000243B7">
              <w:rPr>
                <w:rFonts w:ascii="Times New Roman"/>
                <w:bCs/>
                <w:iCs/>
                <w:sz w:val="24"/>
                <w:lang w:val="sk-SK"/>
              </w:rPr>
              <w:t> Z. z.</w:t>
            </w:r>
            <w:r w:rsidRPr="000243B7">
              <w:rPr>
                <w:rFonts w:ascii="Times New Roman"/>
                <w:bCs/>
                <w:iCs/>
                <w:sz w:val="24"/>
                <w:lang w:val="sk-SK"/>
              </w:rPr>
              <w:t xml:space="preserve"> o Štátnej </w:t>
            </w:r>
            <w:r w:rsidRPr="000243B7">
              <w:rPr>
                <w:rFonts w:ascii="Times New Roman"/>
                <w:bCs/>
                <w:iCs/>
                <w:sz w:val="24"/>
                <w:lang w:val="sk-SK"/>
              </w:rPr>
              <w:lastRenderedPageBreak/>
              <w:t>pokladnici a o zmene a doplnení niektorých zákonov v znení neskorších predpisov</w:t>
            </w:r>
          </w:p>
        </w:tc>
        <w:tc>
          <w:tcPr>
            <w:tcW w:w="1832" w:type="dxa"/>
            <w:vMerge/>
            <w:vAlign w:val="center"/>
            <w:hideMark/>
          </w:tcPr>
          <w:p w14:paraId="2DAB62F5"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4AFE88A0" w14:textId="77777777" w:rsidTr="00772F54">
        <w:trPr>
          <w:trHeight w:val="630"/>
        </w:trPr>
        <w:tc>
          <w:tcPr>
            <w:tcW w:w="1985" w:type="dxa"/>
            <w:vMerge w:val="restart"/>
            <w:shd w:val="clear" w:color="auto" w:fill="auto"/>
            <w:noWrap/>
            <w:hideMark/>
          </w:tcPr>
          <w:p w14:paraId="57505F76"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2. Doprava</w:t>
            </w:r>
          </w:p>
        </w:tc>
        <w:tc>
          <w:tcPr>
            <w:tcW w:w="2126" w:type="dxa"/>
            <w:vMerge w:val="restart"/>
            <w:shd w:val="clear" w:color="auto" w:fill="auto"/>
            <w:noWrap/>
            <w:hideMark/>
          </w:tcPr>
          <w:p w14:paraId="416B0DBB"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Cestná doprava</w:t>
            </w:r>
          </w:p>
          <w:p w14:paraId="42FA8CEF" w14:textId="77777777" w:rsidR="00F95443" w:rsidRPr="000243B7" w:rsidRDefault="00F95443" w:rsidP="003240CF">
            <w:pPr>
              <w:widowControl/>
              <w:wordWrap/>
              <w:autoSpaceDE/>
              <w:autoSpaceDN/>
              <w:jc w:val="left"/>
              <w:rPr>
                <w:rFonts w:ascii="Times New Roman"/>
                <w:kern w:val="0"/>
                <w:sz w:val="24"/>
                <w:lang w:val="sk-SK" w:eastAsia="sk-SK"/>
              </w:rPr>
            </w:pPr>
          </w:p>
          <w:p w14:paraId="20FD8A0A" w14:textId="77777777" w:rsidR="00F95443" w:rsidRPr="000243B7" w:rsidRDefault="00F95443" w:rsidP="003240CF">
            <w:pPr>
              <w:widowControl/>
              <w:wordWrap/>
              <w:autoSpaceDE/>
              <w:autoSpaceDN/>
              <w:jc w:val="left"/>
              <w:rPr>
                <w:rFonts w:ascii="Times New Roman"/>
                <w:kern w:val="0"/>
                <w:sz w:val="24"/>
                <w:lang w:val="sk-SK" w:eastAsia="sk-SK"/>
              </w:rPr>
            </w:pPr>
          </w:p>
          <w:p w14:paraId="39A5539C" w14:textId="77777777" w:rsidR="00F95443" w:rsidRPr="000243B7" w:rsidRDefault="00F95443" w:rsidP="003240CF">
            <w:pPr>
              <w:widowControl/>
              <w:wordWrap/>
              <w:autoSpaceDE/>
              <w:autoSpaceDN/>
              <w:jc w:val="left"/>
              <w:rPr>
                <w:rFonts w:ascii="Times New Roman"/>
                <w:kern w:val="0"/>
                <w:sz w:val="24"/>
                <w:lang w:val="sk-SK" w:eastAsia="sk-SK"/>
              </w:rPr>
            </w:pPr>
          </w:p>
          <w:p w14:paraId="1685676F" w14:textId="77777777" w:rsidR="00F95443" w:rsidRPr="000243B7" w:rsidRDefault="00F95443" w:rsidP="003240CF">
            <w:pPr>
              <w:widowControl/>
              <w:wordWrap/>
              <w:autoSpaceDE/>
              <w:autoSpaceDN/>
              <w:jc w:val="left"/>
              <w:rPr>
                <w:rFonts w:ascii="Times New Roman"/>
                <w:kern w:val="0"/>
                <w:sz w:val="24"/>
                <w:lang w:val="sk-SK" w:eastAsia="sk-SK"/>
              </w:rPr>
            </w:pPr>
          </w:p>
          <w:p w14:paraId="16DDC60C" w14:textId="77777777" w:rsidR="00F95443" w:rsidRPr="000243B7" w:rsidRDefault="00F95443" w:rsidP="003240CF">
            <w:pPr>
              <w:widowControl/>
              <w:wordWrap/>
              <w:autoSpaceDE/>
              <w:autoSpaceDN/>
              <w:jc w:val="left"/>
              <w:rPr>
                <w:rFonts w:ascii="Times New Roman"/>
                <w:kern w:val="0"/>
                <w:sz w:val="24"/>
                <w:lang w:val="sk-SK" w:eastAsia="sk-SK"/>
              </w:rPr>
            </w:pPr>
          </w:p>
          <w:p w14:paraId="55038117" w14:textId="77777777" w:rsidR="00F95443" w:rsidRPr="000243B7" w:rsidRDefault="00F95443" w:rsidP="003240CF">
            <w:pPr>
              <w:widowControl/>
              <w:wordWrap/>
              <w:autoSpaceDE/>
              <w:autoSpaceDN/>
              <w:jc w:val="left"/>
              <w:rPr>
                <w:rFonts w:ascii="Times New Roman"/>
                <w:kern w:val="0"/>
                <w:sz w:val="24"/>
                <w:lang w:val="sk-SK" w:eastAsia="sk-SK"/>
              </w:rPr>
            </w:pPr>
          </w:p>
          <w:p w14:paraId="027C3B2E" w14:textId="77777777" w:rsidR="00F95443" w:rsidRPr="000243B7" w:rsidRDefault="00F95443" w:rsidP="003240CF">
            <w:pPr>
              <w:widowControl/>
              <w:wordWrap/>
              <w:autoSpaceDE/>
              <w:autoSpaceDN/>
              <w:jc w:val="left"/>
              <w:rPr>
                <w:rFonts w:ascii="Times New Roman"/>
                <w:kern w:val="0"/>
                <w:sz w:val="24"/>
                <w:lang w:val="sk-SK" w:eastAsia="sk-SK"/>
              </w:rPr>
            </w:pPr>
          </w:p>
          <w:p w14:paraId="72F715CB" w14:textId="77777777" w:rsidR="00F95443" w:rsidRPr="000243B7" w:rsidRDefault="00F95443" w:rsidP="003240CF">
            <w:pPr>
              <w:widowControl/>
              <w:wordWrap/>
              <w:autoSpaceDE/>
              <w:autoSpaceDN/>
              <w:jc w:val="left"/>
              <w:rPr>
                <w:rFonts w:ascii="Times New Roman"/>
                <w:kern w:val="0"/>
                <w:sz w:val="24"/>
                <w:lang w:val="sk-SK" w:eastAsia="sk-SK"/>
              </w:rPr>
            </w:pPr>
          </w:p>
          <w:p w14:paraId="0C0C14E6" w14:textId="77777777" w:rsidR="00F95443" w:rsidRPr="000243B7" w:rsidRDefault="00F95443" w:rsidP="003240CF">
            <w:pPr>
              <w:widowControl/>
              <w:wordWrap/>
              <w:autoSpaceDE/>
              <w:autoSpaceDN/>
              <w:jc w:val="left"/>
              <w:rPr>
                <w:rFonts w:ascii="Times New Roman"/>
                <w:kern w:val="0"/>
                <w:sz w:val="24"/>
                <w:lang w:val="sk-SK" w:eastAsia="sk-SK"/>
              </w:rPr>
            </w:pPr>
          </w:p>
          <w:p w14:paraId="468A613E" w14:textId="77777777" w:rsidR="00F95443" w:rsidRPr="000243B7" w:rsidRDefault="00F95443" w:rsidP="003240CF">
            <w:pPr>
              <w:widowControl/>
              <w:wordWrap/>
              <w:autoSpaceDE/>
              <w:autoSpaceDN/>
              <w:jc w:val="left"/>
              <w:rPr>
                <w:rFonts w:ascii="Times New Roman"/>
                <w:kern w:val="0"/>
                <w:sz w:val="24"/>
                <w:lang w:val="sk-SK" w:eastAsia="sk-SK"/>
              </w:rPr>
            </w:pPr>
          </w:p>
          <w:p w14:paraId="45C16F60" w14:textId="77777777" w:rsidR="00F95443" w:rsidRPr="000243B7" w:rsidRDefault="00F95443" w:rsidP="003240CF">
            <w:pPr>
              <w:widowControl/>
              <w:wordWrap/>
              <w:autoSpaceDE/>
              <w:autoSpaceDN/>
              <w:jc w:val="left"/>
              <w:rPr>
                <w:rFonts w:ascii="Times New Roman"/>
                <w:kern w:val="0"/>
                <w:sz w:val="24"/>
                <w:lang w:val="sk-SK" w:eastAsia="sk-SK"/>
              </w:rPr>
            </w:pPr>
          </w:p>
          <w:p w14:paraId="28DA8646"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625E0172" w14:textId="6B44CDAC"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cestné orgány</w:t>
            </w:r>
            <w:r w:rsidRPr="000243B7">
              <w:rPr>
                <w:rFonts w:ascii="Times New Roman"/>
                <w:kern w:val="0"/>
                <w:sz w:val="24"/>
                <w:lang w:val="sk-SK" w:eastAsia="sk-SK"/>
              </w:rPr>
              <w:t xml:space="preserve"> </w:t>
            </w:r>
            <w:r w:rsidRPr="000243B7">
              <w:rPr>
                <w:rFonts w:ascii="Times New Roman"/>
                <w:b/>
                <w:kern w:val="0"/>
                <w:sz w:val="24"/>
                <w:lang w:val="sk-SK" w:eastAsia="sk-SK"/>
              </w:rPr>
              <w:t>zodpovedné za kontrolu riadenia cestnej premávky</w:t>
            </w:r>
            <w:r w:rsidRPr="000243B7">
              <w:rPr>
                <w:rFonts w:ascii="Times New Roman"/>
                <w:kern w:val="0"/>
                <w:sz w:val="24"/>
                <w:lang w:val="sk-SK" w:eastAsia="sk-SK"/>
              </w:rPr>
              <w:t xml:space="preserve"> - akýkoľvek verejný orgán zodpovedný za plánovanie, kontrolu</w:t>
            </w:r>
            <w:r w:rsidR="00792D4D" w:rsidRPr="000243B7">
              <w:rPr>
                <w:rFonts w:ascii="Times New Roman"/>
                <w:kern w:val="0"/>
                <w:sz w:val="24"/>
                <w:lang w:val="sk-SK" w:eastAsia="sk-SK"/>
              </w:rPr>
              <w:t xml:space="preserve"> </w:t>
            </w:r>
            <w:r w:rsidRPr="000243B7">
              <w:rPr>
                <w:rFonts w:ascii="Times New Roman"/>
                <w:kern w:val="0"/>
                <w:sz w:val="24"/>
                <w:lang w:val="sk-SK" w:eastAsia="sk-SK"/>
              </w:rPr>
              <w:t>alebo riadenie ciest, ktoré spadajú do jeho územnej pôsobnosti</w:t>
            </w:r>
          </w:p>
        </w:tc>
        <w:tc>
          <w:tcPr>
            <w:tcW w:w="1832" w:type="dxa"/>
            <w:vMerge w:val="restart"/>
            <w:shd w:val="clear" w:color="auto" w:fill="auto"/>
            <w:hideMark/>
          </w:tcPr>
          <w:p w14:paraId="4B6A6055"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Ministerstvo dopravy a výstavby Slovenskej republiky</w:t>
            </w:r>
          </w:p>
        </w:tc>
      </w:tr>
      <w:tr w:rsidR="00F95443" w:rsidRPr="000243B7" w14:paraId="2AA773FD" w14:textId="77777777" w:rsidTr="00772F54">
        <w:trPr>
          <w:trHeight w:val="2288"/>
        </w:trPr>
        <w:tc>
          <w:tcPr>
            <w:tcW w:w="1985" w:type="dxa"/>
            <w:vMerge/>
            <w:shd w:val="clear" w:color="auto" w:fill="auto"/>
            <w:noWrap/>
          </w:tcPr>
          <w:p w14:paraId="21CC439C"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shd w:val="clear" w:color="auto" w:fill="auto"/>
            <w:noWrap/>
          </w:tcPr>
          <w:p w14:paraId="344A7736"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27CC2DA8" w14:textId="1DB5CE13"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prevádzkovatelia inteligentných dopravných systémov</w:t>
            </w:r>
            <w:r w:rsidRPr="000243B7">
              <w:rPr>
                <w:rFonts w:ascii="Times New Roman"/>
                <w:kern w:val="0"/>
                <w:sz w:val="24"/>
                <w:lang w:val="sk-SK" w:eastAsia="sk-SK"/>
              </w:rPr>
              <w:t>, v</w:t>
            </w:r>
            <w:r w:rsidR="00792D4D" w:rsidRPr="000243B7">
              <w:rPr>
                <w:rFonts w:ascii="Times New Roman"/>
                <w:kern w:val="0"/>
                <w:sz w:val="24"/>
                <w:lang w:val="sk-SK" w:eastAsia="sk-SK"/>
              </w:rPr>
              <w:t xml:space="preserve"> </w:t>
            </w:r>
            <w:r w:rsidRPr="000243B7">
              <w:rPr>
                <w:rFonts w:ascii="Times New Roman"/>
                <w:kern w:val="0"/>
                <w:sz w:val="24"/>
                <w:lang w:val="sk-SK" w:eastAsia="sk-SK"/>
              </w:rPr>
              <w:t>ktorých</w:t>
            </w:r>
            <w:r w:rsidR="00792D4D" w:rsidRPr="000243B7">
              <w:rPr>
                <w:rFonts w:ascii="Times New Roman"/>
                <w:kern w:val="0"/>
                <w:sz w:val="24"/>
                <w:lang w:val="sk-SK" w:eastAsia="sk-SK"/>
              </w:rPr>
              <w:t xml:space="preserve"> </w:t>
            </w:r>
            <w:r w:rsidRPr="000243B7">
              <w:rPr>
                <w:rFonts w:ascii="Times New Roman"/>
                <w:kern w:val="0"/>
                <w:sz w:val="24"/>
                <w:lang w:val="sk-SK" w:eastAsia="sk-SK"/>
              </w:rPr>
              <w:t>sa</w:t>
            </w:r>
            <w:r w:rsidR="00792D4D" w:rsidRPr="000243B7">
              <w:rPr>
                <w:rFonts w:ascii="Times New Roman"/>
                <w:kern w:val="0"/>
                <w:sz w:val="24"/>
                <w:lang w:val="sk-SK" w:eastAsia="sk-SK"/>
              </w:rPr>
              <w:t xml:space="preserve"> </w:t>
            </w:r>
            <w:r w:rsidRPr="000243B7">
              <w:rPr>
                <w:rFonts w:ascii="Times New Roman"/>
                <w:kern w:val="0"/>
                <w:sz w:val="24"/>
                <w:lang w:val="sk-SK" w:eastAsia="sk-SK"/>
              </w:rPr>
              <w:t>uplatňujú</w:t>
            </w:r>
            <w:r w:rsidR="00792D4D" w:rsidRPr="000243B7">
              <w:rPr>
                <w:rFonts w:ascii="Times New Roman"/>
                <w:kern w:val="0"/>
                <w:sz w:val="24"/>
                <w:lang w:val="sk-SK" w:eastAsia="sk-SK"/>
              </w:rPr>
              <w:t xml:space="preserve"> </w:t>
            </w:r>
            <w:r w:rsidRPr="000243B7">
              <w:rPr>
                <w:rFonts w:ascii="Times New Roman"/>
                <w:kern w:val="0"/>
                <w:sz w:val="24"/>
                <w:lang w:val="sk-SK" w:eastAsia="sk-SK"/>
              </w:rPr>
              <w:t>informačné</w:t>
            </w:r>
            <w:r w:rsidR="00792D4D" w:rsidRPr="000243B7">
              <w:rPr>
                <w:rFonts w:ascii="Times New Roman"/>
                <w:kern w:val="0"/>
                <w:sz w:val="24"/>
                <w:lang w:val="sk-SK" w:eastAsia="sk-SK"/>
              </w:rPr>
              <w:t xml:space="preserve"> </w:t>
            </w:r>
            <w:r w:rsidRPr="000243B7">
              <w:rPr>
                <w:rFonts w:ascii="Times New Roman"/>
                <w:kern w:val="0"/>
                <w:sz w:val="24"/>
                <w:lang w:val="sk-SK" w:eastAsia="sk-SK"/>
              </w:rPr>
              <w:t>a</w:t>
            </w:r>
            <w:r w:rsidR="00792D4D" w:rsidRPr="000243B7">
              <w:rPr>
                <w:rFonts w:ascii="Times New Roman"/>
                <w:kern w:val="0"/>
                <w:sz w:val="24"/>
                <w:lang w:val="sk-SK" w:eastAsia="sk-SK"/>
              </w:rPr>
              <w:t xml:space="preserve"> </w:t>
            </w:r>
            <w:r w:rsidRPr="000243B7">
              <w:rPr>
                <w:rFonts w:ascii="Times New Roman"/>
                <w:kern w:val="0"/>
                <w:sz w:val="24"/>
                <w:lang w:val="sk-SK" w:eastAsia="sk-SK"/>
              </w:rPr>
              <w:t>komunikačné</w:t>
            </w:r>
            <w:r w:rsidR="00792D4D" w:rsidRPr="000243B7">
              <w:rPr>
                <w:rFonts w:ascii="Times New Roman"/>
                <w:kern w:val="0"/>
                <w:sz w:val="24"/>
                <w:lang w:val="sk-SK" w:eastAsia="sk-SK"/>
              </w:rPr>
              <w:t xml:space="preserve"> </w:t>
            </w:r>
            <w:r w:rsidRPr="000243B7">
              <w:rPr>
                <w:rFonts w:ascii="Times New Roman"/>
                <w:kern w:val="0"/>
                <w:sz w:val="24"/>
                <w:lang w:val="sk-SK" w:eastAsia="sk-SK"/>
              </w:rPr>
              <w:t>technológie</w:t>
            </w:r>
            <w:r w:rsidR="00792D4D" w:rsidRPr="000243B7">
              <w:rPr>
                <w:rFonts w:ascii="Times New Roman"/>
                <w:kern w:val="0"/>
                <w:sz w:val="24"/>
                <w:lang w:val="sk-SK" w:eastAsia="sk-SK"/>
              </w:rPr>
              <w:t xml:space="preserve"> </w:t>
            </w:r>
            <w:r w:rsidRPr="000243B7">
              <w:rPr>
                <w:rFonts w:ascii="Times New Roman"/>
                <w:kern w:val="0"/>
                <w:sz w:val="24"/>
                <w:lang w:val="sk-SK" w:eastAsia="sk-SK"/>
              </w:rPr>
              <w:t>v oblasti</w:t>
            </w:r>
            <w:r w:rsidR="00792D4D" w:rsidRPr="000243B7">
              <w:rPr>
                <w:rFonts w:ascii="Times New Roman"/>
                <w:kern w:val="0"/>
                <w:sz w:val="24"/>
                <w:lang w:val="sk-SK" w:eastAsia="sk-SK"/>
              </w:rPr>
              <w:t xml:space="preserve"> </w:t>
            </w:r>
            <w:r w:rsidRPr="000243B7">
              <w:rPr>
                <w:rFonts w:ascii="Times New Roman"/>
                <w:kern w:val="0"/>
                <w:sz w:val="24"/>
                <w:lang w:val="sk-SK" w:eastAsia="sk-SK"/>
              </w:rPr>
              <w:t>cestnej</w:t>
            </w:r>
            <w:r w:rsidR="00792D4D" w:rsidRPr="000243B7">
              <w:rPr>
                <w:rFonts w:ascii="Times New Roman"/>
                <w:kern w:val="0"/>
                <w:sz w:val="24"/>
                <w:lang w:val="sk-SK" w:eastAsia="sk-SK"/>
              </w:rPr>
              <w:t xml:space="preserve"> </w:t>
            </w:r>
            <w:r w:rsidRPr="000243B7">
              <w:rPr>
                <w:rFonts w:ascii="Times New Roman"/>
                <w:kern w:val="0"/>
                <w:sz w:val="24"/>
                <w:lang w:val="sk-SK" w:eastAsia="sk-SK"/>
              </w:rPr>
              <w:t>dopravy</w:t>
            </w:r>
            <w:r w:rsidR="00792D4D" w:rsidRPr="000243B7">
              <w:rPr>
                <w:rFonts w:ascii="Times New Roman"/>
                <w:kern w:val="0"/>
                <w:sz w:val="24"/>
                <w:lang w:val="sk-SK" w:eastAsia="sk-SK"/>
              </w:rPr>
              <w:t xml:space="preserve"> </w:t>
            </w:r>
            <w:r w:rsidRPr="000243B7">
              <w:rPr>
                <w:rFonts w:ascii="Times New Roman"/>
                <w:kern w:val="0"/>
                <w:sz w:val="24"/>
                <w:lang w:val="sk-SK" w:eastAsia="sk-SK"/>
              </w:rPr>
              <w:t>vrátane</w:t>
            </w:r>
            <w:r w:rsidR="00792D4D" w:rsidRPr="000243B7">
              <w:rPr>
                <w:rFonts w:ascii="Times New Roman"/>
                <w:kern w:val="0"/>
                <w:sz w:val="24"/>
                <w:lang w:val="sk-SK" w:eastAsia="sk-SK"/>
              </w:rPr>
              <w:t xml:space="preserve"> </w:t>
            </w:r>
            <w:r w:rsidRPr="000243B7">
              <w:rPr>
                <w:rFonts w:ascii="Times New Roman"/>
                <w:kern w:val="0"/>
                <w:sz w:val="24"/>
                <w:lang w:val="sk-SK" w:eastAsia="sk-SK"/>
              </w:rPr>
              <w:t>infraštruktúry,</w:t>
            </w:r>
            <w:r w:rsidR="00792D4D" w:rsidRPr="000243B7">
              <w:rPr>
                <w:rFonts w:ascii="Times New Roman"/>
                <w:kern w:val="0"/>
                <w:sz w:val="24"/>
                <w:lang w:val="sk-SK" w:eastAsia="sk-SK"/>
              </w:rPr>
              <w:t xml:space="preserve"> </w:t>
            </w:r>
            <w:r w:rsidRPr="000243B7">
              <w:rPr>
                <w:rFonts w:ascii="Times New Roman"/>
                <w:kern w:val="0"/>
                <w:sz w:val="24"/>
                <w:lang w:val="sk-SK" w:eastAsia="sk-SK"/>
              </w:rPr>
              <w:t>vozidiel</w:t>
            </w:r>
            <w:r w:rsidR="00792D4D" w:rsidRPr="000243B7">
              <w:rPr>
                <w:rFonts w:ascii="Times New Roman"/>
                <w:kern w:val="0"/>
                <w:sz w:val="24"/>
                <w:lang w:val="sk-SK" w:eastAsia="sk-SK"/>
              </w:rPr>
              <w:t xml:space="preserve"> </w:t>
            </w:r>
            <w:r w:rsidRPr="000243B7">
              <w:rPr>
                <w:rFonts w:ascii="Times New Roman"/>
                <w:kern w:val="0"/>
                <w:sz w:val="24"/>
                <w:lang w:val="sk-SK" w:eastAsia="sk-SK"/>
              </w:rPr>
              <w:t>a</w:t>
            </w:r>
            <w:r w:rsidR="00792D4D" w:rsidRPr="000243B7">
              <w:rPr>
                <w:rFonts w:ascii="Times New Roman"/>
                <w:kern w:val="0"/>
                <w:sz w:val="24"/>
                <w:lang w:val="sk-SK" w:eastAsia="sk-SK"/>
              </w:rPr>
              <w:t xml:space="preserve"> </w:t>
            </w:r>
            <w:r w:rsidRPr="000243B7">
              <w:rPr>
                <w:rFonts w:ascii="Times New Roman"/>
                <w:kern w:val="0"/>
                <w:sz w:val="24"/>
                <w:lang w:val="sk-SK" w:eastAsia="sk-SK"/>
              </w:rPr>
              <w:t>užívateľov</w:t>
            </w:r>
            <w:r w:rsidR="00792D4D" w:rsidRPr="000243B7">
              <w:rPr>
                <w:rFonts w:ascii="Times New Roman"/>
                <w:kern w:val="0"/>
                <w:sz w:val="24"/>
                <w:lang w:val="sk-SK" w:eastAsia="sk-SK"/>
              </w:rPr>
              <w:t xml:space="preserve"> </w:t>
            </w:r>
            <w:r w:rsidRPr="000243B7">
              <w:rPr>
                <w:rFonts w:ascii="Times New Roman"/>
                <w:kern w:val="0"/>
                <w:sz w:val="24"/>
                <w:lang w:val="sk-SK" w:eastAsia="sk-SK"/>
              </w:rPr>
              <w:t>a</w:t>
            </w:r>
            <w:r w:rsidR="00792D4D" w:rsidRPr="000243B7">
              <w:rPr>
                <w:rFonts w:ascii="Times New Roman"/>
                <w:kern w:val="0"/>
                <w:sz w:val="24"/>
                <w:lang w:val="sk-SK" w:eastAsia="sk-SK"/>
              </w:rPr>
              <w:t xml:space="preserve"> </w:t>
            </w:r>
            <w:r w:rsidRPr="000243B7">
              <w:rPr>
                <w:rFonts w:ascii="Times New Roman"/>
                <w:kern w:val="0"/>
                <w:sz w:val="24"/>
                <w:lang w:val="sk-SK" w:eastAsia="sk-SK"/>
              </w:rPr>
              <w:t>v</w:t>
            </w:r>
            <w:r w:rsidR="00792D4D" w:rsidRPr="000243B7">
              <w:rPr>
                <w:rFonts w:ascii="Times New Roman"/>
                <w:kern w:val="0"/>
                <w:sz w:val="24"/>
                <w:lang w:val="sk-SK" w:eastAsia="sk-SK"/>
              </w:rPr>
              <w:t xml:space="preserve"> </w:t>
            </w:r>
            <w:r w:rsidRPr="000243B7">
              <w:rPr>
                <w:rFonts w:ascii="Times New Roman"/>
                <w:kern w:val="0"/>
                <w:sz w:val="24"/>
                <w:lang w:val="sk-SK" w:eastAsia="sk-SK"/>
              </w:rPr>
              <w:t>oblasti</w:t>
            </w:r>
            <w:r w:rsidR="00792D4D" w:rsidRPr="000243B7">
              <w:rPr>
                <w:rFonts w:ascii="Times New Roman"/>
                <w:kern w:val="0"/>
                <w:sz w:val="24"/>
                <w:lang w:val="sk-SK" w:eastAsia="sk-SK"/>
              </w:rPr>
              <w:t xml:space="preserve"> </w:t>
            </w:r>
            <w:r w:rsidRPr="000243B7">
              <w:rPr>
                <w:rFonts w:ascii="Times New Roman"/>
                <w:kern w:val="0"/>
                <w:sz w:val="24"/>
                <w:lang w:val="sk-SK" w:eastAsia="sk-SK"/>
              </w:rPr>
              <w:t>riadenia</w:t>
            </w:r>
            <w:r w:rsidR="00792D4D" w:rsidRPr="000243B7">
              <w:rPr>
                <w:rFonts w:ascii="Times New Roman"/>
                <w:kern w:val="0"/>
                <w:sz w:val="24"/>
                <w:lang w:val="sk-SK" w:eastAsia="sk-SK"/>
              </w:rPr>
              <w:t xml:space="preserve"> </w:t>
            </w:r>
            <w:r w:rsidRPr="000243B7">
              <w:rPr>
                <w:rFonts w:ascii="Times New Roman"/>
                <w:kern w:val="0"/>
                <w:sz w:val="24"/>
                <w:lang w:val="sk-SK" w:eastAsia="sk-SK"/>
              </w:rPr>
              <w:t>dopravy</w:t>
            </w:r>
            <w:r w:rsidR="00792D4D" w:rsidRPr="000243B7">
              <w:rPr>
                <w:rFonts w:ascii="Times New Roman"/>
                <w:kern w:val="0"/>
                <w:sz w:val="24"/>
                <w:lang w:val="sk-SK" w:eastAsia="sk-SK"/>
              </w:rPr>
              <w:t xml:space="preserve"> </w:t>
            </w:r>
            <w:r w:rsidRPr="000243B7">
              <w:rPr>
                <w:rFonts w:ascii="Times New Roman"/>
                <w:kern w:val="0"/>
                <w:sz w:val="24"/>
                <w:lang w:val="sk-SK" w:eastAsia="sk-SK"/>
              </w:rPr>
              <w:t>a</w:t>
            </w:r>
            <w:r w:rsidR="00792D4D" w:rsidRPr="000243B7">
              <w:rPr>
                <w:rFonts w:ascii="Times New Roman"/>
                <w:kern w:val="0"/>
                <w:sz w:val="24"/>
                <w:lang w:val="sk-SK" w:eastAsia="sk-SK"/>
              </w:rPr>
              <w:t xml:space="preserve"> </w:t>
            </w:r>
            <w:r w:rsidRPr="000243B7">
              <w:rPr>
                <w:rFonts w:ascii="Times New Roman"/>
                <w:kern w:val="0"/>
                <w:sz w:val="24"/>
                <w:lang w:val="sk-SK" w:eastAsia="sk-SK"/>
              </w:rPr>
              <w:t>riadenia</w:t>
            </w:r>
            <w:r w:rsidR="00792D4D" w:rsidRPr="000243B7">
              <w:rPr>
                <w:rFonts w:ascii="Times New Roman"/>
                <w:kern w:val="0"/>
                <w:sz w:val="24"/>
                <w:lang w:val="sk-SK" w:eastAsia="sk-SK"/>
              </w:rPr>
              <w:t xml:space="preserve"> </w:t>
            </w:r>
            <w:r w:rsidRPr="000243B7">
              <w:rPr>
                <w:rFonts w:ascii="Times New Roman"/>
                <w:kern w:val="0"/>
                <w:sz w:val="24"/>
                <w:lang w:val="sk-SK" w:eastAsia="sk-SK"/>
              </w:rPr>
              <w:t>mobility,</w:t>
            </w:r>
            <w:r w:rsidR="00792D4D" w:rsidRPr="000243B7">
              <w:rPr>
                <w:rFonts w:ascii="Times New Roman"/>
                <w:kern w:val="0"/>
                <w:sz w:val="24"/>
                <w:lang w:val="sk-SK" w:eastAsia="sk-SK"/>
              </w:rPr>
              <w:t xml:space="preserve"> </w:t>
            </w:r>
            <w:r w:rsidRPr="000243B7">
              <w:rPr>
                <w:rFonts w:ascii="Times New Roman"/>
                <w:kern w:val="0"/>
                <w:sz w:val="24"/>
                <w:lang w:val="sk-SK" w:eastAsia="sk-SK"/>
              </w:rPr>
              <w:t>rovnako</w:t>
            </w:r>
            <w:r w:rsidR="00792D4D" w:rsidRPr="000243B7">
              <w:rPr>
                <w:rFonts w:ascii="Times New Roman"/>
                <w:kern w:val="0"/>
                <w:sz w:val="24"/>
                <w:lang w:val="sk-SK" w:eastAsia="sk-SK"/>
              </w:rPr>
              <w:t xml:space="preserve"> </w:t>
            </w:r>
            <w:r w:rsidRPr="000243B7">
              <w:rPr>
                <w:rFonts w:ascii="Times New Roman"/>
                <w:kern w:val="0"/>
                <w:sz w:val="24"/>
                <w:lang w:val="sk-SK" w:eastAsia="sk-SK"/>
              </w:rPr>
              <w:t>ako</w:t>
            </w:r>
            <w:r w:rsidR="00792D4D" w:rsidRPr="000243B7">
              <w:rPr>
                <w:rFonts w:ascii="Times New Roman"/>
                <w:kern w:val="0"/>
                <w:sz w:val="24"/>
                <w:lang w:val="sk-SK" w:eastAsia="sk-SK"/>
              </w:rPr>
              <w:t xml:space="preserve"> </w:t>
            </w:r>
            <w:r w:rsidRPr="000243B7">
              <w:rPr>
                <w:rFonts w:ascii="Times New Roman"/>
                <w:kern w:val="0"/>
                <w:sz w:val="24"/>
                <w:lang w:val="sk-SK" w:eastAsia="sk-SK"/>
              </w:rPr>
              <w:t>aj</w:t>
            </w:r>
            <w:r w:rsidR="00792D4D" w:rsidRPr="000243B7">
              <w:rPr>
                <w:rFonts w:ascii="Times New Roman"/>
                <w:kern w:val="0"/>
                <w:sz w:val="24"/>
                <w:lang w:val="sk-SK" w:eastAsia="sk-SK"/>
              </w:rPr>
              <w:t xml:space="preserve"> </w:t>
            </w:r>
            <w:r w:rsidRPr="000243B7">
              <w:rPr>
                <w:rFonts w:ascii="Times New Roman"/>
                <w:kern w:val="0"/>
                <w:sz w:val="24"/>
                <w:lang w:val="sk-SK" w:eastAsia="sk-SK"/>
              </w:rPr>
              <w:t>pre,</w:t>
            </w:r>
            <w:r w:rsidR="00792D4D" w:rsidRPr="000243B7">
              <w:rPr>
                <w:rFonts w:ascii="Times New Roman"/>
                <w:kern w:val="0"/>
                <w:sz w:val="24"/>
                <w:lang w:val="sk-SK" w:eastAsia="sk-SK"/>
              </w:rPr>
              <w:t xml:space="preserve"> </w:t>
            </w:r>
            <w:r w:rsidRPr="000243B7">
              <w:rPr>
                <w:rFonts w:ascii="Times New Roman"/>
                <w:kern w:val="0"/>
                <w:sz w:val="24"/>
                <w:lang w:val="sk-SK" w:eastAsia="sk-SK"/>
              </w:rPr>
              <w:t>rozhrania</w:t>
            </w:r>
            <w:r w:rsidR="00792D4D" w:rsidRPr="000243B7">
              <w:rPr>
                <w:rFonts w:ascii="Times New Roman"/>
                <w:kern w:val="0"/>
                <w:sz w:val="24"/>
                <w:lang w:val="sk-SK" w:eastAsia="sk-SK"/>
              </w:rPr>
              <w:t xml:space="preserve"> </w:t>
            </w:r>
            <w:r w:rsidRPr="000243B7">
              <w:rPr>
                <w:rFonts w:ascii="Times New Roman"/>
                <w:kern w:val="0"/>
                <w:sz w:val="24"/>
                <w:lang w:val="sk-SK" w:eastAsia="sk-SK"/>
              </w:rPr>
              <w:t>s</w:t>
            </w:r>
            <w:r w:rsidR="00792D4D" w:rsidRPr="000243B7">
              <w:rPr>
                <w:rFonts w:ascii="Times New Roman"/>
                <w:kern w:val="0"/>
                <w:sz w:val="24"/>
                <w:lang w:val="sk-SK" w:eastAsia="sk-SK"/>
              </w:rPr>
              <w:t xml:space="preserve"> </w:t>
            </w:r>
            <w:r w:rsidRPr="000243B7">
              <w:rPr>
                <w:rFonts w:ascii="Times New Roman"/>
                <w:kern w:val="0"/>
                <w:sz w:val="24"/>
                <w:lang w:val="sk-SK" w:eastAsia="sk-SK"/>
              </w:rPr>
              <w:t>inými</w:t>
            </w:r>
            <w:r w:rsidR="00792D4D" w:rsidRPr="000243B7">
              <w:rPr>
                <w:rFonts w:ascii="Times New Roman"/>
                <w:kern w:val="0"/>
                <w:sz w:val="24"/>
                <w:lang w:val="sk-SK" w:eastAsia="sk-SK"/>
              </w:rPr>
              <w:t xml:space="preserve"> </w:t>
            </w:r>
            <w:r w:rsidRPr="000243B7">
              <w:rPr>
                <w:rFonts w:ascii="Times New Roman"/>
                <w:kern w:val="0"/>
                <w:sz w:val="24"/>
                <w:lang w:val="sk-SK" w:eastAsia="sk-SK"/>
              </w:rPr>
              <w:t>druhmi</w:t>
            </w:r>
            <w:r w:rsidR="00792D4D" w:rsidRPr="000243B7">
              <w:rPr>
                <w:rFonts w:ascii="Times New Roman"/>
                <w:kern w:val="0"/>
                <w:sz w:val="24"/>
                <w:lang w:val="sk-SK" w:eastAsia="sk-SK"/>
              </w:rPr>
              <w:t xml:space="preserve"> </w:t>
            </w:r>
            <w:r w:rsidRPr="000243B7">
              <w:rPr>
                <w:rFonts w:ascii="Times New Roman"/>
                <w:kern w:val="0"/>
                <w:sz w:val="24"/>
                <w:lang w:val="sk-SK" w:eastAsia="sk-SK"/>
              </w:rPr>
              <w:t>dopravy</w:t>
            </w:r>
          </w:p>
        </w:tc>
        <w:tc>
          <w:tcPr>
            <w:tcW w:w="1832" w:type="dxa"/>
            <w:vMerge/>
            <w:shd w:val="clear" w:color="auto" w:fill="auto"/>
          </w:tcPr>
          <w:p w14:paraId="5F00541B"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362C0689" w14:textId="77777777" w:rsidTr="00772F54">
        <w:trPr>
          <w:trHeight w:val="920"/>
        </w:trPr>
        <w:tc>
          <w:tcPr>
            <w:tcW w:w="1985" w:type="dxa"/>
            <w:vMerge/>
            <w:shd w:val="clear" w:color="auto" w:fill="auto"/>
            <w:noWrap/>
          </w:tcPr>
          <w:p w14:paraId="75198520"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shd w:val="clear" w:color="auto" w:fill="auto"/>
            <w:noWrap/>
          </w:tcPr>
          <w:p w14:paraId="6F15231E"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18F137E7" w14:textId="7DEDAE71" w:rsidR="00F95443" w:rsidRPr="000243B7" w:rsidRDefault="00F95443" w:rsidP="003240CF">
            <w:pPr>
              <w:wordWrap/>
              <w:jc w:val="left"/>
              <w:rPr>
                <w:rFonts w:ascii="Times New Roman"/>
                <w:b/>
                <w:bCs/>
                <w:kern w:val="0"/>
                <w:sz w:val="24"/>
                <w:lang w:val="sk-SK" w:eastAsia="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shd w:val="clear" w:color="auto" w:fill="auto"/>
          </w:tcPr>
          <w:p w14:paraId="78FA5216"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1E3D2875" w14:textId="77777777" w:rsidTr="00772F54">
        <w:trPr>
          <w:trHeight w:val="630"/>
        </w:trPr>
        <w:tc>
          <w:tcPr>
            <w:tcW w:w="1985" w:type="dxa"/>
            <w:vMerge/>
            <w:shd w:val="clear" w:color="auto" w:fill="auto"/>
            <w:noWrap/>
          </w:tcPr>
          <w:p w14:paraId="52038904"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restart"/>
            <w:shd w:val="clear" w:color="auto" w:fill="auto"/>
            <w:noWrap/>
          </w:tcPr>
          <w:p w14:paraId="6CAC30B9" w14:textId="77777777" w:rsidR="00F95443" w:rsidRPr="000243B7" w:rsidRDefault="00F95443" w:rsidP="003240CF">
            <w:pPr>
              <w:wordWrap/>
              <w:jc w:val="left"/>
              <w:rPr>
                <w:rFonts w:ascii="Times New Roman"/>
                <w:kern w:val="0"/>
                <w:sz w:val="24"/>
                <w:lang w:val="sk-SK" w:eastAsia="sk-SK"/>
              </w:rPr>
            </w:pPr>
            <w:r w:rsidRPr="000243B7">
              <w:rPr>
                <w:rFonts w:ascii="Times New Roman"/>
                <w:kern w:val="0"/>
                <w:sz w:val="24"/>
                <w:lang w:val="sk-SK" w:eastAsia="sk-SK"/>
              </w:rPr>
              <w:t>Letecká doprava</w:t>
            </w:r>
          </w:p>
        </w:tc>
        <w:tc>
          <w:tcPr>
            <w:tcW w:w="4689" w:type="dxa"/>
            <w:shd w:val="clear" w:color="auto" w:fill="auto"/>
            <w:vAlign w:val="center"/>
          </w:tcPr>
          <w:p w14:paraId="24D613FB" w14:textId="224A1692" w:rsidR="00F95443" w:rsidRPr="000243B7" w:rsidRDefault="00F95443" w:rsidP="003240CF">
            <w:pPr>
              <w:widowControl/>
              <w:wordWrap/>
              <w:autoSpaceDE/>
              <w:autoSpaceDN/>
              <w:jc w:val="left"/>
              <w:rPr>
                <w:rFonts w:ascii="Times New Roman"/>
                <w:b/>
                <w:bCs/>
                <w:kern w:val="0"/>
                <w:sz w:val="24"/>
                <w:lang w:val="sk-SK" w:eastAsia="sk-SK"/>
              </w:rPr>
            </w:pPr>
            <w:r w:rsidRPr="000243B7">
              <w:rPr>
                <w:rFonts w:ascii="Times New Roman"/>
                <w:b/>
                <w:bCs/>
                <w:kern w:val="0"/>
                <w:sz w:val="24"/>
                <w:lang w:val="sk-SK" w:eastAsia="sk-SK"/>
              </w:rPr>
              <w:t>leteckí dopravcovia</w:t>
            </w:r>
            <w:r w:rsidRPr="000243B7">
              <w:rPr>
                <w:rFonts w:ascii="Times New Roman"/>
                <w:kern w:val="0"/>
                <w:sz w:val="24"/>
                <w:lang w:val="sk-SK" w:eastAsia="sk-SK"/>
              </w:rPr>
              <w:t xml:space="preserve"> -</w:t>
            </w:r>
            <w:r w:rsidR="00792D4D" w:rsidRPr="000243B7">
              <w:rPr>
                <w:rFonts w:ascii="Times New Roman"/>
                <w:kern w:val="0"/>
                <w:sz w:val="24"/>
                <w:lang w:val="sk-SK" w:eastAsia="sk-SK"/>
              </w:rPr>
              <w:t xml:space="preserve"> </w:t>
            </w:r>
            <w:r w:rsidRPr="000243B7">
              <w:rPr>
                <w:rFonts w:ascii="Times New Roman"/>
                <w:kern w:val="0"/>
                <w:sz w:val="24"/>
                <w:lang w:val="sk-SK" w:eastAsia="sk-SK"/>
              </w:rPr>
              <w:t>letecký dopravný podnik s platnou prevádzkovou licenciou alebo jej ekvivalentom</w:t>
            </w:r>
          </w:p>
        </w:tc>
        <w:tc>
          <w:tcPr>
            <w:tcW w:w="1832" w:type="dxa"/>
            <w:vMerge/>
            <w:shd w:val="clear" w:color="auto" w:fill="auto"/>
          </w:tcPr>
          <w:p w14:paraId="43C957E1"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1B5A8A2B" w14:textId="77777777" w:rsidTr="00772F54">
        <w:trPr>
          <w:trHeight w:val="2205"/>
        </w:trPr>
        <w:tc>
          <w:tcPr>
            <w:tcW w:w="1985" w:type="dxa"/>
            <w:vMerge/>
            <w:vAlign w:val="center"/>
            <w:hideMark/>
          </w:tcPr>
          <w:p w14:paraId="2B45E28D"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hideMark/>
          </w:tcPr>
          <w:p w14:paraId="33111117"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hideMark/>
          </w:tcPr>
          <w:p w14:paraId="30C97F57" w14:textId="0F5099B6"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 xml:space="preserve">riadiace orgány letiska </w:t>
            </w:r>
            <w:r w:rsidRPr="000243B7">
              <w:rPr>
                <w:rFonts w:ascii="Times New Roman"/>
                <w:kern w:val="0"/>
                <w:sz w:val="24"/>
                <w:lang w:val="sk-SK" w:eastAsia="sk-SK"/>
              </w:rPr>
              <w:t>- subjekt, ktorý má v spojení s inými činnosťami alebo bez nich, podľa situácie, podľa vnútroštátnych zákonov, iných právnych predpisov alebo zmlúv za cieľ správu a riadenie infraštruktúry letiska alebo siete letísk a koordináciu a kontrolu činností jednotlivých prevádzkovateľov na príslušných letiskách alebo v príslušných sieťach letísk, letiská,</w:t>
            </w:r>
            <w:r w:rsidR="00792D4D" w:rsidRPr="000243B7">
              <w:rPr>
                <w:rFonts w:ascii="Times New Roman"/>
                <w:kern w:val="0"/>
                <w:sz w:val="24"/>
                <w:lang w:val="sk-SK" w:eastAsia="sk-SK"/>
              </w:rPr>
              <w:t xml:space="preserve"> </w:t>
            </w:r>
            <w:r w:rsidRPr="000243B7">
              <w:rPr>
                <w:rFonts w:ascii="Times New Roman"/>
                <w:kern w:val="0"/>
                <w:sz w:val="24"/>
                <w:lang w:val="sk-SK" w:eastAsia="sk-SK"/>
              </w:rPr>
              <w:t>vrátane hlavných letísk a subjekty prevádzkujúce pomocné zariadenia nachádzajúce sa na letiskách</w:t>
            </w:r>
          </w:p>
        </w:tc>
        <w:tc>
          <w:tcPr>
            <w:tcW w:w="1832" w:type="dxa"/>
            <w:vMerge/>
            <w:vAlign w:val="center"/>
            <w:hideMark/>
          </w:tcPr>
          <w:p w14:paraId="3D26FA3B"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1B295A18" w14:textId="77777777" w:rsidTr="00772F54">
        <w:trPr>
          <w:trHeight w:val="2520"/>
        </w:trPr>
        <w:tc>
          <w:tcPr>
            <w:tcW w:w="1985" w:type="dxa"/>
            <w:vMerge/>
            <w:vAlign w:val="center"/>
            <w:hideMark/>
          </w:tcPr>
          <w:p w14:paraId="7B735A33"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hideMark/>
          </w:tcPr>
          <w:p w14:paraId="13585AC7"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hideMark/>
          </w:tcPr>
          <w:p w14:paraId="3F9F4EB2"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 xml:space="preserve">prevádzkovatelia poskytujúci služby riadenia letovej prevádzky </w:t>
            </w:r>
            <w:r w:rsidRPr="000243B7">
              <w:rPr>
                <w:rFonts w:ascii="Times New Roman"/>
                <w:kern w:val="0"/>
                <w:sz w:val="24"/>
                <w:lang w:val="sk-SK" w:eastAsia="sk-SK"/>
              </w:rPr>
              <w:t xml:space="preserve">(ATC), ako služby poskytovanej na účely: </w:t>
            </w:r>
            <w:r w:rsidRPr="000243B7">
              <w:rPr>
                <w:rFonts w:ascii="Times New Roman"/>
                <w:kern w:val="0"/>
                <w:sz w:val="24"/>
                <w:lang w:val="sk-SK" w:eastAsia="sk-SK"/>
              </w:rPr>
              <w:br/>
              <w:t>a) zabránenia zrážke:</w:t>
            </w:r>
            <w:r w:rsidRPr="000243B7">
              <w:rPr>
                <w:rFonts w:ascii="Times New Roman"/>
                <w:kern w:val="0"/>
                <w:sz w:val="24"/>
                <w:lang w:val="sk-SK" w:eastAsia="sk-SK"/>
              </w:rPr>
              <w:br/>
              <w:t>- medzi lietadlami a</w:t>
            </w:r>
            <w:r w:rsidRPr="000243B7">
              <w:rPr>
                <w:rFonts w:ascii="Times New Roman"/>
                <w:kern w:val="0"/>
                <w:sz w:val="24"/>
                <w:lang w:val="sk-SK" w:eastAsia="sk-SK"/>
              </w:rPr>
              <w:br/>
              <w:t>- v prevádzkovom priestore medzi lietadlom</w:t>
            </w:r>
            <w:r w:rsidRPr="000243B7">
              <w:rPr>
                <w:rFonts w:ascii="Times New Roman"/>
                <w:kern w:val="0"/>
                <w:sz w:val="24"/>
                <w:lang w:val="sk-SK" w:eastAsia="sk-SK"/>
              </w:rPr>
              <w:br/>
              <w:t>a prekážkami; a</w:t>
            </w:r>
            <w:r w:rsidRPr="000243B7">
              <w:rPr>
                <w:rFonts w:ascii="Times New Roman"/>
                <w:kern w:val="0"/>
                <w:sz w:val="24"/>
                <w:lang w:val="sk-SK" w:eastAsia="sk-SK"/>
              </w:rPr>
              <w:br/>
              <w:t>b) urýchlenia a zachovania riadneho toku letovej prevádzky</w:t>
            </w:r>
          </w:p>
        </w:tc>
        <w:tc>
          <w:tcPr>
            <w:tcW w:w="1832" w:type="dxa"/>
            <w:vMerge/>
            <w:vAlign w:val="center"/>
            <w:hideMark/>
          </w:tcPr>
          <w:p w14:paraId="5D9AEAAA"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5C723E09" w14:textId="77777777" w:rsidTr="00772F54">
        <w:trPr>
          <w:trHeight w:val="856"/>
        </w:trPr>
        <w:tc>
          <w:tcPr>
            <w:tcW w:w="1985" w:type="dxa"/>
            <w:vMerge/>
            <w:vAlign w:val="center"/>
          </w:tcPr>
          <w:p w14:paraId="1C72187F"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tcPr>
          <w:p w14:paraId="60228871"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27D93BC2" w14:textId="1726C005" w:rsidR="00F95443" w:rsidRPr="000243B7" w:rsidRDefault="00F95443" w:rsidP="003240CF">
            <w:pPr>
              <w:wordWrap/>
              <w:jc w:val="left"/>
              <w:rPr>
                <w:rFonts w:ascii="Times New Roman"/>
                <w:b/>
                <w:bCs/>
                <w:kern w:val="0"/>
                <w:sz w:val="24"/>
                <w:lang w:val="sk-SK" w:eastAsia="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vAlign w:val="center"/>
          </w:tcPr>
          <w:p w14:paraId="53D639BF"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1EB87DF6" w14:textId="77777777" w:rsidTr="00772F54">
        <w:trPr>
          <w:trHeight w:val="891"/>
        </w:trPr>
        <w:tc>
          <w:tcPr>
            <w:tcW w:w="1985" w:type="dxa"/>
            <w:vMerge/>
            <w:vAlign w:val="center"/>
          </w:tcPr>
          <w:p w14:paraId="25C2BD75"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tcPr>
          <w:p w14:paraId="3AEAF158"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Vodná doprava</w:t>
            </w:r>
          </w:p>
        </w:tc>
        <w:tc>
          <w:tcPr>
            <w:tcW w:w="4689" w:type="dxa"/>
            <w:shd w:val="clear" w:color="auto" w:fill="auto"/>
          </w:tcPr>
          <w:p w14:paraId="62398D84"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spoločnosti prevádzkujúce vnútrozemskú, námornú a pobrežnú osobnú a nákladnú vodnú dopravu</w:t>
            </w:r>
          </w:p>
        </w:tc>
        <w:tc>
          <w:tcPr>
            <w:tcW w:w="1832" w:type="dxa"/>
            <w:vMerge/>
            <w:vAlign w:val="center"/>
          </w:tcPr>
          <w:p w14:paraId="54F6E4E8"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61216AA9" w14:textId="77777777" w:rsidTr="00772F54">
        <w:trPr>
          <w:trHeight w:val="2535"/>
        </w:trPr>
        <w:tc>
          <w:tcPr>
            <w:tcW w:w="1985" w:type="dxa"/>
            <w:vMerge/>
            <w:vAlign w:val="center"/>
          </w:tcPr>
          <w:p w14:paraId="26C50C80"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restart"/>
            <w:vAlign w:val="center"/>
          </w:tcPr>
          <w:p w14:paraId="707D64F0"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15962E3F"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 xml:space="preserve">riadiace orgány prístavu </w:t>
            </w:r>
            <w:r w:rsidRPr="000243B7">
              <w:rPr>
                <w:rFonts w:ascii="Times New Roman"/>
                <w:kern w:val="0"/>
                <w:sz w:val="24"/>
                <w:lang w:val="sk-SK" w:eastAsia="sk-SK"/>
              </w:rPr>
              <w:t xml:space="preserve">- ako akejkoľvek určenej časť pevniny a vody s hranicami vymedzenými členským štátom, kde sa nachádza prístav vrátane závodov a zariadení určených na uľahčenie prevádzky komerčnej námornej dopravy;, vrátane ich prístavných zariadení, kde dochádza k vzájomnému kontaktu loď/prístav; patria sem oblasti ako napríklad </w:t>
            </w:r>
            <w:proofErr w:type="spellStart"/>
            <w:r w:rsidRPr="000243B7">
              <w:rPr>
                <w:rFonts w:ascii="Times New Roman"/>
                <w:kern w:val="0"/>
                <w:sz w:val="24"/>
                <w:lang w:val="sk-SK" w:eastAsia="sk-SK"/>
              </w:rPr>
              <w:t>kotviská</w:t>
            </w:r>
            <w:proofErr w:type="spellEnd"/>
            <w:r w:rsidRPr="000243B7">
              <w:rPr>
                <w:rFonts w:ascii="Times New Roman"/>
                <w:kern w:val="0"/>
                <w:sz w:val="24"/>
                <w:lang w:val="sk-SK" w:eastAsia="sk-SK"/>
              </w:rPr>
              <w:t xml:space="preserve">, služobné </w:t>
            </w:r>
            <w:proofErr w:type="spellStart"/>
            <w:r w:rsidRPr="000243B7">
              <w:rPr>
                <w:rFonts w:ascii="Times New Roman"/>
                <w:kern w:val="0"/>
                <w:sz w:val="24"/>
                <w:lang w:val="sk-SK" w:eastAsia="sk-SK"/>
              </w:rPr>
              <w:t>kotviská</w:t>
            </w:r>
            <w:proofErr w:type="spellEnd"/>
            <w:r w:rsidRPr="000243B7">
              <w:rPr>
                <w:rFonts w:ascii="Times New Roman"/>
                <w:kern w:val="0"/>
                <w:sz w:val="24"/>
                <w:lang w:val="sk-SK" w:eastAsia="sk-SK"/>
              </w:rPr>
              <w:t xml:space="preserve"> a prístupy z mora, ako je to vhodné,, a subjekty prevádzkujúce činnosti a zariadenia v rámci prístavu</w:t>
            </w:r>
          </w:p>
        </w:tc>
        <w:tc>
          <w:tcPr>
            <w:tcW w:w="1832" w:type="dxa"/>
            <w:vMerge/>
            <w:vAlign w:val="center"/>
          </w:tcPr>
          <w:p w14:paraId="3D78DF75"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1DDFF5D5" w14:textId="77777777" w:rsidTr="00772F54">
        <w:trPr>
          <w:trHeight w:val="2040"/>
        </w:trPr>
        <w:tc>
          <w:tcPr>
            <w:tcW w:w="1985" w:type="dxa"/>
            <w:vMerge/>
            <w:vAlign w:val="center"/>
          </w:tcPr>
          <w:p w14:paraId="5A05C975"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tcPr>
          <w:p w14:paraId="2B0E7535"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64B334B7" w14:textId="44A14BA5"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prevádzkovatelia plavebno-prevádzkových služieb</w:t>
            </w:r>
            <w:r w:rsidRPr="000243B7">
              <w:rPr>
                <w:rFonts w:ascii="Times New Roman"/>
                <w:kern w:val="0"/>
                <w:sz w:val="24"/>
                <w:lang w:val="sk-SK" w:eastAsia="sk-SK"/>
              </w:rPr>
              <w:t>, ako služba určená na zvýšenie bezpečnosti a efektívnosti lodnej dopravy a na ochranu životného prostredia, ktorá je schopná interakcie s dopravou a môže reagovať na dopravné situácie vznikajúce v oblasti</w:t>
            </w:r>
            <w:r w:rsidR="00792D4D" w:rsidRPr="000243B7">
              <w:rPr>
                <w:rFonts w:ascii="Times New Roman"/>
                <w:kern w:val="0"/>
                <w:sz w:val="24"/>
                <w:lang w:val="sk-SK" w:eastAsia="sk-SK"/>
              </w:rPr>
              <w:t xml:space="preserve"> </w:t>
            </w:r>
            <w:r w:rsidRPr="000243B7">
              <w:rPr>
                <w:rFonts w:ascii="Times New Roman"/>
                <w:kern w:val="0"/>
                <w:sz w:val="24"/>
                <w:lang w:val="sk-SK" w:eastAsia="sk-SK"/>
              </w:rPr>
              <w:t>plavebno-prevádzkových služieb.</w:t>
            </w:r>
          </w:p>
        </w:tc>
        <w:tc>
          <w:tcPr>
            <w:tcW w:w="1832" w:type="dxa"/>
            <w:vMerge/>
            <w:vAlign w:val="center"/>
          </w:tcPr>
          <w:p w14:paraId="49FA2EBD"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5A06135D" w14:textId="77777777" w:rsidTr="00772F54">
        <w:trPr>
          <w:trHeight w:val="984"/>
        </w:trPr>
        <w:tc>
          <w:tcPr>
            <w:tcW w:w="1985" w:type="dxa"/>
            <w:vMerge/>
            <w:vAlign w:val="center"/>
          </w:tcPr>
          <w:p w14:paraId="33E6B8CF"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tcPr>
          <w:p w14:paraId="354C9B2A"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56E97C6A" w14:textId="769DA039" w:rsidR="00F95443" w:rsidRPr="000243B7" w:rsidRDefault="00F95443" w:rsidP="003240CF">
            <w:pPr>
              <w:wordWrap/>
              <w:jc w:val="left"/>
              <w:rPr>
                <w:rFonts w:ascii="Times New Roman"/>
                <w:b/>
                <w:bCs/>
                <w:kern w:val="0"/>
                <w:sz w:val="24"/>
                <w:lang w:val="sk-SK" w:eastAsia="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vAlign w:val="center"/>
          </w:tcPr>
          <w:p w14:paraId="5656C666"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1F3664EC" w14:textId="77777777" w:rsidTr="00772F54">
        <w:trPr>
          <w:trHeight w:val="552"/>
        </w:trPr>
        <w:tc>
          <w:tcPr>
            <w:tcW w:w="1985" w:type="dxa"/>
            <w:vMerge/>
            <w:vAlign w:val="center"/>
            <w:hideMark/>
          </w:tcPr>
          <w:p w14:paraId="3621CE99"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restart"/>
            <w:shd w:val="clear" w:color="auto" w:fill="auto"/>
            <w:noWrap/>
            <w:hideMark/>
          </w:tcPr>
          <w:p w14:paraId="49FF8811"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Železničná doprava</w:t>
            </w:r>
          </w:p>
        </w:tc>
        <w:tc>
          <w:tcPr>
            <w:tcW w:w="4689" w:type="dxa"/>
            <w:shd w:val="clear" w:color="auto" w:fill="auto"/>
            <w:hideMark/>
          </w:tcPr>
          <w:p w14:paraId="6B13CEC3" w14:textId="1382B5E9"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prevádzkovateľ infraštruktúry</w:t>
            </w:r>
            <w:r w:rsidRPr="000243B7">
              <w:rPr>
                <w:rFonts w:ascii="Times New Roman"/>
                <w:kern w:val="0"/>
                <w:sz w:val="24"/>
                <w:lang w:val="sk-SK" w:eastAsia="sk-SK"/>
              </w:rPr>
              <w:t xml:space="preserve"> - každý</w:t>
            </w:r>
            <w:r w:rsidR="00792D4D" w:rsidRPr="000243B7">
              <w:rPr>
                <w:rFonts w:ascii="Times New Roman"/>
                <w:kern w:val="0"/>
                <w:sz w:val="24"/>
                <w:lang w:val="sk-SK" w:eastAsia="sk-SK"/>
              </w:rPr>
              <w:t xml:space="preserve">  </w:t>
            </w:r>
            <w:r w:rsidRPr="000243B7">
              <w:rPr>
                <w:rFonts w:ascii="Times New Roman"/>
                <w:kern w:val="0"/>
                <w:sz w:val="24"/>
                <w:lang w:val="sk-SK" w:eastAsia="sk-SK"/>
              </w:rPr>
              <w:t>orgán</w:t>
            </w:r>
            <w:r w:rsidR="00792D4D" w:rsidRPr="000243B7">
              <w:rPr>
                <w:rFonts w:ascii="Times New Roman"/>
                <w:kern w:val="0"/>
                <w:sz w:val="24"/>
                <w:lang w:val="sk-SK" w:eastAsia="sk-SK"/>
              </w:rPr>
              <w:t xml:space="preserve">  </w:t>
            </w:r>
            <w:r w:rsidRPr="000243B7">
              <w:rPr>
                <w:rFonts w:ascii="Times New Roman"/>
                <w:kern w:val="0"/>
                <w:sz w:val="24"/>
                <w:lang w:val="sk-SK" w:eastAsia="sk-SK"/>
              </w:rPr>
              <w:t>alebo</w:t>
            </w:r>
            <w:r w:rsidR="00792D4D" w:rsidRPr="000243B7">
              <w:rPr>
                <w:rFonts w:ascii="Times New Roman"/>
                <w:kern w:val="0"/>
                <w:sz w:val="24"/>
                <w:lang w:val="sk-SK" w:eastAsia="sk-SK"/>
              </w:rPr>
              <w:t xml:space="preserve">  </w:t>
            </w:r>
            <w:r w:rsidRPr="000243B7">
              <w:rPr>
                <w:rFonts w:ascii="Times New Roman"/>
                <w:kern w:val="0"/>
                <w:sz w:val="24"/>
                <w:lang w:val="sk-SK" w:eastAsia="sk-SK"/>
              </w:rPr>
              <w:t>podnik</w:t>
            </w:r>
            <w:r w:rsidR="00792D4D" w:rsidRPr="000243B7">
              <w:rPr>
                <w:rFonts w:ascii="Times New Roman"/>
                <w:kern w:val="0"/>
                <w:sz w:val="24"/>
                <w:lang w:val="sk-SK" w:eastAsia="sk-SK"/>
              </w:rPr>
              <w:t xml:space="preserve">  </w:t>
            </w:r>
            <w:r w:rsidRPr="000243B7">
              <w:rPr>
                <w:rFonts w:ascii="Times New Roman"/>
                <w:kern w:val="0"/>
                <w:sz w:val="24"/>
                <w:lang w:val="sk-SK" w:eastAsia="sk-SK"/>
              </w:rPr>
              <w:t>zodpovedný</w:t>
            </w:r>
            <w:r w:rsidR="00792D4D" w:rsidRPr="000243B7">
              <w:rPr>
                <w:rFonts w:ascii="Times New Roman"/>
                <w:kern w:val="0"/>
                <w:sz w:val="24"/>
                <w:lang w:val="sk-SK" w:eastAsia="sk-SK"/>
              </w:rPr>
              <w:t xml:space="preserve"> </w:t>
            </w:r>
            <w:r w:rsidRPr="000243B7">
              <w:rPr>
                <w:rFonts w:ascii="Times New Roman"/>
                <w:kern w:val="0"/>
                <w:sz w:val="24"/>
                <w:lang w:val="sk-SK" w:eastAsia="sk-SK"/>
              </w:rPr>
              <w:t>najmä</w:t>
            </w:r>
            <w:r w:rsidR="00792D4D" w:rsidRPr="000243B7">
              <w:rPr>
                <w:rFonts w:ascii="Times New Roman"/>
                <w:kern w:val="0"/>
                <w:sz w:val="24"/>
                <w:lang w:val="sk-SK" w:eastAsia="sk-SK"/>
              </w:rPr>
              <w:t xml:space="preserve"> </w:t>
            </w:r>
            <w:r w:rsidRPr="000243B7">
              <w:rPr>
                <w:rFonts w:ascii="Times New Roman"/>
                <w:kern w:val="0"/>
                <w:sz w:val="24"/>
                <w:lang w:val="sk-SK" w:eastAsia="sk-SK"/>
              </w:rPr>
              <w:t>za</w:t>
            </w:r>
            <w:r w:rsidR="00792D4D" w:rsidRPr="000243B7">
              <w:rPr>
                <w:rFonts w:ascii="Times New Roman"/>
                <w:kern w:val="0"/>
                <w:sz w:val="24"/>
                <w:lang w:val="sk-SK" w:eastAsia="sk-SK"/>
              </w:rPr>
              <w:t xml:space="preserve"> </w:t>
            </w:r>
            <w:r w:rsidRPr="000243B7">
              <w:rPr>
                <w:rFonts w:ascii="Times New Roman"/>
                <w:kern w:val="0"/>
                <w:sz w:val="24"/>
                <w:lang w:val="sk-SK" w:eastAsia="sk-SK"/>
              </w:rPr>
              <w:t>zriadenie,</w:t>
            </w:r>
            <w:r w:rsidR="00792D4D" w:rsidRPr="000243B7">
              <w:rPr>
                <w:rFonts w:ascii="Times New Roman"/>
                <w:kern w:val="0"/>
                <w:sz w:val="24"/>
                <w:lang w:val="sk-SK" w:eastAsia="sk-SK"/>
              </w:rPr>
              <w:t xml:space="preserve"> </w:t>
            </w:r>
            <w:r w:rsidRPr="000243B7">
              <w:rPr>
                <w:rFonts w:ascii="Times New Roman"/>
                <w:kern w:val="0"/>
                <w:sz w:val="24"/>
                <w:lang w:val="sk-SK" w:eastAsia="sk-SK"/>
              </w:rPr>
              <w:t>správu</w:t>
            </w:r>
            <w:r w:rsidR="00792D4D" w:rsidRPr="000243B7">
              <w:rPr>
                <w:rFonts w:ascii="Times New Roman"/>
                <w:kern w:val="0"/>
                <w:sz w:val="24"/>
                <w:lang w:val="sk-SK" w:eastAsia="sk-SK"/>
              </w:rPr>
              <w:t xml:space="preserve"> </w:t>
            </w:r>
            <w:r w:rsidRPr="000243B7">
              <w:rPr>
                <w:rFonts w:ascii="Times New Roman"/>
                <w:kern w:val="0"/>
                <w:sz w:val="24"/>
                <w:lang w:val="sk-SK" w:eastAsia="sk-SK"/>
              </w:rPr>
              <w:t>a</w:t>
            </w:r>
            <w:r w:rsidR="00792D4D" w:rsidRPr="000243B7">
              <w:rPr>
                <w:rFonts w:ascii="Times New Roman"/>
                <w:kern w:val="0"/>
                <w:sz w:val="24"/>
                <w:lang w:val="sk-SK" w:eastAsia="sk-SK"/>
              </w:rPr>
              <w:t xml:space="preserve"> </w:t>
            </w:r>
            <w:r w:rsidRPr="000243B7">
              <w:rPr>
                <w:rFonts w:ascii="Times New Roman"/>
                <w:kern w:val="0"/>
                <w:sz w:val="24"/>
                <w:lang w:val="sk-SK" w:eastAsia="sk-SK"/>
              </w:rPr>
              <w:t>údržbu</w:t>
            </w:r>
            <w:r w:rsidR="00792D4D" w:rsidRPr="000243B7">
              <w:rPr>
                <w:rFonts w:ascii="Times New Roman"/>
                <w:kern w:val="0"/>
                <w:sz w:val="24"/>
                <w:lang w:val="sk-SK" w:eastAsia="sk-SK"/>
              </w:rPr>
              <w:t xml:space="preserve"> </w:t>
            </w:r>
            <w:r w:rsidRPr="000243B7">
              <w:rPr>
                <w:rFonts w:ascii="Times New Roman"/>
                <w:kern w:val="0"/>
                <w:sz w:val="24"/>
                <w:lang w:val="sk-SK" w:eastAsia="sk-SK"/>
              </w:rPr>
              <w:t>železničnej</w:t>
            </w:r>
            <w:r w:rsidR="00792D4D" w:rsidRPr="000243B7">
              <w:rPr>
                <w:rFonts w:ascii="Times New Roman"/>
                <w:kern w:val="0"/>
                <w:sz w:val="24"/>
                <w:lang w:val="sk-SK" w:eastAsia="sk-SK"/>
              </w:rPr>
              <w:t xml:space="preserve"> </w:t>
            </w:r>
            <w:r w:rsidRPr="000243B7">
              <w:rPr>
                <w:rFonts w:ascii="Times New Roman"/>
                <w:kern w:val="0"/>
                <w:sz w:val="24"/>
                <w:lang w:val="sk-SK" w:eastAsia="sk-SK"/>
              </w:rPr>
              <w:t>infraštruktúry</w:t>
            </w:r>
            <w:r w:rsidR="00792D4D" w:rsidRPr="000243B7">
              <w:rPr>
                <w:rFonts w:ascii="Times New Roman"/>
                <w:kern w:val="0"/>
                <w:sz w:val="24"/>
                <w:lang w:val="sk-SK" w:eastAsia="sk-SK"/>
              </w:rPr>
              <w:t xml:space="preserve"> </w:t>
            </w:r>
            <w:r w:rsidRPr="000243B7">
              <w:rPr>
                <w:rFonts w:ascii="Times New Roman"/>
                <w:kern w:val="0"/>
                <w:sz w:val="24"/>
                <w:lang w:val="sk-SK" w:eastAsia="sk-SK"/>
              </w:rPr>
              <w:t>vrátane</w:t>
            </w:r>
            <w:r w:rsidR="00792D4D" w:rsidRPr="000243B7">
              <w:rPr>
                <w:rFonts w:ascii="Times New Roman"/>
                <w:kern w:val="0"/>
                <w:sz w:val="24"/>
                <w:lang w:val="sk-SK" w:eastAsia="sk-SK"/>
              </w:rPr>
              <w:t xml:space="preserve"> </w:t>
            </w:r>
            <w:r w:rsidRPr="000243B7">
              <w:rPr>
                <w:rFonts w:ascii="Times New Roman"/>
                <w:kern w:val="0"/>
                <w:sz w:val="24"/>
                <w:lang w:val="sk-SK" w:eastAsia="sk-SK"/>
              </w:rPr>
              <w:t>riadenia</w:t>
            </w:r>
            <w:r w:rsidR="00792D4D" w:rsidRPr="000243B7">
              <w:rPr>
                <w:rFonts w:ascii="Times New Roman"/>
                <w:kern w:val="0"/>
                <w:sz w:val="24"/>
                <w:lang w:val="sk-SK" w:eastAsia="sk-SK"/>
              </w:rPr>
              <w:t xml:space="preserve"> </w:t>
            </w:r>
            <w:r w:rsidRPr="000243B7">
              <w:rPr>
                <w:rFonts w:ascii="Times New Roman"/>
                <w:kern w:val="0"/>
                <w:sz w:val="24"/>
                <w:lang w:val="sk-SK" w:eastAsia="sk-SK"/>
              </w:rPr>
              <w:t>dopravy,</w:t>
            </w:r>
            <w:r w:rsidR="00792D4D" w:rsidRPr="000243B7">
              <w:rPr>
                <w:rFonts w:ascii="Times New Roman"/>
                <w:kern w:val="0"/>
                <w:sz w:val="24"/>
                <w:lang w:val="sk-SK" w:eastAsia="sk-SK"/>
              </w:rPr>
              <w:t xml:space="preserve"> </w:t>
            </w:r>
            <w:r w:rsidRPr="000243B7">
              <w:rPr>
                <w:rFonts w:ascii="Times New Roman"/>
                <w:kern w:val="0"/>
                <w:sz w:val="24"/>
                <w:lang w:val="sk-SK" w:eastAsia="sk-SK"/>
              </w:rPr>
              <w:t>zabezpečenia a</w:t>
            </w:r>
            <w:r w:rsidR="00792D4D" w:rsidRPr="000243B7">
              <w:rPr>
                <w:rFonts w:ascii="Times New Roman"/>
                <w:kern w:val="0"/>
                <w:sz w:val="24"/>
                <w:lang w:val="sk-SK" w:eastAsia="sk-SK"/>
              </w:rPr>
              <w:t xml:space="preserve"> </w:t>
            </w:r>
            <w:proofErr w:type="spellStart"/>
            <w:r w:rsidRPr="000243B7">
              <w:rPr>
                <w:rFonts w:ascii="Times New Roman"/>
                <w:kern w:val="0"/>
                <w:sz w:val="24"/>
                <w:lang w:val="sk-SK" w:eastAsia="sk-SK"/>
              </w:rPr>
              <w:t>návestenia</w:t>
            </w:r>
            <w:proofErr w:type="spellEnd"/>
            <w:r w:rsidRPr="000243B7">
              <w:rPr>
                <w:rFonts w:ascii="Times New Roman"/>
                <w:kern w:val="0"/>
                <w:sz w:val="24"/>
                <w:lang w:val="sk-SK" w:eastAsia="sk-SK"/>
              </w:rPr>
              <w:t>.</w:t>
            </w:r>
            <w:r w:rsidR="00792D4D" w:rsidRPr="000243B7">
              <w:rPr>
                <w:rFonts w:ascii="Times New Roman"/>
                <w:kern w:val="0"/>
                <w:sz w:val="24"/>
                <w:lang w:val="sk-SK" w:eastAsia="sk-SK"/>
              </w:rPr>
              <w:t xml:space="preserve"> </w:t>
            </w:r>
            <w:r w:rsidRPr="000243B7">
              <w:rPr>
                <w:rFonts w:ascii="Times New Roman"/>
                <w:kern w:val="0"/>
                <w:sz w:val="24"/>
                <w:lang w:val="sk-SK" w:eastAsia="sk-SK"/>
              </w:rPr>
              <w:t>Funkciou</w:t>
            </w:r>
            <w:r w:rsidR="00792D4D" w:rsidRPr="000243B7">
              <w:rPr>
                <w:rFonts w:ascii="Times New Roman"/>
                <w:kern w:val="0"/>
                <w:sz w:val="24"/>
                <w:lang w:val="sk-SK" w:eastAsia="sk-SK"/>
              </w:rPr>
              <w:t xml:space="preserve"> </w:t>
            </w:r>
            <w:r w:rsidRPr="000243B7">
              <w:rPr>
                <w:rFonts w:ascii="Times New Roman"/>
                <w:kern w:val="0"/>
                <w:sz w:val="24"/>
                <w:lang w:val="sk-SK" w:eastAsia="sk-SK"/>
              </w:rPr>
              <w:t>manažéra</w:t>
            </w:r>
            <w:r w:rsidR="00792D4D" w:rsidRPr="000243B7">
              <w:rPr>
                <w:rFonts w:ascii="Times New Roman"/>
                <w:kern w:val="0"/>
                <w:sz w:val="24"/>
                <w:lang w:val="sk-SK" w:eastAsia="sk-SK"/>
              </w:rPr>
              <w:t xml:space="preserve"> </w:t>
            </w:r>
            <w:r w:rsidRPr="000243B7">
              <w:rPr>
                <w:rFonts w:ascii="Times New Roman"/>
                <w:kern w:val="0"/>
                <w:sz w:val="24"/>
                <w:lang w:val="sk-SK" w:eastAsia="sk-SK"/>
              </w:rPr>
              <w:t>infraštruktúry</w:t>
            </w:r>
            <w:r w:rsidR="00792D4D" w:rsidRPr="000243B7">
              <w:rPr>
                <w:rFonts w:ascii="Times New Roman"/>
                <w:kern w:val="0"/>
                <w:sz w:val="24"/>
                <w:lang w:val="sk-SK" w:eastAsia="sk-SK"/>
              </w:rPr>
              <w:t xml:space="preserve"> </w:t>
            </w:r>
            <w:r w:rsidRPr="000243B7">
              <w:rPr>
                <w:rFonts w:ascii="Times New Roman"/>
                <w:kern w:val="0"/>
                <w:sz w:val="24"/>
                <w:lang w:val="sk-SK" w:eastAsia="sk-SK"/>
              </w:rPr>
              <w:t>na</w:t>
            </w:r>
            <w:r w:rsidR="00792D4D" w:rsidRPr="000243B7">
              <w:rPr>
                <w:rFonts w:ascii="Times New Roman"/>
                <w:kern w:val="0"/>
                <w:sz w:val="24"/>
                <w:lang w:val="sk-SK" w:eastAsia="sk-SK"/>
              </w:rPr>
              <w:t xml:space="preserve"> </w:t>
            </w:r>
            <w:r w:rsidRPr="000243B7">
              <w:rPr>
                <w:rFonts w:ascii="Times New Roman"/>
                <w:kern w:val="0"/>
                <w:sz w:val="24"/>
                <w:lang w:val="sk-SK" w:eastAsia="sk-SK"/>
              </w:rPr>
              <w:t>sieti</w:t>
            </w:r>
            <w:r w:rsidR="00792D4D" w:rsidRPr="000243B7">
              <w:rPr>
                <w:rFonts w:ascii="Times New Roman"/>
                <w:kern w:val="0"/>
                <w:sz w:val="24"/>
                <w:lang w:val="sk-SK" w:eastAsia="sk-SK"/>
              </w:rPr>
              <w:t xml:space="preserve"> </w:t>
            </w:r>
            <w:r w:rsidRPr="000243B7">
              <w:rPr>
                <w:rFonts w:ascii="Times New Roman"/>
                <w:kern w:val="0"/>
                <w:sz w:val="24"/>
                <w:lang w:val="sk-SK" w:eastAsia="sk-SK"/>
              </w:rPr>
              <w:t>alebo časti</w:t>
            </w:r>
            <w:r w:rsidR="00792D4D" w:rsidRPr="000243B7">
              <w:rPr>
                <w:rFonts w:ascii="Times New Roman"/>
                <w:kern w:val="0"/>
                <w:sz w:val="24"/>
                <w:lang w:val="sk-SK" w:eastAsia="sk-SK"/>
              </w:rPr>
              <w:t xml:space="preserve"> </w:t>
            </w:r>
            <w:r w:rsidRPr="000243B7">
              <w:rPr>
                <w:rFonts w:ascii="Times New Roman"/>
                <w:kern w:val="0"/>
                <w:sz w:val="24"/>
                <w:lang w:val="sk-SK" w:eastAsia="sk-SK"/>
              </w:rPr>
              <w:t>siete</w:t>
            </w:r>
            <w:r w:rsidR="00792D4D" w:rsidRPr="000243B7">
              <w:rPr>
                <w:rFonts w:ascii="Times New Roman"/>
                <w:kern w:val="0"/>
                <w:sz w:val="24"/>
                <w:lang w:val="sk-SK" w:eastAsia="sk-SK"/>
              </w:rPr>
              <w:t xml:space="preserve"> </w:t>
            </w:r>
            <w:r w:rsidRPr="000243B7">
              <w:rPr>
                <w:rFonts w:ascii="Times New Roman"/>
                <w:kern w:val="0"/>
                <w:sz w:val="24"/>
                <w:lang w:val="sk-SK" w:eastAsia="sk-SK"/>
              </w:rPr>
              <w:t>môžu</w:t>
            </w:r>
            <w:r w:rsidR="00792D4D" w:rsidRPr="000243B7">
              <w:rPr>
                <w:rFonts w:ascii="Times New Roman"/>
                <w:kern w:val="0"/>
                <w:sz w:val="24"/>
                <w:lang w:val="sk-SK" w:eastAsia="sk-SK"/>
              </w:rPr>
              <w:t xml:space="preserve"> </w:t>
            </w:r>
            <w:r w:rsidRPr="000243B7">
              <w:rPr>
                <w:rFonts w:ascii="Times New Roman"/>
                <w:kern w:val="0"/>
                <w:sz w:val="24"/>
                <w:lang w:val="sk-SK" w:eastAsia="sk-SK"/>
              </w:rPr>
              <w:t>byť poverené</w:t>
            </w:r>
            <w:r w:rsidR="00792D4D" w:rsidRPr="000243B7">
              <w:rPr>
                <w:rFonts w:ascii="Times New Roman"/>
                <w:kern w:val="0"/>
                <w:sz w:val="24"/>
                <w:lang w:val="sk-SK" w:eastAsia="sk-SK"/>
              </w:rPr>
              <w:t xml:space="preserve"> </w:t>
            </w:r>
            <w:r w:rsidRPr="000243B7">
              <w:rPr>
                <w:rFonts w:ascii="Times New Roman"/>
                <w:kern w:val="0"/>
                <w:sz w:val="24"/>
                <w:lang w:val="sk-SK" w:eastAsia="sk-SK"/>
              </w:rPr>
              <w:t>rôzne</w:t>
            </w:r>
            <w:r w:rsidR="00792D4D" w:rsidRPr="000243B7">
              <w:rPr>
                <w:rFonts w:ascii="Times New Roman"/>
                <w:kern w:val="0"/>
                <w:sz w:val="24"/>
                <w:lang w:val="sk-SK" w:eastAsia="sk-SK"/>
              </w:rPr>
              <w:t xml:space="preserve"> </w:t>
            </w:r>
            <w:r w:rsidRPr="000243B7">
              <w:rPr>
                <w:rFonts w:ascii="Times New Roman"/>
                <w:kern w:val="0"/>
                <w:sz w:val="24"/>
                <w:lang w:val="sk-SK" w:eastAsia="sk-SK"/>
              </w:rPr>
              <w:t>orgány</w:t>
            </w:r>
            <w:r w:rsidR="00792D4D" w:rsidRPr="000243B7">
              <w:rPr>
                <w:rFonts w:ascii="Times New Roman"/>
                <w:kern w:val="0"/>
                <w:sz w:val="24"/>
                <w:lang w:val="sk-SK" w:eastAsia="sk-SK"/>
              </w:rPr>
              <w:t xml:space="preserve"> </w:t>
            </w:r>
            <w:r w:rsidRPr="000243B7">
              <w:rPr>
                <w:rFonts w:ascii="Times New Roman"/>
                <w:kern w:val="0"/>
                <w:sz w:val="24"/>
                <w:lang w:val="sk-SK" w:eastAsia="sk-SK"/>
              </w:rPr>
              <w:t>alebo</w:t>
            </w:r>
            <w:r w:rsidR="00792D4D" w:rsidRPr="000243B7">
              <w:rPr>
                <w:rFonts w:ascii="Times New Roman"/>
                <w:kern w:val="0"/>
                <w:sz w:val="24"/>
                <w:lang w:val="sk-SK" w:eastAsia="sk-SK"/>
              </w:rPr>
              <w:t xml:space="preserve"> </w:t>
            </w:r>
            <w:r w:rsidRPr="000243B7">
              <w:rPr>
                <w:rFonts w:ascii="Times New Roman"/>
                <w:kern w:val="0"/>
                <w:sz w:val="24"/>
                <w:lang w:val="sk-SK" w:eastAsia="sk-SK"/>
              </w:rPr>
              <w:t>podniky</w:t>
            </w:r>
          </w:p>
        </w:tc>
        <w:tc>
          <w:tcPr>
            <w:tcW w:w="1832" w:type="dxa"/>
            <w:vMerge/>
            <w:vAlign w:val="center"/>
            <w:hideMark/>
          </w:tcPr>
          <w:p w14:paraId="71EFFFD4"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5A60E855" w14:textId="77777777" w:rsidTr="00772F54">
        <w:trPr>
          <w:trHeight w:val="3684"/>
        </w:trPr>
        <w:tc>
          <w:tcPr>
            <w:tcW w:w="1985" w:type="dxa"/>
            <w:vMerge/>
            <w:vAlign w:val="center"/>
            <w:hideMark/>
          </w:tcPr>
          <w:p w14:paraId="04CA83C9"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hideMark/>
          </w:tcPr>
          <w:p w14:paraId="682E6586"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hideMark/>
          </w:tcPr>
          <w:p w14:paraId="56F9A5A9" w14:textId="69779568"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železničné podniky</w:t>
            </w:r>
            <w:r w:rsidRPr="000243B7">
              <w:rPr>
                <w:rFonts w:ascii="Times New Roman"/>
                <w:kern w:val="0"/>
                <w:sz w:val="24"/>
                <w:lang w:val="sk-SK" w:eastAsia="sk-SK"/>
              </w:rPr>
              <w:t xml:space="preserve"> - každý verejnoprávny alebo súkromný podnik, ktorého hlavným predmetom činnosti je poskytovanie služieb s cieľom zabezpečenia železničnej prepravy tovaru a/alebo osôb, pričom tento podnik zabezpečuje trakciu; zahŕňa to aj podniky, ktoré zabezpečujú len trakciu, vrátane prevádzkovateľov servisných zariadení - každý verejný</w:t>
            </w:r>
            <w:r w:rsidR="00792D4D" w:rsidRPr="000243B7">
              <w:rPr>
                <w:rFonts w:ascii="Times New Roman"/>
                <w:kern w:val="0"/>
                <w:sz w:val="24"/>
                <w:lang w:val="sk-SK" w:eastAsia="sk-SK"/>
              </w:rPr>
              <w:t xml:space="preserve"> </w:t>
            </w:r>
            <w:r w:rsidRPr="000243B7">
              <w:rPr>
                <w:rFonts w:ascii="Times New Roman"/>
                <w:kern w:val="0"/>
                <w:sz w:val="24"/>
                <w:lang w:val="sk-SK" w:eastAsia="sk-SK"/>
              </w:rPr>
              <w:t>alebo súkromný subjekt zodpovedný za správu jedného</w:t>
            </w:r>
            <w:r w:rsidR="00792D4D" w:rsidRPr="000243B7">
              <w:rPr>
                <w:rFonts w:ascii="Times New Roman"/>
                <w:kern w:val="0"/>
                <w:sz w:val="24"/>
                <w:lang w:val="sk-SK" w:eastAsia="sk-SK"/>
              </w:rPr>
              <w:t xml:space="preserve"> </w:t>
            </w:r>
            <w:r w:rsidRPr="000243B7">
              <w:rPr>
                <w:rFonts w:ascii="Times New Roman"/>
                <w:kern w:val="0"/>
                <w:sz w:val="24"/>
                <w:lang w:val="sk-SK" w:eastAsia="sk-SK"/>
              </w:rPr>
              <w:t>alebo viacerých servisných zariadení alebo za poskytovanie jednej alebo viacerých kľúčových služieb železničným podnikom</w:t>
            </w:r>
          </w:p>
        </w:tc>
        <w:tc>
          <w:tcPr>
            <w:tcW w:w="1832" w:type="dxa"/>
            <w:vMerge/>
            <w:vAlign w:val="center"/>
            <w:hideMark/>
          </w:tcPr>
          <w:p w14:paraId="42553862"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1F29B203" w14:textId="77777777" w:rsidTr="00772F54">
        <w:trPr>
          <w:trHeight w:val="996"/>
        </w:trPr>
        <w:tc>
          <w:tcPr>
            <w:tcW w:w="1985" w:type="dxa"/>
            <w:vMerge/>
            <w:vAlign w:val="center"/>
          </w:tcPr>
          <w:p w14:paraId="52BDF1D3"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tcPr>
          <w:p w14:paraId="5BF30989"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15C1BD77" w14:textId="7128464D" w:rsidR="00F95443" w:rsidRPr="000243B7" w:rsidRDefault="00F95443" w:rsidP="003240CF">
            <w:pPr>
              <w:wordWrap/>
              <w:jc w:val="left"/>
              <w:rPr>
                <w:rFonts w:ascii="Times New Roman"/>
                <w:b/>
                <w:bCs/>
                <w:kern w:val="0"/>
                <w:sz w:val="24"/>
                <w:lang w:val="sk-SK" w:eastAsia="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vAlign w:val="center"/>
          </w:tcPr>
          <w:p w14:paraId="448E38E6"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1CECE19F" w14:textId="77777777" w:rsidTr="00772F54">
        <w:trPr>
          <w:trHeight w:val="411"/>
        </w:trPr>
        <w:tc>
          <w:tcPr>
            <w:tcW w:w="1985" w:type="dxa"/>
            <w:vMerge w:val="restart"/>
          </w:tcPr>
          <w:p w14:paraId="1D9EEA7E"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3. Digitálna infraštruktúra</w:t>
            </w:r>
          </w:p>
        </w:tc>
        <w:tc>
          <w:tcPr>
            <w:tcW w:w="2126" w:type="dxa"/>
            <w:vMerge w:val="restart"/>
            <w:vAlign w:val="center"/>
          </w:tcPr>
          <w:p w14:paraId="7496AF99"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53DB79E4" w14:textId="77777777" w:rsidR="00F95443" w:rsidRPr="000243B7" w:rsidRDefault="006366B1" w:rsidP="003240CF">
            <w:pPr>
              <w:widowControl/>
              <w:wordWrap/>
              <w:autoSpaceDE/>
              <w:autoSpaceDN/>
              <w:jc w:val="left"/>
              <w:rPr>
                <w:rFonts w:ascii="Times New Roman"/>
                <w:kern w:val="0"/>
                <w:sz w:val="24"/>
                <w:lang w:val="sk-SK" w:eastAsia="sk-SK"/>
              </w:rPr>
            </w:pPr>
            <w:r w:rsidRPr="000243B7">
              <w:rPr>
                <w:rFonts w:ascii="Times New Roman"/>
                <w:b/>
                <w:sz w:val="24"/>
                <w:lang w:val="sk-SK" w:eastAsia="cs-CZ"/>
              </w:rPr>
              <w:t>p</w:t>
            </w:r>
            <w:r w:rsidR="00F95443" w:rsidRPr="000243B7">
              <w:rPr>
                <w:rFonts w:ascii="Times New Roman"/>
                <w:b/>
                <w:sz w:val="24"/>
                <w:lang w:val="sk-SK" w:eastAsia="cs-CZ"/>
              </w:rPr>
              <w:t>oskytovateľ služby výmenného uzlu internetu</w:t>
            </w:r>
            <w:r w:rsidR="00F95443" w:rsidRPr="000243B7">
              <w:rPr>
                <w:rFonts w:ascii="Times New Roman"/>
                <w:sz w:val="24"/>
                <w:lang w:val="sk-SK" w:eastAsia="cs-CZ"/>
              </w:rPr>
              <w:t xml:space="preserve"> za účelom prepájania sietí, ktoré sú z technického a organizačného pohľadu oddelené</w:t>
            </w:r>
          </w:p>
        </w:tc>
        <w:tc>
          <w:tcPr>
            <w:tcW w:w="1832" w:type="dxa"/>
            <w:vMerge w:val="restart"/>
          </w:tcPr>
          <w:p w14:paraId="25DFFCAB"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Národný bezpečnostný úrad</w:t>
            </w:r>
          </w:p>
        </w:tc>
      </w:tr>
      <w:tr w:rsidR="00F95443" w:rsidRPr="000243B7" w14:paraId="0EA26020" w14:textId="77777777" w:rsidTr="00772F54">
        <w:trPr>
          <w:trHeight w:val="376"/>
        </w:trPr>
        <w:tc>
          <w:tcPr>
            <w:tcW w:w="1985" w:type="dxa"/>
            <w:vMerge/>
            <w:vAlign w:val="center"/>
          </w:tcPr>
          <w:p w14:paraId="46985EC3"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tcPr>
          <w:p w14:paraId="5E783C0D"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45A49710" w14:textId="77777777" w:rsidR="00F95443" w:rsidRPr="000243B7" w:rsidRDefault="006366B1" w:rsidP="003240CF">
            <w:pPr>
              <w:widowControl/>
              <w:wordWrap/>
              <w:autoSpaceDE/>
              <w:autoSpaceDN/>
              <w:jc w:val="left"/>
              <w:rPr>
                <w:rFonts w:ascii="Times New Roman"/>
                <w:kern w:val="0"/>
                <w:sz w:val="24"/>
                <w:lang w:val="sk-SK" w:eastAsia="sk-SK"/>
              </w:rPr>
            </w:pPr>
            <w:r w:rsidRPr="000243B7">
              <w:rPr>
                <w:rFonts w:ascii="Times New Roman"/>
                <w:b/>
                <w:sz w:val="24"/>
                <w:lang w:val="sk-SK" w:eastAsia="cs-CZ"/>
              </w:rPr>
              <w:t>p</w:t>
            </w:r>
            <w:r w:rsidR="00F95443" w:rsidRPr="000243B7">
              <w:rPr>
                <w:rFonts w:ascii="Times New Roman"/>
                <w:b/>
                <w:sz w:val="24"/>
                <w:lang w:val="sk-SK" w:eastAsia="cs-CZ"/>
              </w:rPr>
              <w:t xml:space="preserve">oskytovateľ služieb </w:t>
            </w:r>
            <w:r w:rsidR="00F95443" w:rsidRPr="000243B7">
              <w:rPr>
                <w:rFonts w:ascii="Times New Roman"/>
                <w:b/>
                <w:iCs/>
                <w:sz w:val="24"/>
                <w:lang w:val="sk-SK" w:eastAsia="cs-CZ"/>
              </w:rPr>
              <w:t>systému doménových mien</w:t>
            </w:r>
            <w:r w:rsidR="00F95443" w:rsidRPr="000243B7">
              <w:rPr>
                <w:rFonts w:ascii="Times New Roman"/>
                <w:b/>
                <w:bCs/>
                <w:iCs/>
                <w:sz w:val="24"/>
                <w:lang w:val="sk-SK" w:eastAsia="cs-CZ"/>
              </w:rPr>
              <w:t xml:space="preserve"> </w:t>
            </w:r>
            <w:r w:rsidR="00F95443" w:rsidRPr="000243B7">
              <w:rPr>
                <w:rFonts w:ascii="Times New Roman"/>
                <w:b/>
                <w:iCs/>
                <w:sz w:val="24"/>
                <w:lang w:val="sk-SK" w:eastAsia="cs-CZ"/>
              </w:rPr>
              <w:t>na internete</w:t>
            </w:r>
          </w:p>
        </w:tc>
        <w:tc>
          <w:tcPr>
            <w:tcW w:w="1832" w:type="dxa"/>
            <w:vMerge/>
            <w:vAlign w:val="center"/>
          </w:tcPr>
          <w:p w14:paraId="56442092"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564B9EC1" w14:textId="77777777" w:rsidTr="00772F54">
        <w:trPr>
          <w:trHeight w:val="470"/>
        </w:trPr>
        <w:tc>
          <w:tcPr>
            <w:tcW w:w="1985" w:type="dxa"/>
            <w:vMerge/>
            <w:vAlign w:val="center"/>
          </w:tcPr>
          <w:p w14:paraId="064E725C"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tcPr>
          <w:p w14:paraId="0A85F8E2"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50A9B830" w14:textId="77777777" w:rsidR="00F95443" w:rsidRPr="000243B7" w:rsidRDefault="006366B1" w:rsidP="003240CF">
            <w:pPr>
              <w:widowControl/>
              <w:wordWrap/>
              <w:autoSpaceDE/>
              <w:autoSpaceDN/>
              <w:jc w:val="left"/>
              <w:rPr>
                <w:rFonts w:ascii="Times New Roman"/>
                <w:b/>
                <w:kern w:val="0"/>
                <w:sz w:val="24"/>
                <w:lang w:val="sk-SK" w:eastAsia="sk-SK"/>
              </w:rPr>
            </w:pPr>
            <w:r w:rsidRPr="000243B7">
              <w:rPr>
                <w:rFonts w:ascii="Times New Roman"/>
                <w:b/>
                <w:sz w:val="24"/>
                <w:lang w:val="sk-SK" w:eastAsia="cs-CZ"/>
              </w:rPr>
              <w:t>s</w:t>
            </w:r>
            <w:r w:rsidR="00F95443" w:rsidRPr="000243B7">
              <w:rPr>
                <w:rFonts w:ascii="Times New Roman"/>
                <w:b/>
                <w:sz w:val="24"/>
                <w:lang w:val="sk-SK" w:eastAsia="cs-CZ"/>
              </w:rPr>
              <w:t>ubjekt spravujúci alebo prevádzkujúci register internetových domén najvyššej úrovne</w:t>
            </w:r>
          </w:p>
        </w:tc>
        <w:tc>
          <w:tcPr>
            <w:tcW w:w="1832" w:type="dxa"/>
            <w:vMerge/>
            <w:vAlign w:val="center"/>
          </w:tcPr>
          <w:p w14:paraId="1A0BEB39"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7E207A8C" w14:textId="77777777" w:rsidTr="00772F54">
        <w:trPr>
          <w:trHeight w:val="330"/>
        </w:trPr>
        <w:tc>
          <w:tcPr>
            <w:tcW w:w="1985" w:type="dxa"/>
            <w:vMerge w:val="restart"/>
            <w:shd w:val="clear" w:color="auto" w:fill="auto"/>
            <w:hideMark/>
          </w:tcPr>
          <w:p w14:paraId="2E164308"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 xml:space="preserve">4. Elektronické komunikácie </w:t>
            </w:r>
          </w:p>
        </w:tc>
        <w:tc>
          <w:tcPr>
            <w:tcW w:w="2126" w:type="dxa"/>
            <w:shd w:val="clear" w:color="auto" w:fill="auto"/>
            <w:hideMark/>
          </w:tcPr>
          <w:p w14:paraId="2716597B"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Satelitná komunikácia</w:t>
            </w:r>
          </w:p>
        </w:tc>
        <w:tc>
          <w:tcPr>
            <w:tcW w:w="4689" w:type="dxa"/>
            <w:shd w:val="clear" w:color="auto" w:fill="auto"/>
          </w:tcPr>
          <w:p w14:paraId="1F7399C7" w14:textId="6270EE94"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val="restart"/>
            <w:shd w:val="clear" w:color="auto" w:fill="auto"/>
            <w:hideMark/>
          </w:tcPr>
          <w:p w14:paraId="30DF35D2"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Ministerstvo dopravy a výstavby Slovenskej republiky</w:t>
            </w:r>
          </w:p>
        </w:tc>
      </w:tr>
      <w:tr w:rsidR="00F95443" w:rsidRPr="000243B7" w14:paraId="32914DA6" w14:textId="77777777" w:rsidTr="00772F54">
        <w:trPr>
          <w:trHeight w:val="572"/>
        </w:trPr>
        <w:tc>
          <w:tcPr>
            <w:tcW w:w="1985" w:type="dxa"/>
            <w:vMerge/>
            <w:vAlign w:val="center"/>
            <w:hideMark/>
          </w:tcPr>
          <w:p w14:paraId="3F0A5514"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shd w:val="clear" w:color="auto" w:fill="auto"/>
            <w:hideMark/>
          </w:tcPr>
          <w:p w14:paraId="0A6EC2CD"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Siete a služby pevných a mobilných elektronických komunikácií</w:t>
            </w:r>
          </w:p>
        </w:tc>
        <w:tc>
          <w:tcPr>
            <w:tcW w:w="4689" w:type="dxa"/>
            <w:shd w:val="clear" w:color="auto" w:fill="auto"/>
          </w:tcPr>
          <w:p w14:paraId="5633E07A" w14:textId="67C10409"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vAlign w:val="center"/>
            <w:hideMark/>
          </w:tcPr>
          <w:p w14:paraId="1F379664"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48F74CE6" w14:textId="77777777" w:rsidTr="00772F54">
        <w:trPr>
          <w:trHeight w:val="420"/>
        </w:trPr>
        <w:tc>
          <w:tcPr>
            <w:tcW w:w="1985" w:type="dxa"/>
            <w:vMerge w:val="restart"/>
            <w:shd w:val="clear" w:color="auto" w:fill="auto"/>
            <w:noWrap/>
            <w:hideMark/>
          </w:tcPr>
          <w:p w14:paraId="0B5CB28C"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5. Energetika</w:t>
            </w:r>
          </w:p>
        </w:tc>
        <w:tc>
          <w:tcPr>
            <w:tcW w:w="2126" w:type="dxa"/>
            <w:shd w:val="clear" w:color="auto" w:fill="auto"/>
            <w:noWrap/>
            <w:hideMark/>
          </w:tcPr>
          <w:p w14:paraId="7E3A6525"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Baníctvo</w:t>
            </w:r>
          </w:p>
          <w:p w14:paraId="214736CD"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hideMark/>
          </w:tcPr>
          <w:p w14:paraId="440E21C7" w14:textId="028FD232"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val="restart"/>
            <w:shd w:val="clear" w:color="auto" w:fill="auto"/>
            <w:hideMark/>
          </w:tcPr>
          <w:p w14:paraId="6D3297D2"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Ministerstvo hospodárstva Slovenskej republiky</w:t>
            </w:r>
          </w:p>
        </w:tc>
      </w:tr>
      <w:tr w:rsidR="00F95443" w:rsidRPr="000243B7" w14:paraId="6CC2A041" w14:textId="77777777" w:rsidTr="00772F54">
        <w:trPr>
          <w:trHeight w:val="2523"/>
        </w:trPr>
        <w:tc>
          <w:tcPr>
            <w:tcW w:w="1985" w:type="dxa"/>
            <w:vMerge/>
            <w:shd w:val="clear" w:color="auto" w:fill="auto"/>
            <w:noWrap/>
          </w:tcPr>
          <w:p w14:paraId="524DE5E6"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restart"/>
            <w:shd w:val="clear" w:color="auto" w:fill="auto"/>
            <w:noWrap/>
          </w:tcPr>
          <w:p w14:paraId="11799A4D" w14:textId="77777777" w:rsidR="00F95443" w:rsidRPr="000243B7" w:rsidRDefault="00F95443" w:rsidP="003240CF">
            <w:pPr>
              <w:wordWrap/>
              <w:jc w:val="left"/>
              <w:rPr>
                <w:rFonts w:ascii="Times New Roman"/>
                <w:kern w:val="0"/>
                <w:sz w:val="24"/>
                <w:lang w:val="sk-SK" w:eastAsia="sk-SK"/>
              </w:rPr>
            </w:pPr>
            <w:proofErr w:type="spellStart"/>
            <w:r w:rsidRPr="000243B7">
              <w:rPr>
                <w:rFonts w:ascii="Times New Roman"/>
                <w:kern w:val="0"/>
                <w:sz w:val="24"/>
                <w:lang w:val="sk-SK" w:eastAsia="sk-SK"/>
              </w:rPr>
              <w:t>Elektroenergetika</w:t>
            </w:r>
            <w:proofErr w:type="spellEnd"/>
          </w:p>
        </w:tc>
        <w:tc>
          <w:tcPr>
            <w:tcW w:w="4689" w:type="dxa"/>
            <w:shd w:val="clear" w:color="auto" w:fill="auto"/>
          </w:tcPr>
          <w:p w14:paraId="0121251D" w14:textId="77777777" w:rsidR="00F95443" w:rsidRPr="000243B7" w:rsidRDefault="00F95443" w:rsidP="003240CF">
            <w:pPr>
              <w:wordWrap/>
              <w:jc w:val="left"/>
              <w:rPr>
                <w:rFonts w:ascii="Times New Roman"/>
                <w:b/>
                <w:bCs/>
                <w:kern w:val="0"/>
                <w:sz w:val="24"/>
                <w:lang w:val="sk-SK" w:eastAsia="sk-SK"/>
              </w:rPr>
            </w:pPr>
            <w:r w:rsidRPr="000243B7">
              <w:rPr>
                <w:rFonts w:ascii="Times New Roman"/>
                <w:b/>
                <w:bCs/>
                <w:kern w:val="0"/>
                <w:sz w:val="24"/>
                <w:lang w:val="sk-SK" w:eastAsia="sk-SK"/>
              </w:rPr>
              <w:t>elektroenergetické podniky</w:t>
            </w:r>
            <w:r w:rsidRPr="000243B7">
              <w:rPr>
                <w:rFonts w:ascii="Times New Roman"/>
                <w:kern w:val="0"/>
                <w:sz w:val="24"/>
                <w:lang w:val="sk-SK" w:eastAsia="sk-SK"/>
              </w:rPr>
              <w:t xml:space="preserve"> - každá fyzická alebo právnická osoba, ktorá vykonáva aspoň jednu z týchto činností: výroba, prenos, distribúcia, dodávka alebo nákup elektriny a ktorá je v súvislosti s týmito činnosťami zodpovedná za obchodné a technické úlohy a/alebo údržbu; nezahŕňa však koncových odberateľov, ktoré vykonávajú predaj elektriny odberateľom vrátane jej ďalšieho predaja</w:t>
            </w:r>
          </w:p>
        </w:tc>
        <w:tc>
          <w:tcPr>
            <w:tcW w:w="1832" w:type="dxa"/>
            <w:vMerge/>
            <w:shd w:val="clear" w:color="auto" w:fill="auto"/>
          </w:tcPr>
          <w:p w14:paraId="6F99724B"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65C0DA0F" w14:textId="77777777" w:rsidTr="00772F54">
        <w:trPr>
          <w:trHeight w:val="1905"/>
        </w:trPr>
        <w:tc>
          <w:tcPr>
            <w:tcW w:w="1985" w:type="dxa"/>
            <w:vMerge/>
            <w:vAlign w:val="center"/>
            <w:hideMark/>
          </w:tcPr>
          <w:p w14:paraId="018AD07C"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hideMark/>
          </w:tcPr>
          <w:p w14:paraId="456CC3B1"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hideMark/>
          </w:tcPr>
          <w:p w14:paraId="789C424D" w14:textId="06E7B412"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prevádzkovatelia distribučnej sústavy</w:t>
            </w:r>
            <w:r w:rsidRPr="000243B7">
              <w:rPr>
                <w:rFonts w:ascii="Times New Roman"/>
                <w:kern w:val="0"/>
                <w:sz w:val="24"/>
                <w:lang w:val="sk-SK" w:eastAsia="sk-SK"/>
              </w:rPr>
              <w:t xml:space="preserve"> - fyzická alebo právnická</w:t>
            </w:r>
            <w:r w:rsidR="00792D4D" w:rsidRPr="000243B7">
              <w:rPr>
                <w:rFonts w:ascii="Times New Roman"/>
                <w:kern w:val="0"/>
                <w:sz w:val="24"/>
                <w:lang w:val="sk-SK" w:eastAsia="sk-SK"/>
              </w:rPr>
              <w:t xml:space="preserve"> </w:t>
            </w:r>
            <w:r w:rsidRPr="000243B7">
              <w:rPr>
                <w:rFonts w:ascii="Times New Roman"/>
                <w:kern w:val="0"/>
                <w:sz w:val="24"/>
                <w:lang w:val="sk-SK" w:eastAsia="sk-SK"/>
              </w:rPr>
              <w:t>osoba zodpovedná</w:t>
            </w:r>
            <w:r w:rsidR="00792D4D" w:rsidRPr="000243B7">
              <w:rPr>
                <w:rFonts w:ascii="Times New Roman"/>
                <w:kern w:val="0"/>
                <w:sz w:val="24"/>
                <w:lang w:val="sk-SK" w:eastAsia="sk-SK"/>
              </w:rPr>
              <w:t xml:space="preserve"> </w:t>
            </w:r>
            <w:r w:rsidRPr="000243B7">
              <w:rPr>
                <w:rFonts w:ascii="Times New Roman"/>
                <w:kern w:val="0"/>
                <w:sz w:val="24"/>
                <w:lang w:val="sk-SK" w:eastAsia="sk-SK"/>
              </w:rPr>
              <w:t>za</w:t>
            </w:r>
            <w:r w:rsidR="00792D4D" w:rsidRPr="000243B7">
              <w:rPr>
                <w:rFonts w:ascii="Times New Roman"/>
                <w:kern w:val="0"/>
                <w:sz w:val="24"/>
                <w:lang w:val="sk-SK" w:eastAsia="sk-SK"/>
              </w:rPr>
              <w:t xml:space="preserve"> </w:t>
            </w:r>
            <w:r w:rsidRPr="000243B7">
              <w:rPr>
                <w:rFonts w:ascii="Times New Roman"/>
                <w:kern w:val="0"/>
                <w:sz w:val="24"/>
                <w:lang w:val="sk-SK" w:eastAsia="sk-SK"/>
              </w:rPr>
              <w:t>prevádzku,</w:t>
            </w:r>
            <w:r w:rsidR="00792D4D" w:rsidRPr="000243B7">
              <w:rPr>
                <w:rFonts w:ascii="Times New Roman"/>
                <w:kern w:val="0"/>
                <w:sz w:val="24"/>
                <w:lang w:val="sk-SK" w:eastAsia="sk-SK"/>
              </w:rPr>
              <w:t xml:space="preserve"> </w:t>
            </w:r>
            <w:r w:rsidRPr="000243B7">
              <w:rPr>
                <w:rFonts w:ascii="Times New Roman"/>
                <w:kern w:val="0"/>
                <w:sz w:val="24"/>
                <w:lang w:val="sk-SK" w:eastAsia="sk-SK"/>
              </w:rPr>
              <w:t>zabezpečovanie údržby, a v prípade potreby rozvoj distribučnej sústavy v danej oblasti a prípadne aj rozvoj jej prepojení s inými sústavami</w:t>
            </w:r>
            <w:r w:rsidR="00792D4D" w:rsidRPr="000243B7">
              <w:rPr>
                <w:rFonts w:ascii="Times New Roman"/>
                <w:kern w:val="0"/>
                <w:sz w:val="24"/>
                <w:lang w:val="sk-SK" w:eastAsia="sk-SK"/>
              </w:rPr>
              <w:t xml:space="preserve"> </w:t>
            </w:r>
            <w:r w:rsidRPr="000243B7">
              <w:rPr>
                <w:rFonts w:ascii="Times New Roman"/>
                <w:kern w:val="0"/>
                <w:sz w:val="24"/>
                <w:lang w:val="sk-SK" w:eastAsia="sk-SK"/>
              </w:rPr>
              <w:t>a</w:t>
            </w:r>
            <w:r w:rsidR="00792D4D" w:rsidRPr="000243B7">
              <w:rPr>
                <w:rFonts w:ascii="Times New Roman"/>
                <w:kern w:val="0"/>
                <w:sz w:val="24"/>
                <w:lang w:val="sk-SK" w:eastAsia="sk-SK"/>
              </w:rPr>
              <w:t xml:space="preserve"> </w:t>
            </w:r>
            <w:r w:rsidRPr="000243B7">
              <w:rPr>
                <w:rFonts w:ascii="Times New Roman"/>
                <w:kern w:val="0"/>
                <w:sz w:val="24"/>
                <w:lang w:val="sk-SK" w:eastAsia="sk-SK"/>
              </w:rPr>
              <w:t>za</w:t>
            </w:r>
            <w:r w:rsidR="00792D4D" w:rsidRPr="000243B7">
              <w:rPr>
                <w:rFonts w:ascii="Times New Roman"/>
                <w:kern w:val="0"/>
                <w:sz w:val="24"/>
                <w:lang w:val="sk-SK" w:eastAsia="sk-SK"/>
              </w:rPr>
              <w:t xml:space="preserve"> </w:t>
            </w:r>
            <w:r w:rsidRPr="000243B7">
              <w:rPr>
                <w:rFonts w:ascii="Times New Roman"/>
                <w:kern w:val="0"/>
                <w:sz w:val="24"/>
                <w:lang w:val="sk-SK" w:eastAsia="sk-SK"/>
              </w:rPr>
              <w:t>zabezpečovanie</w:t>
            </w:r>
            <w:r w:rsidR="00792D4D" w:rsidRPr="000243B7">
              <w:rPr>
                <w:rFonts w:ascii="Times New Roman"/>
                <w:kern w:val="0"/>
                <w:sz w:val="24"/>
                <w:lang w:val="sk-SK" w:eastAsia="sk-SK"/>
              </w:rPr>
              <w:t xml:space="preserve"> </w:t>
            </w:r>
            <w:r w:rsidRPr="000243B7">
              <w:rPr>
                <w:rFonts w:ascii="Times New Roman"/>
                <w:kern w:val="0"/>
                <w:sz w:val="24"/>
                <w:lang w:val="sk-SK" w:eastAsia="sk-SK"/>
              </w:rPr>
              <w:t>dlhodobej</w:t>
            </w:r>
            <w:r w:rsidR="00792D4D" w:rsidRPr="000243B7">
              <w:rPr>
                <w:rFonts w:ascii="Times New Roman"/>
                <w:kern w:val="0"/>
                <w:sz w:val="24"/>
                <w:lang w:val="sk-SK" w:eastAsia="sk-SK"/>
              </w:rPr>
              <w:t xml:space="preserve"> </w:t>
            </w:r>
            <w:r w:rsidRPr="000243B7">
              <w:rPr>
                <w:rFonts w:ascii="Times New Roman"/>
                <w:kern w:val="0"/>
                <w:sz w:val="24"/>
                <w:lang w:val="sk-SK" w:eastAsia="sk-SK"/>
              </w:rPr>
              <w:t>schopnosti</w:t>
            </w:r>
            <w:r w:rsidR="00792D4D" w:rsidRPr="000243B7">
              <w:rPr>
                <w:rFonts w:ascii="Times New Roman"/>
                <w:kern w:val="0"/>
                <w:sz w:val="24"/>
                <w:lang w:val="sk-SK" w:eastAsia="sk-SK"/>
              </w:rPr>
              <w:t xml:space="preserve"> </w:t>
            </w:r>
            <w:r w:rsidRPr="000243B7">
              <w:rPr>
                <w:rFonts w:ascii="Times New Roman"/>
                <w:kern w:val="0"/>
                <w:sz w:val="24"/>
                <w:lang w:val="sk-SK" w:eastAsia="sk-SK"/>
              </w:rPr>
              <w:t>sústavy uspokojovať primeraný dopyt po distribúcii elektriny</w:t>
            </w:r>
          </w:p>
        </w:tc>
        <w:tc>
          <w:tcPr>
            <w:tcW w:w="1832" w:type="dxa"/>
            <w:vMerge/>
            <w:vAlign w:val="center"/>
            <w:hideMark/>
          </w:tcPr>
          <w:p w14:paraId="1DA889F2"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094B4C9D" w14:textId="77777777" w:rsidTr="00772F54">
        <w:trPr>
          <w:trHeight w:val="2178"/>
        </w:trPr>
        <w:tc>
          <w:tcPr>
            <w:tcW w:w="1985" w:type="dxa"/>
            <w:vMerge/>
            <w:vAlign w:val="center"/>
            <w:hideMark/>
          </w:tcPr>
          <w:p w14:paraId="327A66CA"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hideMark/>
          </w:tcPr>
          <w:p w14:paraId="1CC61818"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hideMark/>
          </w:tcPr>
          <w:p w14:paraId="769719D9" w14:textId="01F3B7D0"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prevádzkovatelia prenosovej sústavy</w:t>
            </w:r>
            <w:r w:rsidRPr="000243B7">
              <w:rPr>
                <w:rFonts w:ascii="Times New Roman"/>
                <w:kern w:val="0"/>
                <w:sz w:val="24"/>
                <w:lang w:val="sk-SK" w:eastAsia="sk-SK"/>
              </w:rPr>
              <w:t>, fyzická alebo právnická osoba zodpovedná za prevádzku, zabezpečovanie údržby, a rozvoj prenosovej sústavy v danej oblasti a prípadne aj rozvoj jej prepojení s inými sústavami a za zabezpečovanie dlhodobej schopnosti sústavy uspokojovať primeraný dopyt po</w:t>
            </w:r>
            <w:r w:rsidR="00792D4D" w:rsidRPr="000243B7">
              <w:rPr>
                <w:rFonts w:ascii="Times New Roman"/>
                <w:kern w:val="0"/>
                <w:sz w:val="24"/>
                <w:lang w:val="sk-SK" w:eastAsia="sk-SK"/>
              </w:rPr>
              <w:t xml:space="preserve"> </w:t>
            </w:r>
            <w:r w:rsidRPr="000243B7">
              <w:rPr>
                <w:rFonts w:ascii="Times New Roman"/>
                <w:kern w:val="0"/>
                <w:sz w:val="24"/>
                <w:lang w:val="sk-SK" w:eastAsia="sk-SK"/>
              </w:rPr>
              <w:t>prenose elektriny</w:t>
            </w:r>
          </w:p>
        </w:tc>
        <w:tc>
          <w:tcPr>
            <w:tcW w:w="1832" w:type="dxa"/>
            <w:vMerge/>
            <w:vAlign w:val="center"/>
            <w:hideMark/>
          </w:tcPr>
          <w:p w14:paraId="1DC77E77"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4EB76D31" w14:textId="77777777" w:rsidTr="00772F54">
        <w:trPr>
          <w:trHeight w:val="924"/>
        </w:trPr>
        <w:tc>
          <w:tcPr>
            <w:tcW w:w="1985" w:type="dxa"/>
            <w:vMerge/>
            <w:vAlign w:val="center"/>
          </w:tcPr>
          <w:p w14:paraId="28C6CB0C"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tcPr>
          <w:p w14:paraId="6D68650C"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58F96775" w14:textId="7A889A95" w:rsidR="00F95443" w:rsidRPr="000243B7" w:rsidRDefault="00F95443" w:rsidP="003240CF">
            <w:pPr>
              <w:wordWrap/>
              <w:jc w:val="left"/>
              <w:rPr>
                <w:rFonts w:ascii="Times New Roman"/>
                <w:b/>
                <w:bCs/>
                <w:kern w:val="0"/>
                <w:sz w:val="24"/>
                <w:lang w:val="sk-SK" w:eastAsia="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vAlign w:val="center"/>
          </w:tcPr>
          <w:p w14:paraId="7302D522"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66E8084A" w14:textId="77777777" w:rsidTr="00772F54">
        <w:trPr>
          <w:trHeight w:val="960"/>
        </w:trPr>
        <w:tc>
          <w:tcPr>
            <w:tcW w:w="1985" w:type="dxa"/>
            <w:vMerge/>
            <w:vAlign w:val="center"/>
            <w:hideMark/>
          </w:tcPr>
          <w:p w14:paraId="6DE4C3BE"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restart"/>
            <w:shd w:val="clear" w:color="auto" w:fill="auto"/>
            <w:noWrap/>
            <w:hideMark/>
          </w:tcPr>
          <w:p w14:paraId="7C365325"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Plynárenstvo</w:t>
            </w:r>
          </w:p>
        </w:tc>
        <w:tc>
          <w:tcPr>
            <w:tcW w:w="4689" w:type="dxa"/>
            <w:shd w:val="clear" w:color="auto" w:fill="auto"/>
            <w:hideMark/>
          </w:tcPr>
          <w:p w14:paraId="4B20ADD9" w14:textId="7AC9AEA2"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dodávateľské podniky</w:t>
            </w:r>
            <w:r w:rsidRPr="000243B7">
              <w:rPr>
                <w:rFonts w:ascii="Times New Roman"/>
                <w:kern w:val="0"/>
                <w:sz w:val="24"/>
                <w:lang w:val="sk-SK" w:eastAsia="sk-SK"/>
              </w:rPr>
              <w:t xml:space="preserve"> - každá</w:t>
            </w:r>
            <w:r w:rsidR="00792D4D" w:rsidRPr="000243B7">
              <w:rPr>
                <w:rFonts w:ascii="Times New Roman"/>
                <w:kern w:val="0"/>
                <w:sz w:val="24"/>
                <w:lang w:val="sk-SK" w:eastAsia="sk-SK"/>
              </w:rPr>
              <w:t xml:space="preserve"> </w:t>
            </w:r>
            <w:r w:rsidRPr="000243B7">
              <w:rPr>
                <w:rFonts w:ascii="Times New Roman"/>
                <w:kern w:val="0"/>
                <w:sz w:val="24"/>
                <w:lang w:val="sk-SK" w:eastAsia="sk-SK"/>
              </w:rPr>
              <w:t>fyzická</w:t>
            </w:r>
            <w:r w:rsidR="00792D4D" w:rsidRPr="000243B7">
              <w:rPr>
                <w:rFonts w:ascii="Times New Roman"/>
                <w:kern w:val="0"/>
                <w:sz w:val="24"/>
                <w:lang w:val="sk-SK" w:eastAsia="sk-SK"/>
              </w:rPr>
              <w:t xml:space="preserve"> </w:t>
            </w:r>
            <w:r w:rsidRPr="000243B7">
              <w:rPr>
                <w:rFonts w:ascii="Times New Roman"/>
                <w:kern w:val="0"/>
                <w:sz w:val="24"/>
                <w:lang w:val="sk-SK" w:eastAsia="sk-SK"/>
              </w:rPr>
              <w:t>alebo</w:t>
            </w:r>
            <w:r w:rsidR="00792D4D" w:rsidRPr="000243B7">
              <w:rPr>
                <w:rFonts w:ascii="Times New Roman"/>
                <w:kern w:val="0"/>
                <w:sz w:val="24"/>
                <w:lang w:val="sk-SK" w:eastAsia="sk-SK"/>
              </w:rPr>
              <w:t xml:space="preserve"> </w:t>
            </w:r>
            <w:r w:rsidRPr="000243B7">
              <w:rPr>
                <w:rFonts w:ascii="Times New Roman"/>
                <w:kern w:val="0"/>
                <w:sz w:val="24"/>
                <w:lang w:val="sk-SK" w:eastAsia="sk-SK"/>
              </w:rPr>
              <w:t>právnická oba, ktorá vykonáva predaj vrátane ďalšieho predaja zemného plynu vrátane LNG odberateľom</w:t>
            </w:r>
          </w:p>
        </w:tc>
        <w:tc>
          <w:tcPr>
            <w:tcW w:w="1832" w:type="dxa"/>
            <w:vMerge/>
            <w:vAlign w:val="center"/>
            <w:hideMark/>
          </w:tcPr>
          <w:p w14:paraId="3FBA3DF7"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11694505" w14:textId="77777777" w:rsidTr="00772F54">
        <w:trPr>
          <w:trHeight w:val="699"/>
        </w:trPr>
        <w:tc>
          <w:tcPr>
            <w:tcW w:w="1985" w:type="dxa"/>
            <w:vMerge/>
            <w:vAlign w:val="center"/>
            <w:hideMark/>
          </w:tcPr>
          <w:p w14:paraId="6E92FDBC"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hideMark/>
          </w:tcPr>
          <w:p w14:paraId="181D02FF"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hideMark/>
          </w:tcPr>
          <w:p w14:paraId="2C08A11E"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prevádzkovatelia distribučnej siete</w:t>
            </w:r>
            <w:r w:rsidRPr="000243B7">
              <w:rPr>
                <w:rFonts w:ascii="Times New Roman"/>
                <w:kern w:val="0"/>
                <w:sz w:val="24"/>
                <w:lang w:val="sk-SK" w:eastAsia="sk-SK"/>
              </w:rPr>
              <w:t xml:space="preserve"> - fyzická alebo právnická osoba, ktorá vykonáva distribúciu a je zodpovedná za prevádzku, zabezpečenie údržby a v prípade potreby rozvoj distribučnej siete v danej oblasti, prípadne jej prepojenie s inými sieťami a za zabezpečenie dlhodobej schopnosti siete uspokojovať primeraný dopyt po distribúcii zemného plynu</w:t>
            </w:r>
          </w:p>
        </w:tc>
        <w:tc>
          <w:tcPr>
            <w:tcW w:w="1832" w:type="dxa"/>
            <w:vMerge/>
            <w:vAlign w:val="center"/>
            <w:hideMark/>
          </w:tcPr>
          <w:p w14:paraId="6219C361"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1A5791DD" w14:textId="77777777" w:rsidTr="00772F54">
        <w:trPr>
          <w:trHeight w:val="553"/>
        </w:trPr>
        <w:tc>
          <w:tcPr>
            <w:tcW w:w="1985" w:type="dxa"/>
            <w:vMerge/>
            <w:vAlign w:val="center"/>
            <w:hideMark/>
          </w:tcPr>
          <w:p w14:paraId="0E89900F"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hideMark/>
          </w:tcPr>
          <w:p w14:paraId="4E684E9D"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hideMark/>
          </w:tcPr>
          <w:p w14:paraId="129CBB99" w14:textId="0D8608F8"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prevádzkovatelia prepravnej siete</w:t>
            </w:r>
            <w:r w:rsidRPr="000243B7">
              <w:rPr>
                <w:rFonts w:ascii="Times New Roman"/>
                <w:kern w:val="0"/>
                <w:sz w:val="24"/>
                <w:lang w:val="sk-SK" w:eastAsia="sk-SK"/>
              </w:rPr>
              <w:t>, je fyzická alebo právnická osoba, ktorá vykonáva prepravu a je zodpovedná za prevádzku, zabezpečenie údržby a v prípade potreby rozvoj prepravnej</w:t>
            </w:r>
            <w:r w:rsidR="00792D4D" w:rsidRPr="000243B7">
              <w:rPr>
                <w:rFonts w:ascii="Times New Roman"/>
                <w:kern w:val="0"/>
                <w:sz w:val="24"/>
                <w:lang w:val="sk-SK" w:eastAsia="sk-SK"/>
              </w:rPr>
              <w:t xml:space="preserve"> </w:t>
            </w:r>
            <w:r w:rsidRPr="000243B7">
              <w:rPr>
                <w:rFonts w:ascii="Times New Roman"/>
                <w:kern w:val="0"/>
                <w:sz w:val="24"/>
                <w:lang w:val="sk-SK" w:eastAsia="sk-SK"/>
              </w:rPr>
              <w:t>siete</w:t>
            </w:r>
            <w:r w:rsidR="00792D4D" w:rsidRPr="000243B7">
              <w:rPr>
                <w:rFonts w:ascii="Times New Roman"/>
                <w:kern w:val="0"/>
                <w:sz w:val="24"/>
                <w:lang w:val="sk-SK" w:eastAsia="sk-SK"/>
              </w:rPr>
              <w:t xml:space="preserve"> </w:t>
            </w:r>
            <w:r w:rsidRPr="000243B7">
              <w:rPr>
                <w:rFonts w:ascii="Times New Roman"/>
                <w:kern w:val="0"/>
                <w:sz w:val="24"/>
                <w:lang w:val="sk-SK" w:eastAsia="sk-SK"/>
              </w:rPr>
              <w:t>v</w:t>
            </w:r>
            <w:r w:rsidR="00792D4D" w:rsidRPr="000243B7">
              <w:rPr>
                <w:rFonts w:ascii="Times New Roman"/>
                <w:kern w:val="0"/>
                <w:sz w:val="24"/>
                <w:lang w:val="sk-SK" w:eastAsia="sk-SK"/>
              </w:rPr>
              <w:t xml:space="preserve"> </w:t>
            </w:r>
            <w:r w:rsidRPr="000243B7">
              <w:rPr>
                <w:rFonts w:ascii="Times New Roman"/>
                <w:kern w:val="0"/>
                <w:sz w:val="24"/>
                <w:lang w:val="sk-SK" w:eastAsia="sk-SK"/>
              </w:rPr>
              <w:t>danej</w:t>
            </w:r>
            <w:r w:rsidR="00792D4D" w:rsidRPr="000243B7">
              <w:rPr>
                <w:rFonts w:ascii="Times New Roman"/>
                <w:kern w:val="0"/>
                <w:sz w:val="24"/>
                <w:lang w:val="sk-SK" w:eastAsia="sk-SK"/>
              </w:rPr>
              <w:t xml:space="preserve"> </w:t>
            </w:r>
            <w:r w:rsidRPr="000243B7">
              <w:rPr>
                <w:rFonts w:ascii="Times New Roman"/>
                <w:kern w:val="0"/>
                <w:sz w:val="24"/>
                <w:lang w:val="sk-SK" w:eastAsia="sk-SK"/>
              </w:rPr>
              <w:t>oblasti, prípadne</w:t>
            </w:r>
            <w:r w:rsidR="00792D4D" w:rsidRPr="000243B7">
              <w:rPr>
                <w:rFonts w:ascii="Times New Roman"/>
                <w:kern w:val="0"/>
                <w:sz w:val="24"/>
                <w:lang w:val="sk-SK" w:eastAsia="sk-SK"/>
              </w:rPr>
              <w:t xml:space="preserve"> </w:t>
            </w:r>
            <w:r w:rsidRPr="000243B7">
              <w:rPr>
                <w:rFonts w:ascii="Times New Roman"/>
                <w:kern w:val="0"/>
                <w:sz w:val="24"/>
                <w:lang w:val="sk-SK" w:eastAsia="sk-SK"/>
              </w:rPr>
              <w:t>jej</w:t>
            </w:r>
            <w:r w:rsidR="00792D4D" w:rsidRPr="000243B7">
              <w:rPr>
                <w:rFonts w:ascii="Times New Roman"/>
                <w:kern w:val="0"/>
                <w:sz w:val="24"/>
                <w:lang w:val="sk-SK" w:eastAsia="sk-SK"/>
              </w:rPr>
              <w:t xml:space="preserve"> </w:t>
            </w:r>
            <w:r w:rsidRPr="000243B7">
              <w:rPr>
                <w:rFonts w:ascii="Times New Roman"/>
                <w:kern w:val="0"/>
                <w:sz w:val="24"/>
                <w:lang w:val="sk-SK" w:eastAsia="sk-SK"/>
              </w:rPr>
              <w:t>prepojenie</w:t>
            </w:r>
            <w:r w:rsidR="00792D4D" w:rsidRPr="000243B7">
              <w:rPr>
                <w:rFonts w:ascii="Times New Roman"/>
                <w:kern w:val="0"/>
                <w:sz w:val="24"/>
                <w:lang w:val="sk-SK" w:eastAsia="sk-SK"/>
              </w:rPr>
              <w:t xml:space="preserve"> </w:t>
            </w:r>
            <w:r w:rsidRPr="000243B7">
              <w:rPr>
                <w:rFonts w:ascii="Times New Roman"/>
                <w:kern w:val="0"/>
                <w:sz w:val="24"/>
                <w:lang w:val="sk-SK" w:eastAsia="sk-SK"/>
              </w:rPr>
              <w:t>s</w:t>
            </w:r>
            <w:r w:rsidR="00792D4D" w:rsidRPr="000243B7">
              <w:rPr>
                <w:rFonts w:ascii="Times New Roman"/>
                <w:kern w:val="0"/>
                <w:sz w:val="24"/>
                <w:lang w:val="sk-SK" w:eastAsia="sk-SK"/>
              </w:rPr>
              <w:t xml:space="preserve"> </w:t>
            </w:r>
            <w:r w:rsidRPr="000243B7">
              <w:rPr>
                <w:rFonts w:ascii="Times New Roman"/>
                <w:kern w:val="0"/>
                <w:sz w:val="24"/>
                <w:lang w:val="sk-SK" w:eastAsia="sk-SK"/>
              </w:rPr>
              <w:t>inými sieťami a za zabezpečenie dlhodobej schopnosti siete uspokojovať primeraný dopyt po preprave zemného plynu</w:t>
            </w:r>
          </w:p>
        </w:tc>
        <w:tc>
          <w:tcPr>
            <w:tcW w:w="1832" w:type="dxa"/>
            <w:vMerge/>
            <w:vAlign w:val="center"/>
            <w:hideMark/>
          </w:tcPr>
          <w:p w14:paraId="21D598E7"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0615DBF1" w14:textId="77777777" w:rsidTr="00772F54">
        <w:trPr>
          <w:trHeight w:val="960"/>
        </w:trPr>
        <w:tc>
          <w:tcPr>
            <w:tcW w:w="1985" w:type="dxa"/>
            <w:vMerge/>
            <w:vAlign w:val="center"/>
            <w:hideMark/>
          </w:tcPr>
          <w:p w14:paraId="2C838AC0"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hideMark/>
          </w:tcPr>
          <w:p w14:paraId="4D6EBBD2"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hideMark/>
          </w:tcPr>
          <w:p w14:paraId="2C28397D"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 xml:space="preserve">prevádzkovatelia zásobníkov </w:t>
            </w:r>
            <w:r w:rsidRPr="000243B7">
              <w:rPr>
                <w:rFonts w:ascii="Times New Roman"/>
                <w:kern w:val="0"/>
                <w:sz w:val="24"/>
                <w:lang w:val="sk-SK" w:eastAsia="sk-SK"/>
              </w:rPr>
              <w:t>- fyzická alebo právnická osoba, ktorá vykonáva uskladňovanie a je zodpovedná za prevádzku zásobníka</w:t>
            </w:r>
          </w:p>
        </w:tc>
        <w:tc>
          <w:tcPr>
            <w:tcW w:w="1832" w:type="dxa"/>
            <w:vMerge/>
            <w:vAlign w:val="center"/>
            <w:hideMark/>
          </w:tcPr>
          <w:p w14:paraId="1E322DDB"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5697CDF5" w14:textId="77777777" w:rsidTr="00772F54">
        <w:trPr>
          <w:trHeight w:val="1275"/>
        </w:trPr>
        <w:tc>
          <w:tcPr>
            <w:tcW w:w="1985" w:type="dxa"/>
            <w:vMerge/>
            <w:vAlign w:val="center"/>
            <w:hideMark/>
          </w:tcPr>
          <w:p w14:paraId="0FA35491"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hideMark/>
          </w:tcPr>
          <w:p w14:paraId="07EFF201"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hideMark/>
          </w:tcPr>
          <w:p w14:paraId="1B23D41A" w14:textId="6A12DA66"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prevádzkovatelia zariadení LNG</w:t>
            </w:r>
            <w:r w:rsidRPr="000243B7">
              <w:rPr>
                <w:rFonts w:ascii="Times New Roman"/>
                <w:kern w:val="0"/>
                <w:sz w:val="24"/>
                <w:lang w:val="sk-SK" w:eastAsia="sk-SK"/>
              </w:rPr>
              <w:t xml:space="preserve"> -</w:t>
            </w:r>
            <w:r w:rsidR="00792D4D" w:rsidRPr="000243B7">
              <w:rPr>
                <w:rFonts w:ascii="Times New Roman"/>
                <w:kern w:val="0"/>
                <w:sz w:val="24"/>
                <w:lang w:val="sk-SK" w:eastAsia="sk-SK"/>
              </w:rPr>
              <w:t xml:space="preserve"> </w:t>
            </w:r>
            <w:r w:rsidRPr="000243B7">
              <w:rPr>
                <w:rFonts w:ascii="Times New Roman"/>
                <w:kern w:val="0"/>
                <w:sz w:val="24"/>
                <w:lang w:val="sk-SK" w:eastAsia="sk-SK"/>
              </w:rPr>
              <w:t>fyzická alebo právnická osoba, ktorá vykonáva skvapalňovanie zemného plynu alebo dovoz, vykládku a spätné splyňovanie LNG a je zodpovedná za prevádzku zariadenia LNG</w:t>
            </w:r>
          </w:p>
        </w:tc>
        <w:tc>
          <w:tcPr>
            <w:tcW w:w="1832" w:type="dxa"/>
            <w:vMerge/>
            <w:vAlign w:val="center"/>
            <w:hideMark/>
          </w:tcPr>
          <w:p w14:paraId="488CA4B7"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18182B5C" w14:textId="77777777" w:rsidTr="00772F54">
        <w:trPr>
          <w:trHeight w:val="1905"/>
        </w:trPr>
        <w:tc>
          <w:tcPr>
            <w:tcW w:w="1985" w:type="dxa"/>
            <w:vMerge/>
            <w:vAlign w:val="center"/>
            <w:hideMark/>
          </w:tcPr>
          <w:p w14:paraId="18C502CD"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hideMark/>
          </w:tcPr>
          <w:p w14:paraId="5909414C"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hideMark/>
          </w:tcPr>
          <w:p w14:paraId="531ADDBF" w14:textId="1C36DB52"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plynárenské podniky</w:t>
            </w:r>
            <w:r w:rsidRPr="000243B7">
              <w:rPr>
                <w:rFonts w:ascii="Times New Roman"/>
                <w:kern w:val="0"/>
                <w:sz w:val="24"/>
                <w:lang w:val="sk-SK" w:eastAsia="sk-SK"/>
              </w:rPr>
              <w:t xml:space="preserve"> -</w:t>
            </w:r>
            <w:r w:rsidR="00792D4D" w:rsidRPr="000243B7">
              <w:rPr>
                <w:rFonts w:ascii="Times New Roman"/>
                <w:kern w:val="0"/>
                <w:sz w:val="24"/>
                <w:lang w:val="sk-SK" w:eastAsia="sk-SK"/>
              </w:rPr>
              <w:t xml:space="preserve"> </w:t>
            </w:r>
            <w:r w:rsidRPr="000243B7">
              <w:rPr>
                <w:rFonts w:ascii="Times New Roman"/>
                <w:kern w:val="0"/>
                <w:sz w:val="24"/>
                <w:lang w:val="sk-SK" w:eastAsia="sk-SK"/>
              </w:rPr>
              <w:t>každá fyzická alebo právnická osoba vykonávajúca aspoň jednu z týchto činností: ťažba, preprava, distribúcia, dodávka, nákup alebo uskladňovanie zemného</w:t>
            </w:r>
            <w:r w:rsidR="00792D4D" w:rsidRPr="000243B7">
              <w:rPr>
                <w:rFonts w:ascii="Times New Roman"/>
                <w:kern w:val="0"/>
                <w:sz w:val="24"/>
                <w:lang w:val="sk-SK" w:eastAsia="sk-SK"/>
              </w:rPr>
              <w:t xml:space="preserve"> </w:t>
            </w:r>
            <w:r w:rsidRPr="000243B7">
              <w:rPr>
                <w:rFonts w:ascii="Times New Roman"/>
                <w:kern w:val="0"/>
                <w:sz w:val="24"/>
                <w:lang w:val="sk-SK" w:eastAsia="sk-SK"/>
              </w:rPr>
              <w:t>plynu</w:t>
            </w:r>
            <w:r w:rsidR="00792D4D" w:rsidRPr="000243B7">
              <w:rPr>
                <w:rFonts w:ascii="Times New Roman"/>
                <w:kern w:val="0"/>
                <w:sz w:val="24"/>
                <w:lang w:val="sk-SK" w:eastAsia="sk-SK"/>
              </w:rPr>
              <w:t xml:space="preserve"> </w:t>
            </w:r>
            <w:r w:rsidRPr="000243B7">
              <w:rPr>
                <w:rFonts w:ascii="Times New Roman"/>
                <w:kern w:val="0"/>
                <w:sz w:val="24"/>
                <w:lang w:val="sk-SK" w:eastAsia="sk-SK"/>
              </w:rPr>
              <w:t>vrátane</w:t>
            </w:r>
            <w:r w:rsidR="00792D4D" w:rsidRPr="000243B7">
              <w:rPr>
                <w:rFonts w:ascii="Times New Roman"/>
                <w:kern w:val="0"/>
                <w:sz w:val="24"/>
                <w:lang w:val="sk-SK" w:eastAsia="sk-SK"/>
              </w:rPr>
              <w:t xml:space="preserve"> </w:t>
            </w:r>
            <w:r w:rsidRPr="000243B7">
              <w:rPr>
                <w:rFonts w:ascii="Times New Roman"/>
                <w:kern w:val="0"/>
                <w:sz w:val="24"/>
                <w:lang w:val="sk-SK" w:eastAsia="sk-SK"/>
              </w:rPr>
              <w:t>LNG, ktorá</w:t>
            </w:r>
            <w:r w:rsidR="00792D4D" w:rsidRPr="000243B7">
              <w:rPr>
                <w:rFonts w:ascii="Times New Roman"/>
                <w:kern w:val="0"/>
                <w:sz w:val="24"/>
                <w:lang w:val="sk-SK" w:eastAsia="sk-SK"/>
              </w:rPr>
              <w:t xml:space="preserve"> </w:t>
            </w:r>
            <w:r w:rsidRPr="000243B7">
              <w:rPr>
                <w:rFonts w:ascii="Times New Roman"/>
                <w:kern w:val="0"/>
                <w:sz w:val="24"/>
                <w:lang w:val="sk-SK" w:eastAsia="sk-SK"/>
              </w:rPr>
              <w:t>je</w:t>
            </w:r>
            <w:r w:rsidR="00792D4D" w:rsidRPr="000243B7">
              <w:rPr>
                <w:rFonts w:ascii="Times New Roman"/>
                <w:kern w:val="0"/>
                <w:sz w:val="24"/>
                <w:lang w:val="sk-SK" w:eastAsia="sk-SK"/>
              </w:rPr>
              <w:t xml:space="preserve"> </w:t>
            </w:r>
            <w:r w:rsidRPr="000243B7">
              <w:rPr>
                <w:rFonts w:ascii="Times New Roman"/>
                <w:kern w:val="0"/>
                <w:sz w:val="24"/>
                <w:lang w:val="sk-SK" w:eastAsia="sk-SK"/>
              </w:rPr>
              <w:t>zodpovedná</w:t>
            </w:r>
            <w:r w:rsidR="00792D4D" w:rsidRPr="000243B7">
              <w:rPr>
                <w:rFonts w:ascii="Times New Roman"/>
                <w:kern w:val="0"/>
                <w:sz w:val="24"/>
                <w:lang w:val="sk-SK" w:eastAsia="sk-SK"/>
              </w:rPr>
              <w:t xml:space="preserve"> </w:t>
            </w:r>
            <w:r w:rsidRPr="000243B7">
              <w:rPr>
                <w:rFonts w:ascii="Times New Roman"/>
                <w:kern w:val="0"/>
                <w:sz w:val="24"/>
                <w:lang w:val="sk-SK" w:eastAsia="sk-SK"/>
              </w:rPr>
              <w:t>za</w:t>
            </w:r>
            <w:r w:rsidR="00792D4D" w:rsidRPr="000243B7">
              <w:rPr>
                <w:rFonts w:ascii="Times New Roman"/>
                <w:kern w:val="0"/>
                <w:sz w:val="24"/>
                <w:lang w:val="sk-SK" w:eastAsia="sk-SK"/>
              </w:rPr>
              <w:t xml:space="preserve"> </w:t>
            </w:r>
            <w:r w:rsidRPr="000243B7">
              <w:rPr>
                <w:rFonts w:ascii="Times New Roman"/>
                <w:kern w:val="0"/>
                <w:sz w:val="24"/>
                <w:lang w:val="sk-SK" w:eastAsia="sk-SK"/>
              </w:rPr>
              <w:t>obchodné úlohy, technické úlohy a/alebo údržbu v súvislosti s týmito činnosťami, nezahŕňa však koncových odberateľov</w:t>
            </w:r>
          </w:p>
        </w:tc>
        <w:tc>
          <w:tcPr>
            <w:tcW w:w="1832" w:type="dxa"/>
            <w:vMerge/>
            <w:vAlign w:val="center"/>
            <w:hideMark/>
          </w:tcPr>
          <w:p w14:paraId="48B9B9C2"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6E05B858" w14:textId="77777777" w:rsidTr="00772F54">
        <w:trPr>
          <w:trHeight w:val="527"/>
        </w:trPr>
        <w:tc>
          <w:tcPr>
            <w:tcW w:w="1985" w:type="dxa"/>
            <w:vMerge/>
            <w:vAlign w:val="center"/>
            <w:hideMark/>
          </w:tcPr>
          <w:p w14:paraId="724420C4"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hideMark/>
          </w:tcPr>
          <w:p w14:paraId="3AA9EFD2"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hideMark/>
          </w:tcPr>
          <w:p w14:paraId="2462256E"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prevádzkovatelia zariadení na rafinovanie a spracovanie zemného plynu</w:t>
            </w:r>
          </w:p>
        </w:tc>
        <w:tc>
          <w:tcPr>
            <w:tcW w:w="1832" w:type="dxa"/>
            <w:vMerge/>
            <w:vAlign w:val="center"/>
            <w:hideMark/>
          </w:tcPr>
          <w:p w14:paraId="6442B424"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137785B3" w14:textId="77777777" w:rsidTr="00772F54">
        <w:trPr>
          <w:trHeight w:val="948"/>
        </w:trPr>
        <w:tc>
          <w:tcPr>
            <w:tcW w:w="1985" w:type="dxa"/>
            <w:vMerge/>
            <w:vAlign w:val="center"/>
          </w:tcPr>
          <w:p w14:paraId="6C7DFE0E"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tcPr>
          <w:p w14:paraId="3888431E"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5E839C41" w14:textId="3476FE81" w:rsidR="00F95443" w:rsidRPr="000243B7" w:rsidRDefault="00F95443" w:rsidP="003240CF">
            <w:pPr>
              <w:wordWrap/>
              <w:jc w:val="left"/>
              <w:rPr>
                <w:rFonts w:ascii="Times New Roman"/>
                <w:b/>
                <w:bCs/>
                <w:kern w:val="0"/>
                <w:sz w:val="24"/>
                <w:lang w:val="sk-SK" w:eastAsia="sk-SK"/>
              </w:rPr>
            </w:pPr>
            <w:r w:rsidRPr="000243B7">
              <w:rPr>
                <w:rFonts w:ascii="Times New Roman"/>
                <w:b/>
                <w:sz w:val="24"/>
                <w:lang w:val="sk-SK"/>
              </w:rPr>
              <w:t xml:space="preserve">správcovia a prevádzkovatelia sietí a informačných systémov, ktoré sú prvkom kritickej infraštruktúry </w:t>
            </w:r>
            <w:r w:rsidRPr="000243B7">
              <w:rPr>
                <w:rFonts w:ascii="Times New Roman"/>
                <w:sz w:val="24"/>
                <w:lang w:val="sk-SK"/>
              </w:rPr>
              <w:t xml:space="preserve">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vAlign w:val="center"/>
          </w:tcPr>
          <w:p w14:paraId="7A0E58F4"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2C2E2246" w14:textId="77777777" w:rsidTr="00772F54">
        <w:trPr>
          <w:trHeight w:val="425"/>
        </w:trPr>
        <w:tc>
          <w:tcPr>
            <w:tcW w:w="1985" w:type="dxa"/>
            <w:vMerge/>
            <w:vAlign w:val="center"/>
          </w:tcPr>
          <w:p w14:paraId="6B50DDA5"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restart"/>
          </w:tcPr>
          <w:p w14:paraId="1853F6EF"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Ropa a ropné produkty</w:t>
            </w:r>
          </w:p>
        </w:tc>
        <w:tc>
          <w:tcPr>
            <w:tcW w:w="4689" w:type="dxa"/>
            <w:shd w:val="clear" w:color="auto" w:fill="auto"/>
          </w:tcPr>
          <w:p w14:paraId="6834E931"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prevádzkovatelia ropovodov</w:t>
            </w:r>
          </w:p>
        </w:tc>
        <w:tc>
          <w:tcPr>
            <w:tcW w:w="1832" w:type="dxa"/>
            <w:vMerge/>
            <w:vAlign w:val="center"/>
          </w:tcPr>
          <w:p w14:paraId="50E2E9BF"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2EF7B3CF" w14:textId="77777777" w:rsidTr="00772F54">
        <w:trPr>
          <w:trHeight w:val="900"/>
        </w:trPr>
        <w:tc>
          <w:tcPr>
            <w:tcW w:w="1985" w:type="dxa"/>
            <w:vMerge/>
            <w:vAlign w:val="center"/>
          </w:tcPr>
          <w:p w14:paraId="00E5A1C3"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tcPr>
          <w:p w14:paraId="047B7083"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0E980DB0"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prevádzkovatelia zariadení na ťažbu, rafinovanie a spracovanie ropy, jej skladovanie a prepravu</w:t>
            </w:r>
          </w:p>
        </w:tc>
        <w:tc>
          <w:tcPr>
            <w:tcW w:w="1832" w:type="dxa"/>
            <w:vMerge/>
            <w:vAlign w:val="center"/>
          </w:tcPr>
          <w:p w14:paraId="7A51CB78"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0E1FB5D6" w14:textId="77777777" w:rsidTr="00772F54">
        <w:trPr>
          <w:trHeight w:val="1020"/>
        </w:trPr>
        <w:tc>
          <w:tcPr>
            <w:tcW w:w="1985" w:type="dxa"/>
            <w:vMerge/>
            <w:vAlign w:val="center"/>
          </w:tcPr>
          <w:p w14:paraId="6FB9E9EF"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tcPr>
          <w:p w14:paraId="4A505894"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07630F32" w14:textId="4A2FA899" w:rsidR="00F95443" w:rsidRPr="000243B7" w:rsidRDefault="00F95443" w:rsidP="003240CF">
            <w:pPr>
              <w:wordWrap/>
              <w:jc w:val="left"/>
              <w:rPr>
                <w:rFonts w:ascii="Times New Roman"/>
                <w:b/>
                <w:bCs/>
                <w:kern w:val="0"/>
                <w:sz w:val="24"/>
                <w:lang w:val="sk-SK" w:eastAsia="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vAlign w:val="center"/>
          </w:tcPr>
          <w:p w14:paraId="7E4A9414"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25CD517F" w14:textId="77777777" w:rsidTr="00772F54">
        <w:trPr>
          <w:trHeight w:val="645"/>
        </w:trPr>
        <w:tc>
          <w:tcPr>
            <w:tcW w:w="1985" w:type="dxa"/>
            <w:vMerge/>
            <w:vAlign w:val="center"/>
          </w:tcPr>
          <w:p w14:paraId="718F7BE0"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Align w:val="center"/>
          </w:tcPr>
          <w:p w14:paraId="289035DD"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Tepelná energetika</w:t>
            </w:r>
          </w:p>
        </w:tc>
        <w:tc>
          <w:tcPr>
            <w:tcW w:w="4689" w:type="dxa"/>
            <w:shd w:val="clear" w:color="auto" w:fill="auto"/>
          </w:tcPr>
          <w:p w14:paraId="3F6F31EE" w14:textId="0AE5CD42" w:rsidR="00F95443" w:rsidRPr="000243B7" w:rsidRDefault="00F95443" w:rsidP="003240CF">
            <w:pPr>
              <w:widowControl/>
              <w:wordWrap/>
              <w:autoSpaceDE/>
              <w:autoSpaceDN/>
              <w:jc w:val="left"/>
              <w:rPr>
                <w:rFonts w:ascii="Times New Roman"/>
                <w:b/>
                <w:bCs/>
                <w:kern w:val="0"/>
                <w:sz w:val="24"/>
                <w:lang w:val="sk-SK" w:eastAsia="sk-SK"/>
              </w:rPr>
            </w:pPr>
            <w:r w:rsidRPr="000243B7">
              <w:rPr>
                <w:rFonts w:ascii="Times New Roman"/>
                <w:b/>
                <w:kern w:val="0"/>
                <w:sz w:val="24"/>
                <w:lang w:val="sk-SK" w:eastAsia="sk-SK"/>
              </w:rPr>
              <w:t>výrobcovia a dodávatelia tepla</w:t>
            </w:r>
            <w:r w:rsidRPr="000243B7">
              <w:rPr>
                <w:rFonts w:ascii="Times New Roman"/>
                <w:kern w:val="0"/>
                <w:sz w:val="24"/>
                <w:lang w:val="sk-SK" w:eastAsia="sk-SK"/>
              </w:rPr>
              <w:t xml:space="preserve"> v zmysle zákona </w:t>
            </w:r>
            <w:r w:rsidR="00792D4D" w:rsidRPr="000243B7">
              <w:rPr>
                <w:rFonts w:ascii="Times New Roman"/>
                <w:kern w:val="0"/>
                <w:sz w:val="24"/>
                <w:lang w:val="sk-SK" w:eastAsia="sk-SK"/>
              </w:rPr>
              <w:t>č. </w:t>
            </w:r>
            <w:r w:rsidRPr="000243B7">
              <w:rPr>
                <w:rFonts w:ascii="Times New Roman"/>
                <w:kern w:val="0"/>
                <w:sz w:val="24"/>
                <w:lang w:val="sk-SK" w:eastAsia="sk-SK"/>
              </w:rPr>
              <w:t>657/2004</w:t>
            </w:r>
            <w:r w:rsidR="00792D4D" w:rsidRPr="000243B7">
              <w:rPr>
                <w:rFonts w:ascii="Times New Roman"/>
                <w:kern w:val="0"/>
                <w:sz w:val="24"/>
                <w:lang w:val="sk-SK" w:eastAsia="sk-SK"/>
              </w:rPr>
              <w:t> Z. z.</w:t>
            </w:r>
            <w:r w:rsidRPr="000243B7">
              <w:rPr>
                <w:rFonts w:ascii="Times New Roman"/>
                <w:kern w:val="0"/>
                <w:sz w:val="24"/>
                <w:lang w:val="sk-SK" w:eastAsia="sk-SK"/>
              </w:rPr>
              <w:t xml:space="preserve"> o tepelnej energetike</w:t>
            </w:r>
          </w:p>
        </w:tc>
        <w:tc>
          <w:tcPr>
            <w:tcW w:w="1832" w:type="dxa"/>
            <w:vMerge/>
            <w:vAlign w:val="center"/>
          </w:tcPr>
          <w:p w14:paraId="27DB5EB7"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6ACFE469" w14:textId="77777777" w:rsidTr="00772F54">
        <w:trPr>
          <w:trHeight w:val="1249"/>
        </w:trPr>
        <w:tc>
          <w:tcPr>
            <w:tcW w:w="1985" w:type="dxa"/>
            <w:vMerge w:val="restart"/>
            <w:shd w:val="clear" w:color="auto" w:fill="auto"/>
            <w:hideMark/>
          </w:tcPr>
          <w:p w14:paraId="50BC45C2"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6. Infraštruktúra finančných trhov</w:t>
            </w:r>
          </w:p>
        </w:tc>
        <w:tc>
          <w:tcPr>
            <w:tcW w:w="2126" w:type="dxa"/>
            <w:vMerge w:val="restart"/>
            <w:shd w:val="clear" w:color="auto" w:fill="auto"/>
            <w:noWrap/>
            <w:hideMark/>
          </w:tcPr>
          <w:p w14:paraId="61CD0E66"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 </w:t>
            </w:r>
          </w:p>
        </w:tc>
        <w:tc>
          <w:tcPr>
            <w:tcW w:w="4689" w:type="dxa"/>
            <w:shd w:val="clear" w:color="auto" w:fill="auto"/>
            <w:hideMark/>
          </w:tcPr>
          <w:p w14:paraId="12AE409D" w14:textId="76C340F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prevádzkovatelia obchodných miest</w:t>
            </w:r>
            <w:r w:rsidRPr="000243B7">
              <w:rPr>
                <w:rFonts w:ascii="Times New Roman"/>
                <w:kern w:val="0"/>
                <w:sz w:val="24"/>
                <w:lang w:val="sk-SK" w:eastAsia="sk-SK"/>
              </w:rPr>
              <w:t xml:space="preserve"> v zmysle zákona </w:t>
            </w:r>
            <w:r w:rsidR="00926A40" w:rsidRPr="000243B7">
              <w:rPr>
                <w:rFonts w:ascii="Times New Roman"/>
                <w:kern w:val="0"/>
                <w:sz w:val="24"/>
                <w:lang w:val="sk-SK" w:eastAsia="sk-SK"/>
              </w:rPr>
              <w:t xml:space="preserve">v zmysle zákona </w:t>
            </w:r>
            <w:r w:rsidR="00792D4D" w:rsidRPr="000243B7">
              <w:rPr>
                <w:rFonts w:ascii="Times New Roman"/>
                <w:kern w:val="0"/>
                <w:sz w:val="24"/>
                <w:lang w:val="sk-SK" w:eastAsia="sk-SK"/>
              </w:rPr>
              <w:t>č. </w:t>
            </w:r>
            <w:r w:rsidR="00926A40" w:rsidRPr="000243B7">
              <w:rPr>
                <w:rFonts w:ascii="Times New Roman"/>
                <w:kern w:val="0"/>
                <w:sz w:val="24"/>
                <w:lang w:val="sk-SK" w:eastAsia="sk-SK"/>
              </w:rPr>
              <w:t>429/2002</w:t>
            </w:r>
            <w:r w:rsidR="00792D4D" w:rsidRPr="000243B7">
              <w:rPr>
                <w:rFonts w:ascii="Times New Roman"/>
                <w:kern w:val="0"/>
                <w:sz w:val="24"/>
                <w:lang w:val="sk-SK" w:eastAsia="sk-SK"/>
              </w:rPr>
              <w:t> Z. z.</w:t>
            </w:r>
            <w:r w:rsidR="00926A40" w:rsidRPr="000243B7">
              <w:rPr>
                <w:rFonts w:ascii="Times New Roman"/>
                <w:kern w:val="0"/>
                <w:sz w:val="24"/>
                <w:lang w:val="sk-SK" w:eastAsia="sk-SK"/>
              </w:rPr>
              <w:t xml:space="preserve"> o burze cenných papierov v znení neskorších predpisov.</w:t>
            </w:r>
          </w:p>
        </w:tc>
        <w:tc>
          <w:tcPr>
            <w:tcW w:w="1832" w:type="dxa"/>
            <w:vMerge w:val="restart"/>
            <w:shd w:val="clear" w:color="auto" w:fill="auto"/>
            <w:hideMark/>
          </w:tcPr>
          <w:p w14:paraId="41F18D8B"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Ministerstvo financií Slovenskej republiky</w:t>
            </w:r>
          </w:p>
        </w:tc>
      </w:tr>
      <w:tr w:rsidR="00F95443" w:rsidRPr="000243B7" w14:paraId="7BE46678" w14:textId="77777777" w:rsidTr="00772F54">
        <w:trPr>
          <w:trHeight w:val="1549"/>
        </w:trPr>
        <w:tc>
          <w:tcPr>
            <w:tcW w:w="1985" w:type="dxa"/>
            <w:vMerge/>
            <w:vAlign w:val="center"/>
            <w:hideMark/>
          </w:tcPr>
          <w:p w14:paraId="447A84F5"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ign w:val="center"/>
            <w:hideMark/>
          </w:tcPr>
          <w:p w14:paraId="2B4B8BBD"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hideMark/>
          </w:tcPr>
          <w:p w14:paraId="0C3C983F" w14:textId="2EE45BDF" w:rsidR="00F95443" w:rsidRPr="000243B7" w:rsidRDefault="00F95443" w:rsidP="00926A40">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centrálne protistrany</w:t>
            </w:r>
            <w:r w:rsidRPr="000243B7">
              <w:rPr>
                <w:rFonts w:ascii="Times New Roman"/>
                <w:kern w:val="0"/>
                <w:sz w:val="24"/>
                <w:lang w:val="sk-SK" w:eastAsia="sk-SK"/>
              </w:rPr>
              <w:t xml:space="preserve"> -</w:t>
            </w:r>
            <w:r w:rsidR="00792D4D" w:rsidRPr="000243B7">
              <w:rPr>
                <w:rFonts w:ascii="Times New Roman"/>
                <w:kern w:val="0"/>
                <w:sz w:val="24"/>
                <w:lang w:val="sk-SK" w:eastAsia="sk-SK"/>
              </w:rPr>
              <w:t xml:space="preserve">  </w:t>
            </w:r>
            <w:r w:rsidRPr="000243B7">
              <w:rPr>
                <w:rFonts w:ascii="Times New Roman"/>
                <w:kern w:val="0"/>
                <w:sz w:val="24"/>
                <w:lang w:val="sk-SK" w:eastAsia="sk-SK"/>
              </w:rPr>
              <w:t>právnická</w:t>
            </w:r>
            <w:r w:rsidR="00792D4D" w:rsidRPr="000243B7">
              <w:rPr>
                <w:rFonts w:ascii="Times New Roman"/>
                <w:kern w:val="0"/>
                <w:sz w:val="24"/>
                <w:lang w:val="sk-SK" w:eastAsia="sk-SK"/>
              </w:rPr>
              <w:t xml:space="preserve"> </w:t>
            </w:r>
            <w:r w:rsidRPr="000243B7">
              <w:rPr>
                <w:rFonts w:ascii="Times New Roman"/>
                <w:kern w:val="0"/>
                <w:sz w:val="24"/>
                <w:lang w:val="sk-SK" w:eastAsia="sk-SK"/>
              </w:rPr>
              <w:t>osoba,</w:t>
            </w:r>
            <w:r w:rsidR="00792D4D" w:rsidRPr="000243B7">
              <w:rPr>
                <w:rFonts w:ascii="Times New Roman"/>
                <w:kern w:val="0"/>
                <w:sz w:val="24"/>
                <w:lang w:val="sk-SK" w:eastAsia="sk-SK"/>
              </w:rPr>
              <w:t xml:space="preserve"> </w:t>
            </w:r>
            <w:r w:rsidRPr="000243B7">
              <w:rPr>
                <w:rFonts w:ascii="Times New Roman"/>
                <w:kern w:val="0"/>
                <w:sz w:val="24"/>
                <w:lang w:val="sk-SK" w:eastAsia="sk-SK"/>
              </w:rPr>
              <w:t>ktorá</w:t>
            </w:r>
            <w:r w:rsidR="00792D4D" w:rsidRPr="000243B7">
              <w:rPr>
                <w:rFonts w:ascii="Times New Roman"/>
                <w:kern w:val="0"/>
                <w:sz w:val="24"/>
                <w:lang w:val="sk-SK" w:eastAsia="sk-SK"/>
              </w:rPr>
              <w:t xml:space="preserve"> </w:t>
            </w:r>
            <w:r w:rsidRPr="000243B7">
              <w:rPr>
                <w:rFonts w:ascii="Times New Roman"/>
                <w:kern w:val="0"/>
                <w:sz w:val="24"/>
                <w:lang w:val="sk-SK" w:eastAsia="sk-SK"/>
              </w:rPr>
              <w:t>vstupuje medzi protistrany</w:t>
            </w:r>
            <w:r w:rsidR="00792D4D" w:rsidRPr="000243B7">
              <w:rPr>
                <w:rFonts w:ascii="Times New Roman"/>
                <w:kern w:val="0"/>
                <w:sz w:val="24"/>
                <w:lang w:val="sk-SK" w:eastAsia="sk-SK"/>
              </w:rPr>
              <w:t xml:space="preserve"> </w:t>
            </w:r>
            <w:r w:rsidRPr="000243B7">
              <w:rPr>
                <w:rFonts w:ascii="Times New Roman"/>
                <w:kern w:val="0"/>
                <w:sz w:val="24"/>
                <w:lang w:val="sk-SK" w:eastAsia="sk-SK"/>
              </w:rPr>
              <w:t>zmlúv</w:t>
            </w:r>
            <w:r w:rsidR="00792D4D" w:rsidRPr="000243B7">
              <w:rPr>
                <w:rFonts w:ascii="Times New Roman"/>
                <w:kern w:val="0"/>
                <w:sz w:val="24"/>
                <w:lang w:val="sk-SK" w:eastAsia="sk-SK"/>
              </w:rPr>
              <w:t xml:space="preserve"> </w:t>
            </w:r>
            <w:r w:rsidRPr="000243B7">
              <w:rPr>
                <w:rFonts w:ascii="Times New Roman"/>
                <w:kern w:val="0"/>
                <w:sz w:val="24"/>
                <w:lang w:val="sk-SK" w:eastAsia="sk-SK"/>
              </w:rPr>
              <w:t>obchodovaných</w:t>
            </w:r>
            <w:r w:rsidR="00792D4D" w:rsidRPr="000243B7">
              <w:rPr>
                <w:rFonts w:ascii="Times New Roman"/>
                <w:kern w:val="0"/>
                <w:sz w:val="24"/>
                <w:lang w:val="sk-SK" w:eastAsia="sk-SK"/>
              </w:rPr>
              <w:t xml:space="preserve"> </w:t>
            </w:r>
            <w:r w:rsidRPr="000243B7">
              <w:rPr>
                <w:rFonts w:ascii="Times New Roman"/>
                <w:kern w:val="0"/>
                <w:sz w:val="24"/>
                <w:lang w:val="sk-SK" w:eastAsia="sk-SK"/>
              </w:rPr>
              <w:t>na</w:t>
            </w:r>
            <w:r w:rsidR="00792D4D" w:rsidRPr="000243B7">
              <w:rPr>
                <w:rFonts w:ascii="Times New Roman"/>
                <w:kern w:val="0"/>
                <w:sz w:val="24"/>
                <w:lang w:val="sk-SK" w:eastAsia="sk-SK"/>
              </w:rPr>
              <w:t xml:space="preserve"> </w:t>
            </w:r>
            <w:r w:rsidRPr="000243B7">
              <w:rPr>
                <w:rFonts w:ascii="Times New Roman"/>
                <w:kern w:val="0"/>
                <w:sz w:val="24"/>
                <w:lang w:val="sk-SK" w:eastAsia="sk-SK"/>
              </w:rPr>
              <w:t>jednom</w:t>
            </w:r>
            <w:r w:rsidR="00792D4D" w:rsidRPr="000243B7">
              <w:rPr>
                <w:rFonts w:ascii="Times New Roman"/>
                <w:kern w:val="0"/>
                <w:sz w:val="24"/>
                <w:lang w:val="sk-SK" w:eastAsia="sk-SK"/>
              </w:rPr>
              <w:t xml:space="preserve"> </w:t>
            </w:r>
            <w:r w:rsidRPr="000243B7">
              <w:rPr>
                <w:rFonts w:ascii="Times New Roman"/>
                <w:kern w:val="0"/>
                <w:sz w:val="24"/>
                <w:lang w:val="sk-SK" w:eastAsia="sk-SK"/>
              </w:rPr>
              <w:t>alebo</w:t>
            </w:r>
            <w:r w:rsidR="00792D4D" w:rsidRPr="000243B7">
              <w:rPr>
                <w:rFonts w:ascii="Times New Roman"/>
                <w:kern w:val="0"/>
                <w:sz w:val="24"/>
                <w:lang w:val="sk-SK" w:eastAsia="sk-SK"/>
              </w:rPr>
              <w:t xml:space="preserve"> </w:t>
            </w:r>
            <w:r w:rsidRPr="000243B7">
              <w:rPr>
                <w:rFonts w:ascii="Times New Roman"/>
                <w:kern w:val="0"/>
                <w:sz w:val="24"/>
                <w:lang w:val="sk-SK" w:eastAsia="sk-SK"/>
              </w:rPr>
              <w:t>viacerých</w:t>
            </w:r>
            <w:r w:rsidR="00792D4D" w:rsidRPr="000243B7">
              <w:rPr>
                <w:rFonts w:ascii="Times New Roman"/>
                <w:kern w:val="0"/>
                <w:sz w:val="24"/>
                <w:lang w:val="sk-SK" w:eastAsia="sk-SK"/>
              </w:rPr>
              <w:t xml:space="preserve"> </w:t>
            </w:r>
            <w:r w:rsidRPr="000243B7">
              <w:rPr>
                <w:rFonts w:ascii="Times New Roman"/>
                <w:kern w:val="0"/>
                <w:sz w:val="24"/>
                <w:lang w:val="sk-SK" w:eastAsia="sk-SK"/>
              </w:rPr>
              <w:t>finančných</w:t>
            </w:r>
            <w:r w:rsidR="00792D4D" w:rsidRPr="000243B7">
              <w:rPr>
                <w:rFonts w:ascii="Times New Roman"/>
                <w:kern w:val="0"/>
                <w:sz w:val="24"/>
                <w:lang w:val="sk-SK" w:eastAsia="sk-SK"/>
              </w:rPr>
              <w:t xml:space="preserve"> </w:t>
            </w:r>
            <w:r w:rsidRPr="000243B7">
              <w:rPr>
                <w:rFonts w:ascii="Times New Roman"/>
                <w:kern w:val="0"/>
                <w:sz w:val="24"/>
                <w:lang w:val="sk-SK" w:eastAsia="sk-SK"/>
              </w:rPr>
              <w:t>trhoch</w:t>
            </w:r>
            <w:r w:rsidR="00792D4D" w:rsidRPr="000243B7">
              <w:rPr>
                <w:rFonts w:ascii="Times New Roman"/>
                <w:kern w:val="0"/>
                <w:sz w:val="24"/>
                <w:lang w:val="sk-SK" w:eastAsia="sk-SK"/>
              </w:rPr>
              <w:t xml:space="preserve"> </w:t>
            </w:r>
            <w:r w:rsidRPr="000243B7">
              <w:rPr>
                <w:rFonts w:ascii="Times New Roman"/>
                <w:kern w:val="0"/>
                <w:sz w:val="24"/>
                <w:lang w:val="sk-SK" w:eastAsia="sk-SK"/>
              </w:rPr>
              <w:t>a</w:t>
            </w:r>
            <w:r w:rsidR="00792D4D" w:rsidRPr="000243B7">
              <w:rPr>
                <w:rFonts w:ascii="Times New Roman"/>
                <w:kern w:val="0"/>
                <w:sz w:val="24"/>
                <w:lang w:val="sk-SK" w:eastAsia="sk-SK"/>
              </w:rPr>
              <w:t xml:space="preserve"> </w:t>
            </w:r>
            <w:r w:rsidRPr="000243B7">
              <w:rPr>
                <w:rFonts w:ascii="Times New Roman"/>
                <w:kern w:val="0"/>
                <w:sz w:val="24"/>
                <w:lang w:val="sk-SK" w:eastAsia="sk-SK"/>
              </w:rPr>
              <w:t>stáva</w:t>
            </w:r>
            <w:r w:rsidR="00792D4D" w:rsidRPr="000243B7">
              <w:rPr>
                <w:rFonts w:ascii="Times New Roman"/>
                <w:kern w:val="0"/>
                <w:sz w:val="24"/>
                <w:lang w:val="sk-SK" w:eastAsia="sk-SK"/>
              </w:rPr>
              <w:t xml:space="preserve"> </w:t>
            </w:r>
            <w:r w:rsidRPr="000243B7">
              <w:rPr>
                <w:rFonts w:ascii="Times New Roman"/>
                <w:kern w:val="0"/>
                <w:sz w:val="24"/>
                <w:lang w:val="sk-SK" w:eastAsia="sk-SK"/>
              </w:rPr>
              <w:t>sa</w:t>
            </w:r>
            <w:r w:rsidR="00792D4D" w:rsidRPr="000243B7">
              <w:rPr>
                <w:rFonts w:ascii="Times New Roman"/>
                <w:kern w:val="0"/>
                <w:sz w:val="24"/>
                <w:lang w:val="sk-SK" w:eastAsia="sk-SK"/>
              </w:rPr>
              <w:t xml:space="preserve"> </w:t>
            </w:r>
            <w:r w:rsidRPr="000243B7">
              <w:rPr>
                <w:rFonts w:ascii="Times New Roman"/>
                <w:kern w:val="0"/>
                <w:sz w:val="24"/>
                <w:lang w:val="sk-SK" w:eastAsia="sk-SK"/>
              </w:rPr>
              <w:t>kupujúcim</w:t>
            </w:r>
            <w:r w:rsidR="00792D4D" w:rsidRPr="000243B7">
              <w:rPr>
                <w:rFonts w:ascii="Times New Roman"/>
                <w:kern w:val="0"/>
                <w:sz w:val="24"/>
                <w:lang w:val="sk-SK" w:eastAsia="sk-SK"/>
              </w:rPr>
              <w:t xml:space="preserve"> </w:t>
            </w:r>
            <w:r w:rsidRPr="000243B7">
              <w:rPr>
                <w:rFonts w:ascii="Times New Roman"/>
                <w:kern w:val="0"/>
                <w:sz w:val="24"/>
                <w:lang w:val="sk-SK" w:eastAsia="sk-SK"/>
              </w:rPr>
              <w:t>voči všetkým</w:t>
            </w:r>
            <w:r w:rsidR="00792D4D" w:rsidRPr="000243B7">
              <w:rPr>
                <w:rFonts w:ascii="Times New Roman"/>
                <w:kern w:val="0"/>
                <w:sz w:val="24"/>
                <w:lang w:val="sk-SK" w:eastAsia="sk-SK"/>
              </w:rPr>
              <w:t xml:space="preserve"> </w:t>
            </w:r>
            <w:r w:rsidRPr="000243B7">
              <w:rPr>
                <w:rFonts w:ascii="Times New Roman"/>
                <w:kern w:val="0"/>
                <w:sz w:val="24"/>
                <w:lang w:val="sk-SK" w:eastAsia="sk-SK"/>
              </w:rPr>
              <w:t>predávajúcim</w:t>
            </w:r>
            <w:r w:rsidR="00792D4D" w:rsidRPr="000243B7">
              <w:rPr>
                <w:rFonts w:ascii="Times New Roman"/>
                <w:kern w:val="0"/>
                <w:sz w:val="24"/>
                <w:lang w:val="sk-SK" w:eastAsia="sk-SK"/>
              </w:rPr>
              <w:t xml:space="preserve"> </w:t>
            </w:r>
            <w:r w:rsidRPr="000243B7">
              <w:rPr>
                <w:rFonts w:ascii="Times New Roman"/>
                <w:kern w:val="0"/>
                <w:sz w:val="24"/>
                <w:lang w:val="sk-SK" w:eastAsia="sk-SK"/>
              </w:rPr>
              <w:t>a</w:t>
            </w:r>
            <w:r w:rsidR="00792D4D" w:rsidRPr="000243B7">
              <w:rPr>
                <w:rFonts w:ascii="Times New Roman"/>
                <w:kern w:val="0"/>
                <w:sz w:val="24"/>
                <w:lang w:val="sk-SK" w:eastAsia="sk-SK"/>
              </w:rPr>
              <w:t xml:space="preserve"> </w:t>
            </w:r>
            <w:r w:rsidRPr="000243B7">
              <w:rPr>
                <w:rFonts w:ascii="Times New Roman"/>
                <w:kern w:val="0"/>
                <w:sz w:val="24"/>
                <w:lang w:val="sk-SK" w:eastAsia="sk-SK"/>
              </w:rPr>
              <w:t>predávajúcim</w:t>
            </w:r>
            <w:r w:rsidR="00792D4D" w:rsidRPr="000243B7">
              <w:rPr>
                <w:rFonts w:ascii="Times New Roman"/>
                <w:kern w:val="0"/>
                <w:sz w:val="24"/>
                <w:lang w:val="sk-SK" w:eastAsia="sk-SK"/>
              </w:rPr>
              <w:t xml:space="preserve"> </w:t>
            </w:r>
            <w:r w:rsidRPr="000243B7">
              <w:rPr>
                <w:rFonts w:ascii="Times New Roman"/>
                <w:kern w:val="0"/>
                <w:sz w:val="24"/>
                <w:lang w:val="sk-SK" w:eastAsia="sk-SK"/>
              </w:rPr>
              <w:t>voči</w:t>
            </w:r>
            <w:r w:rsidR="00792D4D" w:rsidRPr="000243B7">
              <w:rPr>
                <w:rFonts w:ascii="Times New Roman"/>
                <w:kern w:val="0"/>
                <w:sz w:val="24"/>
                <w:lang w:val="sk-SK" w:eastAsia="sk-SK"/>
              </w:rPr>
              <w:t xml:space="preserve"> </w:t>
            </w:r>
            <w:r w:rsidRPr="000243B7">
              <w:rPr>
                <w:rFonts w:ascii="Times New Roman"/>
                <w:kern w:val="0"/>
                <w:sz w:val="24"/>
                <w:lang w:val="sk-SK" w:eastAsia="sk-SK"/>
              </w:rPr>
              <w:t>všetkým</w:t>
            </w:r>
            <w:r w:rsidR="00792D4D" w:rsidRPr="000243B7">
              <w:rPr>
                <w:rFonts w:ascii="Times New Roman"/>
                <w:kern w:val="0"/>
                <w:sz w:val="24"/>
                <w:lang w:val="sk-SK" w:eastAsia="sk-SK"/>
              </w:rPr>
              <w:t xml:space="preserve"> </w:t>
            </w:r>
            <w:r w:rsidRPr="000243B7">
              <w:rPr>
                <w:rFonts w:ascii="Times New Roman"/>
                <w:kern w:val="0"/>
                <w:sz w:val="24"/>
                <w:lang w:val="sk-SK" w:eastAsia="sk-SK"/>
              </w:rPr>
              <w:t>kupujúcim</w:t>
            </w:r>
            <w:r w:rsidR="00926A40" w:rsidRPr="000243B7">
              <w:rPr>
                <w:rFonts w:ascii="Times New Roman"/>
                <w:kern w:val="0"/>
                <w:sz w:val="24"/>
                <w:lang w:val="sk-SK" w:eastAsia="sk-SK"/>
              </w:rPr>
              <w:t xml:space="preserve"> </w:t>
            </w:r>
          </w:p>
        </w:tc>
        <w:tc>
          <w:tcPr>
            <w:tcW w:w="1832" w:type="dxa"/>
            <w:vMerge/>
            <w:vAlign w:val="center"/>
            <w:hideMark/>
          </w:tcPr>
          <w:p w14:paraId="0BA96069"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7C6675DE" w14:textId="77777777" w:rsidTr="00772F54">
        <w:trPr>
          <w:trHeight w:val="1157"/>
        </w:trPr>
        <w:tc>
          <w:tcPr>
            <w:tcW w:w="1985" w:type="dxa"/>
            <w:vMerge w:val="restart"/>
          </w:tcPr>
          <w:p w14:paraId="043C10FE"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8. Pošta</w:t>
            </w:r>
          </w:p>
        </w:tc>
        <w:tc>
          <w:tcPr>
            <w:tcW w:w="2126" w:type="dxa"/>
            <w:vMerge w:val="restart"/>
          </w:tcPr>
          <w:p w14:paraId="0F649C72"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Poskytovanie poštových služieb, poštový platobný styk a obstarávateľská činnosť</w:t>
            </w:r>
          </w:p>
        </w:tc>
        <w:tc>
          <w:tcPr>
            <w:tcW w:w="4689" w:type="dxa"/>
            <w:shd w:val="clear" w:color="auto" w:fill="auto"/>
          </w:tcPr>
          <w:p w14:paraId="21D26F6C"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sz w:val="24"/>
                <w:lang w:val="sk-SK"/>
              </w:rPr>
              <w:t>poštový podnik</w:t>
            </w:r>
            <w:r w:rsidRPr="000243B7">
              <w:rPr>
                <w:rFonts w:ascii="Times New Roman"/>
                <w:sz w:val="24"/>
                <w:lang w:val="sk-SK"/>
              </w:rPr>
              <w:t>, ktorý poskytuje jednu alebo viacero poštových služieb, alebo poštový platobný styk podľa zákona o poštových službách</w:t>
            </w:r>
          </w:p>
        </w:tc>
        <w:tc>
          <w:tcPr>
            <w:tcW w:w="1832" w:type="dxa"/>
            <w:vMerge w:val="restart"/>
          </w:tcPr>
          <w:p w14:paraId="210949F1"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Ministerstvo dopravy a výstavby Slovenskej republiky</w:t>
            </w:r>
          </w:p>
        </w:tc>
      </w:tr>
      <w:tr w:rsidR="00F95443" w:rsidRPr="000243B7" w14:paraId="278F792B" w14:textId="77777777" w:rsidTr="00772F54">
        <w:trPr>
          <w:trHeight w:val="926"/>
        </w:trPr>
        <w:tc>
          <w:tcPr>
            <w:tcW w:w="1985" w:type="dxa"/>
            <w:vMerge/>
          </w:tcPr>
          <w:p w14:paraId="01C4C541"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tcPr>
          <w:p w14:paraId="74D00EF9"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6CDB67C8" w14:textId="266C256C" w:rsidR="00F95443" w:rsidRPr="000243B7" w:rsidRDefault="00F95443" w:rsidP="003240CF">
            <w:pPr>
              <w:wordWrap/>
              <w:jc w:val="left"/>
              <w:rPr>
                <w:rFonts w:ascii="Times New Roman"/>
                <w:b/>
                <w:sz w:val="24"/>
                <w:lang w:val="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tcPr>
          <w:p w14:paraId="38296835"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43850AE7" w14:textId="77777777" w:rsidTr="00772F54">
        <w:trPr>
          <w:trHeight w:val="936"/>
        </w:trPr>
        <w:tc>
          <w:tcPr>
            <w:tcW w:w="1985" w:type="dxa"/>
            <w:vMerge w:val="restart"/>
            <w:shd w:val="clear" w:color="auto" w:fill="auto"/>
            <w:noWrap/>
            <w:hideMark/>
          </w:tcPr>
          <w:p w14:paraId="46283E23"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7. Priemysel</w:t>
            </w:r>
          </w:p>
          <w:p w14:paraId="061A7FD2" w14:textId="5D046C6C" w:rsidR="00792D4D" w:rsidRPr="000243B7" w:rsidRDefault="00792D4D" w:rsidP="003240CF">
            <w:pPr>
              <w:widowControl/>
              <w:wordWrap/>
              <w:autoSpaceDE/>
              <w:autoSpaceDN/>
              <w:jc w:val="left"/>
              <w:rPr>
                <w:rFonts w:ascii="Times New Roman"/>
                <w:kern w:val="0"/>
                <w:sz w:val="24"/>
                <w:lang w:val="sk-SK" w:eastAsia="sk-SK"/>
              </w:rPr>
            </w:pPr>
          </w:p>
          <w:p w14:paraId="2E8974EA" w14:textId="77777777" w:rsidR="00F95443" w:rsidRPr="000243B7" w:rsidRDefault="00F95443" w:rsidP="003240CF">
            <w:pPr>
              <w:wordWrap/>
              <w:jc w:val="left"/>
              <w:rPr>
                <w:rFonts w:ascii="Times New Roman"/>
                <w:kern w:val="0"/>
                <w:sz w:val="24"/>
                <w:lang w:val="sk-SK" w:eastAsia="sk-SK"/>
              </w:rPr>
            </w:pPr>
          </w:p>
        </w:tc>
        <w:tc>
          <w:tcPr>
            <w:tcW w:w="2126" w:type="dxa"/>
            <w:vMerge w:val="restart"/>
            <w:shd w:val="clear" w:color="auto" w:fill="auto"/>
            <w:noWrap/>
            <w:hideMark/>
          </w:tcPr>
          <w:p w14:paraId="6A56F79E"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Farmaceutický priemysel</w:t>
            </w:r>
          </w:p>
        </w:tc>
        <w:tc>
          <w:tcPr>
            <w:tcW w:w="4689" w:type="dxa"/>
            <w:shd w:val="clear" w:color="auto" w:fill="auto"/>
            <w:hideMark/>
          </w:tcPr>
          <w:p w14:paraId="25665499" w14:textId="285F8AF3"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sz w:val="24"/>
                <w:lang w:val="sk-SK"/>
              </w:rPr>
              <w:t>výrobca liekov</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362/2011</w:t>
            </w:r>
            <w:r w:rsidR="00792D4D" w:rsidRPr="000243B7">
              <w:rPr>
                <w:rFonts w:ascii="Times New Roman"/>
                <w:sz w:val="24"/>
                <w:lang w:val="sk-SK"/>
              </w:rPr>
              <w:t> Z. z.</w:t>
            </w:r>
            <w:r w:rsidRPr="000243B7">
              <w:rPr>
                <w:rFonts w:ascii="Times New Roman"/>
                <w:sz w:val="24"/>
                <w:lang w:val="sk-SK"/>
              </w:rPr>
              <w:t xml:space="preserve"> o liekoch a zdravotníckych pomôckach a o zmene a doplnení niektorých zákonov</w:t>
            </w:r>
          </w:p>
        </w:tc>
        <w:tc>
          <w:tcPr>
            <w:tcW w:w="1832" w:type="dxa"/>
            <w:vMerge w:val="restart"/>
            <w:shd w:val="clear" w:color="auto" w:fill="auto"/>
            <w:hideMark/>
          </w:tcPr>
          <w:p w14:paraId="61C83025"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 xml:space="preserve">Ministerstvo hospodárstva </w:t>
            </w:r>
            <w:r w:rsidRPr="000243B7">
              <w:rPr>
                <w:rFonts w:ascii="Times New Roman"/>
                <w:kern w:val="0"/>
                <w:sz w:val="24"/>
                <w:lang w:val="sk-SK" w:eastAsia="sk-SK"/>
              </w:rPr>
              <w:lastRenderedPageBreak/>
              <w:t>Slovenskej republiky</w:t>
            </w:r>
          </w:p>
          <w:p w14:paraId="41A657C2" w14:textId="7BA43935" w:rsidR="00792D4D" w:rsidRPr="000243B7" w:rsidRDefault="00792D4D" w:rsidP="003240CF">
            <w:pPr>
              <w:widowControl/>
              <w:wordWrap/>
              <w:autoSpaceDE/>
              <w:autoSpaceDN/>
              <w:jc w:val="left"/>
              <w:rPr>
                <w:rFonts w:ascii="Times New Roman"/>
                <w:kern w:val="0"/>
                <w:sz w:val="24"/>
                <w:lang w:val="sk-SK" w:eastAsia="sk-SK"/>
              </w:rPr>
            </w:pPr>
          </w:p>
          <w:p w14:paraId="113BF079"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151A94F1" w14:textId="77777777" w:rsidTr="00772F54">
        <w:trPr>
          <w:trHeight w:val="984"/>
        </w:trPr>
        <w:tc>
          <w:tcPr>
            <w:tcW w:w="1985" w:type="dxa"/>
            <w:vMerge/>
            <w:shd w:val="clear" w:color="auto" w:fill="auto"/>
            <w:noWrap/>
          </w:tcPr>
          <w:p w14:paraId="62001B8E"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shd w:val="clear" w:color="auto" w:fill="auto"/>
            <w:noWrap/>
          </w:tcPr>
          <w:p w14:paraId="392DF60C"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3344ED92" w14:textId="6732207D" w:rsidR="00F95443" w:rsidRPr="000243B7" w:rsidRDefault="00F95443" w:rsidP="003240CF">
            <w:pPr>
              <w:wordWrap/>
              <w:jc w:val="left"/>
              <w:rPr>
                <w:rFonts w:ascii="Times New Roman"/>
                <w:b/>
                <w:sz w:val="24"/>
                <w:lang w:val="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shd w:val="clear" w:color="auto" w:fill="auto"/>
          </w:tcPr>
          <w:p w14:paraId="765AD141"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19881B2F" w14:textId="77777777" w:rsidTr="00772F54">
        <w:trPr>
          <w:trHeight w:val="375"/>
        </w:trPr>
        <w:tc>
          <w:tcPr>
            <w:tcW w:w="1985" w:type="dxa"/>
            <w:vMerge/>
            <w:shd w:val="clear" w:color="auto" w:fill="auto"/>
            <w:noWrap/>
            <w:hideMark/>
          </w:tcPr>
          <w:p w14:paraId="37D08B70" w14:textId="77777777" w:rsidR="00F95443" w:rsidRPr="000243B7" w:rsidRDefault="00F95443" w:rsidP="003240CF">
            <w:pPr>
              <w:wordWrap/>
              <w:jc w:val="left"/>
              <w:rPr>
                <w:rFonts w:ascii="Times New Roman"/>
                <w:kern w:val="0"/>
                <w:sz w:val="24"/>
                <w:lang w:val="sk-SK" w:eastAsia="sk-SK"/>
              </w:rPr>
            </w:pPr>
          </w:p>
        </w:tc>
        <w:tc>
          <w:tcPr>
            <w:tcW w:w="2126" w:type="dxa"/>
            <w:shd w:val="clear" w:color="auto" w:fill="auto"/>
            <w:noWrap/>
            <w:hideMark/>
          </w:tcPr>
          <w:p w14:paraId="56820FC4"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Hutnícky priemysel</w:t>
            </w:r>
          </w:p>
        </w:tc>
        <w:tc>
          <w:tcPr>
            <w:tcW w:w="4689" w:type="dxa"/>
            <w:shd w:val="clear" w:color="auto" w:fill="auto"/>
            <w:hideMark/>
          </w:tcPr>
          <w:p w14:paraId="56A3C85D" w14:textId="11D319F2" w:rsidR="00F95443" w:rsidRPr="000243B7" w:rsidRDefault="00F95443" w:rsidP="003240CF">
            <w:pPr>
              <w:wordWrap/>
              <w:jc w:val="left"/>
              <w:rPr>
                <w:rFonts w:ascii="Times New Roman"/>
                <w:kern w:val="0"/>
                <w:sz w:val="24"/>
                <w:lang w:val="sk-SK" w:eastAsia="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shd w:val="clear" w:color="auto" w:fill="auto"/>
            <w:hideMark/>
          </w:tcPr>
          <w:p w14:paraId="644A82C8"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151A043F" w14:textId="77777777" w:rsidTr="00772F54">
        <w:trPr>
          <w:trHeight w:val="1428"/>
        </w:trPr>
        <w:tc>
          <w:tcPr>
            <w:tcW w:w="1985" w:type="dxa"/>
            <w:vMerge/>
            <w:shd w:val="clear" w:color="auto" w:fill="auto"/>
            <w:noWrap/>
            <w:hideMark/>
          </w:tcPr>
          <w:p w14:paraId="15879C77"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restart"/>
            <w:shd w:val="clear" w:color="auto" w:fill="auto"/>
            <w:noWrap/>
            <w:hideMark/>
          </w:tcPr>
          <w:p w14:paraId="0E8A3229"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Chemický priemysel</w:t>
            </w:r>
          </w:p>
        </w:tc>
        <w:tc>
          <w:tcPr>
            <w:tcW w:w="4689" w:type="dxa"/>
            <w:shd w:val="clear" w:color="auto" w:fill="auto"/>
            <w:hideMark/>
          </w:tcPr>
          <w:p w14:paraId="66B319D2" w14:textId="40898114"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kern w:val="0"/>
                <w:sz w:val="24"/>
                <w:lang w:val="sk-SK" w:eastAsia="sk-SK"/>
              </w:rPr>
              <w:t>dodávatelia, výrobcovia, dovozcovia a následní užívatelia látok a zmesí</w:t>
            </w:r>
            <w:r w:rsidRPr="000243B7">
              <w:rPr>
                <w:rFonts w:ascii="Times New Roman"/>
                <w:kern w:val="0"/>
                <w:sz w:val="24"/>
                <w:lang w:val="sk-SK" w:eastAsia="sk-SK"/>
              </w:rPr>
              <w:t xml:space="preserve"> v zmysle zákona </w:t>
            </w:r>
            <w:r w:rsidR="00792D4D" w:rsidRPr="000243B7">
              <w:rPr>
                <w:rFonts w:ascii="Times New Roman"/>
                <w:kern w:val="0"/>
                <w:sz w:val="24"/>
                <w:lang w:val="sk-SK" w:eastAsia="sk-SK"/>
              </w:rPr>
              <w:t>č. </w:t>
            </w:r>
            <w:r w:rsidRPr="000243B7">
              <w:rPr>
                <w:rFonts w:ascii="Times New Roman"/>
                <w:kern w:val="0"/>
                <w:sz w:val="24"/>
                <w:lang w:val="sk-SK" w:eastAsia="sk-SK"/>
              </w:rPr>
              <w:t>67/2010</w:t>
            </w:r>
            <w:r w:rsidR="00792D4D" w:rsidRPr="000243B7">
              <w:rPr>
                <w:rFonts w:ascii="Times New Roman"/>
                <w:kern w:val="0"/>
                <w:sz w:val="24"/>
                <w:lang w:val="sk-SK" w:eastAsia="sk-SK"/>
              </w:rPr>
              <w:t> Z. z.</w:t>
            </w:r>
            <w:r w:rsidRPr="000243B7">
              <w:rPr>
                <w:rFonts w:ascii="Times New Roman"/>
                <w:kern w:val="0"/>
                <w:sz w:val="24"/>
                <w:lang w:val="sk-SK" w:eastAsia="sk-SK"/>
              </w:rPr>
              <w:t xml:space="preserve"> o podmienkach uvedenia chemických látok a chemických zmesí na trh</w:t>
            </w:r>
          </w:p>
        </w:tc>
        <w:tc>
          <w:tcPr>
            <w:tcW w:w="1832" w:type="dxa"/>
            <w:vMerge/>
            <w:shd w:val="clear" w:color="auto" w:fill="auto"/>
            <w:hideMark/>
          </w:tcPr>
          <w:p w14:paraId="7FF27FB3"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3E49ABBD" w14:textId="77777777" w:rsidTr="00772F54">
        <w:trPr>
          <w:trHeight w:val="884"/>
        </w:trPr>
        <w:tc>
          <w:tcPr>
            <w:tcW w:w="1985" w:type="dxa"/>
            <w:vMerge/>
            <w:shd w:val="clear" w:color="auto" w:fill="auto"/>
            <w:noWrap/>
          </w:tcPr>
          <w:p w14:paraId="22218F13"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shd w:val="clear" w:color="auto" w:fill="auto"/>
            <w:noWrap/>
          </w:tcPr>
          <w:p w14:paraId="7C7A897D"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03F98C75" w14:textId="36CC378C" w:rsidR="00F95443" w:rsidRPr="000243B7" w:rsidRDefault="00F95443" w:rsidP="003240CF">
            <w:pPr>
              <w:wordWrap/>
              <w:jc w:val="left"/>
              <w:rPr>
                <w:rFonts w:ascii="Times New Roman"/>
                <w:kern w:val="0"/>
                <w:sz w:val="24"/>
                <w:lang w:val="sk-SK" w:eastAsia="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shd w:val="clear" w:color="auto" w:fill="auto"/>
          </w:tcPr>
          <w:p w14:paraId="178E045A"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28D8D6EC" w14:textId="77777777" w:rsidTr="00772F54">
        <w:trPr>
          <w:trHeight w:val="685"/>
        </w:trPr>
        <w:tc>
          <w:tcPr>
            <w:tcW w:w="1985" w:type="dxa"/>
            <w:vMerge w:val="restart"/>
            <w:shd w:val="clear" w:color="auto" w:fill="auto"/>
            <w:hideMark/>
          </w:tcPr>
          <w:p w14:paraId="2B4E5099"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9. Voda a atmosféra</w:t>
            </w:r>
          </w:p>
          <w:p w14:paraId="2581775C" w14:textId="4BD6C5FF" w:rsidR="00792D4D" w:rsidRPr="000243B7" w:rsidRDefault="00792D4D" w:rsidP="003240CF">
            <w:pPr>
              <w:widowControl/>
              <w:wordWrap/>
              <w:autoSpaceDE/>
              <w:autoSpaceDN/>
              <w:jc w:val="left"/>
              <w:rPr>
                <w:rFonts w:ascii="Times New Roman"/>
                <w:kern w:val="0"/>
                <w:sz w:val="24"/>
                <w:lang w:val="sk-SK" w:eastAsia="sk-SK"/>
              </w:rPr>
            </w:pPr>
          </w:p>
          <w:p w14:paraId="433F74F0" w14:textId="77777777" w:rsidR="00F95443" w:rsidRPr="000243B7" w:rsidRDefault="00F95443" w:rsidP="003240CF">
            <w:pPr>
              <w:wordWrap/>
              <w:jc w:val="left"/>
              <w:rPr>
                <w:rFonts w:ascii="Times New Roman"/>
                <w:kern w:val="0"/>
                <w:sz w:val="24"/>
                <w:lang w:val="sk-SK" w:eastAsia="sk-SK"/>
              </w:rPr>
            </w:pPr>
          </w:p>
        </w:tc>
        <w:tc>
          <w:tcPr>
            <w:tcW w:w="2126" w:type="dxa"/>
            <w:vMerge w:val="restart"/>
            <w:shd w:val="clear" w:color="auto" w:fill="auto"/>
            <w:noWrap/>
            <w:hideMark/>
          </w:tcPr>
          <w:p w14:paraId="747602F6"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Meteorologická služba</w:t>
            </w:r>
          </w:p>
        </w:tc>
        <w:tc>
          <w:tcPr>
            <w:tcW w:w="4689" w:type="dxa"/>
            <w:shd w:val="clear" w:color="auto" w:fill="auto"/>
            <w:hideMark/>
          </w:tcPr>
          <w:p w14:paraId="6E5C8728" w14:textId="77777777" w:rsidR="00F95443" w:rsidRPr="000243B7" w:rsidRDefault="00F95443" w:rsidP="003240CF">
            <w:pPr>
              <w:widowControl/>
              <w:wordWrap/>
              <w:autoSpaceDE/>
              <w:autoSpaceDN/>
              <w:jc w:val="left"/>
              <w:rPr>
                <w:rFonts w:ascii="Times New Roman"/>
                <w:b/>
                <w:sz w:val="24"/>
                <w:lang w:val="sk-SK"/>
              </w:rPr>
            </w:pPr>
            <w:r w:rsidRPr="000243B7">
              <w:rPr>
                <w:rFonts w:ascii="Times New Roman"/>
                <w:b/>
                <w:sz w:val="24"/>
                <w:lang w:val="sk-SK"/>
              </w:rPr>
              <w:t>Správcovia s prevádzkovatelia štátnej hydrologickej siete</w:t>
            </w:r>
          </w:p>
        </w:tc>
        <w:tc>
          <w:tcPr>
            <w:tcW w:w="1832" w:type="dxa"/>
            <w:vMerge w:val="restart"/>
            <w:shd w:val="clear" w:color="auto" w:fill="auto"/>
            <w:hideMark/>
          </w:tcPr>
          <w:p w14:paraId="6EBA0A08"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Ministerstvo životného prostredia Slovenskej republiky</w:t>
            </w:r>
          </w:p>
          <w:p w14:paraId="72CCBBA4" w14:textId="29ACF982" w:rsidR="00792D4D" w:rsidRPr="000243B7" w:rsidRDefault="00792D4D" w:rsidP="003240CF">
            <w:pPr>
              <w:widowControl/>
              <w:wordWrap/>
              <w:autoSpaceDE/>
              <w:autoSpaceDN/>
              <w:jc w:val="left"/>
              <w:rPr>
                <w:rFonts w:ascii="Times New Roman"/>
                <w:kern w:val="0"/>
                <w:sz w:val="24"/>
                <w:lang w:val="sk-SK" w:eastAsia="sk-SK"/>
              </w:rPr>
            </w:pPr>
          </w:p>
          <w:p w14:paraId="477684FE" w14:textId="77777777" w:rsidR="00F95443" w:rsidRPr="000243B7" w:rsidRDefault="00F95443" w:rsidP="003240CF">
            <w:pPr>
              <w:wordWrap/>
              <w:jc w:val="left"/>
              <w:rPr>
                <w:rFonts w:ascii="Times New Roman"/>
                <w:kern w:val="0"/>
                <w:sz w:val="24"/>
                <w:lang w:val="sk-SK" w:eastAsia="sk-SK"/>
              </w:rPr>
            </w:pPr>
          </w:p>
        </w:tc>
      </w:tr>
      <w:tr w:rsidR="00F95443" w:rsidRPr="000243B7" w14:paraId="1F9BCAD6" w14:textId="77777777" w:rsidTr="00772F54">
        <w:trPr>
          <w:trHeight w:val="411"/>
        </w:trPr>
        <w:tc>
          <w:tcPr>
            <w:tcW w:w="1985" w:type="dxa"/>
            <w:vMerge/>
            <w:shd w:val="clear" w:color="auto" w:fill="auto"/>
          </w:tcPr>
          <w:p w14:paraId="21B9DCA0"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shd w:val="clear" w:color="auto" w:fill="auto"/>
            <w:noWrap/>
          </w:tcPr>
          <w:p w14:paraId="7251A523"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413926B4" w14:textId="732B2136" w:rsidR="00F95443" w:rsidRPr="000243B7" w:rsidRDefault="00F95443" w:rsidP="003240CF">
            <w:pPr>
              <w:wordWrap/>
              <w:jc w:val="left"/>
              <w:rPr>
                <w:rFonts w:ascii="Times New Roman"/>
                <w:b/>
                <w:sz w:val="24"/>
                <w:lang w:val="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shd w:val="clear" w:color="auto" w:fill="auto"/>
          </w:tcPr>
          <w:p w14:paraId="488E8BF3"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61628B24" w14:textId="77777777" w:rsidTr="00772F54">
        <w:trPr>
          <w:trHeight w:val="648"/>
        </w:trPr>
        <w:tc>
          <w:tcPr>
            <w:tcW w:w="1985" w:type="dxa"/>
            <w:vMerge/>
            <w:shd w:val="clear" w:color="auto" w:fill="auto"/>
          </w:tcPr>
          <w:p w14:paraId="36C13A40"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shd w:val="clear" w:color="auto" w:fill="auto"/>
            <w:noWrap/>
          </w:tcPr>
          <w:p w14:paraId="2DE4802B"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3215C012" w14:textId="77777777" w:rsidR="00F95443" w:rsidRPr="000243B7" w:rsidRDefault="00F95443" w:rsidP="003240CF">
            <w:pPr>
              <w:wordWrap/>
              <w:jc w:val="left"/>
              <w:rPr>
                <w:rFonts w:ascii="Times New Roman"/>
                <w:b/>
                <w:sz w:val="24"/>
                <w:lang w:val="sk-SK"/>
              </w:rPr>
            </w:pPr>
            <w:r w:rsidRPr="000243B7">
              <w:rPr>
                <w:rFonts w:ascii="Times New Roman"/>
                <w:b/>
                <w:sz w:val="24"/>
                <w:lang w:val="sk-SK"/>
              </w:rPr>
              <w:t>Správcovia s prevádzkovatelia štátnej meteorologickej siete</w:t>
            </w:r>
          </w:p>
        </w:tc>
        <w:tc>
          <w:tcPr>
            <w:tcW w:w="1832" w:type="dxa"/>
            <w:vMerge/>
            <w:shd w:val="clear" w:color="auto" w:fill="auto"/>
          </w:tcPr>
          <w:p w14:paraId="07765333"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3F349BC6" w14:textId="77777777" w:rsidTr="00772F54">
        <w:trPr>
          <w:trHeight w:val="1008"/>
        </w:trPr>
        <w:tc>
          <w:tcPr>
            <w:tcW w:w="1985" w:type="dxa"/>
            <w:vMerge/>
            <w:shd w:val="clear" w:color="auto" w:fill="auto"/>
          </w:tcPr>
          <w:p w14:paraId="1C80C616"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shd w:val="clear" w:color="auto" w:fill="auto"/>
            <w:noWrap/>
          </w:tcPr>
          <w:p w14:paraId="133C03F3"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00703F79" w14:textId="74C4A1B1" w:rsidR="00F95443" w:rsidRPr="000243B7" w:rsidRDefault="00F95443" w:rsidP="003240CF">
            <w:pPr>
              <w:wordWrap/>
              <w:jc w:val="left"/>
              <w:rPr>
                <w:rFonts w:ascii="Times New Roman"/>
                <w:b/>
                <w:sz w:val="24"/>
                <w:lang w:val="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shd w:val="clear" w:color="auto" w:fill="auto"/>
          </w:tcPr>
          <w:p w14:paraId="6D3FAF4A"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376F3711" w14:textId="77777777" w:rsidTr="00772F54">
        <w:trPr>
          <w:trHeight w:val="912"/>
        </w:trPr>
        <w:tc>
          <w:tcPr>
            <w:tcW w:w="1985" w:type="dxa"/>
            <w:vMerge/>
            <w:shd w:val="clear" w:color="auto" w:fill="auto"/>
            <w:hideMark/>
          </w:tcPr>
          <w:p w14:paraId="6048E3E7" w14:textId="77777777" w:rsidR="00F95443" w:rsidRPr="000243B7" w:rsidRDefault="00F95443" w:rsidP="003240CF">
            <w:pPr>
              <w:wordWrap/>
              <w:jc w:val="left"/>
              <w:rPr>
                <w:rFonts w:ascii="Times New Roman"/>
                <w:kern w:val="0"/>
                <w:sz w:val="24"/>
                <w:lang w:val="sk-SK" w:eastAsia="sk-SK"/>
              </w:rPr>
            </w:pPr>
          </w:p>
        </w:tc>
        <w:tc>
          <w:tcPr>
            <w:tcW w:w="2126" w:type="dxa"/>
            <w:shd w:val="clear" w:color="auto" w:fill="auto"/>
            <w:noWrap/>
            <w:hideMark/>
          </w:tcPr>
          <w:p w14:paraId="675C011D" w14:textId="367BF03F"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Vodné stavby</w:t>
            </w:r>
            <w:r w:rsidR="00792D4D" w:rsidRPr="000243B7">
              <w:rPr>
                <w:rFonts w:ascii="Times New Roman"/>
                <w:kern w:val="0"/>
                <w:sz w:val="24"/>
                <w:lang w:val="sk-SK" w:eastAsia="sk-SK"/>
              </w:rPr>
              <w:t xml:space="preserve"> </w:t>
            </w:r>
          </w:p>
        </w:tc>
        <w:tc>
          <w:tcPr>
            <w:tcW w:w="4689" w:type="dxa"/>
            <w:shd w:val="clear" w:color="auto" w:fill="auto"/>
            <w:hideMark/>
          </w:tcPr>
          <w:p w14:paraId="4FA39A77" w14:textId="195DFC01" w:rsidR="00F95443" w:rsidRPr="000243B7" w:rsidRDefault="00F95443" w:rsidP="003240CF">
            <w:pPr>
              <w:widowControl/>
              <w:tabs>
                <w:tab w:val="left" w:pos="1428"/>
              </w:tabs>
              <w:wordWrap/>
              <w:autoSpaceDE/>
              <w:autoSpaceDN/>
              <w:jc w:val="left"/>
              <w:rPr>
                <w:rFonts w:ascii="Times New Roman"/>
                <w:kern w:val="0"/>
                <w:sz w:val="24"/>
                <w:lang w:val="sk-SK" w:eastAsia="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shd w:val="clear" w:color="auto" w:fill="auto"/>
            <w:hideMark/>
          </w:tcPr>
          <w:p w14:paraId="52699468" w14:textId="77777777" w:rsidR="00F95443" w:rsidRPr="000243B7" w:rsidRDefault="00F95443" w:rsidP="003240CF">
            <w:pPr>
              <w:wordWrap/>
              <w:jc w:val="left"/>
              <w:rPr>
                <w:rFonts w:ascii="Times New Roman"/>
                <w:kern w:val="0"/>
                <w:sz w:val="24"/>
                <w:lang w:val="sk-SK" w:eastAsia="sk-SK"/>
              </w:rPr>
            </w:pPr>
          </w:p>
        </w:tc>
      </w:tr>
      <w:tr w:rsidR="00F95443" w:rsidRPr="000243B7" w14:paraId="50A988E6" w14:textId="77777777" w:rsidTr="00772F54">
        <w:trPr>
          <w:trHeight w:val="2570"/>
        </w:trPr>
        <w:tc>
          <w:tcPr>
            <w:tcW w:w="1985" w:type="dxa"/>
            <w:vMerge/>
            <w:shd w:val="clear" w:color="auto" w:fill="auto"/>
            <w:hideMark/>
          </w:tcPr>
          <w:p w14:paraId="40A0667C"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restart"/>
            <w:shd w:val="clear" w:color="auto" w:fill="auto"/>
            <w:noWrap/>
            <w:hideMark/>
          </w:tcPr>
          <w:p w14:paraId="64887EAF"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Zabezpečovanie pitnej vody</w:t>
            </w:r>
          </w:p>
        </w:tc>
        <w:tc>
          <w:tcPr>
            <w:tcW w:w="4689" w:type="dxa"/>
            <w:shd w:val="clear" w:color="auto" w:fill="auto"/>
            <w:hideMark/>
          </w:tcPr>
          <w:p w14:paraId="6370DF08" w14:textId="1C1D2815"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dodávatelia a distribútori vody</w:t>
            </w:r>
            <w:r w:rsidR="00792D4D" w:rsidRPr="000243B7">
              <w:rPr>
                <w:rFonts w:ascii="Times New Roman"/>
                <w:kern w:val="0"/>
                <w:sz w:val="24"/>
                <w:lang w:val="sk-SK" w:eastAsia="sk-SK"/>
              </w:rPr>
              <w:t xml:space="preserve"> </w:t>
            </w:r>
            <w:r w:rsidRPr="000243B7">
              <w:rPr>
                <w:rFonts w:ascii="Times New Roman"/>
                <w:kern w:val="0"/>
                <w:sz w:val="24"/>
                <w:lang w:val="sk-SK" w:eastAsia="sk-SK"/>
              </w:rPr>
              <w:t>na</w:t>
            </w:r>
            <w:r w:rsidR="00792D4D" w:rsidRPr="000243B7">
              <w:rPr>
                <w:rFonts w:ascii="Times New Roman"/>
                <w:kern w:val="0"/>
                <w:sz w:val="24"/>
                <w:lang w:val="sk-SK" w:eastAsia="sk-SK"/>
              </w:rPr>
              <w:t xml:space="preserve"> </w:t>
            </w:r>
            <w:r w:rsidRPr="000243B7">
              <w:rPr>
                <w:rFonts w:ascii="Times New Roman"/>
                <w:kern w:val="0"/>
                <w:sz w:val="24"/>
                <w:lang w:val="sk-SK" w:eastAsia="sk-SK"/>
              </w:rPr>
              <w:t>pitie,</w:t>
            </w:r>
            <w:r w:rsidR="00792D4D" w:rsidRPr="000243B7">
              <w:rPr>
                <w:rFonts w:ascii="Times New Roman"/>
                <w:kern w:val="0"/>
                <w:sz w:val="24"/>
                <w:lang w:val="sk-SK" w:eastAsia="sk-SK"/>
              </w:rPr>
              <w:t xml:space="preserve"> </w:t>
            </w:r>
            <w:r w:rsidRPr="000243B7">
              <w:rPr>
                <w:rFonts w:ascii="Times New Roman"/>
                <w:kern w:val="0"/>
                <w:sz w:val="24"/>
                <w:lang w:val="sk-SK" w:eastAsia="sk-SK"/>
              </w:rPr>
              <w:t>varenie,</w:t>
            </w:r>
            <w:r w:rsidR="00792D4D" w:rsidRPr="000243B7">
              <w:rPr>
                <w:rFonts w:ascii="Times New Roman"/>
                <w:kern w:val="0"/>
                <w:sz w:val="24"/>
                <w:lang w:val="sk-SK" w:eastAsia="sk-SK"/>
              </w:rPr>
              <w:t xml:space="preserve"> </w:t>
            </w:r>
            <w:r w:rsidRPr="000243B7">
              <w:rPr>
                <w:rFonts w:ascii="Times New Roman"/>
                <w:kern w:val="0"/>
                <w:sz w:val="24"/>
                <w:lang w:val="sk-SK" w:eastAsia="sk-SK"/>
              </w:rPr>
              <w:t>prípravu</w:t>
            </w:r>
            <w:r w:rsidR="00792D4D" w:rsidRPr="000243B7">
              <w:rPr>
                <w:rFonts w:ascii="Times New Roman"/>
                <w:kern w:val="0"/>
                <w:sz w:val="24"/>
                <w:lang w:val="sk-SK" w:eastAsia="sk-SK"/>
              </w:rPr>
              <w:t xml:space="preserve"> </w:t>
            </w:r>
            <w:r w:rsidRPr="000243B7">
              <w:rPr>
                <w:rFonts w:ascii="Times New Roman"/>
                <w:kern w:val="0"/>
                <w:sz w:val="24"/>
                <w:lang w:val="sk-SK" w:eastAsia="sk-SK"/>
              </w:rPr>
              <w:t>potravín</w:t>
            </w:r>
            <w:r w:rsidR="00792D4D" w:rsidRPr="000243B7">
              <w:rPr>
                <w:rFonts w:ascii="Times New Roman"/>
                <w:kern w:val="0"/>
                <w:sz w:val="24"/>
                <w:lang w:val="sk-SK" w:eastAsia="sk-SK"/>
              </w:rPr>
              <w:t xml:space="preserve"> </w:t>
            </w:r>
            <w:r w:rsidRPr="000243B7">
              <w:rPr>
                <w:rFonts w:ascii="Times New Roman"/>
                <w:kern w:val="0"/>
                <w:sz w:val="24"/>
                <w:lang w:val="sk-SK" w:eastAsia="sk-SK"/>
              </w:rPr>
              <w:t>alebo</w:t>
            </w:r>
            <w:r w:rsidR="00792D4D" w:rsidRPr="000243B7">
              <w:rPr>
                <w:rFonts w:ascii="Times New Roman"/>
                <w:kern w:val="0"/>
                <w:sz w:val="24"/>
                <w:lang w:val="sk-SK" w:eastAsia="sk-SK"/>
              </w:rPr>
              <w:t xml:space="preserve"> </w:t>
            </w:r>
            <w:r w:rsidRPr="000243B7">
              <w:rPr>
                <w:rFonts w:ascii="Times New Roman"/>
                <w:kern w:val="0"/>
                <w:sz w:val="24"/>
                <w:lang w:val="sk-SK" w:eastAsia="sk-SK"/>
              </w:rPr>
              <w:t>iné domáce účely, bez ohľadu na jej pôvod a na to, či bola dodaná z distribučnej siete, cisterny alebo vo fľašiach či nádobách;, s výnimkou distribútorov, u ktorých je distribúcia vody iba časťou ich celkovej činnosti v oblasti distribúcie iných komodít a tovaru, ktorá sa nepovažuje za základnú službu</w:t>
            </w:r>
          </w:p>
        </w:tc>
        <w:tc>
          <w:tcPr>
            <w:tcW w:w="1832" w:type="dxa"/>
            <w:vMerge/>
            <w:shd w:val="clear" w:color="auto" w:fill="auto"/>
            <w:hideMark/>
          </w:tcPr>
          <w:p w14:paraId="7C291F7A"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01E44235" w14:textId="77777777" w:rsidTr="00772F54">
        <w:trPr>
          <w:trHeight w:val="984"/>
        </w:trPr>
        <w:tc>
          <w:tcPr>
            <w:tcW w:w="1985" w:type="dxa"/>
            <w:vMerge/>
            <w:shd w:val="clear" w:color="auto" w:fill="auto"/>
          </w:tcPr>
          <w:p w14:paraId="12F5C9E2"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shd w:val="clear" w:color="auto" w:fill="auto"/>
            <w:noWrap/>
          </w:tcPr>
          <w:p w14:paraId="7A4E8CE9"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3280AE1F" w14:textId="3D1BA778" w:rsidR="00F95443" w:rsidRPr="000243B7" w:rsidRDefault="00F95443" w:rsidP="003240CF">
            <w:pPr>
              <w:wordWrap/>
              <w:jc w:val="left"/>
              <w:rPr>
                <w:rFonts w:ascii="Times New Roman"/>
                <w:b/>
                <w:bCs/>
                <w:kern w:val="0"/>
                <w:sz w:val="24"/>
                <w:lang w:val="sk-SK" w:eastAsia="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shd w:val="clear" w:color="auto" w:fill="auto"/>
          </w:tcPr>
          <w:p w14:paraId="0DA4AF42" w14:textId="77777777" w:rsidR="00F95443" w:rsidRPr="000243B7" w:rsidRDefault="00F95443" w:rsidP="003240CF">
            <w:pPr>
              <w:widowControl/>
              <w:wordWrap/>
              <w:autoSpaceDE/>
              <w:autoSpaceDN/>
              <w:jc w:val="left"/>
              <w:rPr>
                <w:rFonts w:ascii="Times New Roman"/>
                <w:kern w:val="0"/>
                <w:sz w:val="24"/>
                <w:lang w:val="sk-SK" w:eastAsia="sk-SK"/>
              </w:rPr>
            </w:pPr>
          </w:p>
        </w:tc>
      </w:tr>
      <w:tr w:rsidR="00F95443" w:rsidRPr="000243B7" w14:paraId="60AE482B" w14:textId="77777777" w:rsidTr="004F7E27">
        <w:trPr>
          <w:trHeight w:val="939"/>
        </w:trPr>
        <w:tc>
          <w:tcPr>
            <w:tcW w:w="1985" w:type="dxa"/>
            <w:vMerge w:val="restart"/>
            <w:shd w:val="clear" w:color="auto" w:fill="auto"/>
            <w:hideMark/>
          </w:tcPr>
          <w:p w14:paraId="2CCCACD1"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10. Verejná správa</w:t>
            </w:r>
          </w:p>
        </w:tc>
        <w:tc>
          <w:tcPr>
            <w:tcW w:w="2126" w:type="dxa"/>
            <w:shd w:val="clear" w:color="auto" w:fill="auto"/>
            <w:noWrap/>
          </w:tcPr>
          <w:p w14:paraId="430EA54B"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Bezpečnosť</w:t>
            </w:r>
          </w:p>
        </w:tc>
        <w:tc>
          <w:tcPr>
            <w:tcW w:w="4689" w:type="dxa"/>
            <w:tcBorders>
              <w:bottom w:val="single" w:sz="4" w:space="0" w:color="auto"/>
            </w:tcBorders>
            <w:shd w:val="clear" w:color="auto" w:fill="auto"/>
          </w:tcPr>
          <w:p w14:paraId="23E81726" w14:textId="68F48800" w:rsidR="00F95443" w:rsidRPr="000243B7" w:rsidRDefault="00F95443" w:rsidP="003240CF">
            <w:pPr>
              <w:widowControl/>
              <w:wordWrap/>
              <w:autoSpaceDE/>
              <w:autoSpaceDN/>
              <w:jc w:val="left"/>
              <w:rPr>
                <w:rFonts w:ascii="Times New Roman"/>
                <w:b/>
                <w:kern w:val="0"/>
                <w:sz w:val="24"/>
                <w:lang w:val="sk-SK" w:eastAsia="sk-SK"/>
              </w:rPr>
            </w:pPr>
            <w:r w:rsidRPr="000243B7">
              <w:rPr>
                <w:rFonts w:ascii="Times New Roman"/>
                <w:b/>
                <w:kern w:val="0"/>
                <w:sz w:val="24"/>
                <w:lang w:val="sk-SK" w:eastAsia="sk-SK"/>
              </w:rPr>
              <w:t>správcovia a prevádzkovatelia sietí a</w:t>
            </w:r>
            <w:r w:rsidR="00792D4D" w:rsidRPr="000243B7">
              <w:rPr>
                <w:rFonts w:ascii="Times New Roman"/>
                <w:b/>
                <w:kern w:val="0"/>
                <w:sz w:val="24"/>
                <w:lang w:val="sk-SK" w:eastAsia="sk-SK"/>
              </w:rPr>
              <w:t xml:space="preserve"> </w:t>
            </w:r>
            <w:r w:rsidRPr="000243B7">
              <w:rPr>
                <w:rFonts w:ascii="Times New Roman"/>
                <w:b/>
                <w:kern w:val="0"/>
                <w:sz w:val="24"/>
                <w:lang w:val="sk-SK" w:eastAsia="sk-SK"/>
              </w:rPr>
              <w:t xml:space="preserve">informačných systémov, ktoré sa týkajú bezpečnosti Slovenskej republiky </w:t>
            </w:r>
          </w:p>
        </w:tc>
        <w:tc>
          <w:tcPr>
            <w:tcW w:w="1832" w:type="dxa"/>
            <w:shd w:val="clear" w:color="auto" w:fill="auto"/>
            <w:hideMark/>
          </w:tcPr>
          <w:p w14:paraId="19CCCBAC"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Ministerstvo vnútra Slovenskej republiky</w:t>
            </w:r>
          </w:p>
        </w:tc>
      </w:tr>
      <w:tr w:rsidR="004F7E27" w:rsidRPr="000243B7" w14:paraId="66C666E7" w14:textId="77777777" w:rsidTr="004F7E27">
        <w:trPr>
          <w:trHeight w:val="1800"/>
        </w:trPr>
        <w:tc>
          <w:tcPr>
            <w:tcW w:w="1985" w:type="dxa"/>
            <w:vMerge/>
            <w:shd w:val="clear" w:color="auto" w:fill="auto"/>
          </w:tcPr>
          <w:p w14:paraId="19138CCA" w14:textId="77777777" w:rsidR="004F7E27" w:rsidRPr="000243B7" w:rsidRDefault="004F7E27" w:rsidP="003240CF">
            <w:pPr>
              <w:widowControl/>
              <w:wordWrap/>
              <w:autoSpaceDE/>
              <w:autoSpaceDN/>
              <w:jc w:val="left"/>
              <w:rPr>
                <w:rFonts w:ascii="Times New Roman"/>
                <w:kern w:val="0"/>
                <w:sz w:val="24"/>
                <w:lang w:val="sk-SK" w:eastAsia="sk-SK"/>
              </w:rPr>
            </w:pPr>
          </w:p>
        </w:tc>
        <w:tc>
          <w:tcPr>
            <w:tcW w:w="2126" w:type="dxa"/>
            <w:vMerge w:val="restart"/>
            <w:shd w:val="clear" w:color="auto" w:fill="auto"/>
            <w:noWrap/>
          </w:tcPr>
          <w:p w14:paraId="1E0CDBD4" w14:textId="77777777" w:rsidR="004F7E27" w:rsidRPr="000243B7" w:rsidRDefault="004F7E27"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Informačné systémy verejnej správy</w:t>
            </w:r>
          </w:p>
        </w:tc>
        <w:tc>
          <w:tcPr>
            <w:tcW w:w="4689" w:type="dxa"/>
            <w:tcBorders>
              <w:bottom w:val="single" w:sz="4" w:space="0" w:color="auto"/>
            </w:tcBorders>
            <w:shd w:val="clear" w:color="auto" w:fill="auto"/>
          </w:tcPr>
          <w:p w14:paraId="6E5A2190" w14:textId="7A72CA96" w:rsidR="004F7E27" w:rsidRPr="000243B7" w:rsidRDefault="004F7E27" w:rsidP="004F7E27">
            <w:pPr>
              <w:widowControl/>
              <w:wordWrap/>
              <w:autoSpaceDE/>
              <w:autoSpaceDN/>
              <w:jc w:val="left"/>
              <w:rPr>
                <w:rFonts w:ascii="Times New Roman"/>
                <w:kern w:val="0"/>
                <w:sz w:val="24"/>
                <w:lang w:val="sk-SK" w:eastAsia="sk-SK"/>
              </w:rPr>
            </w:pPr>
            <w:r w:rsidRPr="000243B7">
              <w:rPr>
                <w:rFonts w:ascii="Times New Roman"/>
                <w:b/>
                <w:kern w:val="0"/>
                <w:sz w:val="24"/>
                <w:lang w:val="sk-SK" w:eastAsia="sk-SK"/>
              </w:rPr>
              <w:t>správcovia a prevádzkovatelia sietí a informačných systémov verejnej správy</w:t>
            </w:r>
            <w:r w:rsidRPr="000243B7">
              <w:rPr>
                <w:rFonts w:ascii="Times New Roman"/>
                <w:kern w:val="0"/>
                <w:sz w:val="24"/>
                <w:lang w:val="sk-SK" w:eastAsia="sk-SK"/>
              </w:rPr>
              <w:t xml:space="preserve"> v pôsobnosti povinnej osoby podľa </w:t>
            </w:r>
            <w:r w:rsidR="00792D4D" w:rsidRPr="000243B7">
              <w:rPr>
                <w:rFonts w:ascii="Times New Roman"/>
                <w:kern w:val="0"/>
                <w:sz w:val="24"/>
                <w:lang w:val="sk-SK" w:eastAsia="sk-SK"/>
              </w:rPr>
              <w:t>§ </w:t>
            </w:r>
            <w:r w:rsidRPr="000243B7">
              <w:rPr>
                <w:rFonts w:ascii="Times New Roman"/>
                <w:kern w:val="0"/>
                <w:sz w:val="24"/>
                <w:lang w:val="sk-SK" w:eastAsia="sk-SK"/>
              </w:rPr>
              <w:t xml:space="preserve">3 </w:t>
            </w:r>
            <w:r w:rsidR="00792D4D" w:rsidRPr="000243B7">
              <w:rPr>
                <w:rFonts w:ascii="Times New Roman"/>
                <w:kern w:val="0"/>
                <w:sz w:val="24"/>
                <w:lang w:val="sk-SK" w:eastAsia="sk-SK"/>
              </w:rPr>
              <w:t>ods. </w:t>
            </w:r>
            <w:r w:rsidRPr="000243B7">
              <w:rPr>
                <w:rFonts w:ascii="Times New Roman"/>
                <w:kern w:val="0"/>
                <w:sz w:val="24"/>
                <w:lang w:val="sk-SK" w:eastAsia="sk-SK"/>
              </w:rPr>
              <w:t xml:space="preserve">3 zákona </w:t>
            </w:r>
            <w:r w:rsidR="00792D4D" w:rsidRPr="000243B7">
              <w:rPr>
                <w:rFonts w:ascii="Times New Roman"/>
                <w:kern w:val="0"/>
                <w:sz w:val="24"/>
                <w:lang w:val="sk-SK" w:eastAsia="sk-SK"/>
              </w:rPr>
              <w:t>č. </w:t>
            </w:r>
            <w:r w:rsidRPr="000243B7">
              <w:rPr>
                <w:rFonts w:ascii="Times New Roman"/>
                <w:kern w:val="0"/>
                <w:sz w:val="24"/>
                <w:lang w:val="sk-SK" w:eastAsia="sk-SK"/>
              </w:rPr>
              <w:t>275/2006</w:t>
            </w:r>
            <w:r w:rsidR="00792D4D" w:rsidRPr="000243B7">
              <w:rPr>
                <w:rFonts w:ascii="Times New Roman"/>
                <w:kern w:val="0"/>
                <w:sz w:val="24"/>
                <w:lang w:val="sk-SK" w:eastAsia="sk-SK"/>
              </w:rPr>
              <w:t> Z. z.</w:t>
            </w:r>
            <w:r w:rsidRPr="000243B7">
              <w:rPr>
                <w:rFonts w:ascii="Times New Roman"/>
                <w:kern w:val="0"/>
                <w:sz w:val="24"/>
                <w:lang w:val="sk-SK" w:eastAsia="sk-SK"/>
              </w:rPr>
              <w:t xml:space="preserve"> podporujúci služby verejnej správy, služby vo verejnom záujme a verejné služby.</w:t>
            </w:r>
          </w:p>
        </w:tc>
        <w:tc>
          <w:tcPr>
            <w:tcW w:w="1832" w:type="dxa"/>
            <w:vMerge w:val="restart"/>
            <w:shd w:val="clear" w:color="auto" w:fill="auto"/>
          </w:tcPr>
          <w:p w14:paraId="12C69171" w14:textId="77777777" w:rsidR="004F7E27" w:rsidRPr="000243B7" w:rsidRDefault="004F7E27"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 xml:space="preserve">Úrad podpredsedu vlády pre investície a informatizáciu </w:t>
            </w:r>
          </w:p>
        </w:tc>
      </w:tr>
      <w:tr w:rsidR="004F7E27" w:rsidRPr="000243B7" w14:paraId="36BE43CC" w14:textId="77777777" w:rsidTr="004F7E27">
        <w:trPr>
          <w:trHeight w:val="1497"/>
        </w:trPr>
        <w:tc>
          <w:tcPr>
            <w:tcW w:w="1985" w:type="dxa"/>
            <w:vMerge/>
            <w:shd w:val="clear" w:color="auto" w:fill="auto"/>
          </w:tcPr>
          <w:p w14:paraId="6466975D" w14:textId="77777777" w:rsidR="004F7E27" w:rsidRPr="000243B7" w:rsidRDefault="004F7E27" w:rsidP="003240CF">
            <w:pPr>
              <w:widowControl/>
              <w:wordWrap/>
              <w:autoSpaceDE/>
              <w:autoSpaceDN/>
              <w:jc w:val="left"/>
              <w:rPr>
                <w:rFonts w:ascii="Times New Roman"/>
                <w:kern w:val="0"/>
                <w:sz w:val="24"/>
                <w:lang w:val="sk-SK" w:eastAsia="sk-SK"/>
              </w:rPr>
            </w:pPr>
          </w:p>
        </w:tc>
        <w:tc>
          <w:tcPr>
            <w:tcW w:w="2126" w:type="dxa"/>
            <w:vMerge/>
            <w:shd w:val="clear" w:color="auto" w:fill="auto"/>
            <w:noWrap/>
          </w:tcPr>
          <w:p w14:paraId="4EC9B6C2" w14:textId="77777777" w:rsidR="004F7E27" w:rsidRPr="000243B7" w:rsidRDefault="004F7E27" w:rsidP="003240CF">
            <w:pPr>
              <w:widowControl/>
              <w:wordWrap/>
              <w:autoSpaceDE/>
              <w:autoSpaceDN/>
              <w:jc w:val="left"/>
              <w:rPr>
                <w:rFonts w:ascii="Times New Roman"/>
                <w:kern w:val="0"/>
                <w:sz w:val="24"/>
                <w:lang w:val="sk-SK" w:eastAsia="sk-SK"/>
              </w:rPr>
            </w:pPr>
          </w:p>
        </w:tc>
        <w:tc>
          <w:tcPr>
            <w:tcW w:w="4689" w:type="dxa"/>
            <w:tcBorders>
              <w:bottom w:val="single" w:sz="4" w:space="0" w:color="auto"/>
            </w:tcBorders>
            <w:shd w:val="clear" w:color="auto" w:fill="auto"/>
          </w:tcPr>
          <w:p w14:paraId="2B750080" w14:textId="50E892C3" w:rsidR="004F7E27" w:rsidRPr="000243B7" w:rsidRDefault="004F7E27" w:rsidP="004F7E27">
            <w:pPr>
              <w:jc w:val="left"/>
              <w:rPr>
                <w:rFonts w:ascii="Times New Roman"/>
                <w:b/>
                <w:kern w:val="0"/>
                <w:sz w:val="24"/>
                <w:lang w:val="sk-SK" w:eastAsia="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shd w:val="clear" w:color="auto" w:fill="auto"/>
          </w:tcPr>
          <w:p w14:paraId="42A1080A" w14:textId="77777777" w:rsidR="004F7E27" w:rsidRPr="000243B7" w:rsidRDefault="004F7E27" w:rsidP="003240CF">
            <w:pPr>
              <w:widowControl/>
              <w:wordWrap/>
              <w:autoSpaceDE/>
              <w:autoSpaceDN/>
              <w:jc w:val="left"/>
              <w:rPr>
                <w:rFonts w:ascii="Times New Roman"/>
                <w:kern w:val="0"/>
                <w:sz w:val="24"/>
                <w:lang w:val="sk-SK" w:eastAsia="sk-SK"/>
              </w:rPr>
            </w:pPr>
          </w:p>
        </w:tc>
      </w:tr>
      <w:tr w:rsidR="00F95443" w:rsidRPr="000243B7" w14:paraId="41338820" w14:textId="77777777" w:rsidTr="004F7E27">
        <w:trPr>
          <w:trHeight w:val="645"/>
        </w:trPr>
        <w:tc>
          <w:tcPr>
            <w:tcW w:w="1985" w:type="dxa"/>
            <w:vMerge/>
            <w:vAlign w:val="center"/>
            <w:hideMark/>
          </w:tcPr>
          <w:p w14:paraId="3C3BAC9F"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shd w:val="clear" w:color="auto" w:fill="auto"/>
            <w:noWrap/>
            <w:hideMark/>
          </w:tcPr>
          <w:p w14:paraId="585A1C7D"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Obrana</w:t>
            </w:r>
          </w:p>
        </w:tc>
        <w:tc>
          <w:tcPr>
            <w:tcW w:w="4689" w:type="dxa"/>
            <w:tcBorders>
              <w:top w:val="single" w:sz="4" w:space="0" w:color="auto"/>
            </w:tcBorders>
            <w:shd w:val="clear" w:color="auto" w:fill="auto"/>
            <w:hideMark/>
          </w:tcPr>
          <w:p w14:paraId="1403C141" w14:textId="77777777" w:rsidR="00F95443" w:rsidRPr="000243B7" w:rsidRDefault="00F95443" w:rsidP="003240CF">
            <w:pPr>
              <w:widowControl/>
              <w:wordWrap/>
              <w:autoSpaceDE/>
              <w:autoSpaceDN/>
              <w:jc w:val="left"/>
              <w:rPr>
                <w:rFonts w:ascii="Times New Roman"/>
                <w:b/>
                <w:kern w:val="0"/>
                <w:sz w:val="24"/>
                <w:lang w:val="sk-SK" w:eastAsia="sk-SK"/>
              </w:rPr>
            </w:pPr>
            <w:r w:rsidRPr="000243B7">
              <w:rPr>
                <w:rFonts w:ascii="Times New Roman"/>
                <w:b/>
                <w:kern w:val="0"/>
                <w:sz w:val="24"/>
                <w:lang w:val="sk-SK" w:eastAsia="sk-SK"/>
              </w:rPr>
              <w:t>správcovia a prevádzkovatelia sietí a informačných systémov, ktoré sa týkajú zabezpečenia obrany Slovenskej republiky</w:t>
            </w:r>
          </w:p>
        </w:tc>
        <w:tc>
          <w:tcPr>
            <w:tcW w:w="1832" w:type="dxa"/>
            <w:shd w:val="clear" w:color="auto" w:fill="auto"/>
            <w:hideMark/>
          </w:tcPr>
          <w:p w14:paraId="6F1985EB"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Ministerstvo obrany Slovenskej republiky</w:t>
            </w:r>
          </w:p>
        </w:tc>
      </w:tr>
      <w:tr w:rsidR="00F95443" w:rsidRPr="000243B7" w14:paraId="0D829F07" w14:textId="77777777" w:rsidTr="00772F54">
        <w:trPr>
          <w:trHeight w:val="58"/>
        </w:trPr>
        <w:tc>
          <w:tcPr>
            <w:tcW w:w="1985" w:type="dxa"/>
            <w:vMerge/>
            <w:vAlign w:val="center"/>
            <w:hideMark/>
          </w:tcPr>
          <w:p w14:paraId="70FA01EC"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val="restart"/>
            <w:shd w:val="clear" w:color="auto" w:fill="auto"/>
            <w:noWrap/>
            <w:hideMark/>
          </w:tcPr>
          <w:p w14:paraId="4228B3D2"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Spravodajské služby</w:t>
            </w:r>
          </w:p>
        </w:tc>
        <w:tc>
          <w:tcPr>
            <w:tcW w:w="4689" w:type="dxa"/>
            <w:shd w:val="clear" w:color="auto" w:fill="auto"/>
            <w:hideMark/>
          </w:tcPr>
          <w:p w14:paraId="2E874726" w14:textId="0553109F" w:rsidR="00F95443" w:rsidRPr="000243B7" w:rsidRDefault="00F95443" w:rsidP="003240CF">
            <w:pPr>
              <w:widowControl/>
              <w:wordWrap/>
              <w:autoSpaceDE/>
              <w:autoSpaceDN/>
              <w:jc w:val="left"/>
              <w:rPr>
                <w:rFonts w:ascii="Times New Roman"/>
                <w:b/>
                <w:kern w:val="0"/>
                <w:sz w:val="24"/>
                <w:lang w:val="sk-SK" w:eastAsia="sk-SK"/>
              </w:rPr>
            </w:pPr>
            <w:r w:rsidRPr="000243B7">
              <w:rPr>
                <w:rFonts w:ascii="Times New Roman"/>
                <w:b/>
                <w:kern w:val="0"/>
                <w:sz w:val="24"/>
                <w:lang w:val="sk-SK" w:eastAsia="sk-SK"/>
              </w:rPr>
              <w:t>správcovia a prevádzkovatelia sietí a</w:t>
            </w:r>
            <w:r w:rsidR="00792D4D" w:rsidRPr="000243B7">
              <w:rPr>
                <w:rFonts w:ascii="Times New Roman"/>
                <w:b/>
                <w:kern w:val="0"/>
                <w:sz w:val="24"/>
                <w:lang w:val="sk-SK" w:eastAsia="sk-SK"/>
              </w:rPr>
              <w:t xml:space="preserve"> </w:t>
            </w:r>
            <w:r w:rsidRPr="000243B7">
              <w:rPr>
                <w:rFonts w:ascii="Times New Roman"/>
                <w:b/>
                <w:kern w:val="0"/>
                <w:sz w:val="24"/>
                <w:lang w:val="sk-SK" w:eastAsia="sk-SK"/>
              </w:rPr>
              <w:t xml:space="preserve">informačných systémov prevádzkovaných spravodajskou službou </w:t>
            </w:r>
          </w:p>
        </w:tc>
        <w:tc>
          <w:tcPr>
            <w:tcW w:w="1832" w:type="dxa"/>
            <w:shd w:val="clear" w:color="auto" w:fill="auto"/>
            <w:hideMark/>
          </w:tcPr>
          <w:p w14:paraId="16C137B3"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Slovenská informačná služba</w:t>
            </w:r>
          </w:p>
        </w:tc>
      </w:tr>
      <w:tr w:rsidR="00F95443" w:rsidRPr="000243B7" w14:paraId="6A598EA4" w14:textId="77777777" w:rsidTr="00772F54">
        <w:trPr>
          <w:trHeight w:val="930"/>
        </w:trPr>
        <w:tc>
          <w:tcPr>
            <w:tcW w:w="1985" w:type="dxa"/>
            <w:vMerge/>
            <w:vAlign w:val="center"/>
          </w:tcPr>
          <w:p w14:paraId="671B9094"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shd w:val="clear" w:color="auto" w:fill="auto"/>
            <w:noWrap/>
          </w:tcPr>
          <w:p w14:paraId="27867115"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6BACFB02" w14:textId="5EB145B4" w:rsidR="00F95443" w:rsidRPr="000243B7" w:rsidRDefault="00F95443" w:rsidP="003240CF">
            <w:pPr>
              <w:widowControl/>
              <w:wordWrap/>
              <w:autoSpaceDE/>
              <w:autoSpaceDN/>
              <w:jc w:val="left"/>
              <w:rPr>
                <w:rFonts w:ascii="Times New Roman"/>
                <w:b/>
                <w:kern w:val="0"/>
                <w:sz w:val="24"/>
                <w:lang w:val="sk-SK" w:eastAsia="sk-SK"/>
              </w:rPr>
            </w:pPr>
            <w:r w:rsidRPr="000243B7">
              <w:rPr>
                <w:rFonts w:ascii="Times New Roman"/>
                <w:b/>
                <w:kern w:val="0"/>
                <w:sz w:val="24"/>
                <w:lang w:val="sk-SK" w:eastAsia="sk-SK"/>
              </w:rPr>
              <w:t>správcovia a prevádzkovatelia sietí a</w:t>
            </w:r>
            <w:r w:rsidR="00792D4D" w:rsidRPr="000243B7">
              <w:rPr>
                <w:rFonts w:ascii="Times New Roman"/>
                <w:b/>
                <w:kern w:val="0"/>
                <w:sz w:val="24"/>
                <w:lang w:val="sk-SK" w:eastAsia="sk-SK"/>
              </w:rPr>
              <w:t xml:space="preserve"> </w:t>
            </w:r>
            <w:r w:rsidRPr="000243B7">
              <w:rPr>
                <w:rFonts w:ascii="Times New Roman"/>
                <w:b/>
                <w:kern w:val="0"/>
                <w:sz w:val="24"/>
                <w:lang w:val="sk-SK" w:eastAsia="sk-SK"/>
              </w:rPr>
              <w:t>informačných systémov prevádzkovaných spravodajskou službou</w:t>
            </w:r>
          </w:p>
        </w:tc>
        <w:tc>
          <w:tcPr>
            <w:tcW w:w="1832" w:type="dxa"/>
            <w:shd w:val="clear" w:color="auto" w:fill="auto"/>
          </w:tcPr>
          <w:p w14:paraId="66266766"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Vojenské spravodajstvo</w:t>
            </w:r>
          </w:p>
        </w:tc>
      </w:tr>
      <w:tr w:rsidR="00F95443" w:rsidRPr="000243B7" w14:paraId="011D1B14" w14:textId="77777777" w:rsidTr="00772F54">
        <w:trPr>
          <w:trHeight w:val="930"/>
        </w:trPr>
        <w:tc>
          <w:tcPr>
            <w:tcW w:w="1985" w:type="dxa"/>
            <w:vMerge/>
            <w:vAlign w:val="center"/>
          </w:tcPr>
          <w:p w14:paraId="08C21A93"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shd w:val="clear" w:color="auto" w:fill="auto"/>
            <w:noWrap/>
          </w:tcPr>
          <w:p w14:paraId="19822995"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Utajované skutočnosti</w:t>
            </w:r>
          </w:p>
        </w:tc>
        <w:tc>
          <w:tcPr>
            <w:tcW w:w="4689" w:type="dxa"/>
            <w:shd w:val="clear" w:color="auto" w:fill="auto"/>
          </w:tcPr>
          <w:p w14:paraId="31820B1A" w14:textId="51CBEF18" w:rsidR="00F95443" w:rsidRPr="000243B7" w:rsidRDefault="00F95443" w:rsidP="003240CF">
            <w:pPr>
              <w:widowControl/>
              <w:wordWrap/>
              <w:autoSpaceDE/>
              <w:autoSpaceDN/>
              <w:jc w:val="left"/>
              <w:rPr>
                <w:rFonts w:ascii="Times New Roman"/>
                <w:b/>
                <w:kern w:val="0"/>
                <w:sz w:val="24"/>
                <w:lang w:val="sk-SK" w:eastAsia="sk-SK"/>
              </w:rPr>
            </w:pPr>
            <w:r w:rsidRPr="000243B7">
              <w:rPr>
                <w:rFonts w:ascii="Times New Roman"/>
                <w:b/>
                <w:kern w:val="0"/>
                <w:sz w:val="24"/>
                <w:lang w:val="sk-SK" w:eastAsia="sk-SK"/>
              </w:rPr>
              <w:t>správcovia a prevádzkovatelia sietí a</w:t>
            </w:r>
            <w:r w:rsidR="00792D4D" w:rsidRPr="000243B7">
              <w:rPr>
                <w:rFonts w:ascii="Times New Roman"/>
                <w:b/>
                <w:kern w:val="0"/>
                <w:sz w:val="24"/>
                <w:lang w:val="sk-SK" w:eastAsia="sk-SK"/>
              </w:rPr>
              <w:t xml:space="preserve"> </w:t>
            </w:r>
            <w:r w:rsidRPr="000243B7">
              <w:rPr>
                <w:rFonts w:ascii="Times New Roman"/>
                <w:b/>
                <w:kern w:val="0"/>
                <w:sz w:val="24"/>
                <w:lang w:val="sk-SK" w:eastAsia="sk-SK"/>
              </w:rPr>
              <w:t>informačných systémov, ktoré sa týkajú utajovaných skutočností.</w:t>
            </w:r>
          </w:p>
        </w:tc>
        <w:tc>
          <w:tcPr>
            <w:tcW w:w="1832" w:type="dxa"/>
            <w:shd w:val="clear" w:color="auto" w:fill="auto"/>
          </w:tcPr>
          <w:p w14:paraId="64F0B358"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Národný bezpečnostný úrad</w:t>
            </w:r>
          </w:p>
        </w:tc>
      </w:tr>
      <w:tr w:rsidR="00F95443" w:rsidRPr="000243B7" w14:paraId="601DA018" w14:textId="77777777" w:rsidTr="00772F54">
        <w:trPr>
          <w:trHeight w:val="1476"/>
        </w:trPr>
        <w:tc>
          <w:tcPr>
            <w:tcW w:w="1985" w:type="dxa"/>
            <w:vMerge w:val="restart"/>
            <w:shd w:val="clear" w:color="auto" w:fill="auto"/>
            <w:noWrap/>
            <w:hideMark/>
          </w:tcPr>
          <w:p w14:paraId="54A47527"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11. Zdravotníctvo</w:t>
            </w:r>
          </w:p>
        </w:tc>
        <w:tc>
          <w:tcPr>
            <w:tcW w:w="2126" w:type="dxa"/>
            <w:vMerge w:val="restart"/>
            <w:shd w:val="clear" w:color="auto" w:fill="auto"/>
            <w:hideMark/>
          </w:tcPr>
          <w:p w14:paraId="442F3D6C"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Zdravotnícke zariadenia (vrátane nemocníc a súkromných kliník)</w:t>
            </w:r>
          </w:p>
        </w:tc>
        <w:tc>
          <w:tcPr>
            <w:tcW w:w="4689" w:type="dxa"/>
            <w:shd w:val="clear" w:color="auto" w:fill="auto"/>
            <w:hideMark/>
          </w:tcPr>
          <w:p w14:paraId="63543EE2" w14:textId="2CB94CFE"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b/>
                <w:bCs/>
                <w:kern w:val="0"/>
                <w:sz w:val="24"/>
                <w:lang w:val="sk-SK" w:eastAsia="sk-SK"/>
              </w:rPr>
              <w:t>poskytovatelia zdravotnej starostlivosti</w:t>
            </w:r>
            <w:r w:rsidRPr="000243B7">
              <w:rPr>
                <w:rFonts w:ascii="Times New Roman"/>
                <w:kern w:val="0"/>
                <w:sz w:val="24"/>
                <w:lang w:val="sk-SK" w:eastAsia="sk-SK"/>
              </w:rPr>
              <w:t>, - akákoľvek</w:t>
            </w:r>
            <w:r w:rsidR="00792D4D" w:rsidRPr="000243B7">
              <w:rPr>
                <w:rFonts w:ascii="Times New Roman"/>
                <w:kern w:val="0"/>
                <w:sz w:val="24"/>
                <w:lang w:val="sk-SK" w:eastAsia="sk-SK"/>
              </w:rPr>
              <w:t xml:space="preserve"> </w:t>
            </w:r>
            <w:r w:rsidRPr="000243B7">
              <w:rPr>
                <w:rFonts w:ascii="Times New Roman"/>
                <w:kern w:val="0"/>
                <w:sz w:val="24"/>
                <w:lang w:val="sk-SK" w:eastAsia="sk-SK"/>
              </w:rPr>
              <w:t>fyzická</w:t>
            </w:r>
            <w:r w:rsidR="00792D4D" w:rsidRPr="000243B7">
              <w:rPr>
                <w:rFonts w:ascii="Times New Roman"/>
                <w:kern w:val="0"/>
                <w:sz w:val="24"/>
                <w:lang w:val="sk-SK" w:eastAsia="sk-SK"/>
              </w:rPr>
              <w:t xml:space="preserve"> </w:t>
            </w:r>
            <w:r w:rsidRPr="000243B7">
              <w:rPr>
                <w:rFonts w:ascii="Times New Roman"/>
                <w:kern w:val="0"/>
                <w:sz w:val="24"/>
                <w:lang w:val="sk-SK" w:eastAsia="sk-SK"/>
              </w:rPr>
              <w:t>alebo</w:t>
            </w:r>
            <w:r w:rsidR="00792D4D" w:rsidRPr="000243B7">
              <w:rPr>
                <w:rFonts w:ascii="Times New Roman"/>
                <w:kern w:val="0"/>
                <w:sz w:val="24"/>
                <w:lang w:val="sk-SK" w:eastAsia="sk-SK"/>
              </w:rPr>
              <w:t xml:space="preserve"> </w:t>
            </w:r>
            <w:r w:rsidRPr="000243B7">
              <w:rPr>
                <w:rFonts w:ascii="Times New Roman"/>
                <w:kern w:val="0"/>
                <w:sz w:val="24"/>
                <w:lang w:val="sk-SK" w:eastAsia="sk-SK"/>
              </w:rPr>
              <w:t>právnická</w:t>
            </w:r>
            <w:r w:rsidR="00792D4D" w:rsidRPr="000243B7">
              <w:rPr>
                <w:rFonts w:ascii="Times New Roman"/>
                <w:kern w:val="0"/>
                <w:sz w:val="24"/>
                <w:lang w:val="sk-SK" w:eastAsia="sk-SK"/>
              </w:rPr>
              <w:t xml:space="preserve"> </w:t>
            </w:r>
            <w:r w:rsidRPr="000243B7">
              <w:rPr>
                <w:rFonts w:ascii="Times New Roman"/>
                <w:kern w:val="0"/>
                <w:sz w:val="24"/>
                <w:lang w:val="sk-SK" w:eastAsia="sk-SK"/>
              </w:rPr>
              <w:t>osoba,</w:t>
            </w:r>
            <w:r w:rsidR="00792D4D" w:rsidRPr="000243B7">
              <w:rPr>
                <w:rFonts w:ascii="Times New Roman"/>
                <w:kern w:val="0"/>
                <w:sz w:val="24"/>
                <w:lang w:val="sk-SK" w:eastAsia="sk-SK"/>
              </w:rPr>
              <w:t xml:space="preserve"> </w:t>
            </w:r>
            <w:r w:rsidRPr="000243B7">
              <w:rPr>
                <w:rFonts w:ascii="Times New Roman"/>
                <w:kern w:val="0"/>
                <w:sz w:val="24"/>
                <w:lang w:val="sk-SK" w:eastAsia="sk-SK"/>
              </w:rPr>
              <w:t>alebo</w:t>
            </w:r>
            <w:r w:rsidR="00792D4D" w:rsidRPr="000243B7">
              <w:rPr>
                <w:rFonts w:ascii="Times New Roman"/>
                <w:kern w:val="0"/>
                <w:sz w:val="24"/>
                <w:lang w:val="sk-SK" w:eastAsia="sk-SK"/>
              </w:rPr>
              <w:t xml:space="preserve"> </w:t>
            </w:r>
            <w:r w:rsidRPr="000243B7">
              <w:rPr>
                <w:rFonts w:ascii="Times New Roman"/>
                <w:kern w:val="0"/>
                <w:sz w:val="24"/>
                <w:lang w:val="sk-SK" w:eastAsia="sk-SK"/>
              </w:rPr>
              <w:t>akýkoľvek</w:t>
            </w:r>
            <w:r w:rsidR="00792D4D" w:rsidRPr="000243B7">
              <w:rPr>
                <w:rFonts w:ascii="Times New Roman"/>
                <w:kern w:val="0"/>
                <w:sz w:val="24"/>
                <w:lang w:val="sk-SK" w:eastAsia="sk-SK"/>
              </w:rPr>
              <w:t xml:space="preserve"> </w:t>
            </w:r>
            <w:r w:rsidRPr="000243B7">
              <w:rPr>
                <w:rFonts w:ascii="Times New Roman"/>
                <w:kern w:val="0"/>
                <w:sz w:val="24"/>
                <w:lang w:val="sk-SK" w:eastAsia="sk-SK"/>
              </w:rPr>
              <w:t>iný</w:t>
            </w:r>
            <w:r w:rsidR="00792D4D" w:rsidRPr="000243B7">
              <w:rPr>
                <w:rFonts w:ascii="Times New Roman"/>
                <w:kern w:val="0"/>
                <w:sz w:val="24"/>
                <w:lang w:val="sk-SK" w:eastAsia="sk-SK"/>
              </w:rPr>
              <w:t xml:space="preserve"> </w:t>
            </w:r>
            <w:r w:rsidRPr="000243B7">
              <w:rPr>
                <w:rFonts w:ascii="Times New Roman"/>
                <w:kern w:val="0"/>
                <w:sz w:val="24"/>
                <w:lang w:val="sk-SK" w:eastAsia="sk-SK"/>
              </w:rPr>
              <w:t>subjekt,</w:t>
            </w:r>
            <w:r w:rsidR="00792D4D" w:rsidRPr="000243B7">
              <w:rPr>
                <w:rFonts w:ascii="Times New Roman"/>
                <w:kern w:val="0"/>
                <w:sz w:val="24"/>
                <w:lang w:val="sk-SK" w:eastAsia="sk-SK"/>
              </w:rPr>
              <w:t xml:space="preserve"> </w:t>
            </w:r>
            <w:r w:rsidRPr="000243B7">
              <w:rPr>
                <w:rFonts w:ascii="Times New Roman"/>
                <w:kern w:val="0"/>
                <w:sz w:val="24"/>
                <w:lang w:val="sk-SK" w:eastAsia="sk-SK"/>
              </w:rPr>
              <w:t>ktorý</w:t>
            </w:r>
            <w:r w:rsidR="00792D4D" w:rsidRPr="000243B7">
              <w:rPr>
                <w:rFonts w:ascii="Times New Roman"/>
                <w:kern w:val="0"/>
                <w:sz w:val="24"/>
                <w:lang w:val="sk-SK" w:eastAsia="sk-SK"/>
              </w:rPr>
              <w:t xml:space="preserve"> </w:t>
            </w:r>
            <w:r w:rsidRPr="000243B7">
              <w:rPr>
                <w:rFonts w:ascii="Times New Roman"/>
                <w:kern w:val="0"/>
                <w:sz w:val="24"/>
                <w:lang w:val="sk-SK" w:eastAsia="sk-SK"/>
              </w:rPr>
              <w:t>legálne</w:t>
            </w:r>
            <w:r w:rsidR="00792D4D" w:rsidRPr="000243B7">
              <w:rPr>
                <w:rFonts w:ascii="Times New Roman"/>
                <w:kern w:val="0"/>
                <w:sz w:val="24"/>
                <w:lang w:val="sk-SK" w:eastAsia="sk-SK"/>
              </w:rPr>
              <w:t xml:space="preserve"> </w:t>
            </w:r>
            <w:r w:rsidRPr="000243B7">
              <w:rPr>
                <w:rFonts w:ascii="Times New Roman"/>
                <w:kern w:val="0"/>
                <w:sz w:val="24"/>
                <w:lang w:val="sk-SK" w:eastAsia="sk-SK"/>
              </w:rPr>
              <w:t>poskytuje</w:t>
            </w:r>
            <w:r w:rsidR="00792D4D" w:rsidRPr="000243B7">
              <w:rPr>
                <w:rFonts w:ascii="Times New Roman"/>
                <w:kern w:val="0"/>
                <w:sz w:val="24"/>
                <w:lang w:val="sk-SK" w:eastAsia="sk-SK"/>
              </w:rPr>
              <w:t xml:space="preserve"> </w:t>
            </w:r>
            <w:r w:rsidRPr="000243B7">
              <w:rPr>
                <w:rFonts w:ascii="Times New Roman"/>
                <w:kern w:val="0"/>
                <w:sz w:val="24"/>
                <w:lang w:val="sk-SK" w:eastAsia="sk-SK"/>
              </w:rPr>
              <w:t>zdravotnú</w:t>
            </w:r>
            <w:r w:rsidR="00792D4D" w:rsidRPr="000243B7">
              <w:rPr>
                <w:rFonts w:ascii="Times New Roman"/>
                <w:kern w:val="0"/>
                <w:sz w:val="24"/>
                <w:lang w:val="sk-SK" w:eastAsia="sk-SK"/>
              </w:rPr>
              <w:t xml:space="preserve"> </w:t>
            </w:r>
            <w:r w:rsidRPr="000243B7">
              <w:rPr>
                <w:rFonts w:ascii="Times New Roman"/>
                <w:kern w:val="0"/>
                <w:sz w:val="24"/>
                <w:lang w:val="sk-SK" w:eastAsia="sk-SK"/>
              </w:rPr>
              <w:t>starostlivosť</w:t>
            </w:r>
            <w:r w:rsidR="00792D4D" w:rsidRPr="000243B7">
              <w:rPr>
                <w:rFonts w:ascii="Times New Roman"/>
                <w:kern w:val="0"/>
                <w:sz w:val="24"/>
                <w:lang w:val="sk-SK" w:eastAsia="sk-SK"/>
              </w:rPr>
              <w:t xml:space="preserve"> </w:t>
            </w:r>
            <w:r w:rsidRPr="000243B7">
              <w:rPr>
                <w:rFonts w:ascii="Times New Roman"/>
                <w:kern w:val="0"/>
                <w:sz w:val="24"/>
                <w:lang w:val="sk-SK" w:eastAsia="sk-SK"/>
              </w:rPr>
              <w:t>na</w:t>
            </w:r>
            <w:r w:rsidR="00792D4D" w:rsidRPr="000243B7">
              <w:rPr>
                <w:rFonts w:ascii="Times New Roman"/>
                <w:kern w:val="0"/>
                <w:sz w:val="24"/>
                <w:lang w:val="sk-SK" w:eastAsia="sk-SK"/>
              </w:rPr>
              <w:t xml:space="preserve"> </w:t>
            </w:r>
            <w:r w:rsidRPr="000243B7">
              <w:rPr>
                <w:rFonts w:ascii="Times New Roman"/>
                <w:kern w:val="0"/>
                <w:sz w:val="24"/>
                <w:lang w:val="sk-SK" w:eastAsia="sk-SK"/>
              </w:rPr>
              <w:t>území</w:t>
            </w:r>
            <w:r w:rsidR="00792D4D" w:rsidRPr="000243B7">
              <w:rPr>
                <w:rFonts w:ascii="Times New Roman"/>
                <w:kern w:val="0"/>
                <w:sz w:val="24"/>
                <w:lang w:val="sk-SK" w:eastAsia="sk-SK"/>
              </w:rPr>
              <w:t xml:space="preserve"> </w:t>
            </w:r>
            <w:r w:rsidRPr="000243B7">
              <w:rPr>
                <w:rFonts w:ascii="Times New Roman"/>
                <w:kern w:val="0"/>
                <w:sz w:val="24"/>
                <w:lang w:val="sk-SK" w:eastAsia="sk-SK"/>
              </w:rPr>
              <w:t>členského</w:t>
            </w:r>
            <w:r w:rsidR="00792D4D" w:rsidRPr="000243B7">
              <w:rPr>
                <w:rFonts w:ascii="Times New Roman"/>
                <w:kern w:val="0"/>
                <w:sz w:val="24"/>
                <w:lang w:val="sk-SK" w:eastAsia="sk-SK"/>
              </w:rPr>
              <w:t xml:space="preserve"> </w:t>
            </w:r>
            <w:r w:rsidRPr="000243B7">
              <w:rPr>
                <w:rFonts w:ascii="Times New Roman"/>
                <w:kern w:val="0"/>
                <w:sz w:val="24"/>
                <w:lang w:val="sk-SK" w:eastAsia="sk-SK"/>
              </w:rPr>
              <w:t>štátu</w:t>
            </w:r>
          </w:p>
        </w:tc>
        <w:tc>
          <w:tcPr>
            <w:tcW w:w="1832" w:type="dxa"/>
            <w:vMerge w:val="restart"/>
            <w:shd w:val="clear" w:color="auto" w:fill="auto"/>
            <w:hideMark/>
          </w:tcPr>
          <w:p w14:paraId="31FD5E76" w14:textId="77777777" w:rsidR="00F95443" w:rsidRPr="000243B7" w:rsidRDefault="00F95443" w:rsidP="003240CF">
            <w:pPr>
              <w:widowControl/>
              <w:wordWrap/>
              <w:autoSpaceDE/>
              <w:autoSpaceDN/>
              <w:jc w:val="left"/>
              <w:rPr>
                <w:rFonts w:ascii="Times New Roman"/>
                <w:kern w:val="0"/>
                <w:sz w:val="24"/>
                <w:lang w:val="sk-SK" w:eastAsia="sk-SK"/>
              </w:rPr>
            </w:pPr>
            <w:r w:rsidRPr="000243B7">
              <w:rPr>
                <w:rFonts w:ascii="Times New Roman"/>
                <w:kern w:val="0"/>
                <w:sz w:val="24"/>
                <w:lang w:val="sk-SK" w:eastAsia="sk-SK"/>
              </w:rPr>
              <w:t>Ministerstvo zdravotníctva Slovenskej republiky</w:t>
            </w:r>
          </w:p>
        </w:tc>
      </w:tr>
      <w:tr w:rsidR="00F95443" w:rsidRPr="000243B7" w14:paraId="0FD17B9A" w14:textId="77777777" w:rsidTr="00772F54">
        <w:trPr>
          <w:trHeight w:val="996"/>
        </w:trPr>
        <w:tc>
          <w:tcPr>
            <w:tcW w:w="1985" w:type="dxa"/>
            <w:vMerge/>
            <w:shd w:val="clear" w:color="auto" w:fill="auto"/>
            <w:noWrap/>
          </w:tcPr>
          <w:p w14:paraId="6B93A0A4" w14:textId="77777777" w:rsidR="00F95443" w:rsidRPr="000243B7" w:rsidRDefault="00F95443" w:rsidP="003240CF">
            <w:pPr>
              <w:widowControl/>
              <w:wordWrap/>
              <w:autoSpaceDE/>
              <w:autoSpaceDN/>
              <w:jc w:val="left"/>
              <w:rPr>
                <w:rFonts w:ascii="Times New Roman"/>
                <w:kern w:val="0"/>
                <w:sz w:val="24"/>
                <w:lang w:val="sk-SK" w:eastAsia="sk-SK"/>
              </w:rPr>
            </w:pPr>
          </w:p>
        </w:tc>
        <w:tc>
          <w:tcPr>
            <w:tcW w:w="2126" w:type="dxa"/>
            <w:vMerge/>
            <w:shd w:val="clear" w:color="auto" w:fill="auto"/>
          </w:tcPr>
          <w:p w14:paraId="1986B14F" w14:textId="77777777" w:rsidR="00F95443" w:rsidRPr="000243B7" w:rsidRDefault="00F95443" w:rsidP="003240CF">
            <w:pPr>
              <w:widowControl/>
              <w:wordWrap/>
              <w:autoSpaceDE/>
              <w:autoSpaceDN/>
              <w:jc w:val="left"/>
              <w:rPr>
                <w:rFonts w:ascii="Times New Roman"/>
                <w:kern w:val="0"/>
                <w:sz w:val="24"/>
                <w:lang w:val="sk-SK" w:eastAsia="sk-SK"/>
              </w:rPr>
            </w:pPr>
          </w:p>
        </w:tc>
        <w:tc>
          <w:tcPr>
            <w:tcW w:w="4689" w:type="dxa"/>
            <w:shd w:val="clear" w:color="auto" w:fill="auto"/>
          </w:tcPr>
          <w:p w14:paraId="5F4CF5BE" w14:textId="27FC2E32" w:rsidR="00F95443" w:rsidRPr="000243B7" w:rsidRDefault="00F95443" w:rsidP="003240CF">
            <w:pPr>
              <w:wordWrap/>
              <w:jc w:val="left"/>
              <w:rPr>
                <w:rFonts w:ascii="Times New Roman"/>
                <w:b/>
                <w:bCs/>
                <w:kern w:val="0"/>
                <w:sz w:val="24"/>
                <w:lang w:val="sk-SK" w:eastAsia="sk-SK"/>
              </w:rPr>
            </w:pPr>
            <w:r w:rsidRPr="000243B7">
              <w:rPr>
                <w:rFonts w:ascii="Times New Roman"/>
                <w:b/>
                <w:sz w:val="24"/>
                <w:lang w:val="sk-SK"/>
              </w:rPr>
              <w:t>správcovia a prevádzkovatelia sietí a informačných systémov, ktoré sú prvkom kritickej infraštruktúry</w:t>
            </w:r>
            <w:r w:rsidRPr="000243B7">
              <w:rPr>
                <w:rFonts w:ascii="Times New Roman"/>
                <w:sz w:val="24"/>
                <w:lang w:val="sk-SK"/>
              </w:rPr>
              <w:t xml:space="preserve"> podľa zákona </w:t>
            </w:r>
            <w:r w:rsidR="00792D4D" w:rsidRPr="000243B7">
              <w:rPr>
                <w:rFonts w:ascii="Times New Roman"/>
                <w:sz w:val="24"/>
                <w:lang w:val="sk-SK"/>
              </w:rPr>
              <w:t>č. </w:t>
            </w:r>
            <w:r w:rsidRPr="000243B7">
              <w:rPr>
                <w:rFonts w:ascii="Times New Roman"/>
                <w:sz w:val="24"/>
                <w:lang w:val="sk-SK"/>
              </w:rPr>
              <w:t>45/2011</w:t>
            </w:r>
            <w:r w:rsidR="00792D4D" w:rsidRPr="000243B7">
              <w:rPr>
                <w:rFonts w:ascii="Times New Roman"/>
                <w:sz w:val="24"/>
                <w:lang w:val="sk-SK"/>
              </w:rPr>
              <w:t> Z. z.</w:t>
            </w:r>
            <w:r w:rsidRPr="000243B7">
              <w:rPr>
                <w:rFonts w:ascii="Times New Roman"/>
                <w:sz w:val="24"/>
                <w:lang w:val="sk-SK"/>
              </w:rPr>
              <w:t xml:space="preserve"> o kritickej infraštruktúre, alebo sú k nemu priamo pripojené</w:t>
            </w:r>
          </w:p>
        </w:tc>
        <w:tc>
          <w:tcPr>
            <w:tcW w:w="1832" w:type="dxa"/>
            <w:vMerge/>
            <w:shd w:val="clear" w:color="auto" w:fill="auto"/>
          </w:tcPr>
          <w:p w14:paraId="267C7642" w14:textId="77777777" w:rsidR="00F95443" w:rsidRPr="000243B7" w:rsidRDefault="00F95443" w:rsidP="003240CF">
            <w:pPr>
              <w:widowControl/>
              <w:wordWrap/>
              <w:autoSpaceDE/>
              <w:autoSpaceDN/>
              <w:jc w:val="left"/>
              <w:rPr>
                <w:rFonts w:ascii="Times New Roman"/>
                <w:kern w:val="0"/>
                <w:sz w:val="24"/>
                <w:lang w:val="sk-SK" w:eastAsia="sk-SK"/>
              </w:rPr>
            </w:pPr>
          </w:p>
        </w:tc>
      </w:tr>
    </w:tbl>
    <w:p w14:paraId="33477DC3" w14:textId="1084F13C" w:rsidR="00792D4D" w:rsidRPr="000243B7" w:rsidRDefault="00792D4D" w:rsidP="003240CF">
      <w:pPr>
        <w:wordWrap/>
        <w:rPr>
          <w:rFonts w:ascii="Times New Roman"/>
        </w:rPr>
      </w:pPr>
    </w:p>
    <w:p w14:paraId="1D1A53FD" w14:textId="335070EE" w:rsidR="0079318A" w:rsidRPr="000243B7" w:rsidRDefault="0079318A" w:rsidP="003240CF">
      <w:pPr>
        <w:pStyle w:val="Nadpis2"/>
        <w:wordWrap/>
        <w:jc w:val="right"/>
        <w:rPr>
          <w:szCs w:val="24"/>
          <w:lang w:val="sk-SK"/>
        </w:rPr>
      </w:pPr>
      <w:r w:rsidRPr="000243B7">
        <w:rPr>
          <w:szCs w:val="24"/>
          <w:lang w:val="sk-SK"/>
        </w:rPr>
        <w:br w:type="page"/>
      </w:r>
      <w:bookmarkStart w:id="16" w:name="_Ref469649211"/>
      <w:r w:rsidRPr="000243B7">
        <w:rPr>
          <w:szCs w:val="24"/>
          <w:lang w:val="sk-SK"/>
        </w:rPr>
        <w:lastRenderedPageBreak/>
        <w:t xml:space="preserve">Príloha </w:t>
      </w:r>
      <w:bookmarkEnd w:id="16"/>
      <w:r w:rsidR="00792D4D" w:rsidRPr="000243B7">
        <w:rPr>
          <w:szCs w:val="24"/>
          <w:lang w:val="sk-SK"/>
        </w:rPr>
        <w:t>č. </w:t>
      </w:r>
      <w:r w:rsidRPr="000243B7">
        <w:rPr>
          <w:szCs w:val="24"/>
          <w:lang w:val="sk-SK"/>
        </w:rPr>
        <w:t xml:space="preserve">2 k zákonu </w:t>
      </w:r>
      <w:r w:rsidR="00792D4D" w:rsidRPr="000243B7">
        <w:rPr>
          <w:szCs w:val="24"/>
          <w:lang w:val="sk-SK"/>
        </w:rPr>
        <w:t>č. </w:t>
      </w:r>
      <w:r w:rsidRPr="000243B7">
        <w:rPr>
          <w:szCs w:val="24"/>
          <w:lang w:val="sk-SK"/>
        </w:rPr>
        <w:t>.../2017</w:t>
      </w:r>
      <w:r w:rsidR="00792D4D" w:rsidRPr="000243B7">
        <w:rPr>
          <w:szCs w:val="24"/>
          <w:lang w:val="sk-SK"/>
        </w:rPr>
        <w:t> Z. z.</w:t>
      </w:r>
    </w:p>
    <w:p w14:paraId="1614D792" w14:textId="77777777" w:rsidR="0079318A" w:rsidRPr="000243B7" w:rsidRDefault="0079318A" w:rsidP="003240CF">
      <w:pPr>
        <w:wordWrap/>
        <w:rPr>
          <w:rFonts w:ascii="Times New Roman"/>
          <w:b/>
          <w:sz w:val="24"/>
          <w:lang w:val="sk-SK"/>
        </w:rPr>
      </w:pPr>
    </w:p>
    <w:p w14:paraId="389EBA88" w14:textId="098E4651" w:rsidR="0079318A" w:rsidRPr="000243B7" w:rsidRDefault="001A5F5D" w:rsidP="003240CF">
      <w:pPr>
        <w:wordWrap/>
        <w:rPr>
          <w:rFonts w:ascii="Times New Roman"/>
          <w:b/>
          <w:sz w:val="24"/>
          <w:lang w:val="sk-SK"/>
        </w:rPr>
      </w:pPr>
      <w:r>
        <w:rPr>
          <w:rFonts w:ascii="Times New Roman"/>
          <w:b/>
          <w:sz w:val="24"/>
          <w:lang w:val="sk-SK"/>
        </w:rPr>
        <w:t>Druhy d</w:t>
      </w:r>
      <w:r w:rsidR="0079318A" w:rsidRPr="000243B7">
        <w:rPr>
          <w:rFonts w:ascii="Times New Roman"/>
          <w:b/>
          <w:sz w:val="24"/>
          <w:lang w:val="sk-SK"/>
        </w:rPr>
        <w:t>igitálne</w:t>
      </w:r>
      <w:r>
        <w:rPr>
          <w:rFonts w:ascii="Times New Roman"/>
          <w:b/>
          <w:sz w:val="24"/>
          <w:lang w:val="sk-SK"/>
        </w:rPr>
        <w:t>j</w:t>
      </w:r>
      <w:r w:rsidR="0079318A" w:rsidRPr="000243B7">
        <w:rPr>
          <w:rFonts w:ascii="Times New Roman"/>
          <w:b/>
          <w:sz w:val="24"/>
          <w:lang w:val="sk-SK"/>
        </w:rPr>
        <w:t xml:space="preserve"> služby</w:t>
      </w:r>
    </w:p>
    <w:p w14:paraId="29BDEBEC" w14:textId="4AF03852" w:rsidR="00792D4D" w:rsidRPr="000243B7" w:rsidRDefault="002E7E18" w:rsidP="003240CF">
      <w:pPr>
        <w:wordWrap/>
        <w:rPr>
          <w:rFonts w:ascii="Times New Roman"/>
          <w:b/>
          <w:sz w:val="24"/>
          <w:lang w:val="sk-SK"/>
        </w:rPr>
      </w:pPr>
      <w:r>
        <w:rPr>
          <w:rFonts w:ascii="Times New Roman"/>
          <w:b/>
          <w:sz w:val="24"/>
          <w:lang w:val="sk-SK"/>
        </w:rPr>
        <w:t>(1)</w:t>
      </w:r>
      <w:r>
        <w:rPr>
          <w:rFonts w:ascii="Times New Roman"/>
          <w:b/>
          <w:sz w:val="24"/>
          <w:lang w:val="sk-SK"/>
        </w:rPr>
        <w:tab/>
        <w:t>Online- trhovisko</w:t>
      </w:r>
    </w:p>
    <w:p w14:paraId="76108124" w14:textId="25898B61" w:rsidR="00792D4D" w:rsidRPr="000243B7" w:rsidRDefault="002E7E18" w:rsidP="003240CF">
      <w:pPr>
        <w:wordWrap/>
        <w:rPr>
          <w:rFonts w:ascii="Times New Roman"/>
          <w:b/>
          <w:sz w:val="24"/>
          <w:lang w:val="sk-SK"/>
        </w:rPr>
      </w:pPr>
      <w:r>
        <w:rPr>
          <w:rFonts w:ascii="Times New Roman"/>
          <w:b/>
          <w:sz w:val="24"/>
          <w:lang w:val="sk-SK"/>
        </w:rPr>
        <w:t>(2)</w:t>
      </w:r>
      <w:r>
        <w:rPr>
          <w:rFonts w:ascii="Times New Roman"/>
          <w:b/>
          <w:sz w:val="24"/>
          <w:lang w:val="sk-SK"/>
        </w:rPr>
        <w:tab/>
        <w:t>Internetový vyhľadávač</w:t>
      </w:r>
    </w:p>
    <w:p w14:paraId="2903D6FD" w14:textId="3B4F8D99" w:rsidR="0079318A" w:rsidRPr="000243B7" w:rsidRDefault="002E7E18" w:rsidP="003240CF">
      <w:pPr>
        <w:wordWrap/>
        <w:rPr>
          <w:rFonts w:ascii="Times New Roman"/>
          <w:b/>
          <w:sz w:val="24"/>
          <w:lang w:val="sk-SK"/>
        </w:rPr>
      </w:pPr>
      <w:r>
        <w:rPr>
          <w:rFonts w:ascii="Times New Roman"/>
          <w:b/>
          <w:sz w:val="24"/>
          <w:lang w:val="sk-SK"/>
        </w:rPr>
        <w:t>(3)</w:t>
      </w:r>
      <w:r>
        <w:rPr>
          <w:rFonts w:ascii="Times New Roman"/>
          <w:b/>
          <w:sz w:val="24"/>
          <w:lang w:val="sk-SK"/>
        </w:rPr>
        <w:tab/>
      </w:r>
      <w:proofErr w:type="spellStart"/>
      <w:r>
        <w:rPr>
          <w:rFonts w:ascii="Times New Roman"/>
          <w:b/>
          <w:sz w:val="24"/>
          <w:lang w:val="sk-SK"/>
        </w:rPr>
        <w:t>Cloud</w:t>
      </w:r>
      <w:proofErr w:type="spellEnd"/>
      <w:r>
        <w:rPr>
          <w:rFonts w:ascii="Times New Roman"/>
          <w:b/>
          <w:sz w:val="24"/>
          <w:lang w:val="sk-SK"/>
        </w:rPr>
        <w:t xml:space="preserve"> </w:t>
      </w:r>
      <w:proofErr w:type="spellStart"/>
      <w:r>
        <w:rPr>
          <w:rFonts w:ascii="Times New Roman"/>
          <w:b/>
          <w:sz w:val="24"/>
          <w:lang w:val="sk-SK"/>
        </w:rPr>
        <w:t>computing</w:t>
      </w:r>
      <w:proofErr w:type="spellEnd"/>
    </w:p>
    <w:p w14:paraId="135B60B5" w14:textId="77777777" w:rsidR="0079318A" w:rsidRPr="000243B7" w:rsidRDefault="0079318A" w:rsidP="003240CF">
      <w:pPr>
        <w:wordWrap/>
        <w:rPr>
          <w:rFonts w:ascii="Times New Roman"/>
          <w:sz w:val="24"/>
          <w:lang w:val="sk-SK"/>
        </w:rPr>
      </w:pPr>
    </w:p>
    <w:p w14:paraId="3399CD75" w14:textId="77777777" w:rsidR="0079318A" w:rsidRPr="000243B7" w:rsidRDefault="0079318A" w:rsidP="003240CF">
      <w:pPr>
        <w:wordWrap/>
        <w:rPr>
          <w:rFonts w:ascii="Times New Roman"/>
          <w:sz w:val="24"/>
          <w:lang w:val="sk-SK"/>
        </w:rPr>
      </w:pPr>
    </w:p>
    <w:p w14:paraId="2E6BC2D8" w14:textId="77777777" w:rsidR="0079318A" w:rsidRPr="000243B7" w:rsidRDefault="0079318A" w:rsidP="003240CF">
      <w:pPr>
        <w:wordWrap/>
        <w:rPr>
          <w:rFonts w:ascii="Times New Roman"/>
          <w:sz w:val="24"/>
          <w:lang w:val="sk-SK"/>
        </w:rPr>
      </w:pPr>
    </w:p>
    <w:p w14:paraId="771E9AED" w14:textId="77777777" w:rsidR="0079318A" w:rsidRPr="000243B7" w:rsidRDefault="0079318A" w:rsidP="003240CF">
      <w:pPr>
        <w:wordWrap/>
        <w:rPr>
          <w:rFonts w:ascii="Times New Roman"/>
          <w:sz w:val="24"/>
          <w:lang w:val="sk-SK"/>
        </w:rPr>
      </w:pPr>
    </w:p>
    <w:p w14:paraId="6C2A7AB8" w14:textId="77777777" w:rsidR="0079318A" w:rsidRPr="000243B7" w:rsidRDefault="0079318A" w:rsidP="003240CF">
      <w:pPr>
        <w:wordWrap/>
        <w:rPr>
          <w:rFonts w:ascii="Times New Roman"/>
          <w:sz w:val="24"/>
          <w:lang w:val="sk-SK"/>
        </w:rPr>
      </w:pPr>
    </w:p>
    <w:p w14:paraId="34B2D22A" w14:textId="77777777" w:rsidR="0079318A" w:rsidRPr="000243B7" w:rsidRDefault="0079318A" w:rsidP="003240CF">
      <w:pPr>
        <w:wordWrap/>
        <w:rPr>
          <w:rFonts w:ascii="Times New Roman"/>
          <w:sz w:val="24"/>
          <w:lang w:val="sk-SK"/>
        </w:rPr>
      </w:pPr>
    </w:p>
    <w:p w14:paraId="4B356FB2" w14:textId="77777777" w:rsidR="0079318A" w:rsidRPr="000243B7" w:rsidRDefault="0079318A" w:rsidP="003240CF">
      <w:pPr>
        <w:wordWrap/>
        <w:rPr>
          <w:rFonts w:ascii="Times New Roman"/>
          <w:sz w:val="24"/>
          <w:lang w:val="sk-SK"/>
        </w:rPr>
      </w:pPr>
    </w:p>
    <w:p w14:paraId="5C0AE2B8" w14:textId="77777777" w:rsidR="0079318A" w:rsidRPr="000243B7" w:rsidRDefault="0079318A" w:rsidP="003240CF">
      <w:pPr>
        <w:wordWrap/>
        <w:rPr>
          <w:rFonts w:ascii="Times New Roman"/>
          <w:sz w:val="24"/>
          <w:lang w:val="sk-SK"/>
        </w:rPr>
      </w:pPr>
    </w:p>
    <w:p w14:paraId="28A88BA1" w14:textId="77777777" w:rsidR="0079318A" w:rsidRPr="000243B7" w:rsidRDefault="0079318A" w:rsidP="003240CF">
      <w:pPr>
        <w:wordWrap/>
        <w:rPr>
          <w:rFonts w:ascii="Times New Roman"/>
          <w:sz w:val="24"/>
          <w:lang w:val="sk-SK"/>
        </w:rPr>
      </w:pPr>
    </w:p>
    <w:p w14:paraId="650170B5" w14:textId="77777777" w:rsidR="0079318A" w:rsidRPr="000243B7" w:rsidRDefault="0079318A" w:rsidP="003240CF">
      <w:pPr>
        <w:wordWrap/>
        <w:rPr>
          <w:rFonts w:ascii="Times New Roman"/>
          <w:sz w:val="24"/>
          <w:lang w:val="sk-SK"/>
        </w:rPr>
      </w:pPr>
    </w:p>
    <w:p w14:paraId="034DCC10" w14:textId="77777777" w:rsidR="0079318A" w:rsidRPr="000243B7" w:rsidRDefault="0079318A" w:rsidP="003240CF">
      <w:pPr>
        <w:wordWrap/>
        <w:rPr>
          <w:rFonts w:ascii="Times New Roman"/>
          <w:sz w:val="24"/>
          <w:lang w:val="sk-SK"/>
        </w:rPr>
      </w:pPr>
    </w:p>
    <w:p w14:paraId="5A9A4266" w14:textId="77777777" w:rsidR="0079318A" w:rsidRPr="000243B7" w:rsidRDefault="0079318A" w:rsidP="003240CF">
      <w:pPr>
        <w:wordWrap/>
        <w:rPr>
          <w:rFonts w:ascii="Times New Roman"/>
          <w:sz w:val="24"/>
          <w:lang w:val="sk-SK"/>
        </w:rPr>
      </w:pPr>
    </w:p>
    <w:p w14:paraId="6AF232EC" w14:textId="77777777" w:rsidR="0079318A" w:rsidRPr="000243B7" w:rsidRDefault="0079318A" w:rsidP="003240CF">
      <w:pPr>
        <w:wordWrap/>
        <w:rPr>
          <w:rFonts w:ascii="Times New Roman"/>
          <w:sz w:val="24"/>
          <w:lang w:val="sk-SK"/>
        </w:rPr>
      </w:pPr>
    </w:p>
    <w:p w14:paraId="68987FD8" w14:textId="77777777" w:rsidR="0079318A" w:rsidRPr="000243B7" w:rsidRDefault="0079318A" w:rsidP="003240CF">
      <w:pPr>
        <w:wordWrap/>
        <w:rPr>
          <w:rFonts w:ascii="Times New Roman"/>
          <w:sz w:val="24"/>
          <w:lang w:val="sk-SK"/>
        </w:rPr>
      </w:pPr>
    </w:p>
    <w:p w14:paraId="3D6D61E7" w14:textId="77777777" w:rsidR="0079318A" w:rsidRPr="000243B7" w:rsidRDefault="0079318A" w:rsidP="003240CF">
      <w:pPr>
        <w:wordWrap/>
        <w:rPr>
          <w:rFonts w:ascii="Times New Roman"/>
          <w:sz w:val="24"/>
          <w:lang w:val="sk-SK"/>
        </w:rPr>
      </w:pPr>
    </w:p>
    <w:p w14:paraId="2851ABFE" w14:textId="77777777" w:rsidR="0079318A" w:rsidRPr="000243B7" w:rsidRDefault="0079318A" w:rsidP="003240CF">
      <w:pPr>
        <w:wordWrap/>
        <w:rPr>
          <w:rFonts w:ascii="Times New Roman"/>
          <w:sz w:val="24"/>
          <w:lang w:val="sk-SK"/>
        </w:rPr>
      </w:pPr>
    </w:p>
    <w:p w14:paraId="603FF747" w14:textId="77777777" w:rsidR="0079318A" w:rsidRPr="000243B7" w:rsidRDefault="0079318A" w:rsidP="003240CF">
      <w:pPr>
        <w:wordWrap/>
        <w:rPr>
          <w:rFonts w:ascii="Times New Roman"/>
          <w:sz w:val="24"/>
          <w:lang w:val="sk-SK"/>
        </w:rPr>
      </w:pPr>
    </w:p>
    <w:p w14:paraId="10FE4DFD" w14:textId="77777777" w:rsidR="0079318A" w:rsidRPr="000243B7" w:rsidRDefault="0079318A" w:rsidP="003240CF">
      <w:pPr>
        <w:wordWrap/>
        <w:rPr>
          <w:rFonts w:ascii="Times New Roman"/>
          <w:sz w:val="24"/>
          <w:lang w:val="sk-SK"/>
        </w:rPr>
      </w:pPr>
    </w:p>
    <w:p w14:paraId="0702ABAB" w14:textId="77777777" w:rsidR="0079318A" w:rsidRPr="000243B7" w:rsidRDefault="0079318A" w:rsidP="003240CF">
      <w:pPr>
        <w:wordWrap/>
        <w:rPr>
          <w:rFonts w:ascii="Times New Roman"/>
          <w:sz w:val="24"/>
          <w:lang w:val="sk-SK"/>
        </w:rPr>
      </w:pPr>
    </w:p>
    <w:p w14:paraId="0C8080E9" w14:textId="77777777" w:rsidR="0079318A" w:rsidRPr="000243B7" w:rsidRDefault="0079318A" w:rsidP="003240CF">
      <w:pPr>
        <w:wordWrap/>
        <w:rPr>
          <w:rFonts w:ascii="Times New Roman"/>
          <w:sz w:val="24"/>
          <w:lang w:val="sk-SK"/>
        </w:rPr>
      </w:pPr>
    </w:p>
    <w:p w14:paraId="38DE308E" w14:textId="77777777" w:rsidR="0079318A" w:rsidRPr="000243B7" w:rsidRDefault="0079318A" w:rsidP="003240CF">
      <w:pPr>
        <w:wordWrap/>
        <w:rPr>
          <w:rFonts w:ascii="Times New Roman"/>
          <w:sz w:val="24"/>
          <w:lang w:val="sk-SK"/>
        </w:rPr>
      </w:pPr>
    </w:p>
    <w:p w14:paraId="3EF97D1F" w14:textId="77777777" w:rsidR="0079318A" w:rsidRPr="000243B7" w:rsidRDefault="0079318A" w:rsidP="003240CF">
      <w:pPr>
        <w:wordWrap/>
        <w:rPr>
          <w:rFonts w:ascii="Times New Roman"/>
          <w:sz w:val="24"/>
          <w:lang w:val="sk-SK"/>
        </w:rPr>
      </w:pPr>
    </w:p>
    <w:p w14:paraId="0441D752" w14:textId="77777777" w:rsidR="0079318A" w:rsidRPr="000243B7" w:rsidRDefault="0079318A" w:rsidP="003240CF">
      <w:pPr>
        <w:wordWrap/>
        <w:rPr>
          <w:rFonts w:ascii="Times New Roman"/>
          <w:sz w:val="24"/>
          <w:lang w:val="sk-SK"/>
        </w:rPr>
      </w:pPr>
    </w:p>
    <w:p w14:paraId="6CEE1C15" w14:textId="77777777" w:rsidR="0079318A" w:rsidRPr="000243B7" w:rsidRDefault="0079318A" w:rsidP="003240CF">
      <w:pPr>
        <w:wordWrap/>
        <w:rPr>
          <w:rFonts w:ascii="Times New Roman"/>
          <w:sz w:val="24"/>
          <w:lang w:val="sk-SK"/>
        </w:rPr>
      </w:pPr>
    </w:p>
    <w:p w14:paraId="05B853C9" w14:textId="77777777" w:rsidR="0079318A" w:rsidRPr="000243B7" w:rsidRDefault="0079318A" w:rsidP="003240CF">
      <w:pPr>
        <w:wordWrap/>
        <w:rPr>
          <w:rFonts w:ascii="Times New Roman"/>
          <w:sz w:val="24"/>
          <w:lang w:val="sk-SK"/>
        </w:rPr>
      </w:pPr>
    </w:p>
    <w:p w14:paraId="0B72E6C4" w14:textId="77777777" w:rsidR="0079318A" w:rsidRPr="000243B7" w:rsidRDefault="0079318A" w:rsidP="003240CF">
      <w:pPr>
        <w:wordWrap/>
        <w:rPr>
          <w:rFonts w:ascii="Times New Roman"/>
          <w:sz w:val="24"/>
          <w:lang w:val="sk-SK"/>
        </w:rPr>
      </w:pPr>
    </w:p>
    <w:p w14:paraId="520BAF24" w14:textId="77777777" w:rsidR="0079318A" w:rsidRPr="000243B7" w:rsidRDefault="0079318A" w:rsidP="003240CF">
      <w:pPr>
        <w:wordWrap/>
        <w:rPr>
          <w:rFonts w:ascii="Times New Roman"/>
          <w:sz w:val="24"/>
          <w:lang w:val="sk-SK"/>
        </w:rPr>
      </w:pPr>
    </w:p>
    <w:p w14:paraId="254ACBED" w14:textId="77777777" w:rsidR="0079318A" w:rsidRPr="000243B7" w:rsidRDefault="0079318A" w:rsidP="003240CF">
      <w:pPr>
        <w:wordWrap/>
        <w:rPr>
          <w:rFonts w:ascii="Times New Roman"/>
          <w:sz w:val="24"/>
          <w:lang w:val="sk-SK"/>
        </w:rPr>
      </w:pPr>
    </w:p>
    <w:p w14:paraId="417E0064" w14:textId="77777777" w:rsidR="0079318A" w:rsidRPr="000243B7" w:rsidRDefault="0079318A" w:rsidP="003240CF">
      <w:pPr>
        <w:wordWrap/>
        <w:rPr>
          <w:rFonts w:ascii="Times New Roman"/>
          <w:sz w:val="24"/>
          <w:lang w:val="sk-SK"/>
        </w:rPr>
      </w:pPr>
    </w:p>
    <w:p w14:paraId="19E1C623" w14:textId="77777777" w:rsidR="0079318A" w:rsidRPr="000243B7" w:rsidRDefault="0079318A" w:rsidP="003240CF">
      <w:pPr>
        <w:wordWrap/>
        <w:rPr>
          <w:rFonts w:ascii="Times New Roman"/>
          <w:i/>
          <w:sz w:val="24"/>
          <w:lang w:val="sk-SK"/>
        </w:rPr>
      </w:pPr>
      <w:r w:rsidRPr="000243B7">
        <w:rPr>
          <w:rFonts w:ascii="Times New Roman"/>
          <w:i/>
          <w:sz w:val="24"/>
          <w:lang w:val="sk-SK"/>
        </w:rPr>
        <w:t>Vysvetlivky:</w:t>
      </w:r>
    </w:p>
    <w:p w14:paraId="057ADCF9" w14:textId="77777777" w:rsidR="0079318A" w:rsidRPr="000243B7" w:rsidRDefault="0079318A" w:rsidP="003240CF">
      <w:pPr>
        <w:wordWrap/>
        <w:rPr>
          <w:rFonts w:ascii="Times New Roman"/>
          <w:sz w:val="24"/>
          <w:lang w:val="sk-SK"/>
        </w:rPr>
      </w:pPr>
    </w:p>
    <w:p w14:paraId="557BEF08" w14:textId="77777777" w:rsidR="0079318A" w:rsidRPr="000243B7" w:rsidRDefault="0079318A" w:rsidP="003240CF">
      <w:pPr>
        <w:wordWrap/>
        <w:rPr>
          <w:rFonts w:ascii="Times New Roman"/>
          <w:sz w:val="24"/>
          <w:lang w:val="sk-SK"/>
        </w:rPr>
      </w:pPr>
      <w:r w:rsidRPr="000243B7">
        <w:rPr>
          <w:rFonts w:ascii="Times New Roman"/>
          <w:b/>
          <w:sz w:val="24"/>
          <w:lang w:val="sk-SK"/>
        </w:rPr>
        <w:t>Online trhovisko</w:t>
      </w:r>
      <w:r w:rsidRPr="000243B7">
        <w:rPr>
          <w:rFonts w:ascii="Times New Roman"/>
          <w:sz w:val="24"/>
          <w:lang w:val="sk-SK"/>
        </w:rPr>
        <w:t xml:space="preserve"> - digitálna služba, ktorá umožňuje spotrebiteľom alebo podnikateľom uzatvárať online kúpne zmluvy alebo zmluvy o službách s podnikateľmi buď na webovom sídle online trhoviska, alebo na webovom sídle podnikateľa, ktoré využíva počítačové služby poskytované online trhoviskom.</w:t>
      </w:r>
    </w:p>
    <w:p w14:paraId="72373C0F" w14:textId="57F43389" w:rsidR="00792D4D" w:rsidRPr="000243B7" w:rsidRDefault="0079318A" w:rsidP="003240CF">
      <w:pPr>
        <w:wordWrap/>
        <w:rPr>
          <w:rFonts w:ascii="Times New Roman"/>
          <w:sz w:val="24"/>
          <w:lang w:val="sk-SK"/>
        </w:rPr>
      </w:pPr>
      <w:r w:rsidRPr="000243B7">
        <w:rPr>
          <w:rFonts w:ascii="Times New Roman"/>
          <w:b/>
          <w:sz w:val="24"/>
          <w:lang w:val="sk-SK"/>
        </w:rPr>
        <w:t>Internetový vyhľadávač</w:t>
      </w:r>
      <w:r w:rsidRPr="000243B7">
        <w:rPr>
          <w:rFonts w:ascii="Times New Roman"/>
          <w:sz w:val="24"/>
          <w:lang w:val="sk-SK"/>
        </w:rPr>
        <w:t xml:space="preserve"> - digitálna služba, ktorá umožňuje používateľom vyhľadávať v zásade na všetkých webových sídlach alebo na webových sídlach v konkrétnom jazyku informácie o akejkoľvek téme na základe kľúčového slova, vety alebo iných zadaných údajov, pričom jeho výsledkom sú linky, prostredníctvom ktorých možno nájsť informácie súvisiace s požadovaným obsahom,</w:t>
      </w:r>
    </w:p>
    <w:p w14:paraId="774B6BD6" w14:textId="77777777" w:rsidR="0079318A" w:rsidRPr="000243B7" w:rsidRDefault="0079318A" w:rsidP="003240CF">
      <w:pPr>
        <w:wordWrap/>
        <w:rPr>
          <w:rFonts w:ascii="Times New Roman"/>
          <w:sz w:val="24"/>
          <w:lang w:val="sk-SK"/>
        </w:rPr>
      </w:pPr>
      <w:r w:rsidRPr="000243B7">
        <w:rPr>
          <w:rFonts w:ascii="Times New Roman"/>
          <w:b/>
          <w:sz w:val="24"/>
          <w:lang w:val="sk-SK"/>
        </w:rPr>
        <w:t xml:space="preserve">Služba v oblasti </w:t>
      </w:r>
      <w:proofErr w:type="spellStart"/>
      <w:r w:rsidRPr="000243B7">
        <w:rPr>
          <w:rFonts w:ascii="Times New Roman"/>
          <w:b/>
          <w:sz w:val="24"/>
          <w:lang w:val="sk-SK"/>
        </w:rPr>
        <w:t>cloud</w:t>
      </w:r>
      <w:proofErr w:type="spellEnd"/>
      <w:r w:rsidRPr="000243B7">
        <w:rPr>
          <w:rFonts w:ascii="Times New Roman"/>
          <w:b/>
          <w:sz w:val="24"/>
          <w:lang w:val="sk-SK"/>
        </w:rPr>
        <w:t xml:space="preserve"> </w:t>
      </w:r>
      <w:proofErr w:type="spellStart"/>
      <w:r w:rsidRPr="000243B7">
        <w:rPr>
          <w:rFonts w:ascii="Times New Roman"/>
          <w:b/>
          <w:sz w:val="24"/>
          <w:lang w:val="sk-SK"/>
        </w:rPr>
        <w:t>computingu</w:t>
      </w:r>
      <w:proofErr w:type="spellEnd"/>
      <w:r w:rsidRPr="000243B7">
        <w:rPr>
          <w:rFonts w:ascii="Times New Roman"/>
          <w:sz w:val="24"/>
          <w:lang w:val="sk-SK"/>
        </w:rPr>
        <w:t xml:space="preserve"> - digitálna služba, ktorá umožňuje prístup ku škálovateľnému a pružnému súboru počítačových zdrojov, ktoré možno zdieľať.</w:t>
      </w:r>
    </w:p>
    <w:p w14:paraId="2374E0D6" w14:textId="77777777" w:rsidR="0079318A" w:rsidRPr="000243B7" w:rsidRDefault="0079318A" w:rsidP="003240CF">
      <w:pPr>
        <w:wordWrap/>
        <w:rPr>
          <w:rFonts w:ascii="Times New Roman"/>
          <w:sz w:val="24"/>
          <w:lang w:val="sk-SK"/>
        </w:rPr>
      </w:pPr>
    </w:p>
    <w:p w14:paraId="55E24164" w14:textId="77777777" w:rsidR="0079318A" w:rsidRPr="000243B7" w:rsidRDefault="0079318A" w:rsidP="003240CF">
      <w:pPr>
        <w:wordWrap/>
        <w:rPr>
          <w:rFonts w:ascii="Times New Roman"/>
          <w:sz w:val="24"/>
          <w:lang w:val="sk-SK"/>
        </w:rPr>
      </w:pPr>
    </w:p>
    <w:p w14:paraId="63F37663" w14:textId="77777777" w:rsidR="0079318A" w:rsidRPr="000243B7" w:rsidRDefault="0079318A" w:rsidP="003240CF">
      <w:pPr>
        <w:wordWrap/>
        <w:rPr>
          <w:rFonts w:ascii="Times New Roman"/>
          <w:b/>
          <w:sz w:val="24"/>
          <w:lang w:val="sk-SK"/>
        </w:rPr>
      </w:pPr>
    </w:p>
    <w:p w14:paraId="0E11A4BC" w14:textId="2DD71FFA" w:rsidR="0079318A" w:rsidRPr="000243B7" w:rsidRDefault="0079318A" w:rsidP="003240CF">
      <w:pPr>
        <w:pStyle w:val="Nadpis2"/>
        <w:wordWrap/>
        <w:jc w:val="right"/>
        <w:rPr>
          <w:szCs w:val="24"/>
          <w:lang w:val="sk-SK"/>
        </w:rPr>
      </w:pPr>
      <w:r w:rsidRPr="000243B7">
        <w:rPr>
          <w:szCs w:val="24"/>
          <w:lang w:val="sk-SK"/>
        </w:rPr>
        <w:t xml:space="preserve">Príloha </w:t>
      </w:r>
      <w:r w:rsidR="00792D4D" w:rsidRPr="000243B7">
        <w:rPr>
          <w:szCs w:val="24"/>
          <w:lang w:val="sk-SK"/>
        </w:rPr>
        <w:t>č. </w:t>
      </w:r>
      <w:r w:rsidRPr="000243B7">
        <w:rPr>
          <w:szCs w:val="24"/>
          <w:lang w:val="sk-SK"/>
        </w:rPr>
        <w:t xml:space="preserve">3 k zákonu </w:t>
      </w:r>
      <w:r w:rsidR="00792D4D" w:rsidRPr="000243B7">
        <w:rPr>
          <w:szCs w:val="24"/>
          <w:lang w:val="sk-SK"/>
        </w:rPr>
        <w:t>č. </w:t>
      </w:r>
      <w:r w:rsidRPr="000243B7">
        <w:rPr>
          <w:szCs w:val="24"/>
          <w:lang w:val="sk-SK"/>
        </w:rPr>
        <w:t>.../2017</w:t>
      </w:r>
      <w:r w:rsidR="00792D4D" w:rsidRPr="000243B7">
        <w:rPr>
          <w:szCs w:val="24"/>
          <w:lang w:val="sk-SK"/>
        </w:rPr>
        <w:t> Z. z.</w:t>
      </w:r>
    </w:p>
    <w:p w14:paraId="55E981EF" w14:textId="77777777" w:rsidR="0079318A" w:rsidRPr="000243B7" w:rsidRDefault="0079318A" w:rsidP="003240CF">
      <w:pPr>
        <w:wordWrap/>
        <w:rPr>
          <w:rFonts w:ascii="Times New Roman"/>
          <w:sz w:val="24"/>
          <w:lang w:val="sk-SK"/>
        </w:rPr>
      </w:pPr>
    </w:p>
    <w:p w14:paraId="4C080090" w14:textId="60C7BDBA" w:rsidR="00792D4D" w:rsidRPr="000243B7" w:rsidRDefault="0079318A" w:rsidP="003240CF">
      <w:pPr>
        <w:wordWrap/>
        <w:contextualSpacing/>
        <w:rPr>
          <w:rFonts w:ascii="Times New Roman"/>
          <w:b/>
          <w:sz w:val="24"/>
          <w:lang w:val="sk-SK"/>
        </w:rPr>
      </w:pPr>
      <w:r w:rsidRPr="000243B7">
        <w:rPr>
          <w:rFonts w:ascii="Times New Roman"/>
          <w:b/>
          <w:sz w:val="24"/>
          <w:lang w:val="sk-SK"/>
        </w:rPr>
        <w:t>Zoznam preberaných právne záväzných aktov Európskej únie</w:t>
      </w:r>
    </w:p>
    <w:p w14:paraId="4D4FCEAB" w14:textId="77777777" w:rsidR="0079318A" w:rsidRPr="000243B7" w:rsidRDefault="0079318A" w:rsidP="003240CF">
      <w:pPr>
        <w:wordWrap/>
        <w:contextualSpacing/>
        <w:rPr>
          <w:rFonts w:ascii="Times New Roman"/>
          <w:b/>
          <w:sz w:val="24"/>
          <w:lang w:val="sk-SK"/>
        </w:rPr>
      </w:pPr>
    </w:p>
    <w:p w14:paraId="756502C4" w14:textId="04506EC6" w:rsidR="00AA5BFB" w:rsidRPr="000243B7" w:rsidRDefault="0079318A">
      <w:pPr>
        <w:wordWrap/>
        <w:rPr>
          <w:rFonts w:ascii="Times New Roman"/>
          <w:sz w:val="24"/>
          <w:lang w:val="sk-SK"/>
        </w:rPr>
      </w:pPr>
      <w:r w:rsidRPr="000243B7">
        <w:rPr>
          <w:rFonts w:ascii="Times New Roman"/>
          <w:sz w:val="24"/>
          <w:lang w:val="sk-SK"/>
        </w:rPr>
        <w:t>Smernica Európskeho parlamentu a Rady (EÚ) 2016/1148 zo 6. júla 2016 o opatreniach na zabezpečenie vysokej spoločnej úrovne bezpečnosti sietí a informačných systémov v Únii.</w:t>
      </w:r>
      <w:r w:rsidR="00792D4D" w:rsidRPr="000243B7">
        <w:rPr>
          <w:rFonts w:ascii="Times New Roman"/>
          <w:sz w:val="24"/>
          <w:lang w:val="sk-SK"/>
        </w:rPr>
        <w:t xml:space="preserve"> </w:t>
      </w:r>
      <w:r w:rsidRPr="000243B7">
        <w:rPr>
          <w:rFonts w:ascii="Times New Roman"/>
          <w:iCs/>
          <w:sz w:val="24"/>
          <w:lang w:val="sk-SK"/>
        </w:rPr>
        <w:t>(Ú.</w:t>
      </w:r>
      <w:r w:rsidR="00792D4D" w:rsidRPr="000243B7">
        <w:rPr>
          <w:rFonts w:ascii="Times New Roman"/>
          <w:iCs/>
          <w:sz w:val="24"/>
          <w:lang w:val="sk-SK"/>
        </w:rPr>
        <w:t> </w:t>
      </w:r>
      <w:r w:rsidRPr="000243B7">
        <w:rPr>
          <w:rFonts w:ascii="Times New Roman"/>
          <w:iCs/>
          <w:sz w:val="24"/>
          <w:lang w:val="sk-SK"/>
        </w:rPr>
        <w:t>v.</w:t>
      </w:r>
      <w:r w:rsidR="00792D4D" w:rsidRPr="000243B7">
        <w:rPr>
          <w:rFonts w:ascii="Times New Roman"/>
          <w:iCs/>
          <w:sz w:val="24"/>
          <w:lang w:val="sk-SK"/>
        </w:rPr>
        <w:t> </w:t>
      </w:r>
      <w:r w:rsidRPr="000243B7">
        <w:rPr>
          <w:rFonts w:ascii="Times New Roman"/>
          <w:iCs/>
          <w:sz w:val="24"/>
          <w:lang w:val="sk-SK"/>
        </w:rPr>
        <w:t>EÚ L 194, 19.7.2016)</w:t>
      </w:r>
    </w:p>
    <w:sectPr w:rsidR="00AA5BFB" w:rsidRPr="000243B7" w:rsidSect="0085686A">
      <w:footerReference w:type="default" r:id="rId8"/>
      <w:pgSz w:w="11906" w:h="16838" w:code="9"/>
      <w:pgMar w:top="1418" w:right="99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D2043" w14:textId="77777777" w:rsidR="00BA1CB9" w:rsidRDefault="00BA1CB9" w:rsidP="0079318A">
      <w:r>
        <w:separator/>
      </w:r>
    </w:p>
  </w:endnote>
  <w:endnote w:type="continuationSeparator" w:id="0">
    <w:p w14:paraId="3C31F5F7" w14:textId="77777777" w:rsidR="00BA1CB9" w:rsidRDefault="00BA1CB9" w:rsidP="0079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323570"/>
      <w:docPartObj>
        <w:docPartGallery w:val="Page Numbers (Bottom of Page)"/>
        <w:docPartUnique/>
      </w:docPartObj>
    </w:sdtPr>
    <w:sdtEndPr/>
    <w:sdtContent>
      <w:p w14:paraId="71ED3A4E" w14:textId="0BF0323F" w:rsidR="00AF54C3" w:rsidRDefault="00AF54C3">
        <w:pPr>
          <w:pStyle w:val="Pta"/>
          <w:jc w:val="center"/>
        </w:pPr>
        <w:r>
          <w:fldChar w:fldCharType="begin"/>
        </w:r>
        <w:r>
          <w:instrText>PAGE   \* MERGEFORMAT</w:instrText>
        </w:r>
        <w:r>
          <w:fldChar w:fldCharType="separate"/>
        </w:r>
        <w:r w:rsidR="0060321A" w:rsidRPr="0060321A">
          <w:rPr>
            <w:noProof/>
            <w:lang w:val="sk-SK"/>
          </w:rPr>
          <w:t>20</w:t>
        </w:r>
        <w:r>
          <w:fldChar w:fldCharType="end"/>
        </w:r>
      </w:p>
    </w:sdtContent>
  </w:sdt>
  <w:p w14:paraId="34E2A578" w14:textId="77777777" w:rsidR="00AF54C3" w:rsidRDefault="00AF54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3A7F6" w14:textId="77777777" w:rsidR="00BA1CB9" w:rsidRDefault="00BA1CB9" w:rsidP="0079318A">
      <w:r>
        <w:separator/>
      </w:r>
    </w:p>
  </w:footnote>
  <w:footnote w:type="continuationSeparator" w:id="0">
    <w:p w14:paraId="706079DD" w14:textId="77777777" w:rsidR="00BA1CB9" w:rsidRDefault="00BA1CB9" w:rsidP="0079318A">
      <w:r>
        <w:continuationSeparator/>
      </w:r>
    </w:p>
  </w:footnote>
  <w:footnote w:id="1">
    <w:p w14:paraId="44F1B3AA" w14:textId="46455EEF" w:rsidR="00AF54C3" w:rsidRPr="00DD4EBB" w:rsidRDefault="00AF54C3" w:rsidP="0079318A">
      <w:pPr>
        <w:pStyle w:val="Textpoznmkypodiarou"/>
        <w:wordWrap/>
        <w:rPr>
          <w:rFonts w:ascii="Times New Roman"/>
          <w:lang w:val="sk-SK"/>
        </w:rPr>
      </w:pPr>
      <w:r w:rsidRPr="00DD4EBB">
        <w:rPr>
          <w:rFonts w:ascii="Times New Roman"/>
          <w:vertAlign w:val="superscript"/>
          <w:lang w:val="sk-SK"/>
        </w:rPr>
        <w:footnoteRef/>
      </w:r>
      <w:r w:rsidRPr="00DD4EBB">
        <w:rPr>
          <w:rFonts w:ascii="Times New Roman"/>
          <w:lang w:val="sk-SK"/>
        </w:rPr>
        <w:t xml:space="preserve">) </w:t>
      </w:r>
      <w:r>
        <w:rPr>
          <w:rFonts w:ascii="Times New Roman"/>
          <w:lang w:val="sk-SK"/>
        </w:rPr>
        <w:t>§ </w:t>
      </w:r>
      <w:r w:rsidRPr="00DD4EBB">
        <w:rPr>
          <w:rFonts w:ascii="Times New Roman"/>
          <w:lang w:val="sk-SK"/>
        </w:rPr>
        <w:t xml:space="preserve">2 </w:t>
      </w:r>
      <w:r>
        <w:rPr>
          <w:rFonts w:ascii="Times New Roman"/>
          <w:lang w:val="sk-SK"/>
        </w:rPr>
        <w:t>ods. </w:t>
      </w:r>
      <w:r w:rsidRPr="00DD4EBB">
        <w:rPr>
          <w:rFonts w:ascii="Times New Roman"/>
          <w:lang w:val="sk-SK"/>
        </w:rPr>
        <w:t xml:space="preserve">1 </w:t>
      </w:r>
      <w:r>
        <w:rPr>
          <w:rFonts w:ascii="Times New Roman"/>
          <w:lang w:val="sk-SK"/>
        </w:rPr>
        <w:t>písm. </w:t>
      </w:r>
      <w:r w:rsidRPr="00DD4EBB">
        <w:rPr>
          <w:rFonts w:ascii="Times New Roman"/>
          <w:lang w:val="sk-SK"/>
        </w:rPr>
        <w:t xml:space="preserve">g) a </w:t>
      </w:r>
      <w:r>
        <w:rPr>
          <w:rFonts w:ascii="Times New Roman"/>
          <w:lang w:val="sk-SK"/>
        </w:rPr>
        <w:t>ods. </w:t>
      </w:r>
      <w:r w:rsidRPr="00DD4EBB">
        <w:rPr>
          <w:rFonts w:ascii="Times New Roman"/>
          <w:lang w:val="sk-SK"/>
        </w:rPr>
        <w:t xml:space="preserve">3 zákona Národnej rady Slovenskej republiky </w:t>
      </w:r>
      <w:r>
        <w:rPr>
          <w:rFonts w:ascii="Times New Roman"/>
          <w:lang w:val="sk-SK"/>
        </w:rPr>
        <w:t>č. </w:t>
      </w:r>
      <w:r w:rsidRPr="00DD4EBB">
        <w:rPr>
          <w:rFonts w:ascii="Times New Roman"/>
          <w:lang w:val="sk-SK"/>
        </w:rPr>
        <w:t>46/1993</w:t>
      </w:r>
      <w:r>
        <w:rPr>
          <w:rFonts w:ascii="Times New Roman"/>
          <w:lang w:val="sk-SK"/>
        </w:rPr>
        <w:t> Z. z.</w:t>
      </w:r>
      <w:r w:rsidRPr="00DD4EBB">
        <w:rPr>
          <w:rFonts w:ascii="Times New Roman"/>
          <w:lang w:val="sk-SK"/>
        </w:rPr>
        <w:t xml:space="preserve"> o Slovenskej informačnej službe v znení zákona </w:t>
      </w:r>
      <w:r>
        <w:rPr>
          <w:rFonts w:ascii="Times New Roman"/>
          <w:lang w:val="sk-SK"/>
        </w:rPr>
        <w:t>č. </w:t>
      </w:r>
      <w:r w:rsidRPr="00DD4EBB">
        <w:rPr>
          <w:rFonts w:ascii="Times New Roman"/>
          <w:lang w:val="sk-SK"/>
        </w:rPr>
        <w:t>151/2010</w:t>
      </w:r>
      <w:r>
        <w:rPr>
          <w:rFonts w:ascii="Times New Roman"/>
          <w:lang w:val="sk-SK"/>
        </w:rPr>
        <w:t> Z. z.</w:t>
      </w:r>
    </w:p>
    <w:p w14:paraId="07864C37" w14:textId="429CC3E5" w:rsidR="00AF54C3" w:rsidRPr="00DD4EBB" w:rsidRDefault="00AF54C3" w:rsidP="00A1356B">
      <w:pPr>
        <w:pStyle w:val="Textpoznmkypodiarou"/>
        <w:wordWrap/>
        <w:rPr>
          <w:rFonts w:ascii="Times New Roman"/>
          <w:lang w:val="sk-SK"/>
        </w:rPr>
      </w:pPr>
      <w:r>
        <w:rPr>
          <w:rFonts w:ascii="Times New Roman"/>
          <w:lang w:val="sk-SK"/>
        </w:rPr>
        <w:t>§ </w:t>
      </w:r>
      <w:r w:rsidRPr="00DD4EBB">
        <w:rPr>
          <w:rFonts w:ascii="Times New Roman"/>
          <w:lang w:val="sk-SK"/>
        </w:rPr>
        <w:t xml:space="preserve">2 </w:t>
      </w:r>
      <w:r>
        <w:rPr>
          <w:rFonts w:ascii="Times New Roman"/>
          <w:lang w:val="sk-SK"/>
        </w:rPr>
        <w:t>ods. </w:t>
      </w:r>
      <w:r w:rsidRPr="00DD4EBB">
        <w:rPr>
          <w:rFonts w:ascii="Times New Roman"/>
          <w:lang w:val="sk-SK"/>
        </w:rPr>
        <w:t xml:space="preserve">1 </w:t>
      </w:r>
      <w:r>
        <w:rPr>
          <w:rFonts w:ascii="Times New Roman"/>
          <w:lang w:val="sk-SK"/>
        </w:rPr>
        <w:t>písm. </w:t>
      </w:r>
      <w:r w:rsidRPr="00DD4EBB">
        <w:rPr>
          <w:rFonts w:ascii="Times New Roman"/>
          <w:lang w:val="sk-SK"/>
        </w:rPr>
        <w:t xml:space="preserve">c) a h), </w:t>
      </w:r>
      <w:r>
        <w:rPr>
          <w:rFonts w:ascii="Times New Roman"/>
          <w:lang w:val="sk-SK"/>
        </w:rPr>
        <w:t>ods. </w:t>
      </w:r>
      <w:r w:rsidRPr="00DD4EBB">
        <w:rPr>
          <w:rFonts w:ascii="Times New Roman"/>
          <w:lang w:val="sk-SK"/>
        </w:rPr>
        <w:t xml:space="preserve">2 a </w:t>
      </w:r>
      <w:r>
        <w:rPr>
          <w:rFonts w:ascii="Times New Roman"/>
          <w:lang w:val="sk-SK"/>
        </w:rPr>
        <w:t>§ </w:t>
      </w:r>
      <w:r w:rsidRPr="00DD4EBB">
        <w:rPr>
          <w:rFonts w:ascii="Times New Roman"/>
          <w:lang w:val="sk-SK"/>
        </w:rPr>
        <w:t xml:space="preserve">4a zákona Národnej rady Slovenskej republiky </w:t>
      </w:r>
      <w:r>
        <w:rPr>
          <w:rFonts w:ascii="Times New Roman"/>
          <w:lang w:val="sk-SK"/>
        </w:rPr>
        <w:t>č. </w:t>
      </w:r>
      <w:r w:rsidRPr="00DD4EBB">
        <w:rPr>
          <w:rFonts w:ascii="Times New Roman"/>
          <w:lang w:val="sk-SK"/>
        </w:rPr>
        <w:t>198/1994</w:t>
      </w:r>
      <w:r>
        <w:rPr>
          <w:rFonts w:ascii="Times New Roman"/>
          <w:lang w:val="sk-SK"/>
        </w:rPr>
        <w:t> Z. z.</w:t>
      </w:r>
      <w:r w:rsidRPr="00DD4EBB">
        <w:rPr>
          <w:rFonts w:ascii="Times New Roman"/>
          <w:lang w:val="sk-SK"/>
        </w:rPr>
        <w:t xml:space="preserve"> o Vojenskom spravodajstve v znení v znení neskorších predpisov.</w:t>
      </w:r>
    </w:p>
    <w:p w14:paraId="46268A16" w14:textId="3B9BE6B0" w:rsidR="00AF54C3" w:rsidRPr="00DD4EBB" w:rsidRDefault="00AF54C3" w:rsidP="0079318A">
      <w:pPr>
        <w:pStyle w:val="Textpoznmkypodiarou"/>
        <w:wordWrap/>
        <w:rPr>
          <w:rFonts w:ascii="Times New Roman"/>
          <w:lang w:val="sk-SK"/>
        </w:rPr>
      </w:pPr>
      <w:r>
        <w:rPr>
          <w:rFonts w:ascii="Times New Roman"/>
          <w:lang w:val="sk-SK"/>
        </w:rPr>
        <w:t>§ </w:t>
      </w:r>
      <w:r w:rsidRPr="00DD4EBB">
        <w:rPr>
          <w:rFonts w:ascii="Times New Roman"/>
          <w:lang w:val="sk-SK"/>
        </w:rPr>
        <w:t xml:space="preserve">4 </w:t>
      </w:r>
      <w:r>
        <w:rPr>
          <w:rFonts w:ascii="Times New Roman"/>
          <w:lang w:val="sk-SK"/>
        </w:rPr>
        <w:t>ods. </w:t>
      </w:r>
      <w:r w:rsidRPr="00DD4EBB">
        <w:rPr>
          <w:rFonts w:ascii="Times New Roman"/>
          <w:lang w:val="sk-SK"/>
        </w:rPr>
        <w:t xml:space="preserve">4 </w:t>
      </w:r>
      <w:r>
        <w:rPr>
          <w:rFonts w:ascii="Times New Roman"/>
          <w:lang w:val="sk-SK"/>
        </w:rPr>
        <w:t>písm. </w:t>
      </w:r>
      <w:r w:rsidRPr="00DD4EBB">
        <w:rPr>
          <w:rFonts w:ascii="Times New Roman"/>
          <w:lang w:val="sk-SK"/>
        </w:rPr>
        <w:t xml:space="preserve">j) zákona </w:t>
      </w:r>
      <w:r>
        <w:rPr>
          <w:rFonts w:ascii="Times New Roman"/>
          <w:lang w:val="sk-SK"/>
        </w:rPr>
        <w:t>č. </w:t>
      </w:r>
      <w:r w:rsidRPr="00DD4EBB">
        <w:rPr>
          <w:rFonts w:ascii="Times New Roman"/>
          <w:lang w:val="sk-SK"/>
        </w:rPr>
        <w:t>321/2002</w:t>
      </w:r>
      <w:r>
        <w:rPr>
          <w:rFonts w:ascii="Times New Roman"/>
          <w:lang w:val="sk-SK"/>
        </w:rPr>
        <w:t> Z. z.</w:t>
      </w:r>
      <w:r w:rsidRPr="00DD4EBB">
        <w:rPr>
          <w:rFonts w:ascii="Times New Roman"/>
          <w:lang w:val="sk-SK"/>
        </w:rPr>
        <w:t xml:space="preserve"> o ozbrojených silách Slovenskej republiky.</w:t>
      </w:r>
    </w:p>
    <w:p w14:paraId="4F8C38FF" w14:textId="47FC92A9" w:rsidR="00AF54C3" w:rsidRPr="00DD4EBB" w:rsidRDefault="00AF54C3" w:rsidP="0079318A">
      <w:pPr>
        <w:pStyle w:val="Textpoznmkypodiarou"/>
        <w:wordWrap/>
        <w:rPr>
          <w:rFonts w:ascii="Times New Roman"/>
          <w:lang w:val="sk-SK"/>
        </w:rPr>
      </w:pPr>
      <w:r w:rsidRPr="00DD4EBB">
        <w:rPr>
          <w:rFonts w:ascii="Times New Roman"/>
          <w:lang w:val="sk-SK"/>
        </w:rPr>
        <w:t xml:space="preserve">Zákon </w:t>
      </w:r>
      <w:r>
        <w:rPr>
          <w:rFonts w:ascii="Times New Roman"/>
          <w:lang w:val="sk-SK"/>
        </w:rPr>
        <w:t>č. </w:t>
      </w:r>
      <w:r w:rsidRPr="00DD4EBB">
        <w:rPr>
          <w:rFonts w:ascii="Times New Roman"/>
          <w:lang w:val="sk-SK"/>
        </w:rPr>
        <w:t>319/2002</w:t>
      </w:r>
      <w:r>
        <w:rPr>
          <w:rFonts w:ascii="Times New Roman"/>
          <w:lang w:val="sk-SK"/>
        </w:rPr>
        <w:t> Z. z.</w:t>
      </w:r>
      <w:r w:rsidRPr="00DD4EBB">
        <w:rPr>
          <w:rFonts w:ascii="Times New Roman"/>
          <w:lang w:val="sk-SK"/>
        </w:rPr>
        <w:t xml:space="preserve"> o obrane Slovenskej republiky v znení neskorších predpisov.</w:t>
      </w:r>
    </w:p>
  </w:footnote>
  <w:footnote w:id="2">
    <w:p w14:paraId="517361A8" w14:textId="0835EA10" w:rsidR="00AF54C3" w:rsidRPr="00DD4EBB" w:rsidRDefault="00AF54C3" w:rsidP="0079318A">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Napríklad zákon </w:t>
      </w:r>
      <w:r>
        <w:rPr>
          <w:rFonts w:ascii="Times New Roman"/>
          <w:lang w:val="sk-SK"/>
        </w:rPr>
        <w:t>č. </w:t>
      </w:r>
      <w:r w:rsidRPr="00DD4EBB">
        <w:rPr>
          <w:rFonts w:ascii="Times New Roman"/>
          <w:lang w:val="sk-SK"/>
        </w:rPr>
        <w:t>398/2015</w:t>
      </w:r>
      <w:r>
        <w:rPr>
          <w:rFonts w:ascii="Times New Roman"/>
          <w:lang w:val="sk-SK"/>
        </w:rPr>
        <w:t> Z. z.</w:t>
      </w:r>
      <w:r w:rsidRPr="00DD4EBB">
        <w:rPr>
          <w:rFonts w:ascii="Times New Roman"/>
          <w:lang w:val="sk-SK"/>
        </w:rPr>
        <w:t xml:space="preserve"> o európskom ochrannom príkaze v trestných veciach a o zmene a doplnení niektorých zákonov, zákon </w:t>
      </w:r>
      <w:r>
        <w:rPr>
          <w:rFonts w:ascii="Times New Roman"/>
          <w:lang w:val="sk-SK"/>
        </w:rPr>
        <w:t>č. </w:t>
      </w:r>
      <w:r w:rsidRPr="00DD4EBB">
        <w:rPr>
          <w:rFonts w:ascii="Times New Roman"/>
          <w:lang w:val="sk-SK"/>
        </w:rPr>
        <w:t>91/2016</w:t>
      </w:r>
      <w:r>
        <w:rPr>
          <w:rFonts w:ascii="Times New Roman"/>
          <w:lang w:val="sk-SK"/>
        </w:rPr>
        <w:t> Z. z.</w:t>
      </w:r>
      <w:r w:rsidRPr="00DD4EBB">
        <w:rPr>
          <w:rFonts w:ascii="Times New Roman"/>
          <w:lang w:val="sk-SK"/>
        </w:rPr>
        <w:t xml:space="preserve"> o trestnej zodpovednosti právnických osôb a o zmene a doplnení niektorých zákonov v znení neskorších predpisov.</w:t>
      </w:r>
    </w:p>
  </w:footnote>
  <w:footnote w:id="3">
    <w:p w14:paraId="52764DC3" w14:textId="071F528B" w:rsidR="00AF54C3" w:rsidRPr="00DD4EBB" w:rsidRDefault="00AF54C3">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 Napríklad </w:t>
      </w:r>
      <w:r>
        <w:rPr>
          <w:rFonts w:ascii="Times New Roman"/>
          <w:lang w:val="sk-SK"/>
        </w:rPr>
        <w:t>§ </w:t>
      </w:r>
      <w:r w:rsidRPr="00DD4EBB">
        <w:rPr>
          <w:rFonts w:ascii="Times New Roman"/>
          <w:lang w:val="sk-SK"/>
        </w:rPr>
        <w:t xml:space="preserve">28c, </w:t>
      </w:r>
      <w:r>
        <w:rPr>
          <w:rFonts w:ascii="Times New Roman"/>
          <w:lang w:val="sk-SK"/>
        </w:rPr>
        <w:t>§ </w:t>
      </w:r>
      <w:r w:rsidRPr="00DD4EBB">
        <w:rPr>
          <w:rFonts w:ascii="Times New Roman"/>
          <w:lang w:val="sk-SK"/>
        </w:rPr>
        <w:t xml:space="preserve">28d, </w:t>
      </w:r>
      <w:r>
        <w:rPr>
          <w:rFonts w:ascii="Times New Roman"/>
          <w:lang w:val="sk-SK"/>
        </w:rPr>
        <w:t>§ </w:t>
      </w:r>
      <w:r w:rsidRPr="00DD4EBB">
        <w:rPr>
          <w:rFonts w:ascii="Times New Roman"/>
          <w:lang w:val="sk-SK"/>
        </w:rPr>
        <w:t xml:space="preserve">45 </w:t>
      </w:r>
      <w:r>
        <w:rPr>
          <w:rFonts w:ascii="Times New Roman"/>
          <w:lang w:val="sk-SK"/>
        </w:rPr>
        <w:t>ods. </w:t>
      </w:r>
      <w:r w:rsidRPr="00DD4EBB">
        <w:rPr>
          <w:rFonts w:ascii="Times New Roman"/>
          <w:lang w:val="sk-SK"/>
        </w:rPr>
        <w:t xml:space="preserve">8 a </w:t>
      </w:r>
      <w:r>
        <w:rPr>
          <w:rFonts w:ascii="Times New Roman"/>
          <w:lang w:val="sk-SK"/>
        </w:rPr>
        <w:t>§ </w:t>
      </w:r>
      <w:r w:rsidRPr="00DD4EBB">
        <w:rPr>
          <w:rFonts w:ascii="Times New Roman"/>
          <w:lang w:val="sk-SK"/>
        </w:rPr>
        <w:t xml:space="preserve">64 </w:t>
      </w:r>
      <w:r>
        <w:rPr>
          <w:rFonts w:ascii="Times New Roman"/>
          <w:lang w:val="sk-SK"/>
        </w:rPr>
        <w:t>ods. </w:t>
      </w:r>
      <w:r w:rsidRPr="00DD4EBB">
        <w:rPr>
          <w:rFonts w:ascii="Times New Roman"/>
          <w:lang w:val="sk-SK"/>
        </w:rPr>
        <w:t xml:space="preserve">4 zákona </w:t>
      </w:r>
      <w:r>
        <w:rPr>
          <w:rFonts w:ascii="Times New Roman"/>
          <w:lang w:val="sk-SK"/>
        </w:rPr>
        <w:t>č. </w:t>
      </w:r>
      <w:r w:rsidRPr="00DD4EBB">
        <w:rPr>
          <w:rFonts w:ascii="Times New Roman"/>
          <w:lang w:val="sk-SK"/>
        </w:rPr>
        <w:t>492/2009</w:t>
      </w:r>
      <w:r>
        <w:rPr>
          <w:rFonts w:ascii="Times New Roman"/>
          <w:lang w:val="sk-SK"/>
        </w:rPr>
        <w:t> Z. z.</w:t>
      </w:r>
      <w:r w:rsidRPr="00DD4EBB">
        <w:rPr>
          <w:rFonts w:ascii="Times New Roman"/>
          <w:lang w:val="sk-SK"/>
        </w:rPr>
        <w:t xml:space="preserve"> o platobných službách a o zmene a</w:t>
      </w:r>
      <w:r>
        <w:rPr>
          <w:rFonts w:ascii="Times New Roman"/>
          <w:lang w:val="sk-SK"/>
        </w:rPr>
        <w:t> </w:t>
      </w:r>
      <w:r w:rsidRPr="00DD4EBB">
        <w:rPr>
          <w:rFonts w:ascii="Times New Roman"/>
          <w:lang w:val="sk-SK"/>
        </w:rPr>
        <w:t xml:space="preserve">doplnení niektorých zákonov (v súčasnosti v legislatívnom procese), nariadenie Európskeho parlamentu a Rady (EÚ) </w:t>
      </w:r>
      <w:r>
        <w:rPr>
          <w:rFonts w:ascii="Times New Roman"/>
          <w:lang w:val="sk-SK"/>
        </w:rPr>
        <w:t>č. </w:t>
      </w:r>
      <w:r w:rsidRPr="00DD4EBB">
        <w:rPr>
          <w:rFonts w:ascii="Times New Roman"/>
          <w:lang w:val="sk-SK"/>
        </w:rPr>
        <w:t xml:space="preserve">648/2012 zo 4. júla 2012 o mimoburzových derivátoch, centrálnych protistranách a archívoch obchodných údajov (Ú. v. EÚ L 201, 27.7.2012) v platnom znení, </w:t>
      </w:r>
      <w:r>
        <w:rPr>
          <w:rFonts w:ascii="Times New Roman"/>
          <w:lang w:val="sk-SK"/>
        </w:rPr>
        <w:t>§ </w:t>
      </w:r>
      <w:r w:rsidRPr="00DD4EBB">
        <w:rPr>
          <w:rFonts w:ascii="Times New Roman"/>
          <w:lang w:val="sk-SK"/>
        </w:rPr>
        <w:t xml:space="preserve">14 zákona </w:t>
      </w:r>
      <w:r>
        <w:rPr>
          <w:rFonts w:ascii="Times New Roman"/>
          <w:lang w:val="sk-SK"/>
        </w:rPr>
        <w:t>č. </w:t>
      </w:r>
      <w:r w:rsidRPr="00DD4EBB">
        <w:rPr>
          <w:rFonts w:ascii="Times New Roman"/>
          <w:lang w:val="sk-SK"/>
        </w:rPr>
        <w:t>429/2002</w:t>
      </w:r>
      <w:r>
        <w:rPr>
          <w:rFonts w:ascii="Times New Roman"/>
          <w:lang w:val="sk-SK"/>
        </w:rPr>
        <w:t> Z. z.</w:t>
      </w:r>
      <w:r w:rsidRPr="00DD4EBB">
        <w:rPr>
          <w:rFonts w:ascii="Times New Roman"/>
          <w:lang w:val="sk-SK"/>
        </w:rPr>
        <w:t xml:space="preserve"> o burze cenných papierov v znení neskorších predpisov, delegované nariadenie Komisie (EÚ) 2017/584 zo 14. júla 2016, ktorým sa dopĺňa smernica Európskeho parlamentu a Rady 2014/65/EÚ, pokiaľ ide o regulačné technické predpisy bližšie určujúce organizačné požiadavky na obchodné miesta (Ú. v. EÚ L 87, 31.3.2017).</w:t>
      </w:r>
    </w:p>
  </w:footnote>
  <w:footnote w:id="4">
    <w:p w14:paraId="1F92029D" w14:textId="7A816EB4" w:rsidR="00AF54C3" w:rsidRPr="00DD4EBB" w:rsidRDefault="00AF54C3">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 Napríklad </w:t>
      </w:r>
      <w:r>
        <w:rPr>
          <w:rFonts w:ascii="Times New Roman"/>
          <w:lang w:val="sk-SK"/>
        </w:rPr>
        <w:t>čl. </w:t>
      </w:r>
      <w:r w:rsidRPr="00DD4EBB">
        <w:rPr>
          <w:rFonts w:ascii="Times New Roman"/>
          <w:lang w:val="sk-SK"/>
        </w:rPr>
        <w:t xml:space="preserve">127 </w:t>
      </w:r>
      <w:r>
        <w:rPr>
          <w:rFonts w:ascii="Times New Roman"/>
          <w:lang w:val="sk-SK"/>
        </w:rPr>
        <w:t>ods. </w:t>
      </w:r>
      <w:r w:rsidRPr="00DD4EBB">
        <w:rPr>
          <w:rFonts w:ascii="Times New Roman"/>
          <w:lang w:val="sk-SK"/>
        </w:rPr>
        <w:t xml:space="preserve">2 Zmluvy o fungovaní Európskej únie v platnom znení (Ú. v. EÚ C 202, 7.6.2016), </w:t>
      </w:r>
      <w:r>
        <w:rPr>
          <w:rFonts w:ascii="Times New Roman"/>
          <w:lang w:val="sk-SK"/>
        </w:rPr>
        <w:t>čl. </w:t>
      </w:r>
      <w:r w:rsidRPr="00DD4EBB">
        <w:rPr>
          <w:rFonts w:ascii="Times New Roman"/>
          <w:lang w:val="sk-SK"/>
        </w:rPr>
        <w:t xml:space="preserve">12 </w:t>
      </w:r>
      <w:r>
        <w:rPr>
          <w:rFonts w:ascii="Times New Roman"/>
          <w:lang w:val="sk-SK"/>
        </w:rPr>
        <w:t>ods. </w:t>
      </w:r>
      <w:r w:rsidRPr="00DD4EBB">
        <w:rPr>
          <w:rFonts w:ascii="Times New Roman"/>
          <w:lang w:val="sk-SK"/>
        </w:rPr>
        <w:t xml:space="preserve">12.1, </w:t>
      </w:r>
      <w:r>
        <w:rPr>
          <w:rFonts w:ascii="Times New Roman"/>
          <w:lang w:val="sk-SK"/>
        </w:rPr>
        <w:t>čl. </w:t>
      </w:r>
      <w:r w:rsidRPr="00DD4EBB">
        <w:rPr>
          <w:rFonts w:ascii="Times New Roman"/>
          <w:lang w:val="sk-SK"/>
        </w:rPr>
        <w:t>22 Protokolu (</w:t>
      </w:r>
      <w:r>
        <w:rPr>
          <w:rFonts w:ascii="Times New Roman"/>
          <w:lang w:val="sk-SK"/>
        </w:rPr>
        <w:t>č. </w:t>
      </w:r>
      <w:r w:rsidRPr="00DD4EBB">
        <w:rPr>
          <w:rFonts w:ascii="Times New Roman"/>
          <w:lang w:val="sk-SK"/>
        </w:rPr>
        <w:t>4) o Štatúte Európskeho systému centrálnych bánk a Európskej centrálnej banky v</w:t>
      </w:r>
      <w:r>
        <w:rPr>
          <w:rFonts w:ascii="Times New Roman"/>
          <w:lang w:val="sk-SK"/>
        </w:rPr>
        <w:t> </w:t>
      </w:r>
      <w:r w:rsidRPr="00DD4EBB">
        <w:rPr>
          <w:rFonts w:ascii="Times New Roman"/>
          <w:lang w:val="sk-SK"/>
        </w:rPr>
        <w:t xml:space="preserve">platnom znení (Ú. v. EÚ C 202, 7.6.2016), </w:t>
      </w:r>
      <w:r>
        <w:rPr>
          <w:rFonts w:ascii="Times New Roman"/>
          <w:lang w:val="sk-SK"/>
        </w:rPr>
        <w:t>§ </w:t>
      </w:r>
      <w:r w:rsidRPr="00DD4EBB">
        <w:rPr>
          <w:rFonts w:ascii="Times New Roman"/>
          <w:lang w:val="sk-SK"/>
        </w:rPr>
        <w:t xml:space="preserve">2 zákona Národnej rady Slovenskej republiky </w:t>
      </w:r>
      <w:r>
        <w:rPr>
          <w:rFonts w:ascii="Times New Roman"/>
          <w:lang w:val="sk-SK"/>
        </w:rPr>
        <w:t>č. </w:t>
      </w:r>
      <w:r w:rsidRPr="00DD4EBB">
        <w:rPr>
          <w:rFonts w:ascii="Times New Roman"/>
          <w:lang w:val="sk-SK"/>
        </w:rPr>
        <w:t xml:space="preserve">566/1992 Zb. o Národnej banke Slovenska v znení neskorších predpisov, </w:t>
      </w:r>
      <w:r>
        <w:rPr>
          <w:rFonts w:ascii="Times New Roman"/>
          <w:lang w:val="sk-SK"/>
        </w:rPr>
        <w:t>§ </w:t>
      </w:r>
      <w:r w:rsidRPr="00DD4EBB">
        <w:rPr>
          <w:rFonts w:ascii="Times New Roman"/>
          <w:lang w:val="sk-SK"/>
        </w:rPr>
        <w:t xml:space="preserve">2 </w:t>
      </w:r>
      <w:r>
        <w:rPr>
          <w:rFonts w:ascii="Times New Roman"/>
          <w:lang w:val="sk-SK"/>
        </w:rPr>
        <w:t>ods. </w:t>
      </w:r>
      <w:r w:rsidRPr="00DD4EBB">
        <w:rPr>
          <w:rFonts w:ascii="Times New Roman"/>
          <w:lang w:val="sk-SK"/>
        </w:rPr>
        <w:t xml:space="preserve">9 zákona </w:t>
      </w:r>
      <w:r>
        <w:rPr>
          <w:rFonts w:ascii="Times New Roman"/>
          <w:lang w:val="sk-SK"/>
        </w:rPr>
        <w:t>č. </w:t>
      </w:r>
      <w:r w:rsidRPr="00DD4EBB">
        <w:rPr>
          <w:rFonts w:ascii="Times New Roman"/>
          <w:lang w:val="sk-SK"/>
        </w:rPr>
        <w:t>747/2004</w:t>
      </w:r>
      <w:r>
        <w:rPr>
          <w:rFonts w:ascii="Times New Roman"/>
          <w:lang w:val="sk-SK"/>
        </w:rPr>
        <w:t> Z. z.</w:t>
      </w:r>
      <w:r w:rsidRPr="00DD4EBB">
        <w:rPr>
          <w:rFonts w:ascii="Times New Roman"/>
          <w:lang w:val="sk-SK"/>
        </w:rPr>
        <w:t xml:space="preserve"> o dohľade nad finančným trhom a</w:t>
      </w:r>
      <w:r>
        <w:rPr>
          <w:rFonts w:ascii="Times New Roman"/>
          <w:lang w:val="sk-SK"/>
        </w:rPr>
        <w:t> </w:t>
      </w:r>
      <w:r w:rsidRPr="00DD4EBB">
        <w:rPr>
          <w:rFonts w:ascii="Times New Roman"/>
          <w:lang w:val="sk-SK"/>
        </w:rPr>
        <w:t>o</w:t>
      </w:r>
      <w:r>
        <w:rPr>
          <w:rFonts w:ascii="Times New Roman"/>
          <w:lang w:val="sk-SK"/>
        </w:rPr>
        <w:t> </w:t>
      </w:r>
      <w:r w:rsidRPr="00DD4EBB">
        <w:rPr>
          <w:rFonts w:ascii="Times New Roman"/>
          <w:lang w:val="sk-SK"/>
        </w:rPr>
        <w:t xml:space="preserve">zmene a doplnení niektorých zákonov v znení zákona </w:t>
      </w:r>
      <w:r>
        <w:rPr>
          <w:rFonts w:ascii="Times New Roman"/>
          <w:lang w:val="sk-SK"/>
        </w:rPr>
        <w:t>č. </w:t>
      </w:r>
      <w:r w:rsidRPr="00DD4EBB">
        <w:rPr>
          <w:rFonts w:ascii="Times New Roman"/>
          <w:lang w:val="sk-SK"/>
        </w:rPr>
        <w:t>132/2013</w:t>
      </w:r>
      <w:r>
        <w:rPr>
          <w:rFonts w:ascii="Times New Roman"/>
          <w:lang w:val="sk-SK"/>
        </w:rPr>
        <w:t> Z. z.</w:t>
      </w:r>
    </w:p>
  </w:footnote>
  <w:footnote w:id="5">
    <w:p w14:paraId="3F7B1388" w14:textId="35AAB402" w:rsidR="00AF54C3" w:rsidRPr="00DD4EBB" w:rsidRDefault="00AF54C3">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 Napríklad </w:t>
      </w:r>
      <w:r>
        <w:rPr>
          <w:rFonts w:ascii="Times New Roman"/>
          <w:lang w:val="sk-SK"/>
        </w:rPr>
        <w:t>čl. </w:t>
      </w:r>
      <w:r w:rsidRPr="00DD4EBB">
        <w:rPr>
          <w:rFonts w:ascii="Times New Roman"/>
          <w:lang w:val="sk-SK"/>
        </w:rPr>
        <w:t xml:space="preserve">3 </w:t>
      </w:r>
      <w:r>
        <w:rPr>
          <w:rFonts w:ascii="Times New Roman"/>
          <w:lang w:val="sk-SK"/>
        </w:rPr>
        <w:t>ods. </w:t>
      </w:r>
      <w:r w:rsidRPr="00DD4EBB">
        <w:rPr>
          <w:rFonts w:ascii="Times New Roman"/>
          <w:lang w:val="sk-SK"/>
        </w:rPr>
        <w:t xml:space="preserve">3.1, </w:t>
      </w:r>
      <w:r>
        <w:rPr>
          <w:rFonts w:ascii="Times New Roman"/>
          <w:lang w:val="sk-SK"/>
        </w:rPr>
        <w:t>čl. </w:t>
      </w:r>
      <w:r w:rsidRPr="00DD4EBB">
        <w:rPr>
          <w:rFonts w:ascii="Times New Roman"/>
          <w:lang w:val="sk-SK"/>
        </w:rPr>
        <w:t>22 Protokolu (</w:t>
      </w:r>
      <w:r>
        <w:rPr>
          <w:rFonts w:ascii="Times New Roman"/>
          <w:lang w:val="sk-SK"/>
        </w:rPr>
        <w:t>č. </w:t>
      </w:r>
      <w:r w:rsidRPr="00DD4EBB">
        <w:rPr>
          <w:rFonts w:ascii="Times New Roman"/>
          <w:lang w:val="sk-SK"/>
        </w:rPr>
        <w:t xml:space="preserve">4) o Štatúte Európskeho systému centrálnych bánk a Európskej centrálnej banky v platnom znení (Ú. v. EÚ C 202, 7.6.2016), nariadenie Európskej centrálnej banky (EÚ) </w:t>
      </w:r>
      <w:r>
        <w:rPr>
          <w:rFonts w:ascii="Times New Roman"/>
          <w:lang w:val="sk-SK"/>
        </w:rPr>
        <w:t>č. </w:t>
      </w:r>
      <w:r w:rsidRPr="00DD4EBB">
        <w:rPr>
          <w:rFonts w:ascii="Times New Roman"/>
          <w:lang w:val="sk-SK"/>
        </w:rPr>
        <w:t>795/2014 z 3. júla 2014 o požiadavkách v oblasti dohľadu nad systémovo dôležitými platobnými systémami (ECB/2014/28) (Ú.</w:t>
      </w:r>
      <w:r>
        <w:rPr>
          <w:rFonts w:ascii="Times New Roman"/>
          <w:lang w:val="sk-SK"/>
        </w:rPr>
        <w:t> </w:t>
      </w:r>
      <w:r w:rsidRPr="00DD4EBB">
        <w:rPr>
          <w:rFonts w:ascii="Times New Roman"/>
          <w:lang w:val="sk-SK"/>
        </w:rPr>
        <w:t>v.</w:t>
      </w:r>
      <w:r>
        <w:rPr>
          <w:rFonts w:ascii="Times New Roman"/>
          <w:lang w:val="sk-SK"/>
        </w:rPr>
        <w:t> </w:t>
      </w:r>
      <w:r w:rsidRPr="00DD4EBB">
        <w:rPr>
          <w:rFonts w:ascii="Times New Roman"/>
          <w:lang w:val="sk-SK"/>
        </w:rPr>
        <w:t>EÚ</w:t>
      </w:r>
      <w:r>
        <w:rPr>
          <w:rFonts w:ascii="Times New Roman"/>
          <w:lang w:val="sk-SK"/>
        </w:rPr>
        <w:t> </w:t>
      </w:r>
      <w:r w:rsidRPr="00DD4EBB">
        <w:rPr>
          <w:rFonts w:ascii="Times New Roman"/>
          <w:lang w:val="sk-SK"/>
        </w:rPr>
        <w:t>L</w:t>
      </w:r>
      <w:r>
        <w:rPr>
          <w:rFonts w:ascii="Times New Roman"/>
          <w:lang w:val="sk-SK"/>
        </w:rPr>
        <w:t> </w:t>
      </w:r>
      <w:r w:rsidRPr="00DD4EBB">
        <w:rPr>
          <w:rFonts w:ascii="Times New Roman"/>
          <w:lang w:val="sk-SK"/>
        </w:rPr>
        <w:t>217, 23.7.2014).</w:t>
      </w:r>
    </w:p>
  </w:footnote>
  <w:footnote w:id="6">
    <w:p w14:paraId="6FA921B8" w14:textId="54E0D7BB" w:rsidR="00AF54C3" w:rsidRPr="00DD4EBB" w:rsidRDefault="00AF54C3" w:rsidP="00517738">
      <w:pPr>
        <w:pStyle w:val="Textpoznmkypodiarou"/>
        <w:rPr>
          <w:rFonts w:ascii="Times New Roman"/>
          <w:lang w:val="sk-SK"/>
        </w:rPr>
      </w:pPr>
      <w:r w:rsidRPr="00DD4EBB">
        <w:rPr>
          <w:rFonts w:ascii="Times New Roman"/>
        </w:rPr>
        <w:footnoteRef/>
      </w:r>
      <w:r w:rsidRPr="00DD4EBB">
        <w:rPr>
          <w:rFonts w:ascii="Times New Roman"/>
          <w:lang w:val="sk-SK"/>
        </w:rPr>
        <w:t xml:space="preserve"> ) Zákon </w:t>
      </w:r>
      <w:r>
        <w:rPr>
          <w:rFonts w:ascii="Times New Roman"/>
          <w:lang w:val="sk-SK"/>
        </w:rPr>
        <w:t>č. </w:t>
      </w:r>
      <w:r w:rsidRPr="00DD4EBB">
        <w:rPr>
          <w:rFonts w:ascii="Times New Roman"/>
          <w:lang w:val="sk-SK"/>
        </w:rPr>
        <w:t>541/2004</w:t>
      </w:r>
      <w:r>
        <w:rPr>
          <w:rFonts w:ascii="Times New Roman"/>
          <w:lang w:val="sk-SK"/>
        </w:rPr>
        <w:t> Z. z.</w:t>
      </w:r>
      <w:r w:rsidRPr="00DD4EBB">
        <w:rPr>
          <w:rFonts w:ascii="Times New Roman"/>
          <w:lang w:val="sk-SK"/>
        </w:rPr>
        <w:t xml:space="preserve"> o mierovom využívaní jadrovej energie (atómový zákon) a o zmene a doplnení niektorých zákonov v znení neskorších predpisov.</w:t>
      </w:r>
    </w:p>
    <w:p w14:paraId="467F7D77" w14:textId="187DB74A" w:rsidR="00AF54C3" w:rsidRPr="00DD4EBB" w:rsidRDefault="00AF54C3" w:rsidP="00517738">
      <w:pPr>
        <w:pStyle w:val="Textpoznmkypodiarou"/>
        <w:rPr>
          <w:rFonts w:ascii="Times New Roman"/>
          <w:lang w:val="sk-SK"/>
        </w:rPr>
      </w:pPr>
      <w:r w:rsidRPr="00DD4EBB">
        <w:rPr>
          <w:rFonts w:ascii="Times New Roman"/>
          <w:lang w:val="sk-SK"/>
        </w:rPr>
        <w:t xml:space="preserve">Zákon </w:t>
      </w:r>
      <w:r>
        <w:rPr>
          <w:rFonts w:ascii="Times New Roman"/>
          <w:lang w:val="sk-SK"/>
        </w:rPr>
        <w:t>č. </w:t>
      </w:r>
      <w:r w:rsidRPr="00DD4EBB">
        <w:rPr>
          <w:rFonts w:ascii="Times New Roman"/>
          <w:lang w:val="sk-SK"/>
        </w:rPr>
        <w:t>275/2006</w:t>
      </w:r>
      <w:r>
        <w:rPr>
          <w:rFonts w:ascii="Times New Roman"/>
          <w:lang w:val="sk-SK"/>
        </w:rPr>
        <w:t> Z. z.</w:t>
      </w:r>
      <w:r w:rsidRPr="00DD4EBB">
        <w:rPr>
          <w:rFonts w:ascii="Times New Roman"/>
          <w:lang w:val="sk-SK"/>
        </w:rPr>
        <w:t xml:space="preserve"> o informačných systémoch verejnej správy a o zmene a doplnení niektorých zákonov v znení neskorších predpisov.</w:t>
      </w:r>
    </w:p>
  </w:footnote>
  <w:footnote w:id="7">
    <w:p w14:paraId="23FD0E2E" w14:textId="180E4CF1" w:rsidR="00AF54C3" w:rsidRPr="00DD4EBB" w:rsidRDefault="00AF54C3">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Napríklad nariadenie Európskeho parlamentu a Rady (EÚ) </w:t>
      </w:r>
      <w:r>
        <w:rPr>
          <w:rFonts w:ascii="Times New Roman"/>
          <w:lang w:val="sk-SK"/>
        </w:rPr>
        <w:t>č. </w:t>
      </w:r>
      <w:r w:rsidRPr="00DD4EBB">
        <w:rPr>
          <w:rFonts w:ascii="Times New Roman"/>
          <w:lang w:val="sk-SK"/>
        </w:rPr>
        <w:t>910/2014 z 23. júla 2014 o elektronickej identifikácii a</w:t>
      </w:r>
      <w:r>
        <w:rPr>
          <w:rFonts w:ascii="Times New Roman"/>
          <w:lang w:val="sk-SK"/>
        </w:rPr>
        <w:t> </w:t>
      </w:r>
      <w:r w:rsidRPr="00DD4EBB">
        <w:rPr>
          <w:rFonts w:ascii="Times New Roman"/>
          <w:lang w:val="sk-SK"/>
        </w:rPr>
        <w:t xml:space="preserve">dôveryhodných službách pre elektronické transakcie na vnútornom trhu a o zrušení smernice 1999/93/ES (Ú. v. EÚ L257, 28. 8. 2014), zákon </w:t>
      </w:r>
      <w:r>
        <w:rPr>
          <w:rFonts w:ascii="Times New Roman"/>
          <w:lang w:val="sk-SK"/>
        </w:rPr>
        <w:t>č. </w:t>
      </w:r>
      <w:r w:rsidRPr="00DD4EBB">
        <w:rPr>
          <w:rFonts w:ascii="Times New Roman"/>
          <w:lang w:val="sk-SK"/>
        </w:rPr>
        <w:t>45/2011</w:t>
      </w:r>
      <w:r>
        <w:rPr>
          <w:rFonts w:ascii="Times New Roman"/>
          <w:lang w:val="sk-SK"/>
        </w:rPr>
        <w:t> Z. z.</w:t>
      </w:r>
      <w:r w:rsidRPr="00DD4EBB">
        <w:rPr>
          <w:rFonts w:ascii="Times New Roman"/>
          <w:lang w:val="sk-SK"/>
        </w:rPr>
        <w:t xml:space="preserve"> o kritickej infraštruktúre, zákon </w:t>
      </w:r>
      <w:r>
        <w:rPr>
          <w:rFonts w:ascii="Times New Roman"/>
          <w:lang w:val="sk-SK"/>
        </w:rPr>
        <w:t>č. </w:t>
      </w:r>
      <w:r w:rsidRPr="00DD4EBB">
        <w:rPr>
          <w:rFonts w:ascii="Times New Roman"/>
          <w:lang w:val="sk-SK"/>
        </w:rPr>
        <w:t>351/2011</w:t>
      </w:r>
      <w:r>
        <w:rPr>
          <w:rFonts w:ascii="Times New Roman"/>
          <w:lang w:val="sk-SK"/>
        </w:rPr>
        <w:t> Z. z.</w:t>
      </w:r>
      <w:r w:rsidRPr="00DD4EBB">
        <w:rPr>
          <w:rFonts w:ascii="Times New Roman"/>
          <w:lang w:val="sk-SK"/>
        </w:rPr>
        <w:t xml:space="preserve"> o elektronických komunikáciách v znení neskorších predpisov, zákon č.166/2003</w:t>
      </w:r>
      <w:r>
        <w:rPr>
          <w:rFonts w:ascii="Times New Roman"/>
          <w:lang w:val="sk-SK"/>
        </w:rPr>
        <w:t> Z. z.</w:t>
      </w:r>
      <w:r w:rsidRPr="00DD4EBB">
        <w:rPr>
          <w:rFonts w:ascii="Times New Roman"/>
          <w:lang w:val="sk-SK"/>
        </w:rPr>
        <w:t xml:space="preserve"> o ochrane súkromia pred neoprávneným použitím informačno-technických prostriedkov a o zmene a doplnení niektorých zákonov (zákon o ochrane pred odpočúvaním) v znení neskorších predpisov.</w:t>
      </w:r>
    </w:p>
  </w:footnote>
  <w:footnote w:id="8">
    <w:p w14:paraId="3E15CD48" w14:textId="05A29E13" w:rsidR="00AF54C3" w:rsidRPr="00DD4EBB" w:rsidRDefault="00AF54C3" w:rsidP="005F5884">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w:t>
      </w:r>
      <w:r>
        <w:rPr>
          <w:rFonts w:ascii="Times New Roman"/>
          <w:lang w:val="sk-SK"/>
        </w:rPr>
        <w:t>§ </w:t>
      </w:r>
      <w:r w:rsidRPr="00DD4EBB">
        <w:rPr>
          <w:rFonts w:ascii="Times New Roman"/>
          <w:lang w:val="sk-SK"/>
        </w:rPr>
        <w:t xml:space="preserve">2 </w:t>
      </w:r>
      <w:r>
        <w:rPr>
          <w:rFonts w:ascii="Times New Roman"/>
          <w:lang w:val="sk-SK"/>
        </w:rPr>
        <w:t>ods. </w:t>
      </w:r>
      <w:r w:rsidRPr="00DD4EBB">
        <w:rPr>
          <w:rFonts w:ascii="Times New Roman"/>
          <w:lang w:val="sk-SK"/>
        </w:rPr>
        <w:t xml:space="preserve">1 </w:t>
      </w:r>
      <w:r>
        <w:rPr>
          <w:rFonts w:ascii="Times New Roman"/>
          <w:lang w:val="sk-SK"/>
        </w:rPr>
        <w:t>písm. </w:t>
      </w:r>
      <w:r w:rsidRPr="00DD4EBB">
        <w:rPr>
          <w:rFonts w:ascii="Times New Roman"/>
          <w:lang w:val="sk-SK"/>
        </w:rPr>
        <w:t xml:space="preserve">b) zákona </w:t>
      </w:r>
      <w:r>
        <w:rPr>
          <w:rFonts w:ascii="Times New Roman"/>
          <w:lang w:val="sk-SK"/>
        </w:rPr>
        <w:t>č. </w:t>
      </w:r>
      <w:r w:rsidRPr="00DD4EBB">
        <w:rPr>
          <w:rFonts w:ascii="Times New Roman"/>
          <w:lang w:val="sk-SK"/>
        </w:rPr>
        <w:t>275/2006</w:t>
      </w:r>
      <w:r>
        <w:rPr>
          <w:rFonts w:ascii="Times New Roman"/>
          <w:lang w:val="sk-SK"/>
        </w:rPr>
        <w:t> Z. z.</w:t>
      </w:r>
      <w:r w:rsidRPr="00DD4EBB">
        <w:rPr>
          <w:rFonts w:ascii="Times New Roman"/>
          <w:lang w:val="sk-SK"/>
        </w:rPr>
        <w:t xml:space="preserve"> o informačných systémoch verejnej správy a o zmene a doplnení niektorých zákonov v znení zákona </w:t>
      </w:r>
      <w:r>
        <w:rPr>
          <w:rFonts w:ascii="Times New Roman"/>
          <w:lang w:val="sk-SK"/>
        </w:rPr>
        <w:t>č. </w:t>
      </w:r>
      <w:r w:rsidRPr="00DD4EBB">
        <w:rPr>
          <w:rFonts w:ascii="Times New Roman"/>
          <w:lang w:val="sk-SK"/>
        </w:rPr>
        <w:t>570/2009</w:t>
      </w:r>
      <w:r>
        <w:rPr>
          <w:rFonts w:ascii="Times New Roman"/>
          <w:lang w:val="sk-SK"/>
        </w:rPr>
        <w:t> Z. z.</w:t>
      </w:r>
      <w:r w:rsidRPr="00DD4EBB">
        <w:rPr>
          <w:rFonts w:ascii="Times New Roman"/>
          <w:lang w:val="sk-SK"/>
        </w:rPr>
        <w:t>.</w:t>
      </w:r>
    </w:p>
  </w:footnote>
  <w:footnote w:id="9">
    <w:p w14:paraId="5FE436F1" w14:textId="7F8A472A" w:rsidR="00AF54C3" w:rsidRDefault="00AF54C3" w:rsidP="005F5884">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 </w:t>
      </w:r>
      <w:r>
        <w:rPr>
          <w:rFonts w:ascii="Times New Roman"/>
          <w:lang w:val="sk-SK"/>
        </w:rPr>
        <w:t>§ </w:t>
      </w:r>
      <w:r w:rsidRPr="00DD4EBB">
        <w:rPr>
          <w:rFonts w:ascii="Times New Roman"/>
          <w:lang w:val="sk-SK"/>
        </w:rPr>
        <w:t xml:space="preserve">2 </w:t>
      </w:r>
      <w:r>
        <w:rPr>
          <w:rFonts w:ascii="Times New Roman"/>
          <w:lang w:val="sk-SK"/>
        </w:rPr>
        <w:t>písm. </w:t>
      </w:r>
      <w:r w:rsidRPr="00DD4EBB">
        <w:rPr>
          <w:rFonts w:ascii="Times New Roman"/>
          <w:lang w:val="sk-SK"/>
        </w:rPr>
        <w:t xml:space="preserve">a) zákona </w:t>
      </w:r>
      <w:r>
        <w:rPr>
          <w:rFonts w:ascii="Times New Roman"/>
          <w:lang w:val="sk-SK"/>
        </w:rPr>
        <w:t>č. </w:t>
      </w:r>
      <w:r w:rsidRPr="00DD4EBB">
        <w:rPr>
          <w:rFonts w:ascii="Times New Roman"/>
          <w:lang w:val="sk-SK"/>
        </w:rPr>
        <w:t>45/2011</w:t>
      </w:r>
      <w:r>
        <w:rPr>
          <w:rFonts w:ascii="Times New Roman"/>
          <w:lang w:val="sk-SK"/>
        </w:rPr>
        <w:t> Z. z.</w:t>
      </w:r>
    </w:p>
    <w:p w14:paraId="65712370" w14:textId="1E9BF3C9" w:rsidR="00AF54C3" w:rsidRPr="00DD4EBB" w:rsidRDefault="00AF54C3" w:rsidP="005F5884">
      <w:pPr>
        <w:pStyle w:val="Textpoznmkypodiarou"/>
        <w:rPr>
          <w:rFonts w:ascii="Times New Roman"/>
          <w:lang w:val="sk-SK"/>
        </w:rPr>
      </w:pPr>
    </w:p>
  </w:footnote>
  <w:footnote w:id="10">
    <w:p w14:paraId="40696930" w14:textId="534A1FFF" w:rsidR="00AF54C3" w:rsidRPr="00DD4EBB" w:rsidRDefault="00AF54C3" w:rsidP="00A66670">
      <w:pPr>
        <w:widowControl/>
        <w:wordWrap/>
        <w:autoSpaceDE/>
        <w:autoSpaceDN/>
        <w:rPr>
          <w:rFonts w:ascii="Times New Roman"/>
          <w:kern w:val="0"/>
          <w:szCs w:val="20"/>
          <w:lang w:val="sk-SK" w:eastAsia="sk-SK"/>
        </w:rPr>
      </w:pPr>
      <w:r w:rsidRPr="00DD4EBB">
        <w:rPr>
          <w:rStyle w:val="Odkaznapoznmkupodiarou"/>
          <w:rFonts w:ascii="Times New Roman"/>
          <w:szCs w:val="20"/>
          <w:lang w:val="sk-SK"/>
        </w:rPr>
        <w:footnoteRef/>
      </w:r>
      <w:r w:rsidRPr="00DD4EBB">
        <w:rPr>
          <w:rFonts w:ascii="Times New Roman"/>
          <w:szCs w:val="20"/>
          <w:lang w:val="sk-SK"/>
        </w:rPr>
        <w:t xml:space="preserve">) </w:t>
      </w:r>
      <w:hyperlink r:id="rId1" w:anchor="paragraf-3" w:tooltip="Odkaz na predpis alebo ustanovenie" w:history="1">
        <w:r>
          <w:rPr>
            <w:rStyle w:val="Hypertextovprepojenie"/>
            <w:rFonts w:ascii="Times New Roman"/>
            <w:color w:val="auto"/>
            <w:szCs w:val="20"/>
            <w:u w:val="none"/>
            <w:lang w:val="sk-SK"/>
          </w:rPr>
          <w:t>§ </w:t>
        </w:r>
        <w:r w:rsidRPr="00DD4EBB">
          <w:rPr>
            <w:rStyle w:val="Hypertextovprepojenie"/>
            <w:rFonts w:ascii="Times New Roman"/>
            <w:color w:val="auto"/>
            <w:szCs w:val="20"/>
            <w:u w:val="none"/>
            <w:lang w:val="sk-SK"/>
          </w:rPr>
          <w:t>3</w:t>
        </w:r>
      </w:hyperlink>
      <w:r w:rsidRPr="00DD4EBB">
        <w:rPr>
          <w:rFonts w:ascii="Times New Roman"/>
          <w:szCs w:val="20"/>
          <w:lang w:val="sk-SK"/>
        </w:rPr>
        <w:t xml:space="preserve"> a </w:t>
      </w:r>
      <w:hyperlink r:id="rId2" w:anchor="paragraf-21" w:tooltip="Odkaz na predpis alebo ustanovenie" w:history="1">
        <w:r>
          <w:rPr>
            <w:rStyle w:val="Hypertextovprepojenie"/>
            <w:rFonts w:ascii="Times New Roman"/>
            <w:color w:val="auto"/>
            <w:szCs w:val="20"/>
            <w:u w:val="none"/>
            <w:lang w:val="sk-SK"/>
          </w:rPr>
          <w:t>§ </w:t>
        </w:r>
        <w:r w:rsidRPr="00DD4EBB">
          <w:rPr>
            <w:rStyle w:val="Hypertextovprepojenie"/>
            <w:rFonts w:ascii="Times New Roman"/>
            <w:color w:val="auto"/>
            <w:szCs w:val="20"/>
            <w:u w:val="none"/>
            <w:lang w:val="sk-SK"/>
          </w:rPr>
          <w:t xml:space="preserve">21 zákona </w:t>
        </w:r>
        <w:r>
          <w:rPr>
            <w:rStyle w:val="Hypertextovprepojenie"/>
            <w:rFonts w:ascii="Times New Roman"/>
            <w:color w:val="auto"/>
            <w:szCs w:val="20"/>
            <w:u w:val="none"/>
            <w:lang w:val="sk-SK"/>
          </w:rPr>
          <w:t>č. </w:t>
        </w:r>
        <w:r w:rsidRPr="00DD4EBB">
          <w:rPr>
            <w:rStyle w:val="Hypertextovprepojenie"/>
            <w:rFonts w:ascii="Times New Roman"/>
            <w:color w:val="auto"/>
            <w:szCs w:val="20"/>
            <w:u w:val="none"/>
            <w:lang w:val="sk-SK"/>
          </w:rPr>
          <w:t>575/2001</w:t>
        </w:r>
        <w:r>
          <w:rPr>
            <w:rStyle w:val="Hypertextovprepojenie"/>
            <w:rFonts w:ascii="Times New Roman"/>
            <w:color w:val="auto"/>
            <w:szCs w:val="20"/>
            <w:u w:val="none"/>
            <w:lang w:val="sk-SK"/>
          </w:rPr>
          <w:t> Z. z.</w:t>
        </w:r>
      </w:hyperlink>
      <w:r w:rsidRPr="00DD4EBB">
        <w:rPr>
          <w:rFonts w:ascii="Times New Roman"/>
          <w:szCs w:val="20"/>
          <w:lang w:val="sk-SK"/>
        </w:rPr>
        <w:t xml:space="preserve"> o organizácii činnosti vlády a organizácii ústrednej štátnej správy v znení neskorších predpisov.</w:t>
      </w:r>
    </w:p>
  </w:footnote>
  <w:footnote w:id="11">
    <w:p w14:paraId="26F526B0" w14:textId="6BAB2672" w:rsidR="00AF54C3" w:rsidRPr="00DD4EBB" w:rsidRDefault="00AF54C3" w:rsidP="00353983">
      <w:pPr>
        <w:pStyle w:val="Textpoznmkypodiarou"/>
        <w:wordWrap/>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Napríklad zákon </w:t>
      </w:r>
      <w:r>
        <w:rPr>
          <w:rFonts w:ascii="Times New Roman"/>
          <w:lang w:val="sk-SK"/>
        </w:rPr>
        <w:t>č. </w:t>
      </w:r>
      <w:r w:rsidRPr="00DD4EBB">
        <w:rPr>
          <w:rFonts w:ascii="Times New Roman"/>
          <w:lang w:val="sk-SK"/>
        </w:rPr>
        <w:t>319/2002</w:t>
      </w:r>
      <w:r>
        <w:rPr>
          <w:rFonts w:ascii="Times New Roman"/>
          <w:lang w:val="sk-SK"/>
        </w:rPr>
        <w:t> Z. z.</w:t>
      </w:r>
      <w:r w:rsidRPr="00DD4EBB">
        <w:rPr>
          <w:rFonts w:ascii="Times New Roman"/>
        </w:rPr>
        <w:t xml:space="preserve"> </w:t>
      </w:r>
      <w:r w:rsidRPr="00DD4EBB">
        <w:rPr>
          <w:rFonts w:ascii="Times New Roman"/>
          <w:lang w:val="sk-SK"/>
        </w:rPr>
        <w:t xml:space="preserve">v znení neskorších predpisov, zákon </w:t>
      </w:r>
      <w:r>
        <w:rPr>
          <w:rFonts w:ascii="Times New Roman"/>
          <w:lang w:val="sk-SK"/>
        </w:rPr>
        <w:t>č. </w:t>
      </w:r>
      <w:r w:rsidRPr="00DD4EBB">
        <w:rPr>
          <w:rFonts w:ascii="Times New Roman"/>
          <w:lang w:val="sk-SK"/>
        </w:rPr>
        <w:t>387/2002</w:t>
      </w:r>
      <w:r>
        <w:rPr>
          <w:rFonts w:ascii="Times New Roman"/>
          <w:lang w:val="sk-SK"/>
        </w:rPr>
        <w:t> Z. z.</w:t>
      </w:r>
      <w:r w:rsidRPr="00DD4EBB">
        <w:rPr>
          <w:rFonts w:ascii="Times New Roman"/>
          <w:lang w:val="sk-SK"/>
        </w:rPr>
        <w:t xml:space="preserve"> o riadení štátu v krízových situáciách mimo času vojny a vojnového stavu v znení neskorších predpisov, zákon </w:t>
      </w:r>
      <w:r>
        <w:rPr>
          <w:rFonts w:ascii="Times New Roman"/>
          <w:lang w:val="sk-SK"/>
        </w:rPr>
        <w:t>č. </w:t>
      </w:r>
      <w:r w:rsidRPr="00DD4EBB">
        <w:rPr>
          <w:rFonts w:ascii="Times New Roman"/>
          <w:lang w:val="sk-SK"/>
        </w:rPr>
        <w:t>179/2011</w:t>
      </w:r>
      <w:r>
        <w:rPr>
          <w:rFonts w:ascii="Times New Roman"/>
          <w:lang w:val="sk-SK"/>
        </w:rPr>
        <w:t> Z. z.</w:t>
      </w:r>
      <w:r w:rsidRPr="00DD4EBB">
        <w:rPr>
          <w:rFonts w:ascii="Times New Roman"/>
          <w:lang w:val="sk-SK"/>
        </w:rPr>
        <w:t xml:space="preserve"> o hospodárskej mobilizácii a o zmene a doplnení zákona </w:t>
      </w:r>
      <w:r>
        <w:rPr>
          <w:rFonts w:ascii="Times New Roman"/>
          <w:lang w:val="sk-SK"/>
        </w:rPr>
        <w:t>č. </w:t>
      </w:r>
      <w:r w:rsidRPr="00DD4EBB">
        <w:rPr>
          <w:rFonts w:ascii="Times New Roman"/>
          <w:lang w:val="sk-SK"/>
        </w:rPr>
        <w:t>387/2002</w:t>
      </w:r>
      <w:r>
        <w:rPr>
          <w:rFonts w:ascii="Times New Roman"/>
          <w:lang w:val="sk-SK"/>
        </w:rPr>
        <w:t> Z. z.</w:t>
      </w:r>
      <w:r w:rsidRPr="00DD4EBB">
        <w:rPr>
          <w:rFonts w:ascii="Times New Roman"/>
          <w:lang w:val="sk-SK"/>
        </w:rPr>
        <w:t xml:space="preserve"> o riadení štátu v krízových situáciách mimo času vojny a</w:t>
      </w:r>
      <w:r>
        <w:rPr>
          <w:rFonts w:ascii="Times New Roman"/>
          <w:lang w:val="sk-SK"/>
        </w:rPr>
        <w:t> </w:t>
      </w:r>
      <w:r w:rsidRPr="00DD4EBB">
        <w:rPr>
          <w:rFonts w:ascii="Times New Roman"/>
          <w:lang w:val="sk-SK"/>
        </w:rPr>
        <w:t>vojnového stavu v znení neskorších predpisov.</w:t>
      </w:r>
    </w:p>
  </w:footnote>
  <w:footnote w:id="12">
    <w:p w14:paraId="25D9F605" w14:textId="6A75D00E" w:rsidR="00AF54C3" w:rsidRPr="00DD4EBB" w:rsidRDefault="00AF54C3" w:rsidP="00CE054F">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Napríklad </w:t>
      </w:r>
      <w:r>
        <w:rPr>
          <w:rFonts w:ascii="Times New Roman"/>
          <w:color w:val="000000" w:themeColor="text1"/>
          <w:lang w:val="sk-SK"/>
        </w:rPr>
        <w:t>§ </w:t>
      </w:r>
      <w:r w:rsidRPr="00DD4EBB">
        <w:rPr>
          <w:rFonts w:ascii="Times New Roman"/>
          <w:color w:val="000000" w:themeColor="text1"/>
          <w:lang w:val="sk-SK"/>
        </w:rPr>
        <w:t xml:space="preserve">4a </w:t>
      </w:r>
      <w:r>
        <w:rPr>
          <w:rFonts w:ascii="Times New Roman"/>
          <w:color w:val="000000" w:themeColor="text1"/>
          <w:lang w:val="sk-SK"/>
        </w:rPr>
        <w:t>ods. </w:t>
      </w:r>
      <w:r w:rsidRPr="00DD4EBB">
        <w:rPr>
          <w:rFonts w:ascii="Times New Roman"/>
          <w:color w:val="000000" w:themeColor="text1"/>
          <w:lang w:val="sk-SK"/>
        </w:rPr>
        <w:t xml:space="preserve">4 zákona </w:t>
      </w:r>
      <w:r>
        <w:rPr>
          <w:rFonts w:ascii="Times New Roman"/>
          <w:color w:val="000000" w:themeColor="text1"/>
          <w:lang w:val="sk-SK"/>
        </w:rPr>
        <w:t>č. </w:t>
      </w:r>
      <w:r w:rsidRPr="00DD4EBB">
        <w:rPr>
          <w:rFonts w:ascii="Times New Roman"/>
          <w:color w:val="000000" w:themeColor="text1"/>
          <w:lang w:val="sk-SK"/>
        </w:rPr>
        <w:t>198/1994</w:t>
      </w:r>
      <w:r>
        <w:rPr>
          <w:rFonts w:ascii="Times New Roman"/>
          <w:color w:val="000000" w:themeColor="text1"/>
          <w:lang w:val="sk-SK"/>
        </w:rPr>
        <w:t> Z. z.</w:t>
      </w:r>
      <w:r w:rsidRPr="00DD4EBB">
        <w:rPr>
          <w:rFonts w:ascii="Times New Roman"/>
          <w:color w:val="000000" w:themeColor="text1"/>
          <w:lang w:val="sk-SK"/>
        </w:rPr>
        <w:t xml:space="preserve"> v znení zákona </w:t>
      </w:r>
      <w:r>
        <w:rPr>
          <w:rFonts w:ascii="Times New Roman"/>
          <w:color w:val="000000" w:themeColor="text1"/>
          <w:lang w:val="sk-SK"/>
        </w:rPr>
        <w:t>č. </w:t>
      </w:r>
      <w:r w:rsidRPr="00DD4EBB">
        <w:rPr>
          <w:rFonts w:ascii="Times New Roman"/>
          <w:color w:val="000000" w:themeColor="text1"/>
          <w:lang w:val="sk-SK"/>
        </w:rPr>
        <w:t xml:space="preserve">.../2017, </w:t>
      </w:r>
      <w:r>
        <w:rPr>
          <w:rFonts w:ascii="Times New Roman"/>
          <w:color w:val="000000" w:themeColor="text1"/>
          <w:lang w:val="sk-SK"/>
        </w:rPr>
        <w:t>§ </w:t>
      </w:r>
      <w:r w:rsidRPr="00DD4EBB">
        <w:rPr>
          <w:rFonts w:ascii="Times New Roman"/>
          <w:color w:val="000000" w:themeColor="text1"/>
          <w:lang w:val="sk-SK"/>
        </w:rPr>
        <w:t xml:space="preserve">15 </w:t>
      </w:r>
      <w:r>
        <w:rPr>
          <w:rFonts w:ascii="Times New Roman"/>
          <w:color w:val="000000" w:themeColor="text1"/>
          <w:lang w:val="sk-SK"/>
        </w:rPr>
        <w:t>ods. </w:t>
      </w:r>
      <w:r w:rsidRPr="00DD4EBB">
        <w:rPr>
          <w:rFonts w:ascii="Times New Roman"/>
          <w:color w:val="000000" w:themeColor="text1"/>
          <w:lang w:val="sk-SK"/>
        </w:rPr>
        <w:t xml:space="preserve">2 </w:t>
      </w:r>
      <w:r w:rsidRPr="00DD4EBB">
        <w:rPr>
          <w:rFonts w:ascii="Times New Roman"/>
          <w:lang w:val="sk-SK"/>
        </w:rPr>
        <w:t xml:space="preserve">zákona Národnej rady Slovenskej republiky </w:t>
      </w:r>
      <w:r>
        <w:rPr>
          <w:rFonts w:ascii="Times New Roman"/>
          <w:lang w:val="sk-SK"/>
        </w:rPr>
        <w:t>č. </w:t>
      </w:r>
      <w:r w:rsidRPr="00DD4EBB">
        <w:rPr>
          <w:rFonts w:ascii="Times New Roman"/>
          <w:lang w:val="sk-SK"/>
        </w:rPr>
        <w:t>46/1993</w:t>
      </w:r>
      <w:r>
        <w:rPr>
          <w:rFonts w:ascii="Times New Roman"/>
          <w:lang w:val="sk-SK"/>
        </w:rPr>
        <w:t> Z. z.</w:t>
      </w:r>
      <w:r w:rsidRPr="00DD4EBB">
        <w:rPr>
          <w:rFonts w:ascii="Times New Roman"/>
          <w:color w:val="000000" w:themeColor="text1"/>
          <w:lang w:val="sk-SK"/>
        </w:rPr>
        <w:t xml:space="preserve">, </w:t>
      </w:r>
      <w:r w:rsidRPr="00DD4EBB">
        <w:rPr>
          <w:rFonts w:ascii="Times New Roman"/>
          <w:lang w:val="sk-SK"/>
        </w:rPr>
        <w:t xml:space="preserve">zákon </w:t>
      </w:r>
      <w:r>
        <w:rPr>
          <w:rFonts w:ascii="Times New Roman"/>
          <w:lang w:val="sk-SK"/>
        </w:rPr>
        <w:t>č. </w:t>
      </w:r>
      <w:r w:rsidRPr="00DD4EBB">
        <w:rPr>
          <w:rFonts w:ascii="Times New Roman"/>
          <w:lang w:val="sk-SK"/>
        </w:rPr>
        <w:t>45/2011</w:t>
      </w:r>
      <w:r>
        <w:rPr>
          <w:rFonts w:ascii="Times New Roman"/>
          <w:lang w:val="sk-SK"/>
        </w:rPr>
        <w:t> Z. z.</w:t>
      </w:r>
      <w:r w:rsidRPr="00DD4EBB">
        <w:rPr>
          <w:rFonts w:ascii="Times New Roman"/>
          <w:lang w:val="sk-SK"/>
        </w:rPr>
        <w:t xml:space="preserve"> v znení neskorších predpisov, zákon Národnej rady Slovenskej republiky </w:t>
      </w:r>
      <w:r>
        <w:rPr>
          <w:rFonts w:ascii="Times New Roman"/>
          <w:lang w:val="sk-SK"/>
        </w:rPr>
        <w:t>č. </w:t>
      </w:r>
      <w:r w:rsidRPr="00DD4EBB">
        <w:rPr>
          <w:rFonts w:ascii="Times New Roman"/>
          <w:lang w:val="sk-SK"/>
        </w:rPr>
        <w:t xml:space="preserve">566/1992 Zb. v znení neskorších predpisov, zákon </w:t>
      </w:r>
      <w:r>
        <w:rPr>
          <w:rFonts w:ascii="Times New Roman"/>
          <w:lang w:val="sk-SK"/>
        </w:rPr>
        <w:t>č. </w:t>
      </w:r>
      <w:r w:rsidRPr="00DD4EBB">
        <w:rPr>
          <w:rFonts w:ascii="Times New Roman"/>
          <w:lang w:val="sk-SK"/>
        </w:rPr>
        <w:t>747/2004</w:t>
      </w:r>
      <w:r>
        <w:rPr>
          <w:rFonts w:ascii="Times New Roman"/>
          <w:lang w:val="sk-SK"/>
        </w:rPr>
        <w:t> Z. z.</w:t>
      </w:r>
      <w:r w:rsidRPr="00DD4EBB">
        <w:rPr>
          <w:rFonts w:ascii="Times New Roman"/>
          <w:lang w:val="sk-SK"/>
        </w:rPr>
        <w:t xml:space="preserve"> o dohľade nad finančným trhom a o zmene a doplnení niektorých zákonov v znení neskorších predpisov, nariadenie Európskej centrálnej banky (EÚ) </w:t>
      </w:r>
      <w:r>
        <w:rPr>
          <w:rFonts w:ascii="Times New Roman"/>
          <w:lang w:val="sk-SK"/>
        </w:rPr>
        <w:t>č. </w:t>
      </w:r>
      <w:r w:rsidRPr="00DD4EBB">
        <w:rPr>
          <w:rFonts w:ascii="Times New Roman"/>
          <w:lang w:val="sk-SK"/>
        </w:rPr>
        <w:t xml:space="preserve">468/2014 (ECB/2014/17) zo 16. apríla 2014 o rámci pre spoluprácu v rámci jednotného mechanizmu dohľadu medzi Európskou centrálnou bankou, príslušnými vnútroštátnymi orgánmi a určenými vnútroštátnymi orgánmi (nariadenie o rámci JMD) (Ú. v. EÚ L 141, 14.5.2014), nariadenie Európskeho parlamentu a Rady (EÚ) </w:t>
      </w:r>
      <w:r>
        <w:rPr>
          <w:rFonts w:ascii="Times New Roman"/>
          <w:lang w:val="sk-SK"/>
        </w:rPr>
        <w:t>č. </w:t>
      </w:r>
      <w:r w:rsidRPr="00DD4EBB">
        <w:rPr>
          <w:rFonts w:ascii="Times New Roman"/>
          <w:lang w:val="sk-SK"/>
        </w:rPr>
        <w:t xml:space="preserve">1092/2010 z 24. novembra 2010 o </w:t>
      </w:r>
      <w:proofErr w:type="spellStart"/>
      <w:r w:rsidRPr="00DD4EBB">
        <w:rPr>
          <w:rFonts w:ascii="Times New Roman"/>
          <w:lang w:val="sk-SK"/>
        </w:rPr>
        <w:t>makroprudenciálnom</w:t>
      </w:r>
      <w:proofErr w:type="spellEnd"/>
      <w:r w:rsidRPr="00DD4EBB">
        <w:rPr>
          <w:rFonts w:ascii="Times New Roman"/>
          <w:lang w:val="sk-SK"/>
        </w:rPr>
        <w:t xml:space="preserve"> dohľade Európskej únie nad finančným systémom a o zriadení Európskeho výboru pre systémové riziká (Ú. v. EÚ L 331, 15.12.2010), Protokol (</w:t>
      </w:r>
      <w:r>
        <w:rPr>
          <w:rFonts w:ascii="Times New Roman"/>
          <w:lang w:val="sk-SK"/>
        </w:rPr>
        <w:t>č. </w:t>
      </w:r>
      <w:r w:rsidRPr="00DD4EBB">
        <w:rPr>
          <w:rFonts w:ascii="Times New Roman"/>
          <w:lang w:val="sk-SK"/>
        </w:rPr>
        <w:t xml:space="preserve">4) o Štatúte Európskeho systému centrálnych bánk a Európskej centrálnej banky (Ú. v. EÚ C 202, 7.6.2016) v platnom znení, zákon </w:t>
      </w:r>
      <w:r>
        <w:rPr>
          <w:rFonts w:ascii="Times New Roman"/>
          <w:lang w:val="sk-SK"/>
        </w:rPr>
        <w:t>č. </w:t>
      </w:r>
      <w:r w:rsidRPr="00DD4EBB">
        <w:rPr>
          <w:rFonts w:ascii="Times New Roman"/>
          <w:lang w:val="sk-SK"/>
        </w:rPr>
        <w:t>.../2017 o ochrane osobných údajov.</w:t>
      </w:r>
    </w:p>
    <w:p w14:paraId="35BFED9E" w14:textId="77777777" w:rsidR="00AF54C3" w:rsidRPr="00DD4EBB" w:rsidRDefault="00AF54C3" w:rsidP="0079318A">
      <w:pPr>
        <w:pStyle w:val="Textpoznmkypodiarou"/>
        <w:rPr>
          <w:rFonts w:ascii="Times New Roman"/>
          <w:lang w:val="sk-SK"/>
        </w:rPr>
      </w:pPr>
    </w:p>
  </w:footnote>
  <w:footnote w:id="13">
    <w:p w14:paraId="1F0B8B09" w14:textId="6E462E75" w:rsidR="00AF54C3" w:rsidRPr="00DD4EBB" w:rsidRDefault="00AF54C3" w:rsidP="0079318A">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Zákon Národnej rady Slovenskej republiky </w:t>
      </w:r>
      <w:r>
        <w:rPr>
          <w:rFonts w:ascii="Times New Roman"/>
          <w:lang w:val="sk-SK"/>
        </w:rPr>
        <w:t>č. </w:t>
      </w:r>
      <w:r w:rsidRPr="00DD4EBB">
        <w:rPr>
          <w:rFonts w:ascii="Times New Roman"/>
          <w:lang w:val="sk-SK"/>
        </w:rPr>
        <w:t>46/1993</w:t>
      </w:r>
      <w:r>
        <w:rPr>
          <w:rFonts w:ascii="Times New Roman"/>
          <w:lang w:val="sk-SK"/>
        </w:rPr>
        <w:t> Z. z.</w:t>
      </w:r>
      <w:r w:rsidRPr="00DD4EBB">
        <w:rPr>
          <w:rFonts w:ascii="Times New Roman"/>
          <w:lang w:val="sk-SK"/>
        </w:rPr>
        <w:t xml:space="preserve"> v znení neskorších predpisov.</w:t>
      </w:r>
    </w:p>
    <w:p w14:paraId="18E19A6F" w14:textId="330128C7" w:rsidR="00AF54C3" w:rsidRPr="00DD4EBB" w:rsidRDefault="00AF54C3" w:rsidP="0079318A">
      <w:pPr>
        <w:pStyle w:val="Textpoznmkypodiarou"/>
        <w:rPr>
          <w:rFonts w:ascii="Times New Roman"/>
          <w:lang w:val="sk-SK"/>
        </w:rPr>
      </w:pPr>
      <w:r w:rsidRPr="00DD4EBB">
        <w:rPr>
          <w:rFonts w:ascii="Times New Roman"/>
          <w:lang w:val="sk-SK"/>
        </w:rPr>
        <w:t xml:space="preserve">Zákon Národnej rady Slovenskej republiky </w:t>
      </w:r>
      <w:r>
        <w:rPr>
          <w:rFonts w:ascii="Times New Roman"/>
          <w:lang w:val="sk-SK"/>
        </w:rPr>
        <w:t>č. </w:t>
      </w:r>
      <w:r w:rsidRPr="00DD4EBB">
        <w:rPr>
          <w:rFonts w:ascii="Times New Roman"/>
          <w:lang w:val="sk-SK"/>
        </w:rPr>
        <w:t>198/1994</w:t>
      </w:r>
      <w:r>
        <w:rPr>
          <w:rFonts w:ascii="Times New Roman"/>
          <w:lang w:val="sk-SK"/>
        </w:rPr>
        <w:t> Z. z.</w:t>
      </w:r>
      <w:r w:rsidRPr="00DD4EBB">
        <w:rPr>
          <w:rFonts w:ascii="Times New Roman"/>
          <w:lang w:val="sk-SK"/>
        </w:rPr>
        <w:t xml:space="preserve"> v znení neskorších predpisov.</w:t>
      </w:r>
    </w:p>
  </w:footnote>
  <w:footnote w:id="14">
    <w:p w14:paraId="0458D34D" w14:textId="6566DAC0" w:rsidR="00AF54C3" w:rsidRDefault="00AF54C3" w:rsidP="008147D9">
      <w:pPr>
        <w:pStyle w:val="Normlnywebov"/>
        <w:spacing w:before="0" w:beforeAutospacing="0" w:after="0" w:afterAutospacing="0"/>
        <w:jc w:val="both"/>
        <w:rPr>
          <w:sz w:val="20"/>
          <w:szCs w:val="20"/>
        </w:rPr>
      </w:pPr>
      <w:r w:rsidRPr="00DD4EBB">
        <w:rPr>
          <w:rStyle w:val="Odkaznapoznmkupodiarou"/>
          <w:sz w:val="20"/>
          <w:szCs w:val="20"/>
        </w:rPr>
        <w:footnoteRef/>
      </w:r>
      <w:r w:rsidRPr="00DD4EBB">
        <w:rPr>
          <w:sz w:val="20"/>
          <w:szCs w:val="20"/>
        </w:rPr>
        <w:t xml:space="preserve">) Zákon </w:t>
      </w:r>
      <w:r>
        <w:rPr>
          <w:sz w:val="20"/>
          <w:szCs w:val="20"/>
        </w:rPr>
        <w:t>č. </w:t>
      </w:r>
      <w:r w:rsidRPr="00DD4EBB">
        <w:rPr>
          <w:sz w:val="20"/>
          <w:szCs w:val="20"/>
        </w:rPr>
        <w:t>73/1998</w:t>
      </w:r>
      <w:r>
        <w:rPr>
          <w:sz w:val="20"/>
          <w:szCs w:val="20"/>
        </w:rPr>
        <w:t> Z. z.</w:t>
      </w:r>
      <w:r w:rsidRPr="00DD4EBB">
        <w:rPr>
          <w:sz w:val="20"/>
          <w:szCs w:val="20"/>
        </w:rPr>
        <w:t xml:space="preserve"> o služobnom pomere príslušníkov Policajného zboru, Slovenskej informačnej služby, Zboru väzenskej a justičnej stráže Slovenskej republiky a Železničnej polície v znení neskorších predpisov.</w:t>
      </w:r>
    </w:p>
    <w:p w14:paraId="4F815B68" w14:textId="5D1BB6A9" w:rsidR="00AF54C3" w:rsidRPr="00DD4EBB" w:rsidRDefault="00AF54C3" w:rsidP="008147D9">
      <w:pPr>
        <w:pStyle w:val="Textpoznmkypodiarou"/>
        <w:rPr>
          <w:rFonts w:ascii="Times New Roman"/>
          <w:lang w:val="sk-SK"/>
        </w:rPr>
      </w:pPr>
      <w:r w:rsidRPr="00DD4EBB">
        <w:rPr>
          <w:rFonts w:ascii="Times New Roman"/>
          <w:lang w:val="sk-SK"/>
        </w:rPr>
        <w:t xml:space="preserve">Zákon </w:t>
      </w:r>
      <w:r>
        <w:rPr>
          <w:rFonts w:ascii="Times New Roman"/>
          <w:lang w:val="sk-SK"/>
        </w:rPr>
        <w:t>č. </w:t>
      </w:r>
      <w:r w:rsidRPr="00DD4EBB">
        <w:rPr>
          <w:rFonts w:ascii="Times New Roman"/>
          <w:lang w:val="sk-SK"/>
        </w:rPr>
        <w:t>311/2001</w:t>
      </w:r>
      <w:r>
        <w:rPr>
          <w:rFonts w:ascii="Times New Roman"/>
          <w:lang w:val="sk-SK"/>
        </w:rPr>
        <w:t> Z. z.</w:t>
      </w:r>
      <w:r w:rsidRPr="00DD4EBB">
        <w:rPr>
          <w:rFonts w:ascii="Times New Roman"/>
          <w:lang w:val="sk-SK"/>
        </w:rPr>
        <w:t xml:space="preserve"> Zákonník práce v znení neskorších predpisov.</w:t>
      </w:r>
    </w:p>
    <w:p w14:paraId="309C9613" w14:textId="7D014B9F" w:rsidR="00AF54C3" w:rsidRPr="00DD4EBB" w:rsidRDefault="00AF54C3" w:rsidP="008147D9">
      <w:pPr>
        <w:pStyle w:val="Normlnywebov"/>
        <w:spacing w:before="0" w:beforeAutospacing="0" w:after="0" w:afterAutospacing="0"/>
        <w:jc w:val="both"/>
        <w:rPr>
          <w:sz w:val="20"/>
          <w:szCs w:val="20"/>
        </w:rPr>
      </w:pPr>
      <w:r w:rsidRPr="00DD4EBB">
        <w:rPr>
          <w:sz w:val="20"/>
          <w:szCs w:val="20"/>
        </w:rPr>
        <w:t xml:space="preserve">Zákon </w:t>
      </w:r>
      <w:r>
        <w:rPr>
          <w:sz w:val="20"/>
          <w:szCs w:val="20"/>
        </w:rPr>
        <w:t>č. </w:t>
      </w:r>
      <w:r w:rsidRPr="00DD4EBB">
        <w:rPr>
          <w:sz w:val="20"/>
          <w:szCs w:val="20"/>
        </w:rPr>
        <w:t>552/2003</w:t>
      </w:r>
      <w:r>
        <w:rPr>
          <w:sz w:val="20"/>
          <w:szCs w:val="20"/>
        </w:rPr>
        <w:t> Z. z.</w:t>
      </w:r>
      <w:r w:rsidRPr="00DD4EBB">
        <w:rPr>
          <w:sz w:val="20"/>
          <w:szCs w:val="20"/>
        </w:rPr>
        <w:t xml:space="preserve"> o výkone práce vo verejnom záujme v znení neskorších predpisov.</w:t>
      </w:r>
    </w:p>
    <w:p w14:paraId="023622F5" w14:textId="7C1F784E" w:rsidR="00AF54C3" w:rsidRPr="00DD4EBB" w:rsidRDefault="00AF54C3" w:rsidP="008147D9">
      <w:pPr>
        <w:pStyle w:val="Textpoznmkypodiarou"/>
        <w:rPr>
          <w:rFonts w:ascii="Times New Roman"/>
        </w:rPr>
      </w:pPr>
      <w:r w:rsidRPr="00DD4EBB">
        <w:rPr>
          <w:rFonts w:ascii="Times New Roman"/>
          <w:lang w:val="sk-SK"/>
        </w:rPr>
        <w:t xml:space="preserve">Zákon </w:t>
      </w:r>
      <w:r>
        <w:rPr>
          <w:rFonts w:ascii="Times New Roman"/>
          <w:lang w:val="sk-SK"/>
        </w:rPr>
        <w:t>č. </w:t>
      </w:r>
      <w:r w:rsidRPr="00DD4EBB">
        <w:rPr>
          <w:rFonts w:ascii="Times New Roman"/>
          <w:lang w:val="sk-SK"/>
        </w:rPr>
        <w:t>55/2017</w:t>
      </w:r>
      <w:r>
        <w:rPr>
          <w:rFonts w:ascii="Times New Roman"/>
          <w:lang w:val="sk-SK"/>
        </w:rPr>
        <w:t> Z. z.</w:t>
      </w:r>
      <w:r w:rsidRPr="00DD4EBB">
        <w:rPr>
          <w:rFonts w:ascii="Times New Roman"/>
          <w:lang w:val="sk-SK"/>
        </w:rPr>
        <w:t xml:space="preserve"> o štátnej službe a o zmene a doplnení niektorých zákonov.</w:t>
      </w:r>
    </w:p>
  </w:footnote>
  <w:footnote w:id="15">
    <w:p w14:paraId="71E7D27D" w14:textId="1B5CC368" w:rsidR="00AF54C3" w:rsidRPr="00DD4EBB" w:rsidRDefault="00AF54C3" w:rsidP="00D7303F">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Napríklad zákon </w:t>
      </w:r>
      <w:r>
        <w:rPr>
          <w:rFonts w:ascii="Times New Roman"/>
          <w:lang w:val="sk-SK"/>
        </w:rPr>
        <w:t>č. </w:t>
      </w:r>
      <w:r w:rsidRPr="00DD4EBB">
        <w:rPr>
          <w:rFonts w:ascii="Times New Roman"/>
          <w:lang w:val="sk-SK"/>
        </w:rPr>
        <w:t>483/2001</w:t>
      </w:r>
      <w:r>
        <w:rPr>
          <w:rFonts w:ascii="Times New Roman"/>
          <w:lang w:val="sk-SK"/>
        </w:rPr>
        <w:t> Z. z.</w:t>
      </w:r>
      <w:r w:rsidRPr="00DD4EBB">
        <w:rPr>
          <w:rFonts w:ascii="Times New Roman"/>
          <w:lang w:val="sk-SK"/>
        </w:rPr>
        <w:t xml:space="preserve"> o bankách a o zmene a doplnení niektorých zákonov v znení neskorších predpisov, zákon </w:t>
      </w:r>
      <w:r>
        <w:rPr>
          <w:rFonts w:ascii="Times New Roman"/>
          <w:lang w:val="sk-SK"/>
        </w:rPr>
        <w:t>č. </w:t>
      </w:r>
      <w:r w:rsidRPr="00DD4EBB">
        <w:rPr>
          <w:rFonts w:ascii="Times New Roman"/>
          <w:lang w:val="sk-SK"/>
        </w:rPr>
        <w:t>215/2004</w:t>
      </w:r>
      <w:r>
        <w:rPr>
          <w:rFonts w:ascii="Times New Roman"/>
          <w:lang w:val="sk-SK"/>
        </w:rPr>
        <w:t> Z. z.</w:t>
      </w:r>
      <w:r w:rsidRPr="00DD4EBB">
        <w:rPr>
          <w:rFonts w:ascii="Times New Roman"/>
          <w:lang w:val="sk-SK"/>
        </w:rPr>
        <w:t xml:space="preserve"> v znení neskorších predpisov, , </w:t>
      </w:r>
      <w:r>
        <w:rPr>
          <w:rFonts w:ascii="Times New Roman"/>
          <w:lang w:val="sk-SK"/>
        </w:rPr>
        <w:t>§ </w:t>
      </w:r>
      <w:r w:rsidRPr="00DD4EBB">
        <w:rPr>
          <w:rFonts w:ascii="Times New Roman"/>
          <w:lang w:val="sk-SK"/>
        </w:rPr>
        <w:t xml:space="preserve">17 až 20 Obchodného zákonníka, </w:t>
      </w:r>
      <w:r>
        <w:rPr>
          <w:rFonts w:ascii="Times New Roman"/>
          <w:lang w:val="sk-SK"/>
        </w:rPr>
        <w:t>§ </w:t>
      </w:r>
      <w:r w:rsidRPr="00DD4EBB">
        <w:rPr>
          <w:rFonts w:ascii="Times New Roman"/>
          <w:lang w:val="sk-SK"/>
        </w:rPr>
        <w:t xml:space="preserve">11 zákona </w:t>
      </w:r>
      <w:r>
        <w:rPr>
          <w:rFonts w:ascii="Times New Roman"/>
          <w:lang w:val="sk-SK"/>
        </w:rPr>
        <w:t>č. </w:t>
      </w:r>
      <w:r w:rsidRPr="00DD4EBB">
        <w:rPr>
          <w:rFonts w:ascii="Times New Roman"/>
          <w:lang w:val="sk-SK"/>
        </w:rPr>
        <w:t>563/2009</w:t>
      </w:r>
      <w:r>
        <w:rPr>
          <w:rFonts w:ascii="Times New Roman"/>
          <w:lang w:val="sk-SK"/>
        </w:rPr>
        <w:t> Z. z.</w:t>
      </w:r>
      <w:r w:rsidRPr="00DD4EBB">
        <w:rPr>
          <w:rFonts w:ascii="Times New Roman"/>
          <w:lang w:val="sk-SK"/>
        </w:rPr>
        <w:t xml:space="preserve"> o správe daní (daňový poriadok) a o zmene a doplnení niektorých zákonov, </w:t>
      </w:r>
      <w:r>
        <w:rPr>
          <w:rFonts w:ascii="Times New Roman"/>
          <w:lang w:val="sk-SK"/>
        </w:rPr>
        <w:t>§ </w:t>
      </w:r>
      <w:r w:rsidRPr="00DD4EBB">
        <w:rPr>
          <w:rFonts w:ascii="Times New Roman"/>
          <w:lang w:val="sk-SK"/>
        </w:rPr>
        <w:t xml:space="preserve">63 zákona </w:t>
      </w:r>
      <w:r>
        <w:rPr>
          <w:rFonts w:ascii="Times New Roman"/>
          <w:lang w:val="sk-SK"/>
        </w:rPr>
        <w:t>č. </w:t>
      </w:r>
      <w:r w:rsidRPr="00DD4EBB">
        <w:rPr>
          <w:rFonts w:ascii="Times New Roman"/>
          <w:lang w:val="sk-SK"/>
        </w:rPr>
        <w:t>531/2011</w:t>
      </w:r>
      <w:r>
        <w:rPr>
          <w:rFonts w:ascii="Times New Roman"/>
          <w:lang w:val="sk-SK"/>
        </w:rPr>
        <w:t> Z. z.</w:t>
      </w:r>
      <w:r w:rsidRPr="00DD4EBB">
        <w:rPr>
          <w:rFonts w:ascii="Times New Roman"/>
          <w:lang w:val="sk-SK"/>
        </w:rPr>
        <w:t xml:space="preserve"> v znení neskorších predpisov, </w:t>
      </w:r>
      <w:r>
        <w:rPr>
          <w:rFonts w:ascii="Times New Roman"/>
          <w:lang w:val="sk-SK"/>
        </w:rPr>
        <w:t>§ </w:t>
      </w:r>
      <w:r w:rsidRPr="00DD4EBB">
        <w:rPr>
          <w:rFonts w:ascii="Times New Roman"/>
          <w:lang w:val="sk-SK"/>
        </w:rPr>
        <w:t xml:space="preserve">10 zákona </w:t>
      </w:r>
      <w:r>
        <w:rPr>
          <w:rFonts w:ascii="Times New Roman"/>
          <w:lang w:val="sk-SK"/>
        </w:rPr>
        <w:t>č. </w:t>
      </w:r>
      <w:r w:rsidRPr="00DD4EBB">
        <w:rPr>
          <w:rFonts w:ascii="Times New Roman"/>
          <w:lang w:val="sk-SK"/>
        </w:rPr>
        <w:t>324/2011</w:t>
      </w:r>
      <w:r>
        <w:rPr>
          <w:rFonts w:ascii="Times New Roman"/>
          <w:lang w:val="sk-SK"/>
        </w:rPr>
        <w:t> Z. z.</w:t>
      </w:r>
      <w:r w:rsidRPr="00DD4EBB">
        <w:rPr>
          <w:rFonts w:ascii="Times New Roman"/>
          <w:lang w:val="sk-SK"/>
        </w:rPr>
        <w:t xml:space="preserve"> o poštových službách a o zmene a doplnení niektorých zákonov, </w:t>
      </w:r>
      <w:r>
        <w:rPr>
          <w:rFonts w:ascii="Times New Roman"/>
          <w:lang w:val="sk-SK"/>
        </w:rPr>
        <w:t>§ </w:t>
      </w:r>
      <w:r w:rsidRPr="00DD4EBB">
        <w:rPr>
          <w:rFonts w:ascii="Times New Roman"/>
          <w:lang w:val="sk-SK"/>
        </w:rPr>
        <w:t xml:space="preserve">24 a 25 zákona </w:t>
      </w:r>
      <w:r>
        <w:rPr>
          <w:rFonts w:ascii="Times New Roman"/>
          <w:lang w:val="sk-SK"/>
        </w:rPr>
        <w:t>č. </w:t>
      </w:r>
      <w:r w:rsidRPr="00DD4EBB">
        <w:rPr>
          <w:rFonts w:ascii="Times New Roman"/>
          <w:lang w:val="sk-SK"/>
        </w:rPr>
        <w:t>576/2004</w:t>
      </w:r>
      <w:r>
        <w:rPr>
          <w:rFonts w:ascii="Times New Roman"/>
          <w:lang w:val="sk-SK"/>
        </w:rPr>
        <w:t> Z. z.</w:t>
      </w:r>
      <w:r w:rsidRPr="00DD4EBB">
        <w:rPr>
          <w:rFonts w:ascii="Times New Roman"/>
          <w:lang w:val="sk-SK"/>
        </w:rPr>
        <w:t xml:space="preserve"> o zdravotnej starostlivosti, službách súvisiacich s</w:t>
      </w:r>
      <w:r>
        <w:rPr>
          <w:rFonts w:ascii="Times New Roman"/>
          <w:lang w:val="sk-SK"/>
        </w:rPr>
        <w:t> </w:t>
      </w:r>
      <w:r w:rsidRPr="00DD4EBB">
        <w:rPr>
          <w:rFonts w:ascii="Times New Roman"/>
          <w:lang w:val="sk-SK"/>
        </w:rPr>
        <w:t xml:space="preserve">poskytovaním zdravotnej starostlivosti a o zmene a doplnení niektorých zákonov v znení neskorších predpisov, </w:t>
      </w:r>
      <w:r>
        <w:rPr>
          <w:rFonts w:ascii="Times New Roman"/>
          <w:lang w:val="sk-SK"/>
        </w:rPr>
        <w:t>§ </w:t>
      </w:r>
      <w:r w:rsidRPr="00DD4EBB">
        <w:rPr>
          <w:rFonts w:ascii="Times New Roman"/>
          <w:lang w:val="sk-SK"/>
        </w:rPr>
        <w:t xml:space="preserve">23 zákona Národnej rady Slovenskej republiky </w:t>
      </w:r>
      <w:r>
        <w:rPr>
          <w:rFonts w:ascii="Times New Roman"/>
          <w:lang w:val="sk-SK"/>
        </w:rPr>
        <w:t>č. </w:t>
      </w:r>
      <w:r w:rsidRPr="00DD4EBB">
        <w:rPr>
          <w:rFonts w:ascii="Times New Roman"/>
          <w:lang w:val="sk-SK"/>
        </w:rPr>
        <w:t>46/1993</w:t>
      </w:r>
      <w:r>
        <w:rPr>
          <w:rFonts w:ascii="Times New Roman"/>
          <w:lang w:val="sk-SK"/>
        </w:rPr>
        <w:t> Z. z.</w:t>
      </w:r>
      <w:r w:rsidRPr="00DD4EBB">
        <w:rPr>
          <w:rFonts w:ascii="Times New Roman"/>
          <w:lang w:val="sk-SK"/>
        </w:rPr>
        <w:t xml:space="preserve"> o Slovenskej informačnej službe, </w:t>
      </w:r>
      <w:r>
        <w:rPr>
          <w:rFonts w:ascii="Times New Roman"/>
          <w:lang w:val="sk-SK"/>
        </w:rPr>
        <w:t>§ </w:t>
      </w:r>
      <w:r w:rsidRPr="00DD4EBB">
        <w:rPr>
          <w:rFonts w:ascii="Times New Roman"/>
          <w:lang w:val="sk-SK"/>
        </w:rPr>
        <w:t xml:space="preserve">20 zákona Národnej rady Slovenskej republiky </w:t>
      </w:r>
      <w:r>
        <w:rPr>
          <w:rFonts w:ascii="Times New Roman"/>
          <w:lang w:val="sk-SK"/>
        </w:rPr>
        <w:t>č. </w:t>
      </w:r>
      <w:r w:rsidRPr="00DD4EBB">
        <w:rPr>
          <w:rFonts w:ascii="Times New Roman"/>
          <w:lang w:val="sk-SK"/>
        </w:rPr>
        <w:t>198/1994</w:t>
      </w:r>
      <w:r>
        <w:rPr>
          <w:rFonts w:ascii="Times New Roman"/>
          <w:lang w:val="sk-SK"/>
        </w:rPr>
        <w:t> Z. z.</w:t>
      </w:r>
      <w:r w:rsidRPr="00DD4EBB">
        <w:rPr>
          <w:rFonts w:ascii="Times New Roman"/>
          <w:lang w:val="sk-SK"/>
        </w:rPr>
        <w:t xml:space="preserve"> v znení zákona </w:t>
      </w:r>
      <w:r>
        <w:rPr>
          <w:rFonts w:ascii="Times New Roman"/>
          <w:lang w:val="sk-SK"/>
        </w:rPr>
        <w:t>č. </w:t>
      </w:r>
      <w:r w:rsidRPr="00DD4EBB">
        <w:rPr>
          <w:rFonts w:ascii="Times New Roman"/>
          <w:lang w:val="sk-SK"/>
        </w:rPr>
        <w:t>319/2012</w:t>
      </w:r>
      <w:r>
        <w:rPr>
          <w:rFonts w:ascii="Times New Roman"/>
          <w:lang w:val="sk-SK"/>
        </w:rPr>
        <w:t> Z. z.</w:t>
      </w:r>
      <w:r w:rsidRPr="00DD4EBB">
        <w:rPr>
          <w:rFonts w:ascii="Times New Roman"/>
          <w:lang w:val="sk-SK"/>
        </w:rPr>
        <w:t xml:space="preserve">, </w:t>
      </w:r>
      <w:r>
        <w:rPr>
          <w:rFonts w:ascii="Times New Roman"/>
          <w:lang w:val="sk-SK"/>
        </w:rPr>
        <w:t>§ </w:t>
      </w:r>
      <w:r w:rsidRPr="00DD4EBB">
        <w:rPr>
          <w:rFonts w:ascii="Times New Roman"/>
          <w:lang w:val="sk-SK"/>
        </w:rPr>
        <w:t xml:space="preserve">39 zákona Slovenskej národnej rady </w:t>
      </w:r>
      <w:r>
        <w:rPr>
          <w:rFonts w:ascii="Times New Roman"/>
          <w:lang w:val="sk-SK"/>
        </w:rPr>
        <w:t>č. </w:t>
      </w:r>
      <w:r w:rsidRPr="00DD4EBB">
        <w:rPr>
          <w:rFonts w:ascii="Times New Roman"/>
          <w:lang w:val="sk-SK"/>
        </w:rPr>
        <w:t xml:space="preserve">323/1992 Zb. o notároch a notárskej činnosti (Notársky poriadok) v znení neskorších predpisov, </w:t>
      </w:r>
      <w:r>
        <w:rPr>
          <w:rFonts w:ascii="Times New Roman"/>
          <w:lang w:val="sk-SK"/>
        </w:rPr>
        <w:t>§ </w:t>
      </w:r>
      <w:r w:rsidRPr="00DD4EBB">
        <w:rPr>
          <w:rFonts w:ascii="Times New Roman"/>
          <w:lang w:val="sk-SK"/>
        </w:rPr>
        <w:t xml:space="preserve">23 zákona </w:t>
      </w:r>
      <w:r>
        <w:rPr>
          <w:rFonts w:ascii="Times New Roman"/>
          <w:lang w:val="sk-SK"/>
        </w:rPr>
        <w:t>č. </w:t>
      </w:r>
      <w:r w:rsidRPr="00DD4EBB">
        <w:rPr>
          <w:rFonts w:ascii="Times New Roman"/>
          <w:lang w:val="sk-SK"/>
        </w:rPr>
        <w:t>586/2003</w:t>
      </w:r>
      <w:r>
        <w:rPr>
          <w:rFonts w:ascii="Times New Roman"/>
          <w:lang w:val="sk-SK"/>
        </w:rPr>
        <w:t> Z. z.</w:t>
      </w:r>
      <w:r w:rsidRPr="00DD4EBB">
        <w:rPr>
          <w:rFonts w:ascii="Times New Roman"/>
          <w:lang w:val="sk-SK"/>
        </w:rPr>
        <w:t xml:space="preserve"> o advokácii a o zmene a doplnení zákona </w:t>
      </w:r>
      <w:r>
        <w:rPr>
          <w:rFonts w:ascii="Times New Roman"/>
          <w:lang w:val="sk-SK"/>
        </w:rPr>
        <w:t>č. </w:t>
      </w:r>
      <w:r w:rsidRPr="00DD4EBB">
        <w:rPr>
          <w:rFonts w:ascii="Times New Roman"/>
          <w:lang w:val="sk-SK"/>
        </w:rPr>
        <w:t xml:space="preserve">455/1991 Zb. o živnostenskom podnikaní (živnostenský zákon) v znení neskorších predpisov v znení zákona </w:t>
      </w:r>
      <w:r>
        <w:rPr>
          <w:rFonts w:ascii="Times New Roman"/>
          <w:lang w:val="sk-SK"/>
        </w:rPr>
        <w:t>č. </w:t>
      </w:r>
      <w:r w:rsidRPr="00DD4EBB">
        <w:rPr>
          <w:rFonts w:ascii="Times New Roman"/>
          <w:lang w:val="sk-SK"/>
        </w:rPr>
        <w:t>297/2008</w:t>
      </w:r>
      <w:r>
        <w:rPr>
          <w:rFonts w:ascii="Times New Roman"/>
          <w:lang w:val="sk-SK"/>
        </w:rPr>
        <w:t> Z. z.</w:t>
      </w:r>
      <w:r w:rsidRPr="00DD4EBB">
        <w:rPr>
          <w:rFonts w:ascii="Times New Roman"/>
          <w:lang w:val="sk-SK"/>
        </w:rPr>
        <w:t xml:space="preserve">, zmysle </w:t>
      </w:r>
      <w:r>
        <w:rPr>
          <w:rFonts w:ascii="Times New Roman"/>
          <w:lang w:val="sk-SK"/>
        </w:rPr>
        <w:t>čl. </w:t>
      </w:r>
      <w:r w:rsidRPr="00DD4EBB">
        <w:rPr>
          <w:rFonts w:ascii="Times New Roman"/>
          <w:lang w:val="sk-SK"/>
        </w:rPr>
        <w:t xml:space="preserve">37 </w:t>
      </w:r>
      <w:r>
        <w:rPr>
          <w:rFonts w:ascii="Times New Roman"/>
          <w:lang w:val="sk-SK"/>
        </w:rPr>
        <w:t>ods. </w:t>
      </w:r>
      <w:r w:rsidRPr="00DD4EBB">
        <w:rPr>
          <w:rFonts w:ascii="Times New Roman"/>
          <w:lang w:val="sk-SK"/>
        </w:rPr>
        <w:t>37.1 Protokolu o Štatúte Európskeho systému centrálnych bánk a Európskej centrálnej banky v platnom znení (Ú. v. EÚ C 202, 7.6.2016).</w:t>
      </w:r>
    </w:p>
  </w:footnote>
  <w:footnote w:id="16">
    <w:p w14:paraId="6582FC2C" w14:textId="3C8EA650" w:rsidR="00AF54C3" w:rsidRPr="00DD4EBB" w:rsidRDefault="00AF54C3" w:rsidP="0079318A">
      <w:pPr>
        <w:pStyle w:val="Textpoznmkypodiarou"/>
        <w:rPr>
          <w:rFonts w:ascii="Times New Roman"/>
          <w:kern w:val="0"/>
          <w:lang w:val="sk-SK" w:eastAsia="sk-SK"/>
        </w:rPr>
      </w:pPr>
      <w:r w:rsidRPr="00DD4EBB">
        <w:rPr>
          <w:rStyle w:val="Odkaznapoznmkupodiarou"/>
          <w:rFonts w:ascii="Times New Roman"/>
          <w:lang w:val="sk-SK"/>
        </w:rPr>
        <w:footnoteRef/>
      </w:r>
      <w:r w:rsidRPr="00DD4EBB">
        <w:rPr>
          <w:rFonts w:ascii="Times New Roman"/>
          <w:lang w:val="sk-SK"/>
        </w:rPr>
        <w:t>)</w:t>
      </w:r>
      <w:r>
        <w:rPr>
          <w:rFonts w:ascii="Times New Roman"/>
          <w:lang w:val="sk-SK"/>
        </w:rPr>
        <w:t xml:space="preserve"> </w:t>
      </w:r>
      <w:r w:rsidRPr="00DD4EBB">
        <w:rPr>
          <w:rFonts w:ascii="Times New Roman"/>
          <w:kern w:val="0"/>
          <w:lang w:val="sk-SK" w:eastAsia="sk-SK"/>
        </w:rPr>
        <w:t xml:space="preserve">Zákon </w:t>
      </w:r>
      <w:r>
        <w:rPr>
          <w:rFonts w:ascii="Times New Roman"/>
          <w:kern w:val="0"/>
          <w:lang w:val="sk-SK" w:eastAsia="sk-SK"/>
        </w:rPr>
        <w:t>č. </w:t>
      </w:r>
      <w:r w:rsidRPr="00DD4EBB">
        <w:rPr>
          <w:rFonts w:ascii="Times New Roman"/>
          <w:kern w:val="0"/>
          <w:lang w:val="sk-SK" w:eastAsia="sk-SK"/>
        </w:rPr>
        <w:t>583/2008</w:t>
      </w:r>
      <w:r>
        <w:rPr>
          <w:rFonts w:ascii="Times New Roman"/>
          <w:kern w:val="0"/>
          <w:lang w:val="sk-SK" w:eastAsia="sk-SK"/>
        </w:rPr>
        <w:t> Z. z.</w:t>
      </w:r>
      <w:r w:rsidRPr="00DD4EBB">
        <w:rPr>
          <w:rFonts w:ascii="Times New Roman"/>
          <w:kern w:val="0"/>
          <w:lang w:val="sk-SK" w:eastAsia="sk-SK"/>
        </w:rPr>
        <w:t xml:space="preserve"> o prevencii kriminality a inej protispoločenskej činnosti a o zmene a doplnení niektorých</w:t>
      </w:r>
      <w:r>
        <w:rPr>
          <w:rFonts w:ascii="Times New Roman"/>
          <w:kern w:val="0"/>
          <w:lang w:val="sk-SK" w:eastAsia="sk-SK"/>
        </w:rPr>
        <w:br/>
        <w:t>zákonov</w:t>
      </w:r>
      <w:r w:rsidRPr="00DD4EBB">
        <w:rPr>
          <w:rFonts w:ascii="Times New Roman"/>
          <w:kern w:val="0"/>
          <w:lang w:val="sk-SK" w:eastAsia="sk-SK"/>
        </w:rPr>
        <w:t>.</w:t>
      </w:r>
    </w:p>
    <w:p w14:paraId="6D111101" w14:textId="42012B4D" w:rsidR="00AF54C3" w:rsidRPr="00DD4EBB" w:rsidRDefault="00AF54C3" w:rsidP="0079318A">
      <w:pPr>
        <w:pStyle w:val="Textpoznmkypodiarou"/>
        <w:rPr>
          <w:rFonts w:ascii="Times New Roman"/>
          <w:kern w:val="0"/>
          <w:lang w:val="sk-SK" w:eastAsia="sk-SK"/>
        </w:rPr>
      </w:pPr>
      <w:r w:rsidRPr="00DD4EBB">
        <w:rPr>
          <w:rFonts w:ascii="Times New Roman"/>
          <w:kern w:val="0"/>
          <w:lang w:val="sk-SK" w:eastAsia="sk-SK"/>
        </w:rPr>
        <w:t xml:space="preserve">Zákon </w:t>
      </w:r>
      <w:r>
        <w:rPr>
          <w:rFonts w:ascii="Times New Roman"/>
          <w:kern w:val="0"/>
          <w:lang w:val="sk-SK" w:eastAsia="sk-SK"/>
        </w:rPr>
        <w:t>č. </w:t>
      </w:r>
      <w:r w:rsidRPr="00DD4EBB">
        <w:rPr>
          <w:rFonts w:ascii="Times New Roman"/>
          <w:kern w:val="0"/>
          <w:lang w:val="sk-SK" w:eastAsia="sk-SK"/>
        </w:rPr>
        <w:t>307/2014</w:t>
      </w:r>
      <w:r>
        <w:rPr>
          <w:rFonts w:ascii="Times New Roman"/>
          <w:kern w:val="0"/>
          <w:lang w:val="sk-SK" w:eastAsia="sk-SK"/>
        </w:rPr>
        <w:t> Z. z.</w:t>
      </w:r>
      <w:r w:rsidRPr="00DD4EBB">
        <w:rPr>
          <w:rFonts w:ascii="Times New Roman"/>
          <w:kern w:val="0"/>
          <w:lang w:val="sk-SK" w:eastAsia="sk-SK"/>
        </w:rPr>
        <w:t xml:space="preserve"> o niektorých opatreniach súvisiacich s oznamovaním protispoločenskej činnosti a o</w:t>
      </w:r>
      <w:r>
        <w:rPr>
          <w:rFonts w:ascii="Times New Roman"/>
          <w:kern w:val="0"/>
          <w:lang w:val="sk-SK" w:eastAsia="sk-SK"/>
        </w:rPr>
        <w:t> </w:t>
      </w:r>
      <w:r w:rsidRPr="00DD4EBB">
        <w:rPr>
          <w:rFonts w:ascii="Times New Roman"/>
          <w:kern w:val="0"/>
          <w:lang w:val="sk-SK" w:eastAsia="sk-SK"/>
        </w:rPr>
        <w:t>zmene</w:t>
      </w:r>
      <w:r>
        <w:rPr>
          <w:rFonts w:ascii="Times New Roman"/>
          <w:kern w:val="0"/>
          <w:lang w:val="sk-SK" w:eastAsia="sk-SK"/>
        </w:rPr>
        <w:br/>
      </w:r>
      <w:r w:rsidRPr="00DD4EBB">
        <w:rPr>
          <w:rFonts w:ascii="Times New Roman"/>
          <w:kern w:val="0"/>
          <w:lang w:val="sk-SK" w:eastAsia="sk-SK"/>
        </w:rPr>
        <w:t>a doplnení niektorých zákonov</w:t>
      </w:r>
    </w:p>
  </w:footnote>
  <w:footnote w:id="17">
    <w:p w14:paraId="42C63838" w14:textId="5663B73C" w:rsidR="00AF54C3" w:rsidRPr="00DD4EBB" w:rsidRDefault="00AF54C3" w:rsidP="00B27CE0">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w:t>
      </w:r>
      <w:r>
        <w:rPr>
          <w:rFonts w:ascii="Times New Roman"/>
          <w:lang w:val="sk-SK"/>
        </w:rPr>
        <w:t>Čl. </w:t>
      </w:r>
      <w:r w:rsidRPr="00DD4EBB">
        <w:rPr>
          <w:rFonts w:ascii="Times New Roman"/>
          <w:lang w:val="sk-SK"/>
        </w:rPr>
        <w:t xml:space="preserve">23 nariadenia Európskeho parlamentu a Rady (EÚ) </w:t>
      </w:r>
      <w:r>
        <w:rPr>
          <w:rFonts w:ascii="Times New Roman"/>
          <w:lang w:val="sk-SK"/>
        </w:rPr>
        <w:t>č. </w:t>
      </w:r>
      <w:r w:rsidRPr="00DD4EBB">
        <w:rPr>
          <w:rFonts w:ascii="Times New Roman"/>
          <w:lang w:val="sk-SK"/>
        </w:rPr>
        <w:t>2016/679 z 27. apríla 2016 o ochrane fyzických osôb pri spracúvaní osobných údajov a o voľnom pohybe takýchto údajov, ktorým sa zrušuje smernica 95/46/ES (všeobecné nariadenie o ochrane údajov) (Ú. v. EÚ L 119/89, 4.5.2016).</w:t>
      </w:r>
    </w:p>
  </w:footnote>
  <w:footnote w:id="18">
    <w:p w14:paraId="496782B3" w14:textId="2B52C9AA" w:rsidR="00AF54C3" w:rsidRPr="00DD4EBB" w:rsidRDefault="00AF54C3" w:rsidP="0079318A">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w:t>
      </w:r>
      <w:r>
        <w:rPr>
          <w:rFonts w:ascii="Times New Roman"/>
          <w:lang w:val="sk-SK"/>
        </w:rPr>
        <w:t>Čl. </w:t>
      </w:r>
      <w:r w:rsidRPr="00DD4EBB">
        <w:rPr>
          <w:rFonts w:ascii="Times New Roman"/>
          <w:lang w:val="sk-SK"/>
        </w:rPr>
        <w:t xml:space="preserve">5 nariadenia (EÚ) </w:t>
      </w:r>
      <w:r>
        <w:rPr>
          <w:rFonts w:ascii="Times New Roman"/>
          <w:lang w:val="sk-SK"/>
        </w:rPr>
        <w:t>č. </w:t>
      </w:r>
      <w:r w:rsidRPr="00DD4EBB">
        <w:rPr>
          <w:rFonts w:ascii="Times New Roman"/>
          <w:lang w:val="sk-SK"/>
        </w:rPr>
        <w:t>2016/679.</w:t>
      </w:r>
    </w:p>
  </w:footnote>
  <w:footnote w:id="19">
    <w:p w14:paraId="230DFC5F" w14:textId="3FAA4F91" w:rsidR="00AF54C3" w:rsidRPr="00DD4EBB" w:rsidRDefault="00AF54C3" w:rsidP="0079318A">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Zákon </w:t>
      </w:r>
      <w:r>
        <w:rPr>
          <w:rFonts w:ascii="Times New Roman"/>
          <w:lang w:val="sk-SK"/>
        </w:rPr>
        <w:t>č. </w:t>
      </w:r>
      <w:r w:rsidRPr="00DD4EBB">
        <w:rPr>
          <w:rFonts w:ascii="Times New Roman"/>
          <w:lang w:val="sk-SK"/>
        </w:rPr>
        <w:t>215/2004</w:t>
      </w:r>
      <w:r>
        <w:rPr>
          <w:rFonts w:ascii="Times New Roman"/>
          <w:lang w:val="sk-SK"/>
        </w:rPr>
        <w:t> Z. z.</w:t>
      </w:r>
      <w:r w:rsidRPr="00DD4EBB">
        <w:rPr>
          <w:rFonts w:ascii="Times New Roman"/>
          <w:lang w:val="sk-SK"/>
        </w:rPr>
        <w:t xml:space="preserve"> v znení neskorších predpisov.</w:t>
      </w:r>
    </w:p>
    <w:p w14:paraId="6A979F34" w14:textId="08343AB6" w:rsidR="00AF54C3" w:rsidRPr="00DD4EBB" w:rsidRDefault="00AF54C3" w:rsidP="0079318A">
      <w:pPr>
        <w:pStyle w:val="Textpoznmkypodiarou"/>
        <w:rPr>
          <w:rFonts w:ascii="Times New Roman"/>
          <w:lang w:val="sk-SK"/>
        </w:rPr>
      </w:pPr>
      <w:r>
        <w:rPr>
          <w:rFonts w:ascii="Times New Roman"/>
          <w:lang w:val="sk-SK"/>
        </w:rPr>
        <w:t>§ </w:t>
      </w:r>
      <w:r w:rsidRPr="00DD4EBB">
        <w:rPr>
          <w:rFonts w:ascii="Times New Roman"/>
          <w:lang w:val="sk-SK"/>
        </w:rPr>
        <w:t xml:space="preserve">6 </w:t>
      </w:r>
      <w:r>
        <w:rPr>
          <w:rFonts w:ascii="Times New Roman"/>
          <w:lang w:val="sk-SK"/>
        </w:rPr>
        <w:t>ods. </w:t>
      </w:r>
      <w:r w:rsidRPr="00DD4EBB">
        <w:rPr>
          <w:rFonts w:ascii="Times New Roman"/>
          <w:lang w:val="sk-SK"/>
        </w:rPr>
        <w:t xml:space="preserve">10, </w:t>
      </w:r>
      <w:r>
        <w:rPr>
          <w:rFonts w:ascii="Times New Roman"/>
          <w:lang w:val="sk-SK"/>
        </w:rPr>
        <w:t>§ </w:t>
      </w:r>
      <w:r w:rsidRPr="00DD4EBB">
        <w:rPr>
          <w:rFonts w:ascii="Times New Roman"/>
          <w:lang w:val="sk-SK"/>
        </w:rPr>
        <w:t xml:space="preserve">55 </w:t>
      </w:r>
      <w:r>
        <w:rPr>
          <w:rFonts w:ascii="Times New Roman"/>
          <w:lang w:val="sk-SK"/>
        </w:rPr>
        <w:t>ods. </w:t>
      </w:r>
      <w:r w:rsidRPr="00DD4EBB">
        <w:rPr>
          <w:rFonts w:ascii="Times New Roman"/>
          <w:lang w:val="sk-SK"/>
        </w:rPr>
        <w:t xml:space="preserve">9, </w:t>
      </w:r>
      <w:r>
        <w:rPr>
          <w:rFonts w:ascii="Times New Roman"/>
          <w:lang w:val="sk-SK"/>
        </w:rPr>
        <w:t>§ </w:t>
      </w:r>
      <w:r w:rsidRPr="00DD4EBB">
        <w:rPr>
          <w:rFonts w:ascii="Times New Roman"/>
          <w:lang w:val="sk-SK"/>
        </w:rPr>
        <w:t xml:space="preserve">56 </w:t>
      </w:r>
      <w:r>
        <w:rPr>
          <w:rFonts w:ascii="Times New Roman"/>
          <w:lang w:val="sk-SK"/>
        </w:rPr>
        <w:t>ods. </w:t>
      </w:r>
      <w:r w:rsidRPr="00DD4EBB">
        <w:rPr>
          <w:rFonts w:ascii="Times New Roman"/>
          <w:lang w:val="sk-SK"/>
        </w:rPr>
        <w:t xml:space="preserve">7 a </w:t>
      </w:r>
      <w:r>
        <w:rPr>
          <w:rFonts w:ascii="Times New Roman"/>
          <w:lang w:val="sk-SK"/>
        </w:rPr>
        <w:t>§ </w:t>
      </w:r>
      <w:r w:rsidRPr="00DD4EBB">
        <w:rPr>
          <w:rFonts w:ascii="Times New Roman"/>
          <w:lang w:val="sk-SK"/>
        </w:rPr>
        <w:t xml:space="preserve">58 </w:t>
      </w:r>
      <w:r>
        <w:rPr>
          <w:rFonts w:ascii="Times New Roman"/>
          <w:lang w:val="sk-SK"/>
        </w:rPr>
        <w:t>ods. </w:t>
      </w:r>
      <w:r w:rsidRPr="00DD4EBB">
        <w:rPr>
          <w:rFonts w:ascii="Times New Roman"/>
          <w:lang w:val="sk-SK"/>
        </w:rPr>
        <w:t xml:space="preserve">4 zákona </w:t>
      </w:r>
      <w:r>
        <w:rPr>
          <w:rFonts w:ascii="Times New Roman"/>
          <w:lang w:val="sk-SK"/>
        </w:rPr>
        <w:t>č. </w:t>
      </w:r>
      <w:r w:rsidRPr="00DD4EBB">
        <w:rPr>
          <w:rFonts w:ascii="Times New Roman"/>
          <w:lang w:val="sk-SK"/>
        </w:rPr>
        <w:t>215/2004</w:t>
      </w:r>
      <w:r>
        <w:rPr>
          <w:rFonts w:ascii="Times New Roman"/>
          <w:lang w:val="sk-SK"/>
        </w:rPr>
        <w:t> Z. z.</w:t>
      </w:r>
    </w:p>
    <w:p w14:paraId="55C36DCC" w14:textId="3456CDD2" w:rsidR="00AF54C3" w:rsidRPr="00DD4EBB" w:rsidRDefault="00AF54C3" w:rsidP="0079318A">
      <w:pPr>
        <w:pStyle w:val="Textpoznmkypodiarou"/>
        <w:rPr>
          <w:rFonts w:ascii="Times New Roman"/>
          <w:lang w:val="sk-SK"/>
        </w:rPr>
      </w:pPr>
      <w:r>
        <w:rPr>
          <w:rFonts w:ascii="Times New Roman"/>
          <w:lang w:val="sk-SK"/>
        </w:rPr>
        <w:t>§ </w:t>
      </w:r>
      <w:r w:rsidRPr="00DD4EBB">
        <w:rPr>
          <w:rFonts w:ascii="Times New Roman"/>
          <w:lang w:val="sk-SK"/>
        </w:rPr>
        <w:t xml:space="preserve">69 zákona </w:t>
      </w:r>
      <w:r>
        <w:rPr>
          <w:rFonts w:ascii="Times New Roman"/>
          <w:lang w:val="sk-SK"/>
        </w:rPr>
        <w:t>č. </w:t>
      </w:r>
      <w:r w:rsidRPr="00DD4EBB">
        <w:rPr>
          <w:rFonts w:ascii="Times New Roman"/>
          <w:lang w:val="sk-SK"/>
        </w:rPr>
        <w:t>215/2004</w:t>
      </w:r>
      <w:r>
        <w:rPr>
          <w:rFonts w:ascii="Times New Roman"/>
          <w:lang w:val="sk-SK"/>
        </w:rPr>
        <w:t> Z. z.</w:t>
      </w:r>
    </w:p>
  </w:footnote>
  <w:footnote w:id="20">
    <w:p w14:paraId="45581821" w14:textId="3066046D" w:rsidR="00AF54C3" w:rsidRPr="00DD4EBB" w:rsidRDefault="00AF54C3" w:rsidP="0079318A">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Napríklad STN ISO/IEC 27002 Informačné technológie. Bezpečnostné metódy. Pravidlá dobrej praxe riadenia informačnej bezpečnosti (ISO/IEC 27002:2013).</w:t>
      </w:r>
    </w:p>
  </w:footnote>
  <w:footnote w:id="21">
    <w:p w14:paraId="7A4EBAAC" w14:textId="7AF84949" w:rsidR="00AF54C3" w:rsidRPr="00DD4EBB" w:rsidRDefault="00AF54C3">
      <w:pPr>
        <w:pStyle w:val="Textpoznmkypodiarou"/>
        <w:rPr>
          <w:rFonts w:ascii="Times New Roman"/>
          <w:lang w:val="sk-SK"/>
        </w:rPr>
      </w:pPr>
      <w:r w:rsidRPr="00DD4EBB">
        <w:rPr>
          <w:rStyle w:val="Odkaznapoznmkupodiarou"/>
          <w:rFonts w:ascii="Times New Roman"/>
        </w:rPr>
        <w:footnoteRef/>
      </w:r>
      <w:r w:rsidRPr="00DD4EBB">
        <w:rPr>
          <w:rFonts w:ascii="Times New Roman"/>
        </w:rPr>
        <w:t xml:space="preserve">) </w:t>
      </w:r>
      <w:r>
        <w:rPr>
          <w:rFonts w:ascii="Times New Roman"/>
          <w:lang w:val="sk-SK"/>
        </w:rPr>
        <w:t>§ </w:t>
      </w:r>
      <w:r w:rsidRPr="00DD4EBB">
        <w:rPr>
          <w:rFonts w:ascii="Times New Roman"/>
          <w:lang w:val="sk-SK"/>
        </w:rPr>
        <w:t xml:space="preserve">1 </w:t>
      </w:r>
      <w:r>
        <w:rPr>
          <w:rFonts w:ascii="Times New Roman"/>
          <w:lang w:val="sk-SK"/>
        </w:rPr>
        <w:t>ods. </w:t>
      </w:r>
      <w:r w:rsidRPr="00DD4EBB">
        <w:rPr>
          <w:rFonts w:ascii="Times New Roman"/>
          <w:lang w:val="sk-SK"/>
        </w:rPr>
        <w:t xml:space="preserve">3 </w:t>
      </w:r>
      <w:r>
        <w:rPr>
          <w:rFonts w:ascii="Times New Roman"/>
          <w:lang w:val="sk-SK"/>
        </w:rPr>
        <w:t>písm. </w:t>
      </w:r>
      <w:r w:rsidRPr="00DD4EBB">
        <w:rPr>
          <w:rFonts w:ascii="Times New Roman"/>
          <w:lang w:val="sk-SK"/>
        </w:rPr>
        <w:t xml:space="preserve">a) zákona </w:t>
      </w:r>
      <w:r>
        <w:rPr>
          <w:rFonts w:ascii="Times New Roman"/>
          <w:lang w:val="sk-SK"/>
        </w:rPr>
        <w:t>č. </w:t>
      </w:r>
      <w:r w:rsidRPr="00DD4EBB">
        <w:rPr>
          <w:rFonts w:ascii="Times New Roman"/>
          <w:lang w:val="sk-SK"/>
        </w:rPr>
        <w:t>747/2004</w:t>
      </w:r>
      <w:r>
        <w:rPr>
          <w:rFonts w:ascii="Times New Roman"/>
          <w:lang w:val="sk-SK"/>
        </w:rPr>
        <w:t> Z. z.</w:t>
      </w:r>
      <w:r w:rsidRPr="00DD4EBB">
        <w:rPr>
          <w:rFonts w:ascii="Times New Roman"/>
          <w:lang w:val="sk-SK"/>
        </w:rPr>
        <w:t xml:space="preserve"> v znení neskorších predpisov.</w:t>
      </w:r>
    </w:p>
  </w:footnote>
  <w:footnote w:id="22">
    <w:p w14:paraId="395C6041" w14:textId="18E30A5E" w:rsidR="00AF54C3" w:rsidRPr="00DD4EBB" w:rsidRDefault="00AF54C3">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w:t>
      </w:r>
      <w:r w:rsidRPr="00DD4EBB">
        <w:rPr>
          <w:rFonts w:ascii="Times New Roman"/>
          <w:lang w:val="sk-SK" w:eastAsia="sk-SK"/>
        </w:rPr>
        <w:t xml:space="preserve"> </w:t>
      </w:r>
      <w:r w:rsidRPr="00DD4EBB">
        <w:rPr>
          <w:rFonts w:ascii="Times New Roman"/>
          <w:lang w:val="sk-SK"/>
        </w:rPr>
        <w:t xml:space="preserve">Napríklad zákon </w:t>
      </w:r>
      <w:r>
        <w:rPr>
          <w:rFonts w:ascii="Times New Roman"/>
          <w:lang w:val="sk-SK"/>
        </w:rPr>
        <w:t>č. </w:t>
      </w:r>
      <w:r w:rsidRPr="00DD4EBB">
        <w:rPr>
          <w:rFonts w:ascii="Times New Roman"/>
          <w:lang w:val="sk-SK"/>
        </w:rPr>
        <w:t>747/2004</w:t>
      </w:r>
      <w:r>
        <w:rPr>
          <w:rFonts w:ascii="Times New Roman"/>
          <w:lang w:val="sk-SK"/>
        </w:rPr>
        <w:t> Z. z.</w:t>
      </w:r>
      <w:r w:rsidRPr="00DD4EBB">
        <w:rPr>
          <w:rFonts w:ascii="Times New Roman"/>
          <w:lang w:val="sk-SK"/>
        </w:rPr>
        <w:t xml:space="preserve"> o dohľade nad finančným trhom a o zmene a doplnení niektorých zákonov v znení neskorších predpisov, zákon </w:t>
      </w:r>
      <w:r>
        <w:rPr>
          <w:rFonts w:ascii="Times New Roman"/>
          <w:lang w:val="sk-SK"/>
        </w:rPr>
        <w:t>č. </w:t>
      </w:r>
      <w:r w:rsidRPr="00DD4EBB">
        <w:rPr>
          <w:rFonts w:ascii="Times New Roman"/>
          <w:lang w:val="sk-SK"/>
        </w:rPr>
        <w:t>483/2001</w:t>
      </w:r>
      <w:r>
        <w:rPr>
          <w:rFonts w:ascii="Times New Roman"/>
          <w:lang w:val="sk-SK"/>
        </w:rPr>
        <w:t> Z. z.</w:t>
      </w:r>
      <w:r w:rsidRPr="00DD4EBB">
        <w:rPr>
          <w:rFonts w:ascii="Times New Roman"/>
          <w:lang w:val="sk-SK"/>
        </w:rPr>
        <w:t xml:space="preserve"> o bankách a o zmene a doplnení niektorých zákonov v znení neskorších predpisov, zákon </w:t>
      </w:r>
      <w:r>
        <w:rPr>
          <w:rFonts w:ascii="Times New Roman"/>
          <w:lang w:val="sk-SK"/>
        </w:rPr>
        <w:t>č. </w:t>
      </w:r>
      <w:r w:rsidRPr="00DD4EBB">
        <w:rPr>
          <w:rFonts w:ascii="Times New Roman"/>
          <w:lang w:val="sk-SK"/>
        </w:rPr>
        <w:t>566/2001</w:t>
      </w:r>
      <w:r>
        <w:rPr>
          <w:rFonts w:ascii="Times New Roman"/>
          <w:lang w:val="sk-SK"/>
        </w:rPr>
        <w:t> Z. z.</w:t>
      </w:r>
      <w:r w:rsidRPr="00DD4EBB">
        <w:rPr>
          <w:rFonts w:ascii="Times New Roman"/>
          <w:lang w:val="sk-SK"/>
        </w:rPr>
        <w:t xml:space="preserve"> o cenných papieroch a investičných službách a o zmene a doplnení niektorých zákonov v znení neskorších predpisov, zákon </w:t>
      </w:r>
      <w:r>
        <w:rPr>
          <w:rFonts w:ascii="Times New Roman"/>
          <w:lang w:val="sk-SK"/>
        </w:rPr>
        <w:t>č. </w:t>
      </w:r>
      <w:r w:rsidRPr="00DD4EBB">
        <w:rPr>
          <w:rFonts w:ascii="Times New Roman"/>
          <w:lang w:val="sk-SK"/>
        </w:rPr>
        <w:t>429/2002</w:t>
      </w:r>
      <w:r>
        <w:rPr>
          <w:rFonts w:ascii="Times New Roman"/>
          <w:lang w:val="sk-SK"/>
        </w:rPr>
        <w:t> Z. z.</w:t>
      </w:r>
      <w:r w:rsidRPr="00DD4EBB">
        <w:rPr>
          <w:rFonts w:ascii="Times New Roman"/>
          <w:lang w:val="sk-SK"/>
        </w:rPr>
        <w:t xml:space="preserve"> o burze cenných papierov v znení neskorších predpisov, zákon </w:t>
      </w:r>
      <w:r>
        <w:rPr>
          <w:rFonts w:ascii="Times New Roman"/>
          <w:lang w:val="sk-SK"/>
        </w:rPr>
        <w:t>č. </w:t>
      </w:r>
      <w:r w:rsidRPr="00DD4EBB">
        <w:rPr>
          <w:rFonts w:ascii="Times New Roman"/>
          <w:lang w:val="sk-SK"/>
        </w:rPr>
        <w:t>492/2009</w:t>
      </w:r>
      <w:r>
        <w:rPr>
          <w:rFonts w:ascii="Times New Roman"/>
          <w:lang w:val="sk-SK"/>
        </w:rPr>
        <w:t> Z. z.</w:t>
      </w:r>
      <w:r w:rsidRPr="00DD4EBB">
        <w:rPr>
          <w:rFonts w:ascii="Times New Roman"/>
          <w:lang w:val="sk-SK"/>
        </w:rPr>
        <w:t xml:space="preserve"> o platobných službách a o zmene a doplnení niektorých zákonov v znení neskorších predpisov</w:t>
      </w:r>
      <w:r w:rsidRPr="00DD4EBB">
        <w:rPr>
          <w:rFonts w:ascii="Times New Roman"/>
          <w:lang w:val="sk-SK" w:eastAsia="sk-SK"/>
        </w:rPr>
        <w:t>.</w:t>
      </w:r>
    </w:p>
  </w:footnote>
  <w:footnote w:id="23">
    <w:p w14:paraId="27E57C8D" w14:textId="77E6C3E6" w:rsidR="00AF54C3" w:rsidRPr="00DD4EBB" w:rsidRDefault="00AF54C3" w:rsidP="00446316">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w:t>
      </w:r>
      <w:r>
        <w:rPr>
          <w:rFonts w:ascii="Times New Roman"/>
          <w:lang w:val="sk-SK"/>
        </w:rPr>
        <w:t>§ </w:t>
      </w:r>
      <w:r w:rsidRPr="00DD4EBB">
        <w:rPr>
          <w:rFonts w:ascii="Times New Roman"/>
          <w:lang w:val="sk-SK"/>
        </w:rPr>
        <w:t xml:space="preserve">5 </w:t>
      </w:r>
      <w:r>
        <w:rPr>
          <w:rFonts w:ascii="Times New Roman"/>
          <w:lang w:val="sk-SK"/>
        </w:rPr>
        <w:t>ods. </w:t>
      </w:r>
      <w:r w:rsidRPr="00DD4EBB">
        <w:rPr>
          <w:rFonts w:ascii="Times New Roman"/>
          <w:lang w:val="sk-SK"/>
        </w:rPr>
        <w:t xml:space="preserve">1 zákona </w:t>
      </w:r>
      <w:r>
        <w:rPr>
          <w:rFonts w:ascii="Times New Roman"/>
          <w:lang w:val="sk-SK"/>
        </w:rPr>
        <w:t>č. </w:t>
      </w:r>
      <w:r w:rsidRPr="00DD4EBB">
        <w:rPr>
          <w:rFonts w:ascii="Times New Roman"/>
          <w:lang w:val="sk-SK"/>
        </w:rPr>
        <w:t>351/2011</w:t>
      </w:r>
      <w:r>
        <w:rPr>
          <w:rFonts w:ascii="Times New Roman"/>
          <w:lang w:val="sk-SK"/>
        </w:rPr>
        <w:t> Z. z.</w:t>
      </w:r>
      <w:r w:rsidRPr="00DD4EBB">
        <w:rPr>
          <w:rFonts w:ascii="Times New Roman"/>
          <w:lang w:val="sk-SK"/>
        </w:rPr>
        <w:t xml:space="preserve"> v znení zákona </w:t>
      </w:r>
      <w:r>
        <w:rPr>
          <w:rFonts w:ascii="Times New Roman"/>
          <w:lang w:val="sk-SK"/>
        </w:rPr>
        <w:t>č. </w:t>
      </w:r>
      <w:r w:rsidRPr="00DD4EBB">
        <w:rPr>
          <w:rFonts w:ascii="Times New Roman"/>
          <w:lang w:val="sk-SK"/>
        </w:rPr>
        <w:t>247/2015</w:t>
      </w:r>
      <w:r>
        <w:rPr>
          <w:rFonts w:ascii="Times New Roman"/>
          <w:lang w:val="sk-SK"/>
        </w:rPr>
        <w:t> Z. z.</w:t>
      </w:r>
    </w:p>
  </w:footnote>
  <w:footnote w:id="24">
    <w:p w14:paraId="684850D8" w14:textId="086B9DB6" w:rsidR="00AF54C3" w:rsidRPr="00AF54C3" w:rsidRDefault="00AF54C3" w:rsidP="00AF54C3">
      <w:pPr>
        <w:pStyle w:val="Textpoznmkypodiarou"/>
        <w:rPr>
          <w:rFonts w:ascii="Times New Roman"/>
          <w:lang w:val="sk-SK"/>
        </w:rPr>
      </w:pPr>
      <w:r w:rsidRPr="00AF54C3">
        <w:rPr>
          <w:rStyle w:val="Odkaznapoznmkupodiarou"/>
          <w:rFonts w:ascii="Times New Roman"/>
        </w:rPr>
        <w:footnoteRef/>
      </w:r>
      <w:r>
        <w:rPr>
          <w:rFonts w:ascii="Times New Roman"/>
          <w:lang w:val="sk-SK"/>
        </w:rPr>
        <w:t>) V</w:t>
      </w:r>
      <w:r w:rsidRPr="00AF54C3">
        <w:rPr>
          <w:rFonts w:ascii="Times New Roman"/>
          <w:lang w:val="sk-SK"/>
        </w:rPr>
        <w:t xml:space="preserve">ykonávacie nariadenie </w:t>
      </w:r>
      <w:r>
        <w:rPr>
          <w:rFonts w:ascii="Times New Roman"/>
          <w:lang w:val="sk-SK"/>
        </w:rPr>
        <w:t>Komisie</w:t>
      </w:r>
      <w:r w:rsidR="00377E82">
        <w:rPr>
          <w:rFonts w:ascii="Times New Roman"/>
          <w:lang w:val="sk-SK"/>
        </w:rPr>
        <w:t xml:space="preserve"> </w:t>
      </w:r>
      <w:r>
        <w:rPr>
          <w:rFonts w:ascii="Times New Roman"/>
          <w:lang w:val="sk-SK"/>
        </w:rPr>
        <w:t xml:space="preserve">(EÚ) ... / ... </w:t>
      </w:r>
      <w:r w:rsidRPr="00AF54C3">
        <w:rPr>
          <w:rFonts w:ascii="Times New Roman"/>
          <w:lang w:val="sk-SK"/>
        </w:rPr>
        <w:t>ktorým sa stanovujú pravidlá uplatňovania smernice Európskeho parlamentu a Rady (EÚ) 2016/1148, pokiaľ ide o ďalšie špecifikácie prvkov, ktoré majú brať do úvahy poskytovatelia digitálnych služieb na riadenie rizík, ktoré predstavujú pre bezpečnosť sieťových a informačných systémov a parametre na určenie toho, či incident má podstatný vplyv</w:t>
      </w:r>
      <w:r>
        <w:rPr>
          <w:rFonts w:ascii="Times New Roman"/>
          <w:lang w:val="sk-SK"/>
        </w:rPr>
        <w:t>.</w:t>
      </w:r>
    </w:p>
  </w:footnote>
  <w:footnote w:id="25">
    <w:p w14:paraId="29E7E605" w14:textId="6544DB10" w:rsidR="00AF54C3" w:rsidRPr="00DD4EBB" w:rsidRDefault="00AF54C3" w:rsidP="0079318A">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Napríklad </w:t>
      </w:r>
      <w:r>
        <w:rPr>
          <w:rFonts w:ascii="Times New Roman"/>
          <w:lang w:val="sk-SK"/>
        </w:rPr>
        <w:t>§ </w:t>
      </w:r>
      <w:r w:rsidRPr="00DD4EBB">
        <w:rPr>
          <w:rFonts w:ascii="Times New Roman"/>
          <w:lang w:val="sk-SK"/>
        </w:rPr>
        <w:t xml:space="preserve">16 </w:t>
      </w:r>
      <w:r>
        <w:rPr>
          <w:rFonts w:ascii="Times New Roman"/>
          <w:lang w:val="sk-SK"/>
        </w:rPr>
        <w:t>ods. </w:t>
      </w:r>
      <w:r w:rsidRPr="00DD4EBB">
        <w:rPr>
          <w:rFonts w:ascii="Times New Roman"/>
          <w:lang w:val="sk-SK"/>
        </w:rPr>
        <w:t xml:space="preserve">3 </w:t>
      </w:r>
      <w:r>
        <w:rPr>
          <w:rFonts w:ascii="Times New Roman"/>
          <w:lang w:val="sk-SK"/>
        </w:rPr>
        <w:t>písm. </w:t>
      </w:r>
      <w:r w:rsidRPr="00DD4EBB">
        <w:rPr>
          <w:rFonts w:ascii="Times New Roman"/>
          <w:lang w:val="sk-SK"/>
        </w:rPr>
        <w:t xml:space="preserve">j) zákona </w:t>
      </w:r>
      <w:r>
        <w:rPr>
          <w:rFonts w:ascii="Times New Roman"/>
          <w:lang w:val="sk-SK"/>
        </w:rPr>
        <w:t>č. </w:t>
      </w:r>
      <w:r w:rsidRPr="00DD4EBB">
        <w:rPr>
          <w:rFonts w:ascii="Times New Roman"/>
          <w:lang w:val="sk-SK"/>
        </w:rPr>
        <w:t>308/2000</w:t>
      </w:r>
      <w:r>
        <w:rPr>
          <w:rFonts w:ascii="Times New Roman"/>
          <w:lang w:val="sk-SK"/>
        </w:rPr>
        <w:t> Z. z.</w:t>
      </w:r>
      <w:r w:rsidRPr="00DD4EBB">
        <w:rPr>
          <w:rFonts w:ascii="Times New Roman"/>
          <w:lang w:val="sk-SK"/>
        </w:rPr>
        <w:t xml:space="preserve"> o vysielaní a retransmisii a o zmene zákona </w:t>
      </w:r>
      <w:r>
        <w:rPr>
          <w:rFonts w:ascii="Times New Roman"/>
          <w:lang w:val="sk-SK"/>
        </w:rPr>
        <w:t>č. </w:t>
      </w:r>
      <w:r w:rsidRPr="00DD4EBB">
        <w:rPr>
          <w:rFonts w:ascii="Times New Roman"/>
          <w:lang w:val="sk-SK"/>
        </w:rPr>
        <w:t>195/2000</w:t>
      </w:r>
      <w:r>
        <w:rPr>
          <w:rFonts w:ascii="Times New Roman"/>
          <w:lang w:val="sk-SK"/>
        </w:rPr>
        <w:t> Z. z.</w:t>
      </w:r>
      <w:r w:rsidRPr="00DD4EBB">
        <w:rPr>
          <w:rFonts w:ascii="Times New Roman"/>
          <w:lang w:val="sk-SK"/>
        </w:rPr>
        <w:t xml:space="preserve"> o telekomunikáciách v znení neskorších predpisov, </w:t>
      </w:r>
      <w:r>
        <w:rPr>
          <w:rFonts w:ascii="Times New Roman"/>
          <w:lang w:val="sk-SK"/>
        </w:rPr>
        <w:t>§ </w:t>
      </w:r>
      <w:r w:rsidRPr="00DD4EBB">
        <w:rPr>
          <w:rFonts w:ascii="Times New Roman"/>
          <w:lang w:val="sk-SK"/>
        </w:rPr>
        <w:t xml:space="preserve">6 </w:t>
      </w:r>
      <w:r>
        <w:rPr>
          <w:rFonts w:ascii="Times New Roman"/>
          <w:lang w:val="sk-SK"/>
        </w:rPr>
        <w:t>ods. </w:t>
      </w:r>
      <w:r w:rsidRPr="00DD4EBB">
        <w:rPr>
          <w:rFonts w:ascii="Times New Roman"/>
          <w:lang w:val="sk-SK"/>
        </w:rPr>
        <w:t xml:space="preserve">1 zákona </w:t>
      </w:r>
      <w:r>
        <w:rPr>
          <w:rFonts w:ascii="Times New Roman"/>
          <w:lang w:val="sk-SK"/>
        </w:rPr>
        <w:t>č. </w:t>
      </w:r>
      <w:r w:rsidRPr="00DD4EBB">
        <w:rPr>
          <w:rFonts w:ascii="Times New Roman"/>
          <w:lang w:val="sk-SK"/>
        </w:rPr>
        <w:t>167/2008</w:t>
      </w:r>
      <w:r>
        <w:rPr>
          <w:rFonts w:ascii="Times New Roman"/>
          <w:lang w:val="sk-SK"/>
        </w:rPr>
        <w:t> Z. z.</w:t>
      </w:r>
      <w:r w:rsidRPr="00DD4EBB">
        <w:rPr>
          <w:rFonts w:ascii="Times New Roman"/>
          <w:lang w:val="sk-SK"/>
        </w:rPr>
        <w:t xml:space="preserve"> o periodickej tlači a agentúrnom spravodajstve a o zmene a doplnení niektorých zákonov (tlačový zákon).</w:t>
      </w:r>
    </w:p>
  </w:footnote>
  <w:footnote w:id="26">
    <w:p w14:paraId="5198E39E" w14:textId="62CF168B" w:rsidR="00AF54C3" w:rsidRDefault="00AF54C3" w:rsidP="0079318A">
      <w:pPr>
        <w:pStyle w:val="Textpoznmkypodiarou"/>
        <w:wordWrap/>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Zákon </w:t>
      </w:r>
      <w:r>
        <w:rPr>
          <w:rFonts w:ascii="Times New Roman"/>
          <w:lang w:val="sk-SK"/>
        </w:rPr>
        <w:t>č. </w:t>
      </w:r>
      <w:r w:rsidRPr="00DD4EBB">
        <w:rPr>
          <w:rFonts w:ascii="Times New Roman"/>
          <w:lang w:val="sk-SK"/>
        </w:rPr>
        <w:t>387/2002</w:t>
      </w:r>
      <w:r>
        <w:rPr>
          <w:rFonts w:ascii="Times New Roman"/>
          <w:lang w:val="sk-SK"/>
        </w:rPr>
        <w:t> Z. z.</w:t>
      </w:r>
    </w:p>
    <w:p w14:paraId="40701B84" w14:textId="511C9BFC" w:rsidR="00AF54C3" w:rsidRPr="00DD4EBB" w:rsidRDefault="00AF54C3" w:rsidP="0079318A">
      <w:pPr>
        <w:pStyle w:val="Textpoznmkypodiarou"/>
        <w:wordWrap/>
        <w:rPr>
          <w:rFonts w:ascii="Times New Roman"/>
          <w:lang w:val="sk-SK"/>
        </w:rPr>
      </w:pPr>
    </w:p>
  </w:footnote>
  <w:footnote w:id="27">
    <w:p w14:paraId="27DC7EA8" w14:textId="79E5E107" w:rsidR="00AF54C3" w:rsidRPr="00DD4EBB" w:rsidRDefault="00AF54C3" w:rsidP="0079318A">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Napríklad </w:t>
      </w:r>
      <w:r>
        <w:rPr>
          <w:rFonts w:ascii="Times New Roman"/>
          <w:lang w:val="sk-SK"/>
        </w:rPr>
        <w:t>čl. </w:t>
      </w:r>
      <w:r w:rsidRPr="00DD4EBB">
        <w:rPr>
          <w:rFonts w:ascii="Times New Roman"/>
          <w:lang w:val="sk-SK"/>
        </w:rPr>
        <w:t xml:space="preserve">1 </w:t>
      </w:r>
      <w:r>
        <w:rPr>
          <w:rFonts w:ascii="Times New Roman"/>
          <w:lang w:val="sk-SK"/>
        </w:rPr>
        <w:t>ods. </w:t>
      </w:r>
      <w:r w:rsidRPr="00DD4EBB">
        <w:rPr>
          <w:rFonts w:ascii="Times New Roman"/>
          <w:lang w:val="sk-SK"/>
        </w:rPr>
        <w:t xml:space="preserve">4 ústavného zákona </w:t>
      </w:r>
      <w:r>
        <w:rPr>
          <w:rFonts w:ascii="Times New Roman"/>
          <w:lang w:val="sk-SK"/>
        </w:rPr>
        <w:t>č. </w:t>
      </w:r>
      <w:r w:rsidRPr="00DD4EBB">
        <w:rPr>
          <w:rFonts w:ascii="Times New Roman"/>
          <w:lang w:val="sk-SK"/>
        </w:rPr>
        <w:t>227/2002</w:t>
      </w:r>
      <w:r>
        <w:rPr>
          <w:rFonts w:ascii="Times New Roman"/>
          <w:lang w:val="sk-SK"/>
        </w:rPr>
        <w:t> Z. z.</w:t>
      </w:r>
      <w:r w:rsidRPr="00DD4EBB">
        <w:rPr>
          <w:rFonts w:ascii="Times New Roman"/>
          <w:lang w:val="sk-SK"/>
        </w:rPr>
        <w:t xml:space="preserve">, </w:t>
      </w:r>
      <w:r>
        <w:rPr>
          <w:rFonts w:ascii="Times New Roman"/>
          <w:lang w:val="sk-SK"/>
        </w:rPr>
        <w:t>§ </w:t>
      </w:r>
      <w:r w:rsidRPr="00DD4EBB">
        <w:rPr>
          <w:rFonts w:ascii="Times New Roman"/>
          <w:lang w:val="sk-SK"/>
        </w:rPr>
        <w:t xml:space="preserve">2 </w:t>
      </w:r>
      <w:r>
        <w:rPr>
          <w:rFonts w:ascii="Times New Roman"/>
          <w:lang w:val="sk-SK"/>
        </w:rPr>
        <w:t>písm. </w:t>
      </w:r>
      <w:r w:rsidRPr="00DD4EBB">
        <w:rPr>
          <w:rFonts w:ascii="Times New Roman"/>
          <w:lang w:val="sk-SK"/>
        </w:rPr>
        <w:t xml:space="preserve">a) zákona </w:t>
      </w:r>
      <w:r>
        <w:rPr>
          <w:rFonts w:ascii="Times New Roman"/>
          <w:lang w:val="sk-SK"/>
        </w:rPr>
        <w:t>č. </w:t>
      </w:r>
      <w:r w:rsidRPr="00DD4EBB">
        <w:rPr>
          <w:rFonts w:ascii="Times New Roman"/>
          <w:lang w:val="sk-SK"/>
        </w:rPr>
        <w:t>387/2002</w:t>
      </w:r>
      <w:r w:rsidR="00AC42B8">
        <w:rPr>
          <w:rFonts w:ascii="Times New Roman"/>
          <w:lang w:val="sk-SK"/>
        </w:rPr>
        <w:t> Z. z.</w:t>
      </w:r>
    </w:p>
  </w:footnote>
  <w:footnote w:id="28">
    <w:p w14:paraId="50F3B57E" w14:textId="106DBB61" w:rsidR="00AF54C3" w:rsidRPr="00DD4EBB" w:rsidRDefault="00AF54C3">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 </w:t>
      </w:r>
      <w:r>
        <w:rPr>
          <w:rFonts w:ascii="Times New Roman"/>
          <w:lang w:val="sk-SK"/>
        </w:rPr>
        <w:t>§ </w:t>
      </w:r>
      <w:r w:rsidRPr="00DD4EBB">
        <w:rPr>
          <w:rFonts w:ascii="Times New Roman"/>
          <w:lang w:val="sk-SK"/>
        </w:rPr>
        <w:t xml:space="preserve">2 </w:t>
      </w:r>
      <w:r>
        <w:rPr>
          <w:rFonts w:ascii="Times New Roman"/>
          <w:lang w:val="sk-SK"/>
        </w:rPr>
        <w:t>ods. </w:t>
      </w:r>
      <w:r w:rsidRPr="00DD4EBB">
        <w:rPr>
          <w:rFonts w:ascii="Times New Roman"/>
          <w:lang w:val="sk-SK"/>
        </w:rPr>
        <w:t xml:space="preserve">2 zákona </w:t>
      </w:r>
      <w:r>
        <w:rPr>
          <w:rFonts w:ascii="Times New Roman"/>
          <w:lang w:val="sk-SK"/>
        </w:rPr>
        <w:t>č. </w:t>
      </w:r>
      <w:r w:rsidRPr="00DD4EBB">
        <w:rPr>
          <w:rFonts w:ascii="Times New Roman"/>
          <w:lang w:val="sk-SK"/>
        </w:rPr>
        <w:t>319/2002</w:t>
      </w:r>
      <w:r>
        <w:rPr>
          <w:rFonts w:ascii="Times New Roman"/>
          <w:lang w:val="sk-SK"/>
        </w:rPr>
        <w:t> Z. z.</w:t>
      </w:r>
      <w:r w:rsidRPr="00DD4EBB">
        <w:rPr>
          <w:rFonts w:ascii="Times New Roman"/>
          <w:lang w:val="sk-SK"/>
        </w:rPr>
        <w:t xml:space="preserve"> v znení zákona </w:t>
      </w:r>
      <w:r>
        <w:rPr>
          <w:rFonts w:ascii="Times New Roman"/>
          <w:lang w:val="sk-SK"/>
        </w:rPr>
        <w:t>č. </w:t>
      </w:r>
      <w:r w:rsidRPr="00DD4EBB">
        <w:rPr>
          <w:rFonts w:ascii="Times New Roman"/>
          <w:lang w:val="sk-SK"/>
        </w:rPr>
        <w:t>.../2017</w:t>
      </w:r>
      <w:r>
        <w:rPr>
          <w:rFonts w:ascii="Times New Roman"/>
          <w:lang w:val="sk-SK"/>
        </w:rPr>
        <w:t> Z. z.</w:t>
      </w:r>
    </w:p>
  </w:footnote>
  <w:footnote w:id="29">
    <w:p w14:paraId="30868109" w14:textId="02F6C2EE" w:rsidR="00AF54C3" w:rsidRPr="00DD4EBB" w:rsidRDefault="00AF54C3" w:rsidP="0079318A">
      <w:pPr>
        <w:pStyle w:val="Textpoznmkypodiarou"/>
        <w:tabs>
          <w:tab w:val="left" w:pos="284"/>
        </w:tabs>
        <w:wordWrap/>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w:t>
      </w:r>
      <w:r>
        <w:rPr>
          <w:rFonts w:ascii="Times New Roman"/>
          <w:lang w:val="sk-SK"/>
        </w:rPr>
        <w:t>§ </w:t>
      </w:r>
      <w:r w:rsidRPr="00DD4EBB">
        <w:rPr>
          <w:rFonts w:ascii="Times New Roman"/>
          <w:lang w:val="sk-SK"/>
        </w:rPr>
        <w:t xml:space="preserve">8 až 13 zákona Národnej rady Slovenskej republiky </w:t>
      </w:r>
      <w:r>
        <w:rPr>
          <w:rFonts w:ascii="Times New Roman"/>
          <w:lang w:val="sk-SK"/>
        </w:rPr>
        <w:t>č. </w:t>
      </w:r>
      <w:r w:rsidRPr="00DD4EBB">
        <w:rPr>
          <w:rFonts w:ascii="Times New Roman"/>
          <w:lang w:val="sk-SK"/>
        </w:rPr>
        <w:t>10/1996</w:t>
      </w:r>
      <w:r>
        <w:rPr>
          <w:rFonts w:ascii="Times New Roman"/>
          <w:lang w:val="sk-SK"/>
        </w:rPr>
        <w:t> Z. z.</w:t>
      </w:r>
      <w:r w:rsidRPr="00DD4EBB">
        <w:rPr>
          <w:rFonts w:ascii="Times New Roman"/>
          <w:lang w:val="sk-SK"/>
        </w:rPr>
        <w:t xml:space="preserve"> o kontrole v štátnej správe v znení neskorších predpisov.</w:t>
      </w:r>
    </w:p>
  </w:footnote>
  <w:footnote w:id="30">
    <w:p w14:paraId="3310FD14" w14:textId="0D295510" w:rsidR="00AF54C3" w:rsidRPr="00DD4EBB" w:rsidRDefault="00AF54C3" w:rsidP="0079318A">
      <w:pPr>
        <w:pStyle w:val="Textpoznmkypodiarou"/>
        <w:wordWrap/>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w:t>
      </w:r>
      <w:r>
        <w:rPr>
          <w:rFonts w:ascii="Times New Roman"/>
          <w:lang w:val="sk-SK"/>
        </w:rPr>
        <w:t>§ </w:t>
      </w:r>
      <w:r w:rsidRPr="00DD4EBB">
        <w:rPr>
          <w:rFonts w:ascii="Times New Roman"/>
          <w:lang w:val="sk-SK"/>
        </w:rPr>
        <w:t xml:space="preserve">12 zákona Národnej rady Slovenskej republiky </w:t>
      </w:r>
      <w:r>
        <w:rPr>
          <w:rFonts w:ascii="Times New Roman"/>
          <w:lang w:val="sk-SK"/>
        </w:rPr>
        <w:t>č. </w:t>
      </w:r>
      <w:r w:rsidRPr="00DD4EBB">
        <w:rPr>
          <w:rFonts w:ascii="Times New Roman"/>
          <w:lang w:val="sk-SK"/>
        </w:rPr>
        <w:t>10/1996</w:t>
      </w:r>
      <w:r>
        <w:rPr>
          <w:rFonts w:ascii="Times New Roman"/>
          <w:lang w:val="sk-SK"/>
        </w:rPr>
        <w:t> Z. z.</w:t>
      </w:r>
      <w:r w:rsidRPr="00DD4EBB">
        <w:rPr>
          <w:rFonts w:ascii="Times New Roman"/>
          <w:lang w:val="sk-SK"/>
        </w:rPr>
        <w:t xml:space="preserve"> v znení neskorších predpisov.</w:t>
      </w:r>
    </w:p>
  </w:footnote>
  <w:footnote w:id="31">
    <w:p w14:paraId="2DC9B4B2" w14:textId="6FE0CD2D" w:rsidR="00AF54C3" w:rsidRPr="00DD4EBB" w:rsidRDefault="00AF54C3" w:rsidP="0079318A">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w:t>
      </w:r>
      <w:r>
        <w:rPr>
          <w:rFonts w:ascii="Times New Roman"/>
          <w:lang w:val="sk-SK"/>
        </w:rPr>
        <w:t>Čl. </w:t>
      </w:r>
      <w:r w:rsidRPr="00DD4EBB">
        <w:rPr>
          <w:rFonts w:ascii="Times New Roman"/>
          <w:lang w:val="sk-SK"/>
        </w:rPr>
        <w:t xml:space="preserve">2 bod 13 nariadenia (ES) </w:t>
      </w:r>
      <w:r>
        <w:rPr>
          <w:rFonts w:ascii="Times New Roman"/>
          <w:lang w:val="sk-SK"/>
        </w:rPr>
        <w:t>č. </w:t>
      </w:r>
      <w:r w:rsidRPr="00DD4EBB">
        <w:rPr>
          <w:rFonts w:ascii="Times New Roman"/>
          <w:lang w:val="sk-SK"/>
        </w:rPr>
        <w:t>765/2008.</w:t>
      </w:r>
    </w:p>
  </w:footnote>
  <w:footnote w:id="32">
    <w:p w14:paraId="2E25CEA2" w14:textId="1E3CD1ED" w:rsidR="00AF54C3" w:rsidRPr="00DD4EBB" w:rsidRDefault="00AF54C3" w:rsidP="0079318A">
      <w:pPr>
        <w:pStyle w:val="Textpoznmkypodiarou"/>
        <w:tabs>
          <w:tab w:val="left" w:pos="284"/>
        </w:tabs>
        <w:wordWrap/>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Zákon Slovenskej národnej rady </w:t>
      </w:r>
      <w:r>
        <w:rPr>
          <w:rFonts w:ascii="Times New Roman"/>
          <w:lang w:val="sk-SK"/>
        </w:rPr>
        <w:t>č. </w:t>
      </w:r>
      <w:r w:rsidRPr="00DD4EBB">
        <w:rPr>
          <w:rFonts w:ascii="Times New Roman"/>
          <w:lang w:val="sk-SK"/>
        </w:rPr>
        <w:t>372/1990 Zb. o priestupkoch v znení neskorších predpisov.</w:t>
      </w:r>
    </w:p>
  </w:footnote>
  <w:footnote w:id="33">
    <w:p w14:paraId="7B74D8A4" w14:textId="4D89D36F" w:rsidR="00AF54C3" w:rsidRPr="00DD4EBB" w:rsidRDefault="00AF54C3" w:rsidP="0079318A">
      <w:pPr>
        <w:pStyle w:val="Textpoznmkypodiarou"/>
        <w:rPr>
          <w:rFonts w:ascii="Times New Roman"/>
          <w:lang w:val="sk-SK"/>
        </w:rPr>
      </w:pPr>
      <w:r w:rsidRPr="00DD4EBB">
        <w:rPr>
          <w:rStyle w:val="Odkaznapoznmkupodiarou"/>
          <w:rFonts w:ascii="Times New Roman"/>
          <w:lang w:val="sk-SK"/>
        </w:rPr>
        <w:footnoteRef/>
      </w:r>
      <w:r w:rsidRPr="00DD4EBB">
        <w:rPr>
          <w:rFonts w:ascii="Times New Roman"/>
          <w:lang w:val="sk-SK"/>
        </w:rPr>
        <w:t xml:space="preserve">) </w:t>
      </w:r>
      <w:r>
        <w:rPr>
          <w:rFonts w:ascii="Times New Roman"/>
          <w:lang w:val="sk-SK"/>
        </w:rPr>
        <w:t>§ </w:t>
      </w:r>
      <w:r w:rsidRPr="00DD4EBB">
        <w:rPr>
          <w:rFonts w:ascii="Times New Roman"/>
          <w:lang w:val="sk-SK"/>
        </w:rPr>
        <w:t xml:space="preserve">28 </w:t>
      </w:r>
      <w:r>
        <w:rPr>
          <w:rFonts w:ascii="Times New Roman"/>
          <w:lang w:val="sk-SK"/>
        </w:rPr>
        <w:t>ods. </w:t>
      </w:r>
      <w:r w:rsidRPr="00DD4EBB">
        <w:rPr>
          <w:rFonts w:ascii="Times New Roman"/>
          <w:lang w:val="sk-SK"/>
        </w:rPr>
        <w:t xml:space="preserve">2 zákona Národnej rady Slovenskej republiky </w:t>
      </w:r>
      <w:r>
        <w:rPr>
          <w:rFonts w:ascii="Times New Roman"/>
          <w:lang w:val="sk-SK"/>
        </w:rPr>
        <w:t>č. </w:t>
      </w:r>
      <w:r w:rsidRPr="00DD4EBB">
        <w:rPr>
          <w:rFonts w:ascii="Times New Roman"/>
          <w:lang w:val="sk-SK"/>
        </w:rPr>
        <w:t>566/1992 Zb. v znení neskorších predpisov.</w:t>
      </w:r>
    </w:p>
    <w:p w14:paraId="4CA809D5" w14:textId="63659CFB" w:rsidR="00AF54C3" w:rsidRPr="00DD4EBB" w:rsidRDefault="00AF54C3" w:rsidP="0079318A">
      <w:pPr>
        <w:pStyle w:val="Textpoznmkypodiarou"/>
        <w:rPr>
          <w:rFonts w:ascii="Times New Roman"/>
          <w:lang w:val="sk-SK"/>
        </w:rPr>
      </w:pPr>
      <w:r>
        <w:rPr>
          <w:rFonts w:ascii="Times New Roman"/>
          <w:lang w:val="sk-SK"/>
        </w:rPr>
        <w:t>Čl. </w:t>
      </w:r>
      <w:r w:rsidRPr="00DD4EBB">
        <w:rPr>
          <w:rFonts w:ascii="Times New Roman"/>
          <w:lang w:val="sk-SK"/>
        </w:rPr>
        <w:t xml:space="preserve">219 </w:t>
      </w:r>
      <w:r>
        <w:rPr>
          <w:rFonts w:ascii="Times New Roman"/>
          <w:lang w:val="sk-SK"/>
        </w:rPr>
        <w:t>ods. </w:t>
      </w:r>
      <w:r w:rsidRPr="00DD4EBB">
        <w:rPr>
          <w:rFonts w:ascii="Times New Roman"/>
          <w:lang w:val="sk-SK"/>
        </w:rPr>
        <w:t>1 až 3 Zmluvy o fungovaní Európskej únie v platnom znení (Ú. v. EÚ C 326, 26. 10. 2012).</w:t>
      </w:r>
    </w:p>
    <w:p w14:paraId="658E0CC3" w14:textId="442D0628" w:rsidR="00AF54C3" w:rsidRPr="00DD4EBB" w:rsidRDefault="00AF54C3" w:rsidP="0079318A">
      <w:pPr>
        <w:pStyle w:val="Textpoznmkypodiarou"/>
        <w:rPr>
          <w:rFonts w:ascii="Times New Roman"/>
          <w:lang w:val="sk-SK"/>
        </w:rPr>
      </w:pPr>
      <w:r>
        <w:rPr>
          <w:rFonts w:ascii="Times New Roman"/>
          <w:lang w:val="sk-SK"/>
        </w:rPr>
        <w:t>Čl. </w:t>
      </w:r>
      <w:r w:rsidRPr="00DD4EBB">
        <w:rPr>
          <w:rFonts w:ascii="Times New Roman"/>
          <w:lang w:val="sk-SK"/>
        </w:rPr>
        <w:t xml:space="preserve">12 </w:t>
      </w:r>
      <w:r>
        <w:rPr>
          <w:rFonts w:ascii="Times New Roman"/>
          <w:lang w:val="sk-SK"/>
        </w:rPr>
        <w:t>ods. </w:t>
      </w:r>
      <w:r w:rsidRPr="00DD4EBB">
        <w:rPr>
          <w:rFonts w:ascii="Times New Roman"/>
          <w:lang w:val="sk-SK"/>
        </w:rPr>
        <w:t>12.1 Protokolu o Štatúte Európskeho systému centrálnych bánk a Európskej centrálnej banky pripojený k</w:t>
      </w:r>
      <w:r>
        <w:rPr>
          <w:rFonts w:ascii="Times New Roman"/>
          <w:lang w:val="sk-SK"/>
        </w:rPr>
        <w:t> </w:t>
      </w:r>
      <w:r w:rsidRPr="00DD4EBB">
        <w:rPr>
          <w:rFonts w:ascii="Times New Roman"/>
          <w:lang w:val="sk-SK"/>
        </w:rPr>
        <w:t>Zmluve o Európskej únii a k Zmluve o fungovaní Európskej únie (Ú. v. EÚ C 326, 26. 10.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F04"/>
    <w:multiLevelType w:val="hybridMultilevel"/>
    <w:tmpl w:val="3F88C152"/>
    <w:lvl w:ilvl="0" w:tplc="6D30597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1A07D6A"/>
    <w:multiLevelType w:val="multilevel"/>
    <w:tmpl w:val="2624A64A"/>
    <w:lvl w:ilvl="0">
      <w:start w:val="1"/>
      <w:numFmt w:val="decimal"/>
      <w:lvlText w:val="(%1)"/>
      <w:lvlJc w:val="left"/>
      <w:pPr>
        <w:ind w:left="360" w:hanging="360"/>
      </w:pPr>
      <w:rPr>
        <w:rFonts w:cs="Times New Roman"/>
        <w:b w:val="0"/>
        <w:sz w:val="24"/>
        <w:szCs w:val="24"/>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39A61C8"/>
    <w:multiLevelType w:val="multilevel"/>
    <w:tmpl w:val="AB86BB44"/>
    <w:lvl w:ilvl="0">
      <w:start w:val="1"/>
      <w:numFmt w:val="decimal"/>
      <w:lvlText w:val="(%1)"/>
      <w:lvlJc w:val="left"/>
      <w:pPr>
        <w:ind w:left="360" w:hanging="360"/>
      </w:pPr>
      <w:rPr>
        <w:rFonts w:cs="Times New Roman" w:hint="default"/>
        <w:sz w:val="24"/>
        <w:szCs w:val="24"/>
      </w:rPr>
    </w:lvl>
    <w:lvl w:ilvl="1">
      <w:start w:val="1"/>
      <w:numFmt w:val="decimal"/>
      <w:lvlText w:val="(%2)"/>
      <w:lvlJc w:val="left"/>
      <w:pPr>
        <w:ind w:left="720" w:hanging="360"/>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4416528"/>
    <w:multiLevelType w:val="hybridMultilevel"/>
    <w:tmpl w:val="9BCA2DFE"/>
    <w:lvl w:ilvl="0" w:tplc="86ACEC58">
      <w:start w:val="1"/>
      <w:numFmt w:val="decimal"/>
      <w:lvlText w:val="%1."/>
      <w:lvlJc w:val="left"/>
      <w:pPr>
        <w:ind w:left="1062" w:hanging="360"/>
      </w:pPr>
      <w:rPr>
        <w:rFonts w:hint="default"/>
      </w:rPr>
    </w:lvl>
    <w:lvl w:ilvl="1" w:tplc="041B0019" w:tentative="1">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4" w15:restartNumberingAfterBreak="0">
    <w:nsid w:val="05A654C7"/>
    <w:multiLevelType w:val="hybridMultilevel"/>
    <w:tmpl w:val="3C201734"/>
    <w:lvl w:ilvl="0" w:tplc="84F41738">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07520AE9"/>
    <w:multiLevelType w:val="hybridMultilevel"/>
    <w:tmpl w:val="99A83D9E"/>
    <w:lvl w:ilvl="0" w:tplc="41745EF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B70EAD"/>
    <w:multiLevelType w:val="hybridMultilevel"/>
    <w:tmpl w:val="AA0E7952"/>
    <w:lvl w:ilvl="0" w:tplc="FD4E3A24">
      <w:start w:val="1"/>
      <w:numFmt w:val="decimal"/>
      <w:lvlText w:val="(%1)"/>
      <w:lvlJc w:val="left"/>
      <w:pPr>
        <w:ind w:left="1287" w:hanging="360"/>
      </w:pPr>
      <w:rPr>
        <w:rFonts w:cs="Times New Roman" w:hint="default"/>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7" w15:restartNumberingAfterBreak="0">
    <w:nsid w:val="09537087"/>
    <w:multiLevelType w:val="hybridMultilevel"/>
    <w:tmpl w:val="215AFD0A"/>
    <w:lvl w:ilvl="0" w:tplc="041B0017">
      <w:start w:val="1"/>
      <w:numFmt w:val="lowerLetter"/>
      <w:lvlText w:val="%1)"/>
      <w:lvlJc w:val="left"/>
      <w:pPr>
        <w:ind w:left="1287" w:hanging="360"/>
      </w:pPr>
    </w:lvl>
    <w:lvl w:ilvl="1" w:tplc="2584ABAA">
      <w:start w:val="1"/>
      <w:numFmt w:val="lowerLetter"/>
      <w:lvlText w:val="%2)"/>
      <w:lvlJc w:val="left"/>
      <w:pPr>
        <w:ind w:left="2007" w:hanging="360"/>
      </w:pPr>
      <w:rPr>
        <w:rFonts w:ascii="Times New Roman" w:eastAsia="Times New Roman" w:hAnsi="Times New Roman" w:cs="Times New Roman"/>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0BB41C01"/>
    <w:multiLevelType w:val="multilevel"/>
    <w:tmpl w:val="061484C6"/>
    <w:lvl w:ilvl="0">
      <w:start w:val="1"/>
      <w:numFmt w:val="lowerLetter"/>
      <w:lvlText w:val="%1)"/>
      <w:lvlJc w:val="left"/>
      <w:pPr>
        <w:ind w:left="1070" w:hanging="360"/>
      </w:pPr>
      <w:rPr>
        <w:rFonts w:cs="Times New Roman"/>
      </w:rPr>
    </w:lvl>
    <w:lvl w:ilvl="1">
      <w:start w:val="1"/>
      <w:numFmt w:val="lowerLetter"/>
      <w:lvlText w:val="%2)"/>
      <w:lvlJc w:val="left"/>
      <w:pPr>
        <w:ind w:left="1430" w:hanging="360"/>
      </w:pPr>
      <w:rPr>
        <w:rFonts w:cs="Times New Roman"/>
      </w:rPr>
    </w:lvl>
    <w:lvl w:ilvl="2">
      <w:start w:val="1"/>
      <w:numFmt w:val="lowerRoman"/>
      <w:lvlText w:val="%3)"/>
      <w:lvlJc w:val="left"/>
      <w:pPr>
        <w:ind w:left="1790" w:hanging="360"/>
      </w:pPr>
      <w:rPr>
        <w:rFonts w:cs="Times New Roman"/>
      </w:rPr>
    </w:lvl>
    <w:lvl w:ilvl="3">
      <w:start w:val="1"/>
      <w:numFmt w:val="decimal"/>
      <w:lvlText w:val="(%4)"/>
      <w:lvlJc w:val="left"/>
      <w:pPr>
        <w:ind w:left="2150" w:hanging="360"/>
      </w:pPr>
      <w:rPr>
        <w:rFonts w:cs="Times New Roman"/>
        <w:b w:val="0"/>
      </w:rPr>
    </w:lvl>
    <w:lvl w:ilvl="4">
      <w:start w:val="1"/>
      <w:numFmt w:val="lowerLetter"/>
      <w:lvlText w:val="(%5)"/>
      <w:lvlJc w:val="left"/>
      <w:pPr>
        <w:ind w:left="2510" w:hanging="360"/>
      </w:pPr>
      <w:rPr>
        <w:rFonts w:cs="Times New Roman"/>
      </w:rPr>
    </w:lvl>
    <w:lvl w:ilvl="5">
      <w:start w:val="1"/>
      <w:numFmt w:val="lowerRoman"/>
      <w:lvlText w:val="(%6)"/>
      <w:lvlJc w:val="left"/>
      <w:pPr>
        <w:ind w:left="2870" w:hanging="360"/>
      </w:pPr>
      <w:rPr>
        <w:rFonts w:cs="Times New Roman"/>
      </w:rPr>
    </w:lvl>
    <w:lvl w:ilvl="6">
      <w:start w:val="1"/>
      <w:numFmt w:val="decimal"/>
      <w:lvlText w:val="%7."/>
      <w:lvlJc w:val="left"/>
      <w:pPr>
        <w:ind w:left="3230" w:hanging="360"/>
      </w:pPr>
      <w:rPr>
        <w:rFonts w:cs="Times New Roman"/>
      </w:rPr>
    </w:lvl>
    <w:lvl w:ilvl="7">
      <w:start w:val="1"/>
      <w:numFmt w:val="lowerLetter"/>
      <w:lvlText w:val="%8."/>
      <w:lvlJc w:val="left"/>
      <w:pPr>
        <w:ind w:left="3590" w:hanging="360"/>
      </w:pPr>
      <w:rPr>
        <w:rFonts w:cs="Times New Roman"/>
      </w:rPr>
    </w:lvl>
    <w:lvl w:ilvl="8">
      <w:start w:val="1"/>
      <w:numFmt w:val="lowerRoman"/>
      <w:lvlText w:val="%9."/>
      <w:lvlJc w:val="left"/>
      <w:pPr>
        <w:ind w:left="3950" w:hanging="360"/>
      </w:pPr>
      <w:rPr>
        <w:rFonts w:cs="Times New Roman"/>
      </w:rPr>
    </w:lvl>
  </w:abstractNum>
  <w:abstractNum w:abstractNumId="9" w15:restartNumberingAfterBreak="0">
    <w:nsid w:val="0CED2061"/>
    <w:multiLevelType w:val="hybridMultilevel"/>
    <w:tmpl w:val="BD9EE69A"/>
    <w:lvl w:ilvl="0" w:tplc="4CE2DCB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EE4B2D"/>
    <w:multiLevelType w:val="multilevel"/>
    <w:tmpl w:val="84C29FCC"/>
    <w:lvl w:ilvl="0">
      <w:start w:val="1"/>
      <w:numFmt w:val="lowerLetter"/>
      <w:lvlText w:val="%1)"/>
      <w:lvlJc w:val="left"/>
      <w:pPr>
        <w:ind w:left="360" w:hanging="360"/>
      </w:pPr>
      <w:rPr>
        <w:rFonts w:cs="Times New Roman"/>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11BB61C8"/>
    <w:multiLevelType w:val="multilevel"/>
    <w:tmpl w:val="061484C6"/>
    <w:lvl w:ilvl="0">
      <w:start w:val="1"/>
      <w:numFmt w:val="lowerLetter"/>
      <w:lvlText w:val="%1)"/>
      <w:lvlJc w:val="left"/>
      <w:pPr>
        <w:ind w:left="1070" w:hanging="360"/>
      </w:pPr>
      <w:rPr>
        <w:rFonts w:cs="Times New Roman"/>
      </w:rPr>
    </w:lvl>
    <w:lvl w:ilvl="1">
      <w:start w:val="1"/>
      <w:numFmt w:val="lowerLetter"/>
      <w:lvlText w:val="%2)"/>
      <w:lvlJc w:val="left"/>
      <w:pPr>
        <w:ind w:left="1430" w:hanging="360"/>
      </w:pPr>
      <w:rPr>
        <w:rFonts w:cs="Times New Roman"/>
      </w:rPr>
    </w:lvl>
    <w:lvl w:ilvl="2">
      <w:start w:val="1"/>
      <w:numFmt w:val="lowerRoman"/>
      <w:lvlText w:val="%3)"/>
      <w:lvlJc w:val="left"/>
      <w:pPr>
        <w:ind w:left="1790" w:hanging="360"/>
      </w:pPr>
      <w:rPr>
        <w:rFonts w:cs="Times New Roman"/>
      </w:rPr>
    </w:lvl>
    <w:lvl w:ilvl="3">
      <w:start w:val="1"/>
      <w:numFmt w:val="decimal"/>
      <w:lvlText w:val="(%4)"/>
      <w:lvlJc w:val="left"/>
      <w:pPr>
        <w:ind w:left="2150" w:hanging="360"/>
      </w:pPr>
      <w:rPr>
        <w:rFonts w:cs="Times New Roman"/>
        <w:b w:val="0"/>
      </w:rPr>
    </w:lvl>
    <w:lvl w:ilvl="4">
      <w:start w:val="1"/>
      <w:numFmt w:val="lowerLetter"/>
      <w:lvlText w:val="(%5)"/>
      <w:lvlJc w:val="left"/>
      <w:pPr>
        <w:ind w:left="2510" w:hanging="360"/>
      </w:pPr>
      <w:rPr>
        <w:rFonts w:cs="Times New Roman"/>
      </w:rPr>
    </w:lvl>
    <w:lvl w:ilvl="5">
      <w:start w:val="1"/>
      <w:numFmt w:val="lowerRoman"/>
      <w:lvlText w:val="(%6)"/>
      <w:lvlJc w:val="left"/>
      <w:pPr>
        <w:ind w:left="2870" w:hanging="360"/>
      </w:pPr>
      <w:rPr>
        <w:rFonts w:cs="Times New Roman"/>
      </w:rPr>
    </w:lvl>
    <w:lvl w:ilvl="6">
      <w:start w:val="1"/>
      <w:numFmt w:val="decimal"/>
      <w:lvlText w:val="%7."/>
      <w:lvlJc w:val="left"/>
      <w:pPr>
        <w:ind w:left="3230" w:hanging="360"/>
      </w:pPr>
      <w:rPr>
        <w:rFonts w:cs="Times New Roman"/>
      </w:rPr>
    </w:lvl>
    <w:lvl w:ilvl="7">
      <w:start w:val="1"/>
      <w:numFmt w:val="lowerLetter"/>
      <w:lvlText w:val="%8."/>
      <w:lvlJc w:val="left"/>
      <w:pPr>
        <w:ind w:left="3590" w:hanging="360"/>
      </w:pPr>
      <w:rPr>
        <w:rFonts w:cs="Times New Roman"/>
      </w:rPr>
    </w:lvl>
    <w:lvl w:ilvl="8">
      <w:start w:val="1"/>
      <w:numFmt w:val="lowerRoman"/>
      <w:lvlText w:val="%9."/>
      <w:lvlJc w:val="left"/>
      <w:pPr>
        <w:ind w:left="3950" w:hanging="360"/>
      </w:pPr>
      <w:rPr>
        <w:rFonts w:cs="Times New Roman"/>
      </w:rPr>
    </w:lvl>
  </w:abstractNum>
  <w:abstractNum w:abstractNumId="12" w15:restartNumberingAfterBreak="0">
    <w:nsid w:val="11F10C9A"/>
    <w:multiLevelType w:val="multilevel"/>
    <w:tmpl w:val="6BFACC02"/>
    <w:lvl w:ilvl="0">
      <w:start w:val="1"/>
      <w:numFmt w:val="decimal"/>
      <w:lvlText w:val="(%1)"/>
      <w:lvlJc w:val="left"/>
      <w:pPr>
        <w:ind w:left="360" w:hanging="360"/>
      </w:pPr>
      <w:rPr>
        <w:rFonts w:cs="Times New Roman" w:hint="default"/>
        <w:b w:val="0"/>
        <w:sz w:val="24"/>
        <w:szCs w:val="24"/>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78B6FAC"/>
    <w:multiLevelType w:val="hybridMultilevel"/>
    <w:tmpl w:val="326CA728"/>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18923EB1"/>
    <w:multiLevelType w:val="multilevel"/>
    <w:tmpl w:val="061484C6"/>
    <w:lvl w:ilvl="0">
      <w:start w:val="1"/>
      <w:numFmt w:val="lowerLetter"/>
      <w:lvlText w:val="%1)"/>
      <w:lvlJc w:val="left"/>
      <w:pPr>
        <w:ind w:left="1070" w:hanging="360"/>
      </w:pPr>
      <w:rPr>
        <w:rFonts w:cs="Times New Roman"/>
      </w:rPr>
    </w:lvl>
    <w:lvl w:ilvl="1">
      <w:start w:val="1"/>
      <w:numFmt w:val="lowerLetter"/>
      <w:lvlText w:val="%2)"/>
      <w:lvlJc w:val="left"/>
      <w:pPr>
        <w:ind w:left="1430" w:hanging="360"/>
      </w:pPr>
      <w:rPr>
        <w:rFonts w:cs="Times New Roman"/>
      </w:rPr>
    </w:lvl>
    <w:lvl w:ilvl="2">
      <w:start w:val="1"/>
      <w:numFmt w:val="lowerRoman"/>
      <w:lvlText w:val="%3)"/>
      <w:lvlJc w:val="left"/>
      <w:pPr>
        <w:ind w:left="1790" w:hanging="360"/>
      </w:pPr>
      <w:rPr>
        <w:rFonts w:cs="Times New Roman"/>
      </w:rPr>
    </w:lvl>
    <w:lvl w:ilvl="3">
      <w:start w:val="1"/>
      <w:numFmt w:val="decimal"/>
      <w:lvlText w:val="(%4)"/>
      <w:lvlJc w:val="left"/>
      <w:pPr>
        <w:ind w:left="2150" w:hanging="360"/>
      </w:pPr>
      <w:rPr>
        <w:rFonts w:cs="Times New Roman"/>
        <w:b w:val="0"/>
      </w:rPr>
    </w:lvl>
    <w:lvl w:ilvl="4">
      <w:start w:val="1"/>
      <w:numFmt w:val="lowerLetter"/>
      <w:lvlText w:val="(%5)"/>
      <w:lvlJc w:val="left"/>
      <w:pPr>
        <w:ind w:left="2510" w:hanging="360"/>
      </w:pPr>
      <w:rPr>
        <w:rFonts w:cs="Times New Roman"/>
      </w:rPr>
    </w:lvl>
    <w:lvl w:ilvl="5">
      <w:start w:val="1"/>
      <w:numFmt w:val="lowerRoman"/>
      <w:lvlText w:val="(%6)"/>
      <w:lvlJc w:val="left"/>
      <w:pPr>
        <w:ind w:left="2870" w:hanging="360"/>
      </w:pPr>
      <w:rPr>
        <w:rFonts w:cs="Times New Roman"/>
      </w:rPr>
    </w:lvl>
    <w:lvl w:ilvl="6">
      <w:start w:val="1"/>
      <w:numFmt w:val="decimal"/>
      <w:lvlText w:val="%7."/>
      <w:lvlJc w:val="left"/>
      <w:pPr>
        <w:ind w:left="3230" w:hanging="360"/>
      </w:pPr>
      <w:rPr>
        <w:rFonts w:cs="Times New Roman"/>
      </w:rPr>
    </w:lvl>
    <w:lvl w:ilvl="7">
      <w:start w:val="1"/>
      <w:numFmt w:val="lowerLetter"/>
      <w:lvlText w:val="%8."/>
      <w:lvlJc w:val="left"/>
      <w:pPr>
        <w:ind w:left="3590" w:hanging="360"/>
      </w:pPr>
      <w:rPr>
        <w:rFonts w:cs="Times New Roman"/>
      </w:rPr>
    </w:lvl>
    <w:lvl w:ilvl="8">
      <w:start w:val="1"/>
      <w:numFmt w:val="lowerRoman"/>
      <w:lvlText w:val="%9."/>
      <w:lvlJc w:val="left"/>
      <w:pPr>
        <w:ind w:left="3950" w:hanging="360"/>
      </w:pPr>
      <w:rPr>
        <w:rFonts w:cs="Times New Roman"/>
      </w:rPr>
    </w:lvl>
  </w:abstractNum>
  <w:abstractNum w:abstractNumId="15" w15:restartNumberingAfterBreak="0">
    <w:nsid w:val="1B3C78B8"/>
    <w:multiLevelType w:val="multilevel"/>
    <w:tmpl w:val="2ED4F4D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6" w15:restartNumberingAfterBreak="0">
    <w:nsid w:val="1D8B25E6"/>
    <w:multiLevelType w:val="hybridMultilevel"/>
    <w:tmpl w:val="AA0E7952"/>
    <w:lvl w:ilvl="0" w:tplc="FD4E3A24">
      <w:start w:val="1"/>
      <w:numFmt w:val="decimal"/>
      <w:lvlText w:val="(%1)"/>
      <w:lvlJc w:val="left"/>
      <w:pPr>
        <w:ind w:left="1287" w:hanging="360"/>
      </w:pPr>
      <w:rPr>
        <w:rFonts w:cs="Times New Roman" w:hint="default"/>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7" w15:restartNumberingAfterBreak="0">
    <w:nsid w:val="213243E4"/>
    <w:multiLevelType w:val="hybridMultilevel"/>
    <w:tmpl w:val="8306F86E"/>
    <w:name w:val="0,279180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21CB27C7"/>
    <w:multiLevelType w:val="hybridMultilevel"/>
    <w:tmpl w:val="45681D84"/>
    <w:lvl w:ilvl="0" w:tplc="5358D670">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23867E61"/>
    <w:multiLevelType w:val="hybridMultilevel"/>
    <w:tmpl w:val="BC9670B4"/>
    <w:lvl w:ilvl="0" w:tplc="F5A20C4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4200E05"/>
    <w:multiLevelType w:val="hybridMultilevel"/>
    <w:tmpl w:val="033C7D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51D040D"/>
    <w:multiLevelType w:val="multilevel"/>
    <w:tmpl w:val="061484C6"/>
    <w:lvl w:ilvl="0">
      <w:start w:val="1"/>
      <w:numFmt w:val="lowerLetter"/>
      <w:lvlText w:val="%1)"/>
      <w:lvlJc w:val="left"/>
      <w:pPr>
        <w:ind w:left="1070" w:hanging="360"/>
      </w:pPr>
      <w:rPr>
        <w:rFonts w:cs="Times New Roman"/>
      </w:rPr>
    </w:lvl>
    <w:lvl w:ilvl="1">
      <w:start w:val="1"/>
      <w:numFmt w:val="lowerLetter"/>
      <w:lvlText w:val="%2)"/>
      <w:lvlJc w:val="left"/>
      <w:pPr>
        <w:ind w:left="1430" w:hanging="360"/>
      </w:pPr>
      <w:rPr>
        <w:rFonts w:cs="Times New Roman"/>
      </w:rPr>
    </w:lvl>
    <w:lvl w:ilvl="2">
      <w:start w:val="1"/>
      <w:numFmt w:val="lowerRoman"/>
      <w:lvlText w:val="%3)"/>
      <w:lvlJc w:val="left"/>
      <w:pPr>
        <w:ind w:left="1790" w:hanging="360"/>
      </w:pPr>
      <w:rPr>
        <w:rFonts w:cs="Times New Roman"/>
      </w:rPr>
    </w:lvl>
    <w:lvl w:ilvl="3">
      <w:start w:val="1"/>
      <w:numFmt w:val="decimal"/>
      <w:lvlText w:val="(%4)"/>
      <w:lvlJc w:val="left"/>
      <w:pPr>
        <w:ind w:left="2150" w:hanging="360"/>
      </w:pPr>
      <w:rPr>
        <w:rFonts w:cs="Times New Roman"/>
        <w:b w:val="0"/>
      </w:rPr>
    </w:lvl>
    <w:lvl w:ilvl="4">
      <w:start w:val="1"/>
      <w:numFmt w:val="lowerLetter"/>
      <w:lvlText w:val="(%5)"/>
      <w:lvlJc w:val="left"/>
      <w:pPr>
        <w:ind w:left="2510" w:hanging="360"/>
      </w:pPr>
      <w:rPr>
        <w:rFonts w:cs="Times New Roman"/>
      </w:rPr>
    </w:lvl>
    <w:lvl w:ilvl="5">
      <w:start w:val="1"/>
      <w:numFmt w:val="lowerRoman"/>
      <w:lvlText w:val="(%6)"/>
      <w:lvlJc w:val="left"/>
      <w:pPr>
        <w:ind w:left="2870" w:hanging="360"/>
      </w:pPr>
      <w:rPr>
        <w:rFonts w:cs="Times New Roman"/>
      </w:rPr>
    </w:lvl>
    <w:lvl w:ilvl="6">
      <w:start w:val="1"/>
      <w:numFmt w:val="decimal"/>
      <w:lvlText w:val="%7."/>
      <w:lvlJc w:val="left"/>
      <w:pPr>
        <w:ind w:left="3230" w:hanging="360"/>
      </w:pPr>
      <w:rPr>
        <w:rFonts w:cs="Times New Roman"/>
      </w:rPr>
    </w:lvl>
    <w:lvl w:ilvl="7">
      <w:start w:val="1"/>
      <w:numFmt w:val="lowerLetter"/>
      <w:lvlText w:val="%8."/>
      <w:lvlJc w:val="left"/>
      <w:pPr>
        <w:ind w:left="3590" w:hanging="360"/>
      </w:pPr>
      <w:rPr>
        <w:rFonts w:cs="Times New Roman"/>
      </w:rPr>
    </w:lvl>
    <w:lvl w:ilvl="8">
      <w:start w:val="1"/>
      <w:numFmt w:val="lowerRoman"/>
      <w:lvlText w:val="%9."/>
      <w:lvlJc w:val="left"/>
      <w:pPr>
        <w:ind w:left="3950" w:hanging="360"/>
      </w:pPr>
      <w:rPr>
        <w:rFonts w:cs="Times New Roman"/>
      </w:rPr>
    </w:lvl>
  </w:abstractNum>
  <w:abstractNum w:abstractNumId="22" w15:restartNumberingAfterBreak="0">
    <w:nsid w:val="25A01E8D"/>
    <w:multiLevelType w:val="hybridMultilevel"/>
    <w:tmpl w:val="72AEE26E"/>
    <w:lvl w:ilvl="0" w:tplc="FD4E3A24">
      <w:start w:val="1"/>
      <w:numFmt w:val="decimal"/>
      <w:lvlText w:val="(%1)"/>
      <w:lvlJc w:val="left"/>
      <w:pPr>
        <w:tabs>
          <w:tab w:val="num" w:pos="376"/>
        </w:tabs>
        <w:ind w:left="376" w:firstLine="426"/>
      </w:pPr>
      <w:rPr>
        <w:rFonts w:ascii="Times New Roman" w:eastAsia="Times New Roman" w:hAnsi="Times New Roman" w:cs="Times New Roman" w:hint="default"/>
        <w:b w:val="0"/>
        <w:color w:val="000000"/>
        <w:w w:val="100"/>
        <w:sz w:val="24"/>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5F55710"/>
    <w:multiLevelType w:val="multilevel"/>
    <w:tmpl w:val="A3268368"/>
    <w:lvl w:ilvl="0">
      <w:start w:val="1"/>
      <w:numFmt w:val="decimal"/>
      <w:lvlText w:val="(%1)"/>
      <w:lvlJc w:val="left"/>
      <w:pPr>
        <w:ind w:left="360" w:hanging="360"/>
      </w:pPr>
      <w:rPr>
        <w:rFonts w:cs="Times New Roman"/>
        <w:sz w:val="24"/>
        <w:szCs w:val="24"/>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82C61D4"/>
    <w:multiLevelType w:val="hybridMultilevel"/>
    <w:tmpl w:val="AC50E3B2"/>
    <w:lvl w:ilvl="0" w:tplc="041B0017">
      <w:start w:val="1"/>
      <w:numFmt w:val="lowerLetter"/>
      <w:pStyle w:val="5lnok"/>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9196F6E"/>
    <w:multiLevelType w:val="hybridMultilevel"/>
    <w:tmpl w:val="21C60A0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2A955080"/>
    <w:multiLevelType w:val="hybridMultilevel"/>
    <w:tmpl w:val="13D2CEA8"/>
    <w:lvl w:ilvl="0" w:tplc="E81E7164">
      <w:start w:val="1"/>
      <w:numFmt w:val="decimal"/>
      <w:lvlText w:val="(%1)"/>
      <w:lvlJc w:val="left"/>
      <w:pPr>
        <w:ind w:left="1070" w:hanging="360"/>
      </w:pPr>
      <w:rPr>
        <w:rFonts w:cs="Times New Roman" w:hint="default"/>
        <w:b w:val="0"/>
      </w:rPr>
    </w:lvl>
    <w:lvl w:ilvl="1" w:tplc="FD4E3A24">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2BE077D0"/>
    <w:multiLevelType w:val="hybridMultilevel"/>
    <w:tmpl w:val="68C6E6F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D596B4C"/>
    <w:multiLevelType w:val="hybridMultilevel"/>
    <w:tmpl w:val="39864F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DAC5CF9"/>
    <w:multiLevelType w:val="hybridMultilevel"/>
    <w:tmpl w:val="77CAEF6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2DF139B3"/>
    <w:multiLevelType w:val="hybridMultilevel"/>
    <w:tmpl w:val="7EEA410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0F">
      <w:start w:val="1"/>
      <w:numFmt w:val="decimal"/>
      <w:lvlText w:val="%3."/>
      <w:lvlJc w:val="left"/>
      <w:pPr>
        <w:ind w:left="2160" w:hanging="180"/>
      </w:pPr>
    </w:lvl>
    <w:lvl w:ilvl="3" w:tplc="D92C0136">
      <w:start w:val="1"/>
      <w:numFmt w:val="decimal"/>
      <w:lvlText w:val="(%4)"/>
      <w:lvlJc w:val="left"/>
      <w:pPr>
        <w:ind w:left="2880" w:hanging="360"/>
      </w:pPr>
      <w:rPr>
        <w:rFonts w:hint="default"/>
      </w:rPr>
    </w:lvl>
    <w:lvl w:ilvl="4" w:tplc="291C8634">
      <w:start w:val="1"/>
      <w:numFmt w:val="lowerLetter"/>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FA0403C"/>
    <w:multiLevelType w:val="hybridMultilevel"/>
    <w:tmpl w:val="7F0C76AE"/>
    <w:lvl w:ilvl="0" w:tplc="041B0017">
      <w:start w:val="1"/>
      <w:numFmt w:val="lowerLetter"/>
      <w:lvlText w:val="%1)"/>
      <w:lvlJc w:val="left"/>
      <w:pPr>
        <w:ind w:left="720" w:hanging="360"/>
      </w:pPr>
      <w:rPr>
        <w:rFonts w:cs="Times New Roman"/>
      </w:rPr>
    </w:lvl>
    <w:lvl w:ilvl="1" w:tplc="041B0019">
      <w:start w:val="1"/>
      <w:numFmt w:val="decimal"/>
      <w:lvlText w:val="%2."/>
      <w:lvlJc w:val="left"/>
      <w:pPr>
        <w:ind w:left="1650" w:hanging="57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30AA2941"/>
    <w:multiLevelType w:val="hybridMultilevel"/>
    <w:tmpl w:val="AD32F784"/>
    <w:lvl w:ilvl="0" w:tplc="265E601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31C763BE"/>
    <w:multiLevelType w:val="hybridMultilevel"/>
    <w:tmpl w:val="113C8CE2"/>
    <w:lvl w:ilvl="0" w:tplc="4090536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2465F71"/>
    <w:multiLevelType w:val="hybridMultilevel"/>
    <w:tmpl w:val="7660BAE0"/>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34CA6FDC"/>
    <w:multiLevelType w:val="hybridMultilevel"/>
    <w:tmpl w:val="457E4E5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358207D4"/>
    <w:multiLevelType w:val="hybridMultilevel"/>
    <w:tmpl w:val="07D86A46"/>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35E01A51"/>
    <w:multiLevelType w:val="hybridMultilevel"/>
    <w:tmpl w:val="950ECA86"/>
    <w:lvl w:ilvl="0" w:tplc="041B0017">
      <w:start w:val="1"/>
      <w:numFmt w:val="lowerLetter"/>
      <w:lvlText w:val="%1)"/>
      <w:lvlJc w:val="left"/>
      <w:pPr>
        <w:ind w:left="644" w:hanging="360"/>
      </w:pPr>
      <w:rPr>
        <w:rFonts w:cs="Times New Roman"/>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8" w15:restartNumberingAfterBreak="0">
    <w:nsid w:val="38A67367"/>
    <w:multiLevelType w:val="multilevel"/>
    <w:tmpl w:val="0B8C5B9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40" w15:restartNumberingAfterBreak="0">
    <w:nsid w:val="3B475BDF"/>
    <w:multiLevelType w:val="multilevel"/>
    <w:tmpl w:val="1D6AE06A"/>
    <w:lvl w:ilvl="0">
      <w:start w:val="1"/>
      <w:numFmt w:val="decimal"/>
      <w:lvlText w:val="(%1)"/>
      <w:lvlJc w:val="left"/>
      <w:pPr>
        <w:ind w:left="360" w:hanging="360"/>
      </w:pPr>
      <w:rPr>
        <w:rFonts w:cs="Times New Roman" w:hint="default"/>
        <w:sz w:val="24"/>
        <w:szCs w:val="24"/>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3DCA1F50"/>
    <w:multiLevelType w:val="hybridMultilevel"/>
    <w:tmpl w:val="58B460BE"/>
    <w:lvl w:ilvl="0" w:tplc="E81E7164">
      <w:start w:val="1"/>
      <w:numFmt w:val="decimal"/>
      <w:lvlText w:val="(%1)"/>
      <w:lvlJc w:val="left"/>
      <w:pPr>
        <w:ind w:left="107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40A2386C"/>
    <w:multiLevelType w:val="multilevel"/>
    <w:tmpl w:val="2624A64A"/>
    <w:lvl w:ilvl="0">
      <w:start w:val="1"/>
      <w:numFmt w:val="decimal"/>
      <w:lvlText w:val="(%1)"/>
      <w:lvlJc w:val="left"/>
      <w:pPr>
        <w:ind w:left="360" w:hanging="360"/>
      </w:pPr>
      <w:rPr>
        <w:rFonts w:cs="Times New Roman"/>
        <w:b w:val="0"/>
        <w:sz w:val="24"/>
        <w:szCs w:val="24"/>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41C85D61"/>
    <w:multiLevelType w:val="multilevel"/>
    <w:tmpl w:val="061484C6"/>
    <w:lvl w:ilvl="0">
      <w:start w:val="1"/>
      <w:numFmt w:val="lowerLetter"/>
      <w:lvlText w:val="%1)"/>
      <w:lvlJc w:val="left"/>
      <w:pPr>
        <w:ind w:left="1070" w:hanging="360"/>
      </w:pPr>
      <w:rPr>
        <w:rFonts w:cs="Times New Roman"/>
      </w:rPr>
    </w:lvl>
    <w:lvl w:ilvl="1">
      <w:start w:val="1"/>
      <w:numFmt w:val="lowerLetter"/>
      <w:lvlText w:val="%2)"/>
      <w:lvlJc w:val="left"/>
      <w:pPr>
        <w:ind w:left="1430" w:hanging="360"/>
      </w:pPr>
      <w:rPr>
        <w:rFonts w:cs="Times New Roman"/>
      </w:rPr>
    </w:lvl>
    <w:lvl w:ilvl="2">
      <w:start w:val="1"/>
      <w:numFmt w:val="lowerRoman"/>
      <w:lvlText w:val="%3)"/>
      <w:lvlJc w:val="left"/>
      <w:pPr>
        <w:ind w:left="1790" w:hanging="360"/>
      </w:pPr>
      <w:rPr>
        <w:rFonts w:cs="Times New Roman"/>
      </w:rPr>
    </w:lvl>
    <w:lvl w:ilvl="3">
      <w:start w:val="1"/>
      <w:numFmt w:val="decimal"/>
      <w:lvlText w:val="(%4)"/>
      <w:lvlJc w:val="left"/>
      <w:pPr>
        <w:ind w:left="2150" w:hanging="360"/>
      </w:pPr>
      <w:rPr>
        <w:rFonts w:cs="Times New Roman"/>
        <w:b w:val="0"/>
      </w:rPr>
    </w:lvl>
    <w:lvl w:ilvl="4">
      <w:start w:val="1"/>
      <w:numFmt w:val="lowerLetter"/>
      <w:lvlText w:val="(%5)"/>
      <w:lvlJc w:val="left"/>
      <w:pPr>
        <w:ind w:left="2510" w:hanging="360"/>
      </w:pPr>
      <w:rPr>
        <w:rFonts w:cs="Times New Roman"/>
      </w:rPr>
    </w:lvl>
    <w:lvl w:ilvl="5">
      <w:start w:val="1"/>
      <w:numFmt w:val="lowerRoman"/>
      <w:lvlText w:val="(%6)"/>
      <w:lvlJc w:val="left"/>
      <w:pPr>
        <w:ind w:left="2870" w:hanging="360"/>
      </w:pPr>
      <w:rPr>
        <w:rFonts w:cs="Times New Roman"/>
      </w:rPr>
    </w:lvl>
    <w:lvl w:ilvl="6">
      <w:start w:val="1"/>
      <w:numFmt w:val="decimal"/>
      <w:lvlText w:val="%7."/>
      <w:lvlJc w:val="left"/>
      <w:pPr>
        <w:ind w:left="3230" w:hanging="360"/>
      </w:pPr>
      <w:rPr>
        <w:rFonts w:cs="Times New Roman"/>
      </w:rPr>
    </w:lvl>
    <w:lvl w:ilvl="7">
      <w:start w:val="1"/>
      <w:numFmt w:val="lowerLetter"/>
      <w:lvlText w:val="%8."/>
      <w:lvlJc w:val="left"/>
      <w:pPr>
        <w:ind w:left="3590" w:hanging="360"/>
      </w:pPr>
      <w:rPr>
        <w:rFonts w:cs="Times New Roman"/>
      </w:rPr>
    </w:lvl>
    <w:lvl w:ilvl="8">
      <w:start w:val="1"/>
      <w:numFmt w:val="lowerRoman"/>
      <w:lvlText w:val="%9."/>
      <w:lvlJc w:val="left"/>
      <w:pPr>
        <w:ind w:left="3950" w:hanging="360"/>
      </w:pPr>
      <w:rPr>
        <w:rFonts w:cs="Times New Roman"/>
      </w:rPr>
    </w:lvl>
  </w:abstractNum>
  <w:abstractNum w:abstractNumId="44" w15:restartNumberingAfterBreak="0">
    <w:nsid w:val="433D41A7"/>
    <w:multiLevelType w:val="hybridMultilevel"/>
    <w:tmpl w:val="FFDC5390"/>
    <w:lvl w:ilvl="0" w:tplc="2B2EE2AA">
      <w:start w:val="2"/>
      <w:numFmt w:val="decimal"/>
      <w:lvlText w:val="(%1)"/>
      <w:lvlJc w:val="left"/>
      <w:pPr>
        <w:ind w:left="1287" w:hanging="360"/>
      </w:pPr>
      <w:rPr>
        <w:rFonts w:cs="Times New Roman" w:hint="default"/>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3CD5AEF"/>
    <w:multiLevelType w:val="hybridMultilevel"/>
    <w:tmpl w:val="7F125F70"/>
    <w:name w:val="Tiret 1"/>
    <w:lvl w:ilvl="0" w:tplc="FFFFFFFF">
      <w:start w:val="1"/>
      <w:numFmt w:val="lowerLetter"/>
      <w:lvlText w:val="%1)"/>
      <w:lvlJc w:val="left"/>
      <w:pPr>
        <w:ind w:left="720" w:hanging="360"/>
      </w:pPr>
    </w:lvl>
    <w:lvl w:ilvl="1" w:tplc="FFFFFFFF">
      <w:start w:val="1"/>
      <w:numFmt w:val="lowerLetter"/>
      <w:lvlText w:val="%2."/>
      <w:lvlJc w:val="left"/>
      <w:pPr>
        <w:ind w:left="1440" w:hanging="360"/>
      </w:pPr>
      <w:rPr>
        <w:rFonts w:cs="Times New Roman"/>
      </w:rPr>
    </w:lvl>
    <w:lvl w:ilvl="2" w:tplc="9E663720">
      <w:start w:val="1"/>
      <w:numFmt w:val="decimal"/>
      <w:lvlText w:val="%3."/>
      <w:lvlJc w:val="left"/>
      <w:pPr>
        <w:ind w:left="2400" w:hanging="420"/>
      </w:pPr>
      <w:rPr>
        <w:rFonts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472E75E0"/>
    <w:multiLevelType w:val="multilevel"/>
    <w:tmpl w:val="2DE657A4"/>
    <w:lvl w:ilvl="0">
      <w:start w:val="1"/>
      <w:numFmt w:val="decimal"/>
      <w:lvlText w:val="(%1)"/>
      <w:lvlJc w:val="left"/>
      <w:pPr>
        <w:ind w:left="360" w:hanging="360"/>
      </w:pPr>
      <w:rPr>
        <w:rFonts w:cs="Times New Roman"/>
        <w:sz w:val="24"/>
        <w:szCs w:val="24"/>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49946588"/>
    <w:multiLevelType w:val="hybridMultilevel"/>
    <w:tmpl w:val="C5F4CF98"/>
    <w:lvl w:ilvl="0" w:tplc="00000000">
      <w:start w:val="1"/>
      <w:numFmt w:val="decimal"/>
      <w:lvlText w:val="(%1)"/>
      <w:lvlJc w:val="left"/>
      <w:pPr>
        <w:ind w:left="720" w:hanging="360"/>
      </w:pPr>
      <w:rPr>
        <w:rFonts w:ascii="Times New Roman" w:eastAsia="Times New Roman" w:hAnsi="Times New Roman" w:cs="Times New Roman" w:hint="default"/>
        <w:b w:val="0"/>
        <w:color w:val="auto"/>
        <w:w w:val="1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9F04C21"/>
    <w:multiLevelType w:val="hybridMultilevel"/>
    <w:tmpl w:val="2F2ADD68"/>
    <w:lvl w:ilvl="0" w:tplc="FFFFFFFF">
      <w:start w:val="1"/>
      <w:numFmt w:val="decimal"/>
      <w:lvlText w:val="(%1)"/>
      <w:lvlJc w:val="left"/>
      <w:pPr>
        <w:ind w:left="2007" w:hanging="360"/>
      </w:pPr>
      <w:rPr>
        <w:rFonts w:cs="Times New Roman" w:hint="default"/>
        <w:b w:val="0"/>
      </w:rPr>
    </w:lvl>
    <w:lvl w:ilvl="1" w:tplc="FFFFFFFF">
      <w:start w:val="1"/>
      <w:numFmt w:val="lowerLetter"/>
      <w:lvlText w:val="%2."/>
      <w:lvlJc w:val="left"/>
      <w:pPr>
        <w:ind w:left="2727" w:hanging="360"/>
      </w:pPr>
      <w:rPr>
        <w:rFonts w:cs="Times New Roman"/>
      </w:rPr>
    </w:lvl>
    <w:lvl w:ilvl="2" w:tplc="FFFFFFFF" w:tentative="1">
      <w:start w:val="1"/>
      <w:numFmt w:val="lowerRoman"/>
      <w:lvlText w:val="%3."/>
      <w:lvlJc w:val="right"/>
      <w:pPr>
        <w:ind w:left="3447" w:hanging="180"/>
      </w:pPr>
      <w:rPr>
        <w:rFonts w:cs="Times New Roman"/>
      </w:rPr>
    </w:lvl>
    <w:lvl w:ilvl="3" w:tplc="FFFFFFFF" w:tentative="1">
      <w:start w:val="1"/>
      <w:numFmt w:val="decimal"/>
      <w:lvlText w:val="%4."/>
      <w:lvlJc w:val="left"/>
      <w:pPr>
        <w:ind w:left="4167" w:hanging="360"/>
      </w:pPr>
      <w:rPr>
        <w:rFonts w:cs="Times New Roman"/>
      </w:rPr>
    </w:lvl>
    <w:lvl w:ilvl="4" w:tplc="FFFFFFFF" w:tentative="1">
      <w:start w:val="1"/>
      <w:numFmt w:val="lowerLetter"/>
      <w:lvlText w:val="%5."/>
      <w:lvlJc w:val="left"/>
      <w:pPr>
        <w:ind w:left="4887" w:hanging="360"/>
      </w:pPr>
      <w:rPr>
        <w:rFonts w:cs="Times New Roman"/>
      </w:rPr>
    </w:lvl>
    <w:lvl w:ilvl="5" w:tplc="FFFFFFFF" w:tentative="1">
      <w:start w:val="1"/>
      <w:numFmt w:val="lowerRoman"/>
      <w:lvlText w:val="%6."/>
      <w:lvlJc w:val="right"/>
      <w:pPr>
        <w:ind w:left="5607" w:hanging="180"/>
      </w:pPr>
      <w:rPr>
        <w:rFonts w:cs="Times New Roman"/>
      </w:rPr>
    </w:lvl>
    <w:lvl w:ilvl="6" w:tplc="FFFFFFFF" w:tentative="1">
      <w:start w:val="1"/>
      <w:numFmt w:val="decimal"/>
      <w:lvlText w:val="%7."/>
      <w:lvlJc w:val="left"/>
      <w:pPr>
        <w:ind w:left="6327" w:hanging="360"/>
      </w:pPr>
      <w:rPr>
        <w:rFonts w:cs="Times New Roman"/>
      </w:rPr>
    </w:lvl>
    <w:lvl w:ilvl="7" w:tplc="FFFFFFFF" w:tentative="1">
      <w:start w:val="1"/>
      <w:numFmt w:val="lowerLetter"/>
      <w:lvlText w:val="%8."/>
      <w:lvlJc w:val="left"/>
      <w:pPr>
        <w:ind w:left="7047" w:hanging="360"/>
      </w:pPr>
      <w:rPr>
        <w:rFonts w:cs="Times New Roman"/>
      </w:rPr>
    </w:lvl>
    <w:lvl w:ilvl="8" w:tplc="FFFFFFFF" w:tentative="1">
      <w:start w:val="1"/>
      <w:numFmt w:val="lowerRoman"/>
      <w:lvlText w:val="%9."/>
      <w:lvlJc w:val="right"/>
      <w:pPr>
        <w:ind w:left="7767" w:hanging="180"/>
      </w:pPr>
      <w:rPr>
        <w:rFonts w:cs="Times New Roman"/>
      </w:rPr>
    </w:lvl>
  </w:abstractNum>
  <w:abstractNum w:abstractNumId="49" w15:restartNumberingAfterBreak="0">
    <w:nsid w:val="4A88160A"/>
    <w:multiLevelType w:val="hybridMultilevel"/>
    <w:tmpl w:val="8954F9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B232F6E"/>
    <w:multiLevelType w:val="hybridMultilevel"/>
    <w:tmpl w:val="9E3E595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183059F8">
      <w:start w:val="1"/>
      <w:numFmt w:val="decimal"/>
      <w:lvlText w:val="%7."/>
      <w:lvlJc w:val="left"/>
      <w:pPr>
        <w:ind w:left="5607" w:hanging="360"/>
      </w:pPr>
      <w:rPr>
        <w:b/>
      </w:r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1" w15:restartNumberingAfterBreak="0">
    <w:nsid w:val="4BE543A9"/>
    <w:multiLevelType w:val="hybridMultilevel"/>
    <w:tmpl w:val="07EAE53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4E94474"/>
    <w:multiLevelType w:val="hybridMultilevel"/>
    <w:tmpl w:val="A3B00472"/>
    <w:lvl w:ilvl="0" w:tplc="F10CFC32">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56885A50"/>
    <w:multiLevelType w:val="hybridMultilevel"/>
    <w:tmpl w:val="919462C8"/>
    <w:lvl w:ilvl="0" w:tplc="84A422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ABE62A9"/>
    <w:multiLevelType w:val="hybridMultilevel"/>
    <w:tmpl w:val="CD62BF66"/>
    <w:lvl w:ilvl="0" w:tplc="E57C8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D126B1"/>
    <w:multiLevelType w:val="multilevel"/>
    <w:tmpl w:val="28268BBE"/>
    <w:lvl w:ilvl="0">
      <w:start w:val="1"/>
      <w:numFmt w:val="decimal"/>
      <w:lvlText w:val="(%1)"/>
      <w:lvlJc w:val="left"/>
      <w:pPr>
        <w:ind w:left="5606" w:hanging="360"/>
      </w:pPr>
      <w:rPr>
        <w:rFonts w:ascii="Times New Roman" w:hAnsi="Times New Roman" w:cs="Times New Roman" w:hint="default"/>
        <w:sz w:val="24"/>
        <w:szCs w:val="24"/>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56" w15:restartNumberingAfterBreak="0">
    <w:nsid w:val="5C876943"/>
    <w:multiLevelType w:val="multilevel"/>
    <w:tmpl w:val="061484C6"/>
    <w:lvl w:ilvl="0">
      <w:start w:val="1"/>
      <w:numFmt w:val="lowerLetter"/>
      <w:lvlText w:val="%1)"/>
      <w:lvlJc w:val="left"/>
      <w:pPr>
        <w:ind w:left="1070" w:hanging="360"/>
      </w:pPr>
      <w:rPr>
        <w:rFonts w:cs="Times New Roman"/>
      </w:rPr>
    </w:lvl>
    <w:lvl w:ilvl="1">
      <w:start w:val="1"/>
      <w:numFmt w:val="lowerLetter"/>
      <w:lvlText w:val="%2)"/>
      <w:lvlJc w:val="left"/>
      <w:pPr>
        <w:ind w:left="1430" w:hanging="360"/>
      </w:pPr>
      <w:rPr>
        <w:rFonts w:cs="Times New Roman"/>
      </w:rPr>
    </w:lvl>
    <w:lvl w:ilvl="2">
      <w:start w:val="1"/>
      <w:numFmt w:val="lowerRoman"/>
      <w:lvlText w:val="%3)"/>
      <w:lvlJc w:val="left"/>
      <w:pPr>
        <w:ind w:left="1790" w:hanging="360"/>
      </w:pPr>
      <w:rPr>
        <w:rFonts w:cs="Times New Roman"/>
      </w:rPr>
    </w:lvl>
    <w:lvl w:ilvl="3">
      <w:start w:val="1"/>
      <w:numFmt w:val="decimal"/>
      <w:lvlText w:val="(%4)"/>
      <w:lvlJc w:val="left"/>
      <w:pPr>
        <w:ind w:left="2150" w:hanging="360"/>
      </w:pPr>
      <w:rPr>
        <w:rFonts w:cs="Times New Roman"/>
        <w:b w:val="0"/>
      </w:rPr>
    </w:lvl>
    <w:lvl w:ilvl="4">
      <w:start w:val="1"/>
      <w:numFmt w:val="lowerLetter"/>
      <w:lvlText w:val="(%5)"/>
      <w:lvlJc w:val="left"/>
      <w:pPr>
        <w:ind w:left="2510" w:hanging="360"/>
      </w:pPr>
      <w:rPr>
        <w:rFonts w:cs="Times New Roman"/>
      </w:rPr>
    </w:lvl>
    <w:lvl w:ilvl="5">
      <w:start w:val="1"/>
      <w:numFmt w:val="lowerRoman"/>
      <w:lvlText w:val="(%6)"/>
      <w:lvlJc w:val="left"/>
      <w:pPr>
        <w:ind w:left="2870" w:hanging="360"/>
      </w:pPr>
      <w:rPr>
        <w:rFonts w:cs="Times New Roman"/>
      </w:rPr>
    </w:lvl>
    <w:lvl w:ilvl="6">
      <w:start w:val="1"/>
      <w:numFmt w:val="decimal"/>
      <w:lvlText w:val="%7."/>
      <w:lvlJc w:val="left"/>
      <w:pPr>
        <w:ind w:left="3230" w:hanging="360"/>
      </w:pPr>
      <w:rPr>
        <w:rFonts w:cs="Times New Roman"/>
      </w:rPr>
    </w:lvl>
    <w:lvl w:ilvl="7">
      <w:start w:val="1"/>
      <w:numFmt w:val="lowerLetter"/>
      <w:lvlText w:val="%8."/>
      <w:lvlJc w:val="left"/>
      <w:pPr>
        <w:ind w:left="3590" w:hanging="360"/>
      </w:pPr>
      <w:rPr>
        <w:rFonts w:cs="Times New Roman"/>
      </w:rPr>
    </w:lvl>
    <w:lvl w:ilvl="8">
      <w:start w:val="1"/>
      <w:numFmt w:val="lowerRoman"/>
      <w:lvlText w:val="%9."/>
      <w:lvlJc w:val="left"/>
      <w:pPr>
        <w:ind w:left="3950" w:hanging="360"/>
      </w:pPr>
      <w:rPr>
        <w:rFonts w:cs="Times New Roman"/>
      </w:rPr>
    </w:lvl>
  </w:abstractNum>
  <w:abstractNum w:abstractNumId="57" w15:restartNumberingAfterBreak="0">
    <w:nsid w:val="5C9462AB"/>
    <w:multiLevelType w:val="singleLevel"/>
    <w:tmpl w:val="00000000"/>
    <w:lvl w:ilvl="0">
      <w:start w:val="1"/>
      <w:numFmt w:val="decimal"/>
      <w:lvlText w:val="(%1)"/>
      <w:lvlJc w:val="left"/>
      <w:pPr>
        <w:tabs>
          <w:tab w:val="num" w:pos="376"/>
        </w:tabs>
        <w:ind w:left="376" w:firstLine="426"/>
      </w:pPr>
      <w:rPr>
        <w:rFonts w:ascii="Times New Roman" w:eastAsia="Times New Roman" w:hAnsi="Times New Roman" w:cs="Times New Roman" w:hint="default"/>
        <w:b w:val="0"/>
        <w:color w:val="000000"/>
        <w:w w:val="100"/>
        <w:sz w:val="24"/>
      </w:rPr>
    </w:lvl>
  </w:abstractNum>
  <w:abstractNum w:abstractNumId="58" w15:restartNumberingAfterBreak="0">
    <w:nsid w:val="5C9462B2"/>
    <w:multiLevelType w:val="singleLevel"/>
    <w:tmpl w:val="00000000"/>
    <w:lvl w:ilvl="0">
      <w:start w:val="1"/>
      <w:numFmt w:val="decimal"/>
      <w:lvlText w:val="(%1)"/>
      <w:lvlJc w:val="left"/>
      <w:pPr>
        <w:tabs>
          <w:tab w:val="num" w:pos="376"/>
        </w:tabs>
        <w:ind w:left="376" w:firstLine="410"/>
      </w:pPr>
      <w:rPr>
        <w:rFonts w:ascii="Times New Roman" w:eastAsia="Times New Roman" w:hAnsi="Times New Roman" w:cs="Times New Roman" w:hint="default"/>
        <w:b w:val="0"/>
        <w:color w:val="auto"/>
        <w:w w:val="100"/>
        <w:sz w:val="24"/>
      </w:rPr>
    </w:lvl>
  </w:abstractNum>
  <w:abstractNum w:abstractNumId="59" w15:restartNumberingAfterBreak="0">
    <w:nsid w:val="5D4D2637"/>
    <w:multiLevelType w:val="hybridMultilevel"/>
    <w:tmpl w:val="17A2E2FA"/>
    <w:lvl w:ilvl="0" w:tplc="443291B8">
      <w:start w:val="1"/>
      <w:numFmt w:val="decimal"/>
      <w:lvlText w:val="(%1)"/>
      <w:lvlJc w:val="left"/>
      <w:pPr>
        <w:ind w:left="36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2466DD"/>
    <w:multiLevelType w:val="hybridMultilevel"/>
    <w:tmpl w:val="7D6CF476"/>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15:restartNumberingAfterBreak="0">
    <w:nsid w:val="5E5357AF"/>
    <w:multiLevelType w:val="hybridMultilevel"/>
    <w:tmpl w:val="13F85C10"/>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lowerLetter"/>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2" w15:restartNumberingAfterBreak="0">
    <w:nsid w:val="60AB5767"/>
    <w:multiLevelType w:val="multilevel"/>
    <w:tmpl w:val="84C29FCC"/>
    <w:lvl w:ilvl="0">
      <w:start w:val="1"/>
      <w:numFmt w:val="lowerLetter"/>
      <w:lvlText w:val="%1)"/>
      <w:lvlJc w:val="left"/>
      <w:pPr>
        <w:ind w:left="360" w:hanging="360"/>
      </w:pPr>
      <w:rPr>
        <w:rFonts w:cs="Times New Roman"/>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3" w15:restartNumberingAfterBreak="0">
    <w:nsid w:val="627E4BE9"/>
    <w:multiLevelType w:val="hybridMultilevel"/>
    <w:tmpl w:val="F6560800"/>
    <w:lvl w:ilvl="0" w:tplc="041B0017">
      <w:start w:val="1"/>
      <w:numFmt w:val="lowerLetter"/>
      <w:lvlText w:val="%1)"/>
      <w:lvlJc w:val="left"/>
      <w:pPr>
        <w:ind w:left="2688" w:hanging="360"/>
      </w:pPr>
      <w:rPr>
        <w:rFonts w:cs="Times New Roman"/>
      </w:rPr>
    </w:lvl>
    <w:lvl w:ilvl="1" w:tplc="041B0017">
      <w:start w:val="1"/>
      <w:numFmt w:val="lowerLetter"/>
      <w:lvlText w:val="%2)"/>
      <w:lvlJc w:val="left"/>
      <w:pPr>
        <w:ind w:left="1440" w:hanging="360"/>
      </w:pPr>
      <w:rPr>
        <w:rFonts w:ascii="Times New Roman" w:eastAsia="Times New Roman" w:hAnsi="Times New Roman" w:cs="Times New Roman"/>
      </w:rPr>
    </w:lvl>
    <w:lvl w:ilvl="2" w:tplc="CAFA8128">
      <w:start w:val="1"/>
      <w:numFmt w:val="decimal"/>
      <w:lvlText w:val="%3."/>
      <w:lvlJc w:val="lef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4" w15:restartNumberingAfterBreak="0">
    <w:nsid w:val="639D3BF8"/>
    <w:multiLevelType w:val="singleLevel"/>
    <w:tmpl w:val="00000000"/>
    <w:lvl w:ilvl="0">
      <w:start w:val="1"/>
      <w:numFmt w:val="decimal"/>
      <w:lvlText w:val="(%1)"/>
      <w:lvlJc w:val="left"/>
      <w:pPr>
        <w:tabs>
          <w:tab w:val="num" w:pos="376"/>
        </w:tabs>
        <w:ind w:left="376" w:firstLine="426"/>
      </w:pPr>
      <w:rPr>
        <w:rFonts w:ascii="Times New Roman" w:eastAsia="Times New Roman" w:hAnsi="Times New Roman" w:cs="Times New Roman" w:hint="default"/>
        <w:b w:val="0"/>
        <w:color w:val="000000"/>
        <w:w w:val="100"/>
        <w:sz w:val="24"/>
      </w:rPr>
    </w:lvl>
  </w:abstractNum>
  <w:abstractNum w:abstractNumId="65" w15:restartNumberingAfterBreak="0">
    <w:nsid w:val="663B1F7C"/>
    <w:multiLevelType w:val="multilevel"/>
    <w:tmpl w:val="061484C6"/>
    <w:lvl w:ilvl="0">
      <w:start w:val="1"/>
      <w:numFmt w:val="lowerLetter"/>
      <w:lvlText w:val="%1)"/>
      <w:lvlJc w:val="left"/>
      <w:pPr>
        <w:ind w:left="1070" w:hanging="360"/>
      </w:pPr>
      <w:rPr>
        <w:rFonts w:cs="Times New Roman"/>
      </w:rPr>
    </w:lvl>
    <w:lvl w:ilvl="1">
      <w:start w:val="1"/>
      <w:numFmt w:val="lowerLetter"/>
      <w:lvlText w:val="%2)"/>
      <w:lvlJc w:val="left"/>
      <w:pPr>
        <w:ind w:left="1430" w:hanging="360"/>
      </w:pPr>
      <w:rPr>
        <w:rFonts w:cs="Times New Roman"/>
      </w:rPr>
    </w:lvl>
    <w:lvl w:ilvl="2">
      <w:start w:val="1"/>
      <w:numFmt w:val="lowerRoman"/>
      <w:lvlText w:val="%3)"/>
      <w:lvlJc w:val="left"/>
      <w:pPr>
        <w:ind w:left="1790" w:hanging="360"/>
      </w:pPr>
      <w:rPr>
        <w:rFonts w:cs="Times New Roman"/>
      </w:rPr>
    </w:lvl>
    <w:lvl w:ilvl="3">
      <w:start w:val="1"/>
      <w:numFmt w:val="decimal"/>
      <w:lvlText w:val="(%4)"/>
      <w:lvlJc w:val="left"/>
      <w:pPr>
        <w:ind w:left="2150" w:hanging="360"/>
      </w:pPr>
      <w:rPr>
        <w:rFonts w:cs="Times New Roman"/>
        <w:b w:val="0"/>
      </w:rPr>
    </w:lvl>
    <w:lvl w:ilvl="4">
      <w:start w:val="1"/>
      <w:numFmt w:val="lowerLetter"/>
      <w:lvlText w:val="(%5)"/>
      <w:lvlJc w:val="left"/>
      <w:pPr>
        <w:ind w:left="2510" w:hanging="360"/>
      </w:pPr>
      <w:rPr>
        <w:rFonts w:cs="Times New Roman"/>
      </w:rPr>
    </w:lvl>
    <w:lvl w:ilvl="5">
      <w:start w:val="1"/>
      <w:numFmt w:val="lowerRoman"/>
      <w:lvlText w:val="(%6)"/>
      <w:lvlJc w:val="left"/>
      <w:pPr>
        <w:ind w:left="2870" w:hanging="360"/>
      </w:pPr>
      <w:rPr>
        <w:rFonts w:cs="Times New Roman"/>
      </w:rPr>
    </w:lvl>
    <w:lvl w:ilvl="6">
      <w:start w:val="1"/>
      <w:numFmt w:val="decimal"/>
      <w:lvlText w:val="%7."/>
      <w:lvlJc w:val="left"/>
      <w:pPr>
        <w:ind w:left="3230" w:hanging="360"/>
      </w:pPr>
      <w:rPr>
        <w:rFonts w:cs="Times New Roman"/>
      </w:rPr>
    </w:lvl>
    <w:lvl w:ilvl="7">
      <w:start w:val="1"/>
      <w:numFmt w:val="lowerLetter"/>
      <w:lvlText w:val="%8."/>
      <w:lvlJc w:val="left"/>
      <w:pPr>
        <w:ind w:left="3590" w:hanging="360"/>
      </w:pPr>
      <w:rPr>
        <w:rFonts w:cs="Times New Roman"/>
      </w:rPr>
    </w:lvl>
    <w:lvl w:ilvl="8">
      <w:start w:val="1"/>
      <w:numFmt w:val="lowerRoman"/>
      <w:lvlText w:val="%9."/>
      <w:lvlJc w:val="left"/>
      <w:pPr>
        <w:ind w:left="3950" w:hanging="360"/>
      </w:pPr>
      <w:rPr>
        <w:rFonts w:cs="Times New Roman"/>
      </w:rPr>
    </w:lvl>
  </w:abstractNum>
  <w:abstractNum w:abstractNumId="66" w15:restartNumberingAfterBreak="0">
    <w:nsid w:val="67A61752"/>
    <w:multiLevelType w:val="multilevel"/>
    <w:tmpl w:val="7EDAE080"/>
    <w:lvl w:ilvl="0">
      <w:start w:val="1"/>
      <w:numFmt w:val="decimal"/>
      <w:lvlText w:val="(%1)"/>
      <w:lvlJc w:val="left"/>
      <w:pPr>
        <w:ind w:left="360" w:hanging="360"/>
      </w:pPr>
      <w:rPr>
        <w:rFonts w:cs="Times New Roman"/>
        <w:b w:val="0"/>
        <w:sz w:val="24"/>
        <w:szCs w:val="24"/>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6A5A4848"/>
    <w:multiLevelType w:val="hybridMultilevel"/>
    <w:tmpl w:val="BD9EE69A"/>
    <w:lvl w:ilvl="0" w:tplc="4CE2DCB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BC06FE2"/>
    <w:multiLevelType w:val="hybridMultilevel"/>
    <w:tmpl w:val="14E4BD2E"/>
    <w:lvl w:ilvl="0" w:tplc="454CFED0">
      <w:start w:val="2"/>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9" w15:restartNumberingAfterBreak="0">
    <w:nsid w:val="6F015127"/>
    <w:multiLevelType w:val="multilevel"/>
    <w:tmpl w:val="37C85DE8"/>
    <w:lvl w:ilvl="0">
      <w:start w:val="1"/>
      <w:numFmt w:val="decimal"/>
      <w:lvlText w:val="(%1)"/>
      <w:lvlJc w:val="left"/>
      <w:pPr>
        <w:ind w:left="1070" w:hanging="360"/>
      </w:pPr>
      <w:rPr>
        <w:rFonts w:cs="Times New Roman"/>
        <w:b w:val="0"/>
        <w:sz w:val="24"/>
        <w:szCs w:val="24"/>
      </w:rPr>
    </w:lvl>
    <w:lvl w:ilvl="1">
      <w:start w:val="1"/>
      <w:numFmt w:val="decimal"/>
      <w:lvlText w:val="(%2)"/>
      <w:lvlJc w:val="left"/>
      <w:pPr>
        <w:ind w:left="1430" w:hanging="360"/>
      </w:pPr>
      <w:rPr>
        <w:rFonts w:cs="Times New Roman"/>
      </w:rPr>
    </w:lvl>
    <w:lvl w:ilvl="2">
      <w:start w:val="1"/>
      <w:numFmt w:val="lowerRoman"/>
      <w:lvlText w:val="%3)"/>
      <w:lvlJc w:val="left"/>
      <w:pPr>
        <w:ind w:left="1790" w:hanging="360"/>
      </w:pPr>
      <w:rPr>
        <w:rFonts w:cs="Times New Roman"/>
      </w:rPr>
    </w:lvl>
    <w:lvl w:ilvl="3">
      <w:start w:val="1"/>
      <w:numFmt w:val="decimal"/>
      <w:lvlText w:val="(%4)"/>
      <w:lvlJc w:val="left"/>
      <w:pPr>
        <w:ind w:left="2150" w:hanging="360"/>
      </w:pPr>
      <w:rPr>
        <w:rFonts w:cs="Times New Roman"/>
      </w:rPr>
    </w:lvl>
    <w:lvl w:ilvl="4">
      <w:start w:val="1"/>
      <w:numFmt w:val="lowerLetter"/>
      <w:lvlText w:val="(%5)"/>
      <w:lvlJc w:val="left"/>
      <w:pPr>
        <w:ind w:left="2510" w:hanging="360"/>
      </w:pPr>
      <w:rPr>
        <w:rFonts w:cs="Times New Roman"/>
      </w:rPr>
    </w:lvl>
    <w:lvl w:ilvl="5">
      <w:start w:val="1"/>
      <w:numFmt w:val="lowerRoman"/>
      <w:lvlText w:val="(%6)"/>
      <w:lvlJc w:val="left"/>
      <w:pPr>
        <w:ind w:left="2870" w:hanging="360"/>
      </w:pPr>
      <w:rPr>
        <w:rFonts w:cs="Times New Roman"/>
      </w:rPr>
    </w:lvl>
    <w:lvl w:ilvl="6">
      <w:start w:val="1"/>
      <w:numFmt w:val="decimal"/>
      <w:lvlText w:val="%7."/>
      <w:lvlJc w:val="left"/>
      <w:pPr>
        <w:ind w:left="3230" w:hanging="360"/>
      </w:pPr>
      <w:rPr>
        <w:rFonts w:cs="Times New Roman"/>
        <w:b/>
      </w:rPr>
    </w:lvl>
    <w:lvl w:ilvl="7">
      <w:start w:val="1"/>
      <w:numFmt w:val="lowerLetter"/>
      <w:lvlText w:val="%8."/>
      <w:lvlJc w:val="left"/>
      <w:pPr>
        <w:ind w:left="3590" w:hanging="360"/>
      </w:pPr>
      <w:rPr>
        <w:rFonts w:cs="Times New Roman"/>
      </w:rPr>
    </w:lvl>
    <w:lvl w:ilvl="8">
      <w:start w:val="1"/>
      <w:numFmt w:val="lowerRoman"/>
      <w:lvlText w:val="%9."/>
      <w:lvlJc w:val="left"/>
      <w:pPr>
        <w:ind w:left="3950" w:hanging="360"/>
      </w:pPr>
      <w:rPr>
        <w:rFonts w:cs="Times New Roman"/>
      </w:rPr>
    </w:lvl>
  </w:abstractNum>
  <w:abstractNum w:abstractNumId="70" w15:restartNumberingAfterBreak="0">
    <w:nsid w:val="701D4D00"/>
    <w:multiLevelType w:val="hybridMultilevel"/>
    <w:tmpl w:val="75189C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09B2D09"/>
    <w:multiLevelType w:val="hybridMultilevel"/>
    <w:tmpl w:val="6C18470A"/>
    <w:lvl w:ilvl="0" w:tplc="FD4E3A24">
      <w:start w:val="1"/>
      <w:numFmt w:val="decimal"/>
      <w:lvlText w:val="(%1)"/>
      <w:lvlJc w:val="left"/>
      <w:pPr>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2" w15:restartNumberingAfterBreak="0">
    <w:nsid w:val="71505BDE"/>
    <w:multiLevelType w:val="multilevel"/>
    <w:tmpl w:val="3B64C5A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15:restartNumberingAfterBreak="0">
    <w:nsid w:val="71C60BAC"/>
    <w:multiLevelType w:val="hybridMultilevel"/>
    <w:tmpl w:val="EA427F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4" w15:restartNumberingAfterBreak="0">
    <w:nsid w:val="75935FDC"/>
    <w:multiLevelType w:val="hybridMultilevel"/>
    <w:tmpl w:val="6C18470A"/>
    <w:lvl w:ilvl="0" w:tplc="FD4E3A24">
      <w:start w:val="1"/>
      <w:numFmt w:val="decimal"/>
      <w:lvlText w:val="(%1)"/>
      <w:lvlJc w:val="left"/>
      <w:pPr>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5" w15:restartNumberingAfterBreak="0">
    <w:nsid w:val="75B14873"/>
    <w:multiLevelType w:val="hybridMultilevel"/>
    <w:tmpl w:val="A84E4744"/>
    <w:lvl w:ilvl="0" w:tplc="6BDEA43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770265A8"/>
    <w:multiLevelType w:val="multilevel"/>
    <w:tmpl w:val="7EDAE080"/>
    <w:lvl w:ilvl="0">
      <w:start w:val="1"/>
      <w:numFmt w:val="decimal"/>
      <w:lvlText w:val="(%1)"/>
      <w:lvlJc w:val="left"/>
      <w:pPr>
        <w:ind w:left="360" w:hanging="360"/>
      </w:pPr>
      <w:rPr>
        <w:rFonts w:cs="Times New Roman"/>
        <w:b w:val="0"/>
        <w:sz w:val="24"/>
        <w:szCs w:val="24"/>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A96187C"/>
    <w:multiLevelType w:val="hybridMultilevel"/>
    <w:tmpl w:val="3E245FB0"/>
    <w:lvl w:ilvl="0" w:tplc="F10CFC32">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7BBF31BE"/>
    <w:multiLevelType w:val="hybridMultilevel"/>
    <w:tmpl w:val="6C069A72"/>
    <w:lvl w:ilvl="0" w:tplc="6FC0A756">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7BD164CC"/>
    <w:multiLevelType w:val="hybridMultilevel"/>
    <w:tmpl w:val="43D825D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0" w15:restartNumberingAfterBreak="0">
    <w:nsid w:val="7D93431A"/>
    <w:multiLevelType w:val="hybridMultilevel"/>
    <w:tmpl w:val="10D63ED2"/>
    <w:lvl w:ilvl="0" w:tplc="FD4E3A24">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1" w15:restartNumberingAfterBreak="0">
    <w:nsid w:val="7F7D37F6"/>
    <w:multiLevelType w:val="hybridMultilevel"/>
    <w:tmpl w:val="439405C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57"/>
  </w:num>
  <w:num w:numId="2">
    <w:abstractNumId w:val="58"/>
  </w:num>
  <w:num w:numId="3">
    <w:abstractNumId w:val="64"/>
  </w:num>
  <w:num w:numId="4">
    <w:abstractNumId w:val="80"/>
  </w:num>
  <w:num w:numId="5">
    <w:abstractNumId w:val="17"/>
  </w:num>
  <w:num w:numId="6">
    <w:abstractNumId w:val="31"/>
  </w:num>
  <w:num w:numId="7">
    <w:abstractNumId w:val="25"/>
  </w:num>
  <w:num w:numId="8">
    <w:abstractNumId w:val="34"/>
  </w:num>
  <w:num w:numId="9">
    <w:abstractNumId w:val="48"/>
  </w:num>
  <w:num w:numId="10">
    <w:abstractNumId w:val="39"/>
  </w:num>
  <w:num w:numId="11">
    <w:abstractNumId w:val="15"/>
  </w:num>
  <w:num w:numId="12">
    <w:abstractNumId w:val="63"/>
  </w:num>
  <w:num w:numId="13">
    <w:abstractNumId w:val="77"/>
  </w:num>
  <w:num w:numId="14">
    <w:abstractNumId w:val="61"/>
  </w:num>
  <w:num w:numId="15">
    <w:abstractNumId w:val="12"/>
  </w:num>
  <w:num w:numId="16">
    <w:abstractNumId w:val="71"/>
  </w:num>
  <w:num w:numId="17">
    <w:abstractNumId w:val="13"/>
  </w:num>
  <w:num w:numId="18">
    <w:abstractNumId w:val="29"/>
  </w:num>
  <w:num w:numId="19">
    <w:abstractNumId w:val="4"/>
  </w:num>
  <w:num w:numId="20">
    <w:abstractNumId w:val="22"/>
  </w:num>
  <w:num w:numId="21">
    <w:abstractNumId w:val="55"/>
  </w:num>
  <w:num w:numId="22">
    <w:abstractNumId w:val="72"/>
  </w:num>
  <w:num w:numId="23">
    <w:abstractNumId w:val="72"/>
    <w:lvlOverride w:ilvl="0">
      <w:startOverride w:val="1"/>
    </w:lvlOverride>
  </w:num>
  <w:num w:numId="24">
    <w:abstractNumId w:val="38"/>
  </w:num>
  <w:num w:numId="25">
    <w:abstractNumId w:val="38"/>
    <w:lvlOverride w:ilvl="0">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54"/>
  </w:num>
  <w:num w:numId="29">
    <w:abstractNumId w:val="68"/>
  </w:num>
  <w:num w:numId="30">
    <w:abstractNumId w:val="8"/>
  </w:num>
  <w:num w:numId="31">
    <w:abstractNumId w:val="1"/>
    <w:lvlOverride w:ilvl="0">
      <w:startOverride w:val="1"/>
    </w:lvlOverride>
  </w:num>
  <w:num w:numId="32">
    <w:abstractNumId w:val="10"/>
  </w:num>
  <w:num w:numId="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0"/>
  </w:num>
  <w:num w:numId="35">
    <w:abstractNumId w:val="9"/>
  </w:num>
  <w:num w:numId="36">
    <w:abstractNumId w:val="44"/>
  </w:num>
  <w:num w:numId="37">
    <w:abstractNumId w:val="41"/>
  </w:num>
  <w:num w:numId="38">
    <w:abstractNumId w:val="67"/>
  </w:num>
  <w:num w:numId="39">
    <w:abstractNumId w:val="2"/>
  </w:num>
  <w:num w:numId="40">
    <w:abstractNumId w:val="0"/>
  </w:num>
  <w:num w:numId="41">
    <w:abstractNumId w:val="73"/>
  </w:num>
  <w:num w:numId="42">
    <w:abstractNumId w:val="21"/>
  </w:num>
  <w:num w:numId="43">
    <w:abstractNumId w:val="60"/>
  </w:num>
  <w:num w:numId="44">
    <w:abstractNumId w:val="62"/>
  </w:num>
  <w:num w:numId="45">
    <w:abstractNumId w:val="16"/>
  </w:num>
  <w:num w:numId="46">
    <w:abstractNumId w:val="35"/>
  </w:num>
  <w:num w:numId="47">
    <w:abstractNumId w:val="40"/>
  </w:num>
  <w:num w:numId="48">
    <w:abstractNumId w:val="76"/>
  </w:num>
  <w:num w:numId="49">
    <w:abstractNumId w:val="51"/>
  </w:num>
  <w:num w:numId="50">
    <w:abstractNumId w:val="23"/>
  </w:num>
  <w:num w:numId="51">
    <w:abstractNumId w:val="28"/>
  </w:num>
  <w:num w:numId="52">
    <w:abstractNumId w:val="19"/>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7"/>
  </w:num>
  <w:num w:numId="56">
    <w:abstractNumId w:val="3"/>
  </w:num>
  <w:num w:numId="57">
    <w:abstractNumId w:val="26"/>
  </w:num>
  <w:num w:numId="58">
    <w:abstractNumId w:val="36"/>
  </w:num>
  <w:num w:numId="59">
    <w:abstractNumId w:val="69"/>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num>
  <w:num w:numId="63">
    <w:abstractNumId w:val="11"/>
  </w:num>
  <w:num w:numId="64">
    <w:abstractNumId w:val="30"/>
  </w:num>
  <w:num w:numId="65">
    <w:abstractNumId w:val="75"/>
  </w:num>
  <w:num w:numId="66">
    <w:abstractNumId w:val="47"/>
  </w:num>
  <w:num w:numId="67">
    <w:abstractNumId w:val="74"/>
  </w:num>
  <w:num w:numId="68">
    <w:abstractNumId w:val="27"/>
  </w:num>
  <w:num w:numId="69">
    <w:abstractNumId w:val="79"/>
  </w:num>
  <w:num w:numId="70">
    <w:abstractNumId w:val="42"/>
  </w:num>
  <w:num w:numId="71">
    <w:abstractNumId w:val="81"/>
  </w:num>
  <w:num w:numId="72">
    <w:abstractNumId w:val="46"/>
  </w:num>
  <w:num w:numId="73">
    <w:abstractNumId w:val="49"/>
  </w:num>
  <w:num w:numId="74">
    <w:abstractNumId w:val="20"/>
  </w:num>
  <w:num w:numId="75">
    <w:abstractNumId w:val="53"/>
  </w:num>
  <w:num w:numId="76">
    <w:abstractNumId w:val="32"/>
  </w:num>
  <w:num w:numId="77">
    <w:abstractNumId w:val="66"/>
  </w:num>
  <w:num w:numId="78">
    <w:abstractNumId w:val="43"/>
  </w:num>
  <w:num w:numId="79">
    <w:abstractNumId w:val="39"/>
  </w:num>
  <w:num w:numId="80">
    <w:abstractNumId w:val="5"/>
  </w:num>
  <w:num w:numId="81">
    <w:abstractNumId w:val="33"/>
  </w:num>
  <w:num w:numId="82">
    <w:abstractNumId w:val="65"/>
  </w:num>
  <w:num w:numId="83">
    <w:abstractNumId w:val="50"/>
  </w:num>
  <w:num w:numId="84">
    <w:abstractNumId w:val="6"/>
  </w:num>
  <w:num w:numId="8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8A"/>
    <w:rsid w:val="00004331"/>
    <w:rsid w:val="0000501A"/>
    <w:rsid w:val="000111DD"/>
    <w:rsid w:val="00013532"/>
    <w:rsid w:val="000135C6"/>
    <w:rsid w:val="0001599B"/>
    <w:rsid w:val="00024366"/>
    <w:rsid w:val="000243B7"/>
    <w:rsid w:val="000272D1"/>
    <w:rsid w:val="0002796B"/>
    <w:rsid w:val="00031503"/>
    <w:rsid w:val="00033114"/>
    <w:rsid w:val="000349C0"/>
    <w:rsid w:val="0003503B"/>
    <w:rsid w:val="00036171"/>
    <w:rsid w:val="0003780E"/>
    <w:rsid w:val="000428DB"/>
    <w:rsid w:val="000522C8"/>
    <w:rsid w:val="000527B7"/>
    <w:rsid w:val="00061100"/>
    <w:rsid w:val="00064606"/>
    <w:rsid w:val="00070297"/>
    <w:rsid w:val="00074A9D"/>
    <w:rsid w:val="00074FA6"/>
    <w:rsid w:val="000759A4"/>
    <w:rsid w:val="00077A08"/>
    <w:rsid w:val="00084E20"/>
    <w:rsid w:val="000852C1"/>
    <w:rsid w:val="00086B54"/>
    <w:rsid w:val="00091D39"/>
    <w:rsid w:val="000930BF"/>
    <w:rsid w:val="000952FF"/>
    <w:rsid w:val="000A3AFC"/>
    <w:rsid w:val="000A5DEA"/>
    <w:rsid w:val="000B0B6D"/>
    <w:rsid w:val="000B475B"/>
    <w:rsid w:val="000B507F"/>
    <w:rsid w:val="000B5BB6"/>
    <w:rsid w:val="000B66FE"/>
    <w:rsid w:val="000B775E"/>
    <w:rsid w:val="000C0F9B"/>
    <w:rsid w:val="000C283A"/>
    <w:rsid w:val="000C335C"/>
    <w:rsid w:val="000C6B4E"/>
    <w:rsid w:val="000D207B"/>
    <w:rsid w:val="000D22FA"/>
    <w:rsid w:val="000D23C3"/>
    <w:rsid w:val="000D257A"/>
    <w:rsid w:val="000D2CCE"/>
    <w:rsid w:val="000D3A1F"/>
    <w:rsid w:val="000D4D55"/>
    <w:rsid w:val="000D63F7"/>
    <w:rsid w:val="000D68DD"/>
    <w:rsid w:val="000D71CC"/>
    <w:rsid w:val="000D723C"/>
    <w:rsid w:val="000E0767"/>
    <w:rsid w:val="000E1DC5"/>
    <w:rsid w:val="000E5C7E"/>
    <w:rsid w:val="000F0BD6"/>
    <w:rsid w:val="000F430D"/>
    <w:rsid w:val="000F4FAC"/>
    <w:rsid w:val="000F578C"/>
    <w:rsid w:val="00100933"/>
    <w:rsid w:val="00101B18"/>
    <w:rsid w:val="00101E26"/>
    <w:rsid w:val="00105566"/>
    <w:rsid w:val="00111084"/>
    <w:rsid w:val="00114126"/>
    <w:rsid w:val="00116BFC"/>
    <w:rsid w:val="00117E3B"/>
    <w:rsid w:val="001219A0"/>
    <w:rsid w:val="00125B33"/>
    <w:rsid w:val="00125E5E"/>
    <w:rsid w:val="00126D66"/>
    <w:rsid w:val="00134E2E"/>
    <w:rsid w:val="001377E9"/>
    <w:rsid w:val="00141A7B"/>
    <w:rsid w:val="00141C67"/>
    <w:rsid w:val="0014359B"/>
    <w:rsid w:val="001435C7"/>
    <w:rsid w:val="001455A7"/>
    <w:rsid w:val="00145C16"/>
    <w:rsid w:val="001575B9"/>
    <w:rsid w:val="001576F9"/>
    <w:rsid w:val="0016667D"/>
    <w:rsid w:val="001744D2"/>
    <w:rsid w:val="00177390"/>
    <w:rsid w:val="0017742A"/>
    <w:rsid w:val="001821C0"/>
    <w:rsid w:val="00182727"/>
    <w:rsid w:val="001859BF"/>
    <w:rsid w:val="001959F6"/>
    <w:rsid w:val="0019771D"/>
    <w:rsid w:val="001A143F"/>
    <w:rsid w:val="001A366C"/>
    <w:rsid w:val="001A43BA"/>
    <w:rsid w:val="001A5F5D"/>
    <w:rsid w:val="001A6512"/>
    <w:rsid w:val="001B1342"/>
    <w:rsid w:val="001B3874"/>
    <w:rsid w:val="001B4E80"/>
    <w:rsid w:val="001B74D6"/>
    <w:rsid w:val="001C78F4"/>
    <w:rsid w:val="001C7ED9"/>
    <w:rsid w:val="001D5727"/>
    <w:rsid w:val="001E4927"/>
    <w:rsid w:val="001E534B"/>
    <w:rsid w:val="001E6001"/>
    <w:rsid w:val="001E60CC"/>
    <w:rsid w:val="001F0EA4"/>
    <w:rsid w:val="001F48CB"/>
    <w:rsid w:val="001F4A9B"/>
    <w:rsid w:val="001F565C"/>
    <w:rsid w:val="001F5D88"/>
    <w:rsid w:val="001F722F"/>
    <w:rsid w:val="00200E34"/>
    <w:rsid w:val="0020710B"/>
    <w:rsid w:val="0021539B"/>
    <w:rsid w:val="0021585C"/>
    <w:rsid w:val="00217BAA"/>
    <w:rsid w:val="00222FCD"/>
    <w:rsid w:val="002249C8"/>
    <w:rsid w:val="002264F5"/>
    <w:rsid w:val="00227C0D"/>
    <w:rsid w:val="00230564"/>
    <w:rsid w:val="0023256F"/>
    <w:rsid w:val="00235802"/>
    <w:rsid w:val="00240F4D"/>
    <w:rsid w:val="002534B9"/>
    <w:rsid w:val="002573B1"/>
    <w:rsid w:val="00260ECE"/>
    <w:rsid w:val="00260FBF"/>
    <w:rsid w:val="0026176E"/>
    <w:rsid w:val="00262A39"/>
    <w:rsid w:val="00267D1F"/>
    <w:rsid w:val="00267F55"/>
    <w:rsid w:val="00272F34"/>
    <w:rsid w:val="0028100A"/>
    <w:rsid w:val="0028468A"/>
    <w:rsid w:val="002851E9"/>
    <w:rsid w:val="002867C6"/>
    <w:rsid w:val="00287151"/>
    <w:rsid w:val="00293FCD"/>
    <w:rsid w:val="002948CE"/>
    <w:rsid w:val="00294EAD"/>
    <w:rsid w:val="002968A8"/>
    <w:rsid w:val="0029698E"/>
    <w:rsid w:val="002A1CD5"/>
    <w:rsid w:val="002A42BE"/>
    <w:rsid w:val="002B0159"/>
    <w:rsid w:val="002B5258"/>
    <w:rsid w:val="002B66DF"/>
    <w:rsid w:val="002C52F0"/>
    <w:rsid w:val="002C6B42"/>
    <w:rsid w:val="002D5E56"/>
    <w:rsid w:val="002E0EF0"/>
    <w:rsid w:val="002E7E18"/>
    <w:rsid w:val="002F2797"/>
    <w:rsid w:val="002F4B21"/>
    <w:rsid w:val="002F50E2"/>
    <w:rsid w:val="002F6F78"/>
    <w:rsid w:val="0030012E"/>
    <w:rsid w:val="003048F3"/>
    <w:rsid w:val="003057EF"/>
    <w:rsid w:val="003078D4"/>
    <w:rsid w:val="0031148E"/>
    <w:rsid w:val="00315CD1"/>
    <w:rsid w:val="003215CA"/>
    <w:rsid w:val="00322FB1"/>
    <w:rsid w:val="0032361A"/>
    <w:rsid w:val="0032395D"/>
    <w:rsid w:val="003240CF"/>
    <w:rsid w:val="003310F7"/>
    <w:rsid w:val="00333287"/>
    <w:rsid w:val="00335703"/>
    <w:rsid w:val="00341514"/>
    <w:rsid w:val="00347180"/>
    <w:rsid w:val="003512C1"/>
    <w:rsid w:val="003533C1"/>
    <w:rsid w:val="00353983"/>
    <w:rsid w:val="003643DE"/>
    <w:rsid w:val="003644FE"/>
    <w:rsid w:val="0036708C"/>
    <w:rsid w:val="00367404"/>
    <w:rsid w:val="00371B17"/>
    <w:rsid w:val="00373FCA"/>
    <w:rsid w:val="0037469A"/>
    <w:rsid w:val="00377E82"/>
    <w:rsid w:val="0038402F"/>
    <w:rsid w:val="00395108"/>
    <w:rsid w:val="003955C5"/>
    <w:rsid w:val="003960A4"/>
    <w:rsid w:val="00396D6F"/>
    <w:rsid w:val="0039700F"/>
    <w:rsid w:val="003A017C"/>
    <w:rsid w:val="003A082C"/>
    <w:rsid w:val="003A67ED"/>
    <w:rsid w:val="003A6CBA"/>
    <w:rsid w:val="003A78BC"/>
    <w:rsid w:val="003B0C85"/>
    <w:rsid w:val="003B5811"/>
    <w:rsid w:val="003B61F0"/>
    <w:rsid w:val="003C1F2E"/>
    <w:rsid w:val="003C2847"/>
    <w:rsid w:val="003C7522"/>
    <w:rsid w:val="003C7FD5"/>
    <w:rsid w:val="003D04AB"/>
    <w:rsid w:val="003D18A1"/>
    <w:rsid w:val="003D6D17"/>
    <w:rsid w:val="003D722D"/>
    <w:rsid w:val="003D72B4"/>
    <w:rsid w:val="003D7833"/>
    <w:rsid w:val="003D7B51"/>
    <w:rsid w:val="003E0A64"/>
    <w:rsid w:val="003E5FF0"/>
    <w:rsid w:val="003F025D"/>
    <w:rsid w:val="003F1C85"/>
    <w:rsid w:val="0040147B"/>
    <w:rsid w:val="004016D5"/>
    <w:rsid w:val="0040279A"/>
    <w:rsid w:val="0040773F"/>
    <w:rsid w:val="004107BF"/>
    <w:rsid w:val="00413CE4"/>
    <w:rsid w:val="00415D65"/>
    <w:rsid w:val="004161C7"/>
    <w:rsid w:val="004166D3"/>
    <w:rsid w:val="0041791F"/>
    <w:rsid w:val="004234C1"/>
    <w:rsid w:val="00423EFF"/>
    <w:rsid w:val="00424BE8"/>
    <w:rsid w:val="0042569C"/>
    <w:rsid w:val="00426287"/>
    <w:rsid w:val="00427347"/>
    <w:rsid w:val="00427B7B"/>
    <w:rsid w:val="00427F47"/>
    <w:rsid w:val="00431998"/>
    <w:rsid w:val="00436BDE"/>
    <w:rsid w:val="00437E3A"/>
    <w:rsid w:val="00445692"/>
    <w:rsid w:val="00446316"/>
    <w:rsid w:val="00454B06"/>
    <w:rsid w:val="004623C5"/>
    <w:rsid w:val="00466097"/>
    <w:rsid w:val="00466978"/>
    <w:rsid w:val="00467545"/>
    <w:rsid w:val="00471D0B"/>
    <w:rsid w:val="004739D2"/>
    <w:rsid w:val="00473F42"/>
    <w:rsid w:val="0047643D"/>
    <w:rsid w:val="00476AFE"/>
    <w:rsid w:val="00477483"/>
    <w:rsid w:val="00477844"/>
    <w:rsid w:val="00482176"/>
    <w:rsid w:val="0048441E"/>
    <w:rsid w:val="00485432"/>
    <w:rsid w:val="00492D4F"/>
    <w:rsid w:val="0049318F"/>
    <w:rsid w:val="00493592"/>
    <w:rsid w:val="004951B6"/>
    <w:rsid w:val="00496323"/>
    <w:rsid w:val="00496AC8"/>
    <w:rsid w:val="00497527"/>
    <w:rsid w:val="00497613"/>
    <w:rsid w:val="004A095F"/>
    <w:rsid w:val="004B0280"/>
    <w:rsid w:val="004B27A4"/>
    <w:rsid w:val="004B335E"/>
    <w:rsid w:val="004B513F"/>
    <w:rsid w:val="004C13E2"/>
    <w:rsid w:val="004C1E62"/>
    <w:rsid w:val="004C1F19"/>
    <w:rsid w:val="004C40FE"/>
    <w:rsid w:val="004C55C8"/>
    <w:rsid w:val="004D3486"/>
    <w:rsid w:val="004D3B32"/>
    <w:rsid w:val="004D3C0E"/>
    <w:rsid w:val="004D4B35"/>
    <w:rsid w:val="004E2ED6"/>
    <w:rsid w:val="004F019E"/>
    <w:rsid w:val="004F59A9"/>
    <w:rsid w:val="004F6CA2"/>
    <w:rsid w:val="004F74F7"/>
    <w:rsid w:val="004F7E27"/>
    <w:rsid w:val="00501007"/>
    <w:rsid w:val="00501B67"/>
    <w:rsid w:val="00512E75"/>
    <w:rsid w:val="00512F23"/>
    <w:rsid w:val="00513E53"/>
    <w:rsid w:val="0051484C"/>
    <w:rsid w:val="00516D86"/>
    <w:rsid w:val="005171DA"/>
    <w:rsid w:val="00517738"/>
    <w:rsid w:val="00517F1F"/>
    <w:rsid w:val="005241CC"/>
    <w:rsid w:val="00526417"/>
    <w:rsid w:val="005265E0"/>
    <w:rsid w:val="00527905"/>
    <w:rsid w:val="00533043"/>
    <w:rsid w:val="00533975"/>
    <w:rsid w:val="005370FD"/>
    <w:rsid w:val="00540217"/>
    <w:rsid w:val="00542988"/>
    <w:rsid w:val="005438C1"/>
    <w:rsid w:val="00544F2A"/>
    <w:rsid w:val="005515F1"/>
    <w:rsid w:val="0055532A"/>
    <w:rsid w:val="005556D5"/>
    <w:rsid w:val="00555905"/>
    <w:rsid w:val="00555F45"/>
    <w:rsid w:val="00556B0C"/>
    <w:rsid w:val="0055790F"/>
    <w:rsid w:val="00563416"/>
    <w:rsid w:val="00563DB0"/>
    <w:rsid w:val="00564D79"/>
    <w:rsid w:val="005676AC"/>
    <w:rsid w:val="00574B31"/>
    <w:rsid w:val="00580CD6"/>
    <w:rsid w:val="0058674B"/>
    <w:rsid w:val="005871AD"/>
    <w:rsid w:val="005940B7"/>
    <w:rsid w:val="0059694C"/>
    <w:rsid w:val="005A6710"/>
    <w:rsid w:val="005A75AA"/>
    <w:rsid w:val="005B0B1F"/>
    <w:rsid w:val="005B0C92"/>
    <w:rsid w:val="005B16D0"/>
    <w:rsid w:val="005C0937"/>
    <w:rsid w:val="005C1438"/>
    <w:rsid w:val="005C2899"/>
    <w:rsid w:val="005C40A0"/>
    <w:rsid w:val="005C575D"/>
    <w:rsid w:val="005C6861"/>
    <w:rsid w:val="005C7EC5"/>
    <w:rsid w:val="005D30DE"/>
    <w:rsid w:val="005D460C"/>
    <w:rsid w:val="005D578C"/>
    <w:rsid w:val="005D5FC0"/>
    <w:rsid w:val="005D6186"/>
    <w:rsid w:val="005D676C"/>
    <w:rsid w:val="005D7C0B"/>
    <w:rsid w:val="005F0D21"/>
    <w:rsid w:val="005F1DA2"/>
    <w:rsid w:val="005F3BF7"/>
    <w:rsid w:val="005F5884"/>
    <w:rsid w:val="005F5A3B"/>
    <w:rsid w:val="0060321A"/>
    <w:rsid w:val="00605C1F"/>
    <w:rsid w:val="00607726"/>
    <w:rsid w:val="00613888"/>
    <w:rsid w:val="00614A8B"/>
    <w:rsid w:val="00615C6D"/>
    <w:rsid w:val="00617E1C"/>
    <w:rsid w:val="00620E91"/>
    <w:rsid w:val="0062383C"/>
    <w:rsid w:val="00625520"/>
    <w:rsid w:val="00625F14"/>
    <w:rsid w:val="0063131B"/>
    <w:rsid w:val="0063448F"/>
    <w:rsid w:val="00635797"/>
    <w:rsid w:val="006366B1"/>
    <w:rsid w:val="006463F3"/>
    <w:rsid w:val="0064659E"/>
    <w:rsid w:val="00652759"/>
    <w:rsid w:val="00655579"/>
    <w:rsid w:val="006557A2"/>
    <w:rsid w:val="006605F8"/>
    <w:rsid w:val="00660831"/>
    <w:rsid w:val="006612EA"/>
    <w:rsid w:val="0066136D"/>
    <w:rsid w:val="00665232"/>
    <w:rsid w:val="00666859"/>
    <w:rsid w:val="00666D9B"/>
    <w:rsid w:val="00671186"/>
    <w:rsid w:val="00672E67"/>
    <w:rsid w:val="00676DA9"/>
    <w:rsid w:val="006801CF"/>
    <w:rsid w:val="00682B74"/>
    <w:rsid w:val="00687A83"/>
    <w:rsid w:val="00692853"/>
    <w:rsid w:val="00692E89"/>
    <w:rsid w:val="00694065"/>
    <w:rsid w:val="00695D5E"/>
    <w:rsid w:val="006972A5"/>
    <w:rsid w:val="006A0FBE"/>
    <w:rsid w:val="006A68F3"/>
    <w:rsid w:val="006A7228"/>
    <w:rsid w:val="006A77E3"/>
    <w:rsid w:val="006A7B43"/>
    <w:rsid w:val="006B0401"/>
    <w:rsid w:val="006B1D1B"/>
    <w:rsid w:val="006B3658"/>
    <w:rsid w:val="006B38D0"/>
    <w:rsid w:val="006B45B3"/>
    <w:rsid w:val="006B57BD"/>
    <w:rsid w:val="006C22BC"/>
    <w:rsid w:val="006C285B"/>
    <w:rsid w:val="006C4499"/>
    <w:rsid w:val="006C4887"/>
    <w:rsid w:val="006C4ECA"/>
    <w:rsid w:val="006C6BB0"/>
    <w:rsid w:val="006D3BE9"/>
    <w:rsid w:val="006D3FDE"/>
    <w:rsid w:val="006D53AE"/>
    <w:rsid w:val="006D60B0"/>
    <w:rsid w:val="006D7F19"/>
    <w:rsid w:val="006E069D"/>
    <w:rsid w:val="006E28D3"/>
    <w:rsid w:val="006E3CB8"/>
    <w:rsid w:val="006E417B"/>
    <w:rsid w:val="006F03A0"/>
    <w:rsid w:val="006F0958"/>
    <w:rsid w:val="006F2141"/>
    <w:rsid w:val="006F3944"/>
    <w:rsid w:val="006F3D28"/>
    <w:rsid w:val="006F64C8"/>
    <w:rsid w:val="006F7090"/>
    <w:rsid w:val="00701EDD"/>
    <w:rsid w:val="00705D52"/>
    <w:rsid w:val="00710382"/>
    <w:rsid w:val="0071075B"/>
    <w:rsid w:val="00713754"/>
    <w:rsid w:val="00713B2D"/>
    <w:rsid w:val="00717000"/>
    <w:rsid w:val="007238CE"/>
    <w:rsid w:val="00725034"/>
    <w:rsid w:val="0072641A"/>
    <w:rsid w:val="0074199C"/>
    <w:rsid w:val="0074286D"/>
    <w:rsid w:val="007528DC"/>
    <w:rsid w:val="00752BE3"/>
    <w:rsid w:val="007578C9"/>
    <w:rsid w:val="00757C98"/>
    <w:rsid w:val="00757E3C"/>
    <w:rsid w:val="00761667"/>
    <w:rsid w:val="007634CF"/>
    <w:rsid w:val="007668C3"/>
    <w:rsid w:val="00766C31"/>
    <w:rsid w:val="00772F54"/>
    <w:rsid w:val="007738AD"/>
    <w:rsid w:val="0077402C"/>
    <w:rsid w:val="00774634"/>
    <w:rsid w:val="007817C9"/>
    <w:rsid w:val="00783013"/>
    <w:rsid w:val="007841D9"/>
    <w:rsid w:val="00787048"/>
    <w:rsid w:val="00792D4D"/>
    <w:rsid w:val="0079318A"/>
    <w:rsid w:val="00793253"/>
    <w:rsid w:val="007953EA"/>
    <w:rsid w:val="007A42F5"/>
    <w:rsid w:val="007A7816"/>
    <w:rsid w:val="007B24BC"/>
    <w:rsid w:val="007B3603"/>
    <w:rsid w:val="007B4501"/>
    <w:rsid w:val="007B4C90"/>
    <w:rsid w:val="007B6816"/>
    <w:rsid w:val="007B6A2B"/>
    <w:rsid w:val="007C1B8D"/>
    <w:rsid w:val="007C687A"/>
    <w:rsid w:val="007D1B0F"/>
    <w:rsid w:val="007D443F"/>
    <w:rsid w:val="007D5806"/>
    <w:rsid w:val="007E09DA"/>
    <w:rsid w:val="007E212F"/>
    <w:rsid w:val="007E4738"/>
    <w:rsid w:val="007E6CD8"/>
    <w:rsid w:val="007F486B"/>
    <w:rsid w:val="007F4A29"/>
    <w:rsid w:val="007F7EAC"/>
    <w:rsid w:val="0080116D"/>
    <w:rsid w:val="00802E5E"/>
    <w:rsid w:val="00813CFB"/>
    <w:rsid w:val="008147D9"/>
    <w:rsid w:val="00816202"/>
    <w:rsid w:val="00816CE3"/>
    <w:rsid w:val="00817067"/>
    <w:rsid w:val="008200CA"/>
    <w:rsid w:val="0082069F"/>
    <w:rsid w:val="0082410C"/>
    <w:rsid w:val="008253D3"/>
    <w:rsid w:val="00827F4D"/>
    <w:rsid w:val="00827FA3"/>
    <w:rsid w:val="00832DB4"/>
    <w:rsid w:val="00834D62"/>
    <w:rsid w:val="008403EB"/>
    <w:rsid w:val="00846D60"/>
    <w:rsid w:val="00847ADB"/>
    <w:rsid w:val="0085131C"/>
    <w:rsid w:val="008525CE"/>
    <w:rsid w:val="00852AD3"/>
    <w:rsid w:val="00853BAF"/>
    <w:rsid w:val="00854685"/>
    <w:rsid w:val="0085575A"/>
    <w:rsid w:val="0085686A"/>
    <w:rsid w:val="00861BB5"/>
    <w:rsid w:val="00861FB0"/>
    <w:rsid w:val="00865D26"/>
    <w:rsid w:val="00867AE3"/>
    <w:rsid w:val="00871175"/>
    <w:rsid w:val="008725A7"/>
    <w:rsid w:val="00874056"/>
    <w:rsid w:val="00881359"/>
    <w:rsid w:val="008815FF"/>
    <w:rsid w:val="008820BB"/>
    <w:rsid w:val="0088314C"/>
    <w:rsid w:val="008836FB"/>
    <w:rsid w:val="00885ECE"/>
    <w:rsid w:val="008901C0"/>
    <w:rsid w:val="008916A3"/>
    <w:rsid w:val="008939E3"/>
    <w:rsid w:val="008947D3"/>
    <w:rsid w:val="00894AD4"/>
    <w:rsid w:val="00896DBE"/>
    <w:rsid w:val="008A0D4D"/>
    <w:rsid w:val="008A44AE"/>
    <w:rsid w:val="008A7DF9"/>
    <w:rsid w:val="008B26E8"/>
    <w:rsid w:val="008B3E54"/>
    <w:rsid w:val="008B3E91"/>
    <w:rsid w:val="008B5CC3"/>
    <w:rsid w:val="008B6612"/>
    <w:rsid w:val="008B7991"/>
    <w:rsid w:val="008C361A"/>
    <w:rsid w:val="008C4253"/>
    <w:rsid w:val="008C6497"/>
    <w:rsid w:val="008C6705"/>
    <w:rsid w:val="008D10D8"/>
    <w:rsid w:val="008E1CAA"/>
    <w:rsid w:val="008E1E7D"/>
    <w:rsid w:val="008F029B"/>
    <w:rsid w:val="008F241A"/>
    <w:rsid w:val="008F31DD"/>
    <w:rsid w:val="008F48C7"/>
    <w:rsid w:val="008F5E3E"/>
    <w:rsid w:val="008F76C0"/>
    <w:rsid w:val="009017DC"/>
    <w:rsid w:val="00903C49"/>
    <w:rsid w:val="0090416F"/>
    <w:rsid w:val="00906E60"/>
    <w:rsid w:val="00906FFF"/>
    <w:rsid w:val="00910847"/>
    <w:rsid w:val="00913EDF"/>
    <w:rsid w:val="009237B8"/>
    <w:rsid w:val="00924BE6"/>
    <w:rsid w:val="00926A40"/>
    <w:rsid w:val="00932C2A"/>
    <w:rsid w:val="00932E8D"/>
    <w:rsid w:val="00935615"/>
    <w:rsid w:val="009357FB"/>
    <w:rsid w:val="009360DB"/>
    <w:rsid w:val="00936F30"/>
    <w:rsid w:val="00941DE1"/>
    <w:rsid w:val="009438E9"/>
    <w:rsid w:val="00943A39"/>
    <w:rsid w:val="00943AD4"/>
    <w:rsid w:val="00944BBA"/>
    <w:rsid w:val="009527E1"/>
    <w:rsid w:val="009536CF"/>
    <w:rsid w:val="009611AA"/>
    <w:rsid w:val="009617C3"/>
    <w:rsid w:val="00961B01"/>
    <w:rsid w:val="00962044"/>
    <w:rsid w:val="009647CA"/>
    <w:rsid w:val="009651C3"/>
    <w:rsid w:val="009654F8"/>
    <w:rsid w:val="00966FFC"/>
    <w:rsid w:val="00967542"/>
    <w:rsid w:val="00967F48"/>
    <w:rsid w:val="00974618"/>
    <w:rsid w:val="0097577A"/>
    <w:rsid w:val="0097601A"/>
    <w:rsid w:val="00977AA6"/>
    <w:rsid w:val="009812DD"/>
    <w:rsid w:val="00986D3B"/>
    <w:rsid w:val="00993A99"/>
    <w:rsid w:val="009954BE"/>
    <w:rsid w:val="00997618"/>
    <w:rsid w:val="009A4B91"/>
    <w:rsid w:val="009A5364"/>
    <w:rsid w:val="009A6A43"/>
    <w:rsid w:val="009B0687"/>
    <w:rsid w:val="009B0DB5"/>
    <w:rsid w:val="009B6714"/>
    <w:rsid w:val="009B6997"/>
    <w:rsid w:val="009B7BA7"/>
    <w:rsid w:val="009C263A"/>
    <w:rsid w:val="009C3ECC"/>
    <w:rsid w:val="009C7C90"/>
    <w:rsid w:val="009D0300"/>
    <w:rsid w:val="009D1ABA"/>
    <w:rsid w:val="009E4472"/>
    <w:rsid w:val="009E579F"/>
    <w:rsid w:val="009E5867"/>
    <w:rsid w:val="009E7F2A"/>
    <w:rsid w:val="009F3343"/>
    <w:rsid w:val="009F66C9"/>
    <w:rsid w:val="00A00E3D"/>
    <w:rsid w:val="00A00FFF"/>
    <w:rsid w:val="00A01C7C"/>
    <w:rsid w:val="00A04994"/>
    <w:rsid w:val="00A06722"/>
    <w:rsid w:val="00A1356B"/>
    <w:rsid w:val="00A148D4"/>
    <w:rsid w:val="00A15FC0"/>
    <w:rsid w:val="00A16879"/>
    <w:rsid w:val="00A215FC"/>
    <w:rsid w:val="00A21D77"/>
    <w:rsid w:val="00A22CC1"/>
    <w:rsid w:val="00A23925"/>
    <w:rsid w:val="00A259DE"/>
    <w:rsid w:val="00A31B45"/>
    <w:rsid w:val="00A32C45"/>
    <w:rsid w:val="00A33B87"/>
    <w:rsid w:val="00A41AEB"/>
    <w:rsid w:val="00A42C53"/>
    <w:rsid w:val="00A45DEF"/>
    <w:rsid w:val="00A47FDD"/>
    <w:rsid w:val="00A53DF0"/>
    <w:rsid w:val="00A54B29"/>
    <w:rsid w:val="00A56735"/>
    <w:rsid w:val="00A56A59"/>
    <w:rsid w:val="00A56F37"/>
    <w:rsid w:val="00A61918"/>
    <w:rsid w:val="00A66670"/>
    <w:rsid w:val="00A66B0F"/>
    <w:rsid w:val="00A75F0B"/>
    <w:rsid w:val="00A775D9"/>
    <w:rsid w:val="00A80CE4"/>
    <w:rsid w:val="00A815D5"/>
    <w:rsid w:val="00A81F81"/>
    <w:rsid w:val="00A84068"/>
    <w:rsid w:val="00A85CC7"/>
    <w:rsid w:val="00A91028"/>
    <w:rsid w:val="00A93E36"/>
    <w:rsid w:val="00A96568"/>
    <w:rsid w:val="00A972F1"/>
    <w:rsid w:val="00AA545B"/>
    <w:rsid w:val="00AA5BFB"/>
    <w:rsid w:val="00AA5F86"/>
    <w:rsid w:val="00AA6890"/>
    <w:rsid w:val="00AB1613"/>
    <w:rsid w:val="00AC1064"/>
    <w:rsid w:val="00AC2052"/>
    <w:rsid w:val="00AC2B35"/>
    <w:rsid w:val="00AC3541"/>
    <w:rsid w:val="00AC41C9"/>
    <w:rsid w:val="00AC42B8"/>
    <w:rsid w:val="00AC582C"/>
    <w:rsid w:val="00AD318B"/>
    <w:rsid w:val="00AD33E4"/>
    <w:rsid w:val="00AD57CF"/>
    <w:rsid w:val="00AD7DC3"/>
    <w:rsid w:val="00AE2C8D"/>
    <w:rsid w:val="00AE43CD"/>
    <w:rsid w:val="00AE632F"/>
    <w:rsid w:val="00AE7231"/>
    <w:rsid w:val="00AF1C9B"/>
    <w:rsid w:val="00AF3625"/>
    <w:rsid w:val="00AF54C3"/>
    <w:rsid w:val="00AF6EAC"/>
    <w:rsid w:val="00AF6EC5"/>
    <w:rsid w:val="00B00CC9"/>
    <w:rsid w:val="00B0477D"/>
    <w:rsid w:val="00B069F0"/>
    <w:rsid w:val="00B06E13"/>
    <w:rsid w:val="00B149D2"/>
    <w:rsid w:val="00B243BA"/>
    <w:rsid w:val="00B26585"/>
    <w:rsid w:val="00B27CE0"/>
    <w:rsid w:val="00B32B31"/>
    <w:rsid w:val="00B3595D"/>
    <w:rsid w:val="00B36DF9"/>
    <w:rsid w:val="00B40C7A"/>
    <w:rsid w:val="00B415CD"/>
    <w:rsid w:val="00B4455B"/>
    <w:rsid w:val="00B47DF5"/>
    <w:rsid w:val="00B531C4"/>
    <w:rsid w:val="00B53EEE"/>
    <w:rsid w:val="00B5544D"/>
    <w:rsid w:val="00B5565A"/>
    <w:rsid w:val="00B55D49"/>
    <w:rsid w:val="00B56AD5"/>
    <w:rsid w:val="00B70615"/>
    <w:rsid w:val="00B712FA"/>
    <w:rsid w:val="00B725FA"/>
    <w:rsid w:val="00B72F83"/>
    <w:rsid w:val="00B7420E"/>
    <w:rsid w:val="00B8014D"/>
    <w:rsid w:val="00B8373F"/>
    <w:rsid w:val="00B8413D"/>
    <w:rsid w:val="00B86A39"/>
    <w:rsid w:val="00B907CA"/>
    <w:rsid w:val="00B93D00"/>
    <w:rsid w:val="00B96F2A"/>
    <w:rsid w:val="00B97466"/>
    <w:rsid w:val="00B97CFF"/>
    <w:rsid w:val="00BA1CB9"/>
    <w:rsid w:val="00BA2F61"/>
    <w:rsid w:val="00BA3F51"/>
    <w:rsid w:val="00BA5E3E"/>
    <w:rsid w:val="00BA67AC"/>
    <w:rsid w:val="00BA6B94"/>
    <w:rsid w:val="00BA79F4"/>
    <w:rsid w:val="00BB2672"/>
    <w:rsid w:val="00BC17C7"/>
    <w:rsid w:val="00BD04BE"/>
    <w:rsid w:val="00BD09BA"/>
    <w:rsid w:val="00BD138D"/>
    <w:rsid w:val="00BD1964"/>
    <w:rsid w:val="00BD3DCD"/>
    <w:rsid w:val="00BD4E69"/>
    <w:rsid w:val="00BD5F03"/>
    <w:rsid w:val="00BE011B"/>
    <w:rsid w:val="00BE3EC4"/>
    <w:rsid w:val="00BE610B"/>
    <w:rsid w:val="00BF1EC0"/>
    <w:rsid w:val="00BF207F"/>
    <w:rsid w:val="00BF4DE5"/>
    <w:rsid w:val="00C00628"/>
    <w:rsid w:val="00C00F8A"/>
    <w:rsid w:val="00C01706"/>
    <w:rsid w:val="00C04CB7"/>
    <w:rsid w:val="00C2173A"/>
    <w:rsid w:val="00C22BC3"/>
    <w:rsid w:val="00C3146D"/>
    <w:rsid w:val="00C351B8"/>
    <w:rsid w:val="00C40A11"/>
    <w:rsid w:val="00C42413"/>
    <w:rsid w:val="00C500FB"/>
    <w:rsid w:val="00C50A8A"/>
    <w:rsid w:val="00C525FF"/>
    <w:rsid w:val="00C539F3"/>
    <w:rsid w:val="00C60629"/>
    <w:rsid w:val="00C60E61"/>
    <w:rsid w:val="00C6755E"/>
    <w:rsid w:val="00C7086F"/>
    <w:rsid w:val="00C70A13"/>
    <w:rsid w:val="00C71300"/>
    <w:rsid w:val="00C73A54"/>
    <w:rsid w:val="00C74035"/>
    <w:rsid w:val="00C76BB9"/>
    <w:rsid w:val="00C77A1B"/>
    <w:rsid w:val="00C84E12"/>
    <w:rsid w:val="00C85292"/>
    <w:rsid w:val="00C969A8"/>
    <w:rsid w:val="00C97639"/>
    <w:rsid w:val="00C97C1C"/>
    <w:rsid w:val="00CA0A8A"/>
    <w:rsid w:val="00CA1B0C"/>
    <w:rsid w:val="00CA1CCE"/>
    <w:rsid w:val="00CA79C8"/>
    <w:rsid w:val="00CB1B95"/>
    <w:rsid w:val="00CB2291"/>
    <w:rsid w:val="00CB4533"/>
    <w:rsid w:val="00CB6BA6"/>
    <w:rsid w:val="00CC5A1A"/>
    <w:rsid w:val="00CD4277"/>
    <w:rsid w:val="00CD6891"/>
    <w:rsid w:val="00CE054F"/>
    <w:rsid w:val="00CE190E"/>
    <w:rsid w:val="00CE1AEF"/>
    <w:rsid w:val="00CE4FD6"/>
    <w:rsid w:val="00CE52B7"/>
    <w:rsid w:val="00CE7860"/>
    <w:rsid w:val="00CF279C"/>
    <w:rsid w:val="00CF5E69"/>
    <w:rsid w:val="00CF6290"/>
    <w:rsid w:val="00CF6574"/>
    <w:rsid w:val="00CF710E"/>
    <w:rsid w:val="00D00C16"/>
    <w:rsid w:val="00D014BD"/>
    <w:rsid w:val="00D02C6D"/>
    <w:rsid w:val="00D07A0B"/>
    <w:rsid w:val="00D13378"/>
    <w:rsid w:val="00D172C6"/>
    <w:rsid w:val="00D175AD"/>
    <w:rsid w:val="00D221C2"/>
    <w:rsid w:val="00D23D1E"/>
    <w:rsid w:val="00D2501F"/>
    <w:rsid w:val="00D3550B"/>
    <w:rsid w:val="00D45FB0"/>
    <w:rsid w:val="00D473FD"/>
    <w:rsid w:val="00D50D0B"/>
    <w:rsid w:val="00D551BB"/>
    <w:rsid w:val="00D55332"/>
    <w:rsid w:val="00D5669A"/>
    <w:rsid w:val="00D72C21"/>
    <w:rsid w:val="00D7303F"/>
    <w:rsid w:val="00D742D7"/>
    <w:rsid w:val="00D7722E"/>
    <w:rsid w:val="00D7730A"/>
    <w:rsid w:val="00D77F92"/>
    <w:rsid w:val="00D80B6B"/>
    <w:rsid w:val="00D8290B"/>
    <w:rsid w:val="00D832DD"/>
    <w:rsid w:val="00D85DD6"/>
    <w:rsid w:val="00D8652C"/>
    <w:rsid w:val="00D91367"/>
    <w:rsid w:val="00D9286B"/>
    <w:rsid w:val="00D92D47"/>
    <w:rsid w:val="00DA32D1"/>
    <w:rsid w:val="00DA36E5"/>
    <w:rsid w:val="00DB6342"/>
    <w:rsid w:val="00DB7D7F"/>
    <w:rsid w:val="00DC20DE"/>
    <w:rsid w:val="00DC5A92"/>
    <w:rsid w:val="00DD0BD9"/>
    <w:rsid w:val="00DD1794"/>
    <w:rsid w:val="00DD4EBB"/>
    <w:rsid w:val="00DD5A4A"/>
    <w:rsid w:val="00DD5D55"/>
    <w:rsid w:val="00DE4A61"/>
    <w:rsid w:val="00DE5982"/>
    <w:rsid w:val="00DF4BFB"/>
    <w:rsid w:val="00DF4DC6"/>
    <w:rsid w:val="00DF6748"/>
    <w:rsid w:val="00DF7325"/>
    <w:rsid w:val="00E015D0"/>
    <w:rsid w:val="00E02494"/>
    <w:rsid w:val="00E04FE5"/>
    <w:rsid w:val="00E15AAB"/>
    <w:rsid w:val="00E16038"/>
    <w:rsid w:val="00E20A17"/>
    <w:rsid w:val="00E2129D"/>
    <w:rsid w:val="00E25D2A"/>
    <w:rsid w:val="00E271A0"/>
    <w:rsid w:val="00E3068A"/>
    <w:rsid w:val="00E314FA"/>
    <w:rsid w:val="00E31AD4"/>
    <w:rsid w:val="00E32865"/>
    <w:rsid w:val="00E33A47"/>
    <w:rsid w:val="00E33DE1"/>
    <w:rsid w:val="00E370A4"/>
    <w:rsid w:val="00E40983"/>
    <w:rsid w:val="00E41B90"/>
    <w:rsid w:val="00E4445A"/>
    <w:rsid w:val="00E44B14"/>
    <w:rsid w:val="00E45FA3"/>
    <w:rsid w:val="00E5110C"/>
    <w:rsid w:val="00E53236"/>
    <w:rsid w:val="00E63F2B"/>
    <w:rsid w:val="00E641B1"/>
    <w:rsid w:val="00E64347"/>
    <w:rsid w:val="00E64672"/>
    <w:rsid w:val="00E65638"/>
    <w:rsid w:val="00E65FF0"/>
    <w:rsid w:val="00E700A2"/>
    <w:rsid w:val="00E71CF2"/>
    <w:rsid w:val="00E71D3E"/>
    <w:rsid w:val="00E81074"/>
    <w:rsid w:val="00E84593"/>
    <w:rsid w:val="00E8699A"/>
    <w:rsid w:val="00E87926"/>
    <w:rsid w:val="00E928A0"/>
    <w:rsid w:val="00E95758"/>
    <w:rsid w:val="00E96DE4"/>
    <w:rsid w:val="00E97C52"/>
    <w:rsid w:val="00EA0C66"/>
    <w:rsid w:val="00EA0DC2"/>
    <w:rsid w:val="00EA68C0"/>
    <w:rsid w:val="00EA715E"/>
    <w:rsid w:val="00EB5175"/>
    <w:rsid w:val="00EB5B6F"/>
    <w:rsid w:val="00EC4344"/>
    <w:rsid w:val="00EC5D28"/>
    <w:rsid w:val="00EC6957"/>
    <w:rsid w:val="00EC6FF2"/>
    <w:rsid w:val="00ED0611"/>
    <w:rsid w:val="00ED644C"/>
    <w:rsid w:val="00EE0AB1"/>
    <w:rsid w:val="00EE428B"/>
    <w:rsid w:val="00EE52A8"/>
    <w:rsid w:val="00EF012F"/>
    <w:rsid w:val="00EF0945"/>
    <w:rsid w:val="00EF3A7C"/>
    <w:rsid w:val="00EF412A"/>
    <w:rsid w:val="00F02F83"/>
    <w:rsid w:val="00F067A6"/>
    <w:rsid w:val="00F06E9B"/>
    <w:rsid w:val="00F13180"/>
    <w:rsid w:val="00F14309"/>
    <w:rsid w:val="00F25D79"/>
    <w:rsid w:val="00F2750D"/>
    <w:rsid w:val="00F312D4"/>
    <w:rsid w:val="00F3141F"/>
    <w:rsid w:val="00F3352E"/>
    <w:rsid w:val="00F3388A"/>
    <w:rsid w:val="00F37F80"/>
    <w:rsid w:val="00F43C8A"/>
    <w:rsid w:val="00F47359"/>
    <w:rsid w:val="00F479F3"/>
    <w:rsid w:val="00F52052"/>
    <w:rsid w:val="00F540F3"/>
    <w:rsid w:val="00F54F8F"/>
    <w:rsid w:val="00F556E6"/>
    <w:rsid w:val="00F613B2"/>
    <w:rsid w:val="00F618FC"/>
    <w:rsid w:val="00F637F6"/>
    <w:rsid w:val="00F64377"/>
    <w:rsid w:val="00F676D5"/>
    <w:rsid w:val="00F67870"/>
    <w:rsid w:val="00F72340"/>
    <w:rsid w:val="00F72E75"/>
    <w:rsid w:val="00F73B96"/>
    <w:rsid w:val="00F74913"/>
    <w:rsid w:val="00F7633E"/>
    <w:rsid w:val="00F7655A"/>
    <w:rsid w:val="00F80008"/>
    <w:rsid w:val="00F808F7"/>
    <w:rsid w:val="00F843E9"/>
    <w:rsid w:val="00F84927"/>
    <w:rsid w:val="00F84E1A"/>
    <w:rsid w:val="00F85BF9"/>
    <w:rsid w:val="00F86AAC"/>
    <w:rsid w:val="00F90B13"/>
    <w:rsid w:val="00F93DDA"/>
    <w:rsid w:val="00F95443"/>
    <w:rsid w:val="00F9588F"/>
    <w:rsid w:val="00FA0525"/>
    <w:rsid w:val="00FA1EA1"/>
    <w:rsid w:val="00FA20EC"/>
    <w:rsid w:val="00FA2BBB"/>
    <w:rsid w:val="00FA41F0"/>
    <w:rsid w:val="00FA458F"/>
    <w:rsid w:val="00FA5204"/>
    <w:rsid w:val="00FB06D1"/>
    <w:rsid w:val="00FB0D11"/>
    <w:rsid w:val="00FB0F3F"/>
    <w:rsid w:val="00FB49CF"/>
    <w:rsid w:val="00FC4733"/>
    <w:rsid w:val="00FC4CDD"/>
    <w:rsid w:val="00FD422F"/>
    <w:rsid w:val="00FD6492"/>
    <w:rsid w:val="00FD75E7"/>
    <w:rsid w:val="00FE3FB8"/>
    <w:rsid w:val="00FE6056"/>
    <w:rsid w:val="00FE75F7"/>
    <w:rsid w:val="00FE7730"/>
    <w:rsid w:val="00FE7C08"/>
    <w:rsid w:val="00FF42D0"/>
    <w:rsid w:val="00FF4484"/>
    <w:rsid w:val="00FF5F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D597"/>
  <w15:chartTrackingRefBased/>
  <w15:docId w15:val="{733E2411-9264-4610-B1FC-8E4EDD5E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9318A"/>
    <w:pPr>
      <w:widowControl w:val="0"/>
      <w:wordWrap w:val="0"/>
      <w:autoSpaceDE w:val="0"/>
      <w:autoSpaceDN w:val="0"/>
      <w:spacing w:after="0" w:line="240" w:lineRule="auto"/>
      <w:jc w:val="both"/>
    </w:pPr>
    <w:rPr>
      <w:rFonts w:ascii="Calibri" w:eastAsia="Times New Roman" w:hAnsi="Times New Roman" w:cs="Times New Roman"/>
      <w:kern w:val="2"/>
      <w:sz w:val="20"/>
      <w:szCs w:val="24"/>
      <w:lang w:val="en-US" w:eastAsia="ko-KR"/>
    </w:rPr>
  </w:style>
  <w:style w:type="paragraph" w:styleId="Nadpis1">
    <w:name w:val="heading 1"/>
    <w:basedOn w:val="Normlny"/>
    <w:next w:val="Normlny"/>
    <w:link w:val="Nadpis1Char"/>
    <w:uiPriority w:val="99"/>
    <w:qFormat/>
    <w:rsid w:val="0079318A"/>
    <w:pPr>
      <w:keepNext/>
      <w:keepLines/>
      <w:widowControl/>
      <w:wordWrap/>
      <w:autoSpaceDE/>
      <w:autoSpaceDN/>
      <w:spacing w:before="360" w:after="120"/>
      <w:jc w:val="center"/>
      <w:outlineLvl w:val="0"/>
    </w:pPr>
    <w:rPr>
      <w:rFonts w:ascii="Times New Roman"/>
      <w:b/>
      <w:bCs/>
      <w:kern w:val="0"/>
      <w:sz w:val="28"/>
      <w:szCs w:val="28"/>
      <w:lang w:val="x-none" w:eastAsia="x-none"/>
    </w:rPr>
  </w:style>
  <w:style w:type="paragraph" w:styleId="Nadpis2">
    <w:name w:val="heading 2"/>
    <w:basedOn w:val="Normlny"/>
    <w:next w:val="Normlny"/>
    <w:link w:val="Nadpis2Char"/>
    <w:uiPriority w:val="9"/>
    <w:qFormat/>
    <w:rsid w:val="0079318A"/>
    <w:pPr>
      <w:keepNext/>
      <w:jc w:val="center"/>
      <w:outlineLvl w:val="1"/>
    </w:pPr>
    <w:rPr>
      <w:rFonts w:ascii="Times New Roman"/>
      <w:b/>
      <w:bCs/>
      <w:iCs/>
      <w:sz w:val="24"/>
      <w:szCs w:val="28"/>
      <w:lang w:val="x-none"/>
    </w:rPr>
  </w:style>
  <w:style w:type="paragraph" w:styleId="Nadpis3">
    <w:name w:val="heading 3"/>
    <w:basedOn w:val="Normlny"/>
    <w:next w:val="Normlny"/>
    <w:link w:val="Nadpis3Char"/>
    <w:uiPriority w:val="9"/>
    <w:qFormat/>
    <w:rsid w:val="0079318A"/>
    <w:pPr>
      <w:keepNext/>
      <w:spacing w:before="240" w:after="60"/>
      <w:outlineLvl w:val="2"/>
    </w:pPr>
    <w:rPr>
      <w:rFonts w:ascii="Times New Roman"/>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79318A"/>
    <w:rPr>
      <w:rFonts w:ascii="Times New Roman" w:eastAsia="Times New Roman" w:hAnsi="Times New Roman" w:cs="Times New Roman"/>
      <w:b/>
      <w:bCs/>
      <w:sz w:val="28"/>
      <w:szCs w:val="28"/>
      <w:lang w:val="x-none" w:eastAsia="x-none"/>
    </w:rPr>
  </w:style>
  <w:style w:type="character" w:customStyle="1" w:styleId="Nadpis2Char">
    <w:name w:val="Nadpis 2 Char"/>
    <w:basedOn w:val="Predvolenpsmoodseku"/>
    <w:link w:val="Nadpis2"/>
    <w:uiPriority w:val="9"/>
    <w:rsid w:val="0079318A"/>
    <w:rPr>
      <w:rFonts w:ascii="Times New Roman" w:eastAsia="Times New Roman" w:hAnsi="Times New Roman" w:cs="Times New Roman"/>
      <w:b/>
      <w:bCs/>
      <w:iCs/>
      <w:kern w:val="2"/>
      <w:sz w:val="24"/>
      <w:szCs w:val="28"/>
      <w:lang w:val="x-none" w:eastAsia="ko-KR"/>
    </w:rPr>
  </w:style>
  <w:style w:type="character" w:customStyle="1" w:styleId="Nadpis3Char">
    <w:name w:val="Nadpis 3 Char"/>
    <w:basedOn w:val="Predvolenpsmoodseku"/>
    <w:link w:val="Nadpis3"/>
    <w:uiPriority w:val="9"/>
    <w:rsid w:val="0079318A"/>
    <w:rPr>
      <w:rFonts w:ascii="Times New Roman" w:eastAsia="Times New Roman" w:hAnsi="Times New Roman" w:cs="Times New Roman"/>
      <w:b/>
      <w:bCs/>
      <w:kern w:val="2"/>
      <w:sz w:val="24"/>
      <w:szCs w:val="26"/>
      <w:lang w:val="en-US" w:eastAsia="ko-KR"/>
    </w:rPr>
  </w:style>
  <w:style w:type="paragraph" w:styleId="Pta">
    <w:name w:val="footer"/>
    <w:basedOn w:val="Normlny"/>
    <w:link w:val="PtaChar"/>
    <w:uiPriority w:val="99"/>
    <w:unhideWhenUsed/>
    <w:rsid w:val="0079318A"/>
    <w:pPr>
      <w:tabs>
        <w:tab w:val="center" w:pos="4536"/>
        <w:tab w:val="right" w:pos="9072"/>
      </w:tabs>
    </w:pPr>
    <w:rPr>
      <w:sz w:val="24"/>
    </w:rPr>
  </w:style>
  <w:style w:type="character" w:customStyle="1" w:styleId="PtaChar">
    <w:name w:val="Päta Char"/>
    <w:basedOn w:val="Predvolenpsmoodseku"/>
    <w:link w:val="Pta"/>
    <w:uiPriority w:val="99"/>
    <w:rsid w:val="0079318A"/>
    <w:rPr>
      <w:rFonts w:ascii="Calibri" w:eastAsia="Times New Roman" w:hAnsi="Times New Roman" w:cs="Times New Roman"/>
      <w:kern w:val="2"/>
      <w:sz w:val="24"/>
      <w:szCs w:val="24"/>
      <w:lang w:val="en-US" w:eastAsia="ko-KR"/>
    </w:rPr>
  </w:style>
  <w:style w:type="paragraph" w:styleId="Textpoznmkypodiarou">
    <w:name w:val="footnote text"/>
    <w:aliases w:val="Schriftart: 9 pt,Schriftart: 10 pt,Schriftart: 8 pt,Podrozdział,Footnote,o,NBP,fn,WB-Fußnot,Text poznámky pod čiarou 007,_Poznámka pod čiarou,Footnote Text Char1,Footnote Text Char Char,Fo Char Char"/>
    <w:basedOn w:val="Normlny"/>
    <w:link w:val="TextpoznmkypodiarouChar"/>
    <w:uiPriority w:val="99"/>
    <w:unhideWhenUsed/>
    <w:rsid w:val="0079318A"/>
    <w:rPr>
      <w:szCs w:val="20"/>
    </w:rPr>
  </w:style>
  <w:style w:type="character" w:customStyle="1" w:styleId="TextpoznmkypodiarouChar">
    <w:name w:val="Text poznámky pod čiarou Char"/>
    <w:aliases w:val="Schriftart: 9 pt Char,Schriftart: 10 pt Char,Schriftart: 8 pt Char,Podrozdział Char,Footnote Char,o Char,NBP Char,fn Char,WB-Fußnot Char,Text poznámky pod čiarou 007 Char,_Poznámka pod čiarou Char,Footnote Text Char1 Char"/>
    <w:basedOn w:val="Predvolenpsmoodseku"/>
    <w:link w:val="Textpoznmkypodiarou"/>
    <w:uiPriority w:val="99"/>
    <w:rsid w:val="0079318A"/>
    <w:rPr>
      <w:rFonts w:ascii="Calibri" w:eastAsia="Times New Roman" w:hAnsi="Times New Roman" w:cs="Times New Roman"/>
      <w:kern w:val="2"/>
      <w:sz w:val="20"/>
      <w:szCs w:val="20"/>
      <w:lang w:val="en-US" w:eastAsia="ko-KR"/>
    </w:rPr>
  </w:style>
  <w:style w:type="character" w:styleId="Odkaznapoznmkupodiarou">
    <w:name w:val="footnote reference"/>
    <w:uiPriority w:val="99"/>
    <w:unhideWhenUsed/>
    <w:rsid w:val="0079318A"/>
    <w:rPr>
      <w:rFonts w:cs="Times New Roman"/>
      <w:vertAlign w:val="superscript"/>
    </w:rPr>
  </w:style>
  <w:style w:type="character" w:styleId="Odkaznakomentr">
    <w:name w:val="annotation reference"/>
    <w:uiPriority w:val="99"/>
    <w:semiHidden/>
    <w:unhideWhenUsed/>
    <w:rsid w:val="0079318A"/>
    <w:rPr>
      <w:rFonts w:cs="Times New Roman"/>
      <w:sz w:val="16"/>
    </w:rPr>
  </w:style>
  <w:style w:type="paragraph" w:styleId="Textkomentra">
    <w:name w:val="annotation text"/>
    <w:basedOn w:val="Normlny"/>
    <w:link w:val="TextkomentraChar"/>
    <w:uiPriority w:val="99"/>
    <w:unhideWhenUsed/>
    <w:rsid w:val="0079318A"/>
    <w:pPr>
      <w:widowControl/>
      <w:suppressAutoHyphens/>
      <w:wordWrap/>
      <w:autoSpaceDE/>
      <w:autoSpaceDN/>
      <w:spacing w:after="200" w:line="276" w:lineRule="auto"/>
      <w:jc w:val="left"/>
    </w:pPr>
    <w:rPr>
      <w:rFonts w:ascii="Times New Roman"/>
      <w:kern w:val="0"/>
      <w:szCs w:val="20"/>
      <w:lang w:val="x-none" w:eastAsia="zh-CN"/>
    </w:rPr>
  </w:style>
  <w:style w:type="character" w:customStyle="1" w:styleId="TextkomentraChar">
    <w:name w:val="Text komentára Char"/>
    <w:basedOn w:val="Predvolenpsmoodseku"/>
    <w:link w:val="Textkomentra"/>
    <w:uiPriority w:val="99"/>
    <w:rsid w:val="0079318A"/>
    <w:rPr>
      <w:rFonts w:ascii="Times New Roman" w:eastAsia="Times New Roman" w:hAnsi="Times New Roman" w:cs="Times New Roman"/>
      <w:sz w:val="20"/>
      <w:szCs w:val="20"/>
      <w:lang w:val="x-none" w:eastAsia="zh-CN"/>
    </w:rPr>
  </w:style>
  <w:style w:type="paragraph" w:styleId="Textbubliny">
    <w:name w:val="Balloon Text"/>
    <w:basedOn w:val="Normlny"/>
    <w:link w:val="TextbublinyChar"/>
    <w:uiPriority w:val="99"/>
    <w:semiHidden/>
    <w:unhideWhenUsed/>
    <w:rsid w:val="0079318A"/>
    <w:rPr>
      <w:rFonts w:ascii="Tahoma" w:hAnsi="Tahoma"/>
      <w:sz w:val="16"/>
      <w:szCs w:val="16"/>
    </w:rPr>
  </w:style>
  <w:style w:type="character" w:customStyle="1" w:styleId="TextbublinyChar">
    <w:name w:val="Text bubliny Char"/>
    <w:basedOn w:val="Predvolenpsmoodseku"/>
    <w:link w:val="Textbubliny"/>
    <w:uiPriority w:val="99"/>
    <w:semiHidden/>
    <w:rsid w:val="0079318A"/>
    <w:rPr>
      <w:rFonts w:ascii="Tahoma" w:eastAsia="Times New Roman" w:hAnsi="Tahoma" w:cs="Times New Roman"/>
      <w:kern w:val="2"/>
      <w:sz w:val="16"/>
      <w:szCs w:val="16"/>
      <w:lang w:val="en-US" w:eastAsia="ko-KR"/>
    </w:rPr>
  </w:style>
  <w:style w:type="paragraph" w:styleId="Hlavika">
    <w:name w:val="header"/>
    <w:basedOn w:val="Normlny"/>
    <w:link w:val="HlavikaChar"/>
    <w:uiPriority w:val="99"/>
    <w:unhideWhenUsed/>
    <w:rsid w:val="0079318A"/>
    <w:pPr>
      <w:tabs>
        <w:tab w:val="center" w:pos="4536"/>
        <w:tab w:val="right" w:pos="9072"/>
      </w:tabs>
    </w:pPr>
    <w:rPr>
      <w:sz w:val="24"/>
    </w:rPr>
  </w:style>
  <w:style w:type="character" w:customStyle="1" w:styleId="HlavikaChar">
    <w:name w:val="Hlavička Char"/>
    <w:basedOn w:val="Predvolenpsmoodseku"/>
    <w:link w:val="Hlavika"/>
    <w:uiPriority w:val="99"/>
    <w:rsid w:val="0079318A"/>
    <w:rPr>
      <w:rFonts w:ascii="Calibri" w:eastAsia="Times New Roman" w:hAnsi="Times New Roman" w:cs="Times New Roman"/>
      <w:kern w:val="2"/>
      <w:sz w:val="24"/>
      <w:szCs w:val="24"/>
      <w:lang w:val="en-US" w:eastAsia="ko-KR"/>
    </w:rPr>
  </w:style>
  <w:style w:type="paragraph" w:styleId="Textvysvetlivky">
    <w:name w:val="endnote text"/>
    <w:basedOn w:val="Normlny"/>
    <w:link w:val="TextvysvetlivkyChar"/>
    <w:uiPriority w:val="99"/>
    <w:rsid w:val="0079318A"/>
    <w:rPr>
      <w:szCs w:val="20"/>
    </w:rPr>
  </w:style>
  <w:style w:type="character" w:customStyle="1" w:styleId="TextvysvetlivkyChar">
    <w:name w:val="Text vysvetlivky Char"/>
    <w:basedOn w:val="Predvolenpsmoodseku"/>
    <w:link w:val="Textvysvetlivky"/>
    <w:uiPriority w:val="99"/>
    <w:rsid w:val="0079318A"/>
    <w:rPr>
      <w:rFonts w:ascii="Calibri" w:eastAsia="Times New Roman" w:hAnsi="Times New Roman" w:cs="Times New Roman"/>
      <w:kern w:val="2"/>
      <w:sz w:val="20"/>
      <w:szCs w:val="20"/>
      <w:lang w:val="en-US" w:eastAsia="ko-KR"/>
    </w:rPr>
  </w:style>
  <w:style w:type="paragraph" w:customStyle="1" w:styleId="Point0number">
    <w:name w:val="Point 0 (number)"/>
    <w:basedOn w:val="Normlny"/>
    <w:uiPriority w:val="99"/>
    <w:rsid w:val="0079318A"/>
    <w:pPr>
      <w:widowControl/>
      <w:numPr>
        <w:numId w:val="11"/>
      </w:numPr>
      <w:wordWrap/>
      <w:autoSpaceDE/>
      <w:autoSpaceDN/>
      <w:spacing w:before="120" w:after="120"/>
    </w:pPr>
    <w:rPr>
      <w:rFonts w:ascii="Times New Roman"/>
      <w:kern w:val="0"/>
      <w:sz w:val="24"/>
      <w:lang w:val="sk-SK" w:eastAsia="en-US"/>
    </w:rPr>
  </w:style>
  <w:style w:type="paragraph" w:customStyle="1" w:styleId="Tiret1">
    <w:name w:val="Tiret 1"/>
    <w:basedOn w:val="Normlny"/>
    <w:uiPriority w:val="99"/>
    <w:rsid w:val="0079318A"/>
    <w:pPr>
      <w:widowControl/>
      <w:numPr>
        <w:numId w:val="10"/>
      </w:numPr>
      <w:wordWrap/>
      <w:autoSpaceDE/>
      <w:autoSpaceDN/>
      <w:spacing w:before="120" w:after="120"/>
    </w:pPr>
    <w:rPr>
      <w:rFonts w:ascii="Times New Roman"/>
      <w:kern w:val="0"/>
      <w:sz w:val="24"/>
      <w:lang w:val="sk-SK" w:eastAsia="en-US"/>
    </w:rPr>
  </w:style>
  <w:style w:type="character" w:styleId="Odkaznavysvetlivku">
    <w:name w:val="endnote reference"/>
    <w:uiPriority w:val="99"/>
    <w:rsid w:val="0079318A"/>
    <w:rPr>
      <w:rFonts w:cs="Times New Roman"/>
      <w:vertAlign w:val="superscript"/>
    </w:rPr>
  </w:style>
  <w:style w:type="paragraph" w:customStyle="1" w:styleId="Point1number">
    <w:name w:val="Point 1 (number)"/>
    <w:basedOn w:val="Normlny"/>
    <w:uiPriority w:val="99"/>
    <w:rsid w:val="0079318A"/>
    <w:pPr>
      <w:widowControl/>
      <w:numPr>
        <w:ilvl w:val="2"/>
        <w:numId w:val="11"/>
      </w:numPr>
      <w:wordWrap/>
      <w:autoSpaceDE/>
      <w:autoSpaceDN/>
      <w:spacing w:before="120" w:after="120"/>
    </w:pPr>
    <w:rPr>
      <w:rFonts w:ascii="Times New Roman"/>
      <w:kern w:val="0"/>
      <w:sz w:val="24"/>
      <w:lang w:val="sk-SK" w:eastAsia="en-US"/>
    </w:rPr>
  </w:style>
  <w:style w:type="paragraph" w:customStyle="1" w:styleId="Point2number">
    <w:name w:val="Point 2 (number)"/>
    <w:basedOn w:val="Normlny"/>
    <w:uiPriority w:val="99"/>
    <w:rsid w:val="0079318A"/>
    <w:pPr>
      <w:widowControl/>
      <w:numPr>
        <w:ilvl w:val="4"/>
        <w:numId w:val="11"/>
      </w:numPr>
      <w:wordWrap/>
      <w:autoSpaceDE/>
      <w:autoSpaceDN/>
      <w:spacing w:before="120" w:after="120"/>
    </w:pPr>
    <w:rPr>
      <w:rFonts w:ascii="Times New Roman"/>
      <w:kern w:val="0"/>
      <w:sz w:val="24"/>
      <w:lang w:val="sk-SK" w:eastAsia="en-US"/>
    </w:rPr>
  </w:style>
  <w:style w:type="paragraph" w:customStyle="1" w:styleId="Point3number">
    <w:name w:val="Point 3 (number)"/>
    <w:basedOn w:val="Normlny"/>
    <w:uiPriority w:val="99"/>
    <w:rsid w:val="0079318A"/>
    <w:pPr>
      <w:widowControl/>
      <w:numPr>
        <w:ilvl w:val="6"/>
        <w:numId w:val="11"/>
      </w:numPr>
      <w:wordWrap/>
      <w:autoSpaceDE/>
      <w:autoSpaceDN/>
      <w:spacing w:before="120" w:after="120"/>
    </w:pPr>
    <w:rPr>
      <w:rFonts w:ascii="Times New Roman"/>
      <w:kern w:val="0"/>
      <w:sz w:val="24"/>
      <w:lang w:val="sk-SK" w:eastAsia="en-US"/>
    </w:rPr>
  </w:style>
  <w:style w:type="paragraph" w:customStyle="1" w:styleId="Point0letter">
    <w:name w:val="Point 0 (letter)"/>
    <w:basedOn w:val="Normlny"/>
    <w:uiPriority w:val="99"/>
    <w:rsid w:val="0079318A"/>
    <w:pPr>
      <w:widowControl/>
      <w:numPr>
        <w:ilvl w:val="1"/>
        <w:numId w:val="11"/>
      </w:numPr>
      <w:wordWrap/>
      <w:autoSpaceDE/>
      <w:autoSpaceDN/>
      <w:spacing w:before="120" w:after="120"/>
    </w:pPr>
    <w:rPr>
      <w:rFonts w:ascii="Times New Roman"/>
      <w:kern w:val="0"/>
      <w:sz w:val="24"/>
      <w:lang w:val="sk-SK" w:eastAsia="en-US"/>
    </w:rPr>
  </w:style>
  <w:style w:type="paragraph" w:customStyle="1" w:styleId="Point1letter">
    <w:name w:val="Point 1 (letter)"/>
    <w:basedOn w:val="Normlny"/>
    <w:uiPriority w:val="99"/>
    <w:rsid w:val="0079318A"/>
    <w:pPr>
      <w:widowControl/>
      <w:numPr>
        <w:ilvl w:val="3"/>
        <w:numId w:val="11"/>
      </w:numPr>
      <w:wordWrap/>
      <w:autoSpaceDE/>
      <w:autoSpaceDN/>
      <w:spacing w:before="120" w:after="120"/>
    </w:pPr>
    <w:rPr>
      <w:rFonts w:ascii="Times New Roman"/>
      <w:kern w:val="0"/>
      <w:sz w:val="24"/>
      <w:lang w:val="sk-SK" w:eastAsia="en-US"/>
    </w:rPr>
  </w:style>
  <w:style w:type="paragraph" w:customStyle="1" w:styleId="Point2letter">
    <w:name w:val="Point 2 (letter)"/>
    <w:basedOn w:val="Normlny"/>
    <w:uiPriority w:val="99"/>
    <w:rsid w:val="0079318A"/>
    <w:pPr>
      <w:widowControl/>
      <w:numPr>
        <w:ilvl w:val="5"/>
        <w:numId w:val="11"/>
      </w:numPr>
      <w:wordWrap/>
      <w:autoSpaceDE/>
      <w:autoSpaceDN/>
      <w:spacing w:before="120" w:after="120"/>
    </w:pPr>
    <w:rPr>
      <w:rFonts w:ascii="Times New Roman"/>
      <w:kern w:val="0"/>
      <w:sz w:val="24"/>
      <w:lang w:val="sk-SK" w:eastAsia="en-US"/>
    </w:rPr>
  </w:style>
  <w:style w:type="paragraph" w:customStyle="1" w:styleId="Point3letter">
    <w:name w:val="Point 3 (letter)"/>
    <w:basedOn w:val="Normlny"/>
    <w:uiPriority w:val="99"/>
    <w:rsid w:val="0079318A"/>
    <w:pPr>
      <w:widowControl/>
      <w:numPr>
        <w:ilvl w:val="7"/>
        <w:numId w:val="11"/>
      </w:numPr>
      <w:wordWrap/>
      <w:autoSpaceDE/>
      <w:autoSpaceDN/>
      <w:spacing w:before="120" w:after="120"/>
    </w:pPr>
    <w:rPr>
      <w:rFonts w:ascii="Times New Roman"/>
      <w:kern w:val="0"/>
      <w:sz w:val="24"/>
      <w:lang w:val="sk-SK" w:eastAsia="en-US"/>
    </w:rPr>
  </w:style>
  <w:style w:type="paragraph" w:customStyle="1" w:styleId="Point4letter">
    <w:name w:val="Point 4 (letter)"/>
    <w:basedOn w:val="Normlny"/>
    <w:uiPriority w:val="99"/>
    <w:rsid w:val="0079318A"/>
    <w:pPr>
      <w:widowControl/>
      <w:numPr>
        <w:ilvl w:val="8"/>
        <w:numId w:val="11"/>
      </w:numPr>
      <w:wordWrap/>
      <w:autoSpaceDE/>
      <w:autoSpaceDN/>
      <w:spacing w:before="120" w:after="120"/>
    </w:pPr>
    <w:rPr>
      <w:rFonts w:ascii="Times New Roman"/>
      <w:kern w:val="0"/>
      <w:sz w:val="24"/>
      <w:lang w:val="sk-SK" w:eastAsia="en-US"/>
    </w:rPr>
  </w:style>
  <w:style w:type="paragraph" w:customStyle="1" w:styleId="NoSpacing1">
    <w:name w:val="No Spacing1"/>
    <w:uiPriority w:val="1"/>
    <w:qFormat/>
    <w:rsid w:val="0079318A"/>
    <w:pPr>
      <w:widowControl w:val="0"/>
      <w:wordWrap w:val="0"/>
      <w:autoSpaceDE w:val="0"/>
      <w:autoSpaceDN w:val="0"/>
      <w:spacing w:after="0" w:line="240" w:lineRule="auto"/>
      <w:jc w:val="both"/>
    </w:pPr>
    <w:rPr>
      <w:rFonts w:ascii="Calibri" w:eastAsia="Times New Roman" w:hAnsi="Times New Roman" w:cs="Times New Roman"/>
      <w:kern w:val="2"/>
      <w:sz w:val="20"/>
      <w:szCs w:val="24"/>
      <w:lang w:val="en-US" w:eastAsia="ko-KR"/>
    </w:rPr>
  </w:style>
  <w:style w:type="paragraph" w:styleId="Normlnywebov">
    <w:name w:val="Normal (Web)"/>
    <w:basedOn w:val="Normlny"/>
    <w:uiPriority w:val="99"/>
    <w:unhideWhenUsed/>
    <w:rsid w:val="0079318A"/>
    <w:pPr>
      <w:widowControl/>
      <w:wordWrap/>
      <w:autoSpaceDE/>
      <w:autoSpaceDN/>
      <w:spacing w:before="100" w:beforeAutospacing="1" w:after="100" w:afterAutospacing="1"/>
      <w:jc w:val="left"/>
    </w:pPr>
    <w:rPr>
      <w:rFonts w:ascii="Times New Roman"/>
      <w:kern w:val="0"/>
      <w:sz w:val="24"/>
      <w:lang w:val="sk-SK" w:eastAsia="sk-SK"/>
    </w:rPr>
  </w:style>
  <w:style w:type="character" w:styleId="Hypertextovprepojenie">
    <w:name w:val="Hyperlink"/>
    <w:uiPriority w:val="99"/>
    <w:rsid w:val="0079318A"/>
    <w:rPr>
      <w:color w:val="0563C1"/>
      <w:u w:val="single"/>
    </w:rPr>
  </w:style>
  <w:style w:type="paragraph" w:styleId="Predmetkomentra">
    <w:name w:val="annotation subject"/>
    <w:basedOn w:val="Textkomentra"/>
    <w:next w:val="Textkomentra"/>
    <w:link w:val="PredmetkomentraChar"/>
    <w:uiPriority w:val="99"/>
    <w:rsid w:val="0079318A"/>
    <w:pPr>
      <w:widowControl w:val="0"/>
      <w:suppressAutoHyphens w:val="0"/>
      <w:wordWrap w:val="0"/>
      <w:autoSpaceDE w:val="0"/>
      <w:autoSpaceDN w:val="0"/>
      <w:spacing w:after="0" w:line="240" w:lineRule="auto"/>
      <w:jc w:val="both"/>
    </w:pPr>
    <w:rPr>
      <w:b/>
      <w:bCs/>
      <w:kern w:val="2"/>
      <w:lang w:val="en-US" w:eastAsia="ko-KR"/>
    </w:rPr>
  </w:style>
  <w:style w:type="character" w:customStyle="1" w:styleId="PredmetkomentraChar">
    <w:name w:val="Predmet komentára Char"/>
    <w:basedOn w:val="TextkomentraChar"/>
    <w:link w:val="Predmetkomentra"/>
    <w:uiPriority w:val="99"/>
    <w:rsid w:val="0079318A"/>
    <w:rPr>
      <w:rFonts w:ascii="Times New Roman" w:eastAsia="Times New Roman" w:hAnsi="Times New Roman" w:cs="Times New Roman"/>
      <w:b/>
      <w:bCs/>
      <w:kern w:val="2"/>
      <w:sz w:val="20"/>
      <w:szCs w:val="20"/>
      <w:lang w:val="en-US" w:eastAsia="ko-KR"/>
    </w:rPr>
  </w:style>
  <w:style w:type="paragraph" w:customStyle="1" w:styleId="Normlny1">
    <w:name w:val="Normálny1"/>
    <w:uiPriority w:val="99"/>
    <w:rsid w:val="0079318A"/>
    <w:pPr>
      <w:widowControl w:val="0"/>
      <w:suppressAutoHyphens/>
      <w:wordWrap w:val="0"/>
      <w:autoSpaceDE w:val="0"/>
      <w:autoSpaceDN w:val="0"/>
      <w:spacing w:after="0" w:line="240" w:lineRule="auto"/>
      <w:jc w:val="both"/>
      <w:textAlignment w:val="baseline"/>
    </w:pPr>
    <w:rPr>
      <w:rFonts w:ascii="Calibri" w:eastAsia="Times New Roman" w:hAnsi="Calibri" w:cs="Times New Roman"/>
      <w:kern w:val="3"/>
      <w:sz w:val="20"/>
      <w:szCs w:val="24"/>
      <w:lang w:val="en-US" w:eastAsia="ko-KR"/>
    </w:rPr>
  </w:style>
  <w:style w:type="character" w:customStyle="1" w:styleId="Predvolenpsmoodseku1">
    <w:name w:val="Predvolené písmo odseku1"/>
    <w:rsid w:val="0079318A"/>
  </w:style>
  <w:style w:type="paragraph" w:customStyle="1" w:styleId="Normlnywebov1">
    <w:name w:val="Normálny (webový)1"/>
    <w:basedOn w:val="Normlny1"/>
    <w:rsid w:val="0079318A"/>
    <w:pPr>
      <w:widowControl/>
      <w:wordWrap/>
      <w:autoSpaceDE/>
      <w:spacing w:before="100" w:after="100"/>
      <w:jc w:val="left"/>
    </w:pPr>
    <w:rPr>
      <w:rFonts w:ascii="Times New Roman" w:hAnsi="Times New Roman"/>
      <w:kern w:val="0"/>
      <w:sz w:val="24"/>
      <w:lang w:val="sk-SK" w:eastAsia="sk-SK"/>
    </w:rPr>
  </w:style>
  <w:style w:type="paragraph" w:customStyle="1" w:styleId="Odsekzoznamu1">
    <w:name w:val="Odsek zoznamu1"/>
    <w:basedOn w:val="Normlny1"/>
    <w:rsid w:val="0079318A"/>
    <w:pPr>
      <w:ind w:left="720"/>
    </w:pPr>
  </w:style>
  <w:style w:type="paragraph" w:customStyle="1" w:styleId="a">
    <w:name w:val="§"/>
    <w:basedOn w:val="Normlny"/>
    <w:autoRedefine/>
    <w:qFormat/>
    <w:rsid w:val="0079318A"/>
    <w:pPr>
      <w:widowControl/>
      <w:wordWrap/>
      <w:contextualSpacing/>
      <w:jc w:val="center"/>
    </w:pPr>
    <w:rPr>
      <w:rFonts w:ascii="Times New Roman"/>
      <w:b/>
      <w:sz w:val="24"/>
      <w:lang w:val="sk-SK"/>
    </w:rPr>
  </w:style>
  <w:style w:type="paragraph" w:customStyle="1" w:styleId="TOCHeading1">
    <w:name w:val="TOC Heading1"/>
    <w:basedOn w:val="Nadpis1"/>
    <w:next w:val="Normlny"/>
    <w:uiPriority w:val="39"/>
    <w:semiHidden/>
    <w:unhideWhenUsed/>
    <w:qFormat/>
    <w:rsid w:val="0079318A"/>
    <w:pPr>
      <w:spacing w:before="480" w:after="0" w:line="276" w:lineRule="auto"/>
      <w:jc w:val="left"/>
      <w:outlineLvl w:val="9"/>
    </w:pPr>
    <w:rPr>
      <w:rFonts w:ascii="Cambria" w:hAnsi="Cambria"/>
      <w:color w:val="365F91"/>
      <w:lang w:val="sk-SK" w:eastAsia="en-US"/>
    </w:rPr>
  </w:style>
  <w:style w:type="paragraph" w:styleId="Obsah1">
    <w:name w:val="toc 1"/>
    <w:basedOn w:val="Normlny"/>
    <w:next w:val="Normlny"/>
    <w:autoRedefine/>
    <w:uiPriority w:val="39"/>
    <w:unhideWhenUsed/>
    <w:rsid w:val="0079318A"/>
  </w:style>
  <w:style w:type="character" w:styleId="PsacstrojHTML">
    <w:name w:val="HTML Typewriter"/>
    <w:rsid w:val="0079318A"/>
    <w:rPr>
      <w:rFonts w:ascii="Courier New" w:hAnsi="Courier New" w:cs="Times New Roman"/>
      <w:sz w:val="20"/>
    </w:rPr>
  </w:style>
  <w:style w:type="paragraph" w:customStyle="1" w:styleId="6slovanodsek">
    <w:name w:val="6 Číslovaný odsek"/>
    <w:uiPriority w:val="99"/>
    <w:rsid w:val="0079318A"/>
    <w:pPr>
      <w:suppressAutoHyphens/>
      <w:autoSpaceDN w:val="0"/>
      <w:spacing w:after="0" w:line="240" w:lineRule="auto"/>
      <w:jc w:val="both"/>
      <w:textAlignment w:val="baseline"/>
    </w:pPr>
    <w:rPr>
      <w:rFonts w:ascii="Arial" w:eastAsia="Times New Roman" w:hAnsi="Arial" w:cs="Arial"/>
      <w:sz w:val="24"/>
      <w:szCs w:val="24"/>
      <w:lang w:eastAsia="cs-CZ"/>
    </w:rPr>
  </w:style>
  <w:style w:type="paragraph" w:customStyle="1" w:styleId="5lnok">
    <w:name w:val="5 článok"/>
    <w:next w:val="Normlny"/>
    <w:rsid w:val="0079318A"/>
    <w:pPr>
      <w:numPr>
        <w:numId w:val="27"/>
      </w:numPr>
      <w:tabs>
        <w:tab w:val="num" w:pos="360"/>
      </w:tabs>
      <w:spacing w:after="0" w:line="240" w:lineRule="auto"/>
      <w:ind w:left="0" w:firstLine="0"/>
      <w:jc w:val="center"/>
    </w:pPr>
    <w:rPr>
      <w:rFonts w:ascii="Arial" w:eastAsia="Times New Roman" w:hAnsi="Arial" w:cs="Arial"/>
      <w:sz w:val="24"/>
      <w:szCs w:val="24"/>
      <w:lang w:eastAsia="cs-CZ"/>
    </w:rPr>
  </w:style>
  <w:style w:type="paragraph" w:customStyle="1" w:styleId="6Psmeno">
    <w:name w:val="6 Písmeno"/>
    <w:rsid w:val="0079318A"/>
    <w:pPr>
      <w:tabs>
        <w:tab w:val="num" w:pos="397"/>
      </w:tabs>
      <w:spacing w:after="0" w:line="240" w:lineRule="auto"/>
      <w:ind w:left="397" w:hanging="113"/>
      <w:jc w:val="both"/>
    </w:pPr>
    <w:rPr>
      <w:rFonts w:ascii="Arial" w:eastAsia="Times New Roman" w:hAnsi="Arial" w:cs="Arial"/>
      <w:sz w:val="24"/>
      <w:szCs w:val="24"/>
      <w:lang w:eastAsia="cs-CZ"/>
    </w:rPr>
  </w:style>
  <w:style w:type="paragraph" w:customStyle="1" w:styleId="6Bod">
    <w:name w:val="6 Bod"/>
    <w:rsid w:val="0079318A"/>
    <w:pPr>
      <w:tabs>
        <w:tab w:val="num" w:pos="1532"/>
      </w:tabs>
      <w:spacing w:after="0" w:line="240" w:lineRule="auto"/>
      <w:ind w:left="1532" w:hanging="114"/>
      <w:jc w:val="both"/>
    </w:pPr>
    <w:rPr>
      <w:rFonts w:ascii="Arial" w:eastAsia="Times New Roman" w:hAnsi="Arial" w:cs="Arial"/>
      <w:sz w:val="24"/>
      <w:szCs w:val="24"/>
      <w:lang w:eastAsia="cs-CZ"/>
    </w:rPr>
  </w:style>
  <w:style w:type="paragraph" w:customStyle="1" w:styleId="Default">
    <w:name w:val="Default"/>
    <w:rsid w:val="0079318A"/>
    <w:pPr>
      <w:autoSpaceDE w:val="0"/>
      <w:autoSpaceDN w:val="0"/>
      <w:adjustRightInd w:val="0"/>
      <w:spacing w:after="0" w:line="240" w:lineRule="auto"/>
    </w:pPr>
    <w:rPr>
      <w:rFonts w:ascii="Arial" w:eastAsia="Calibri" w:hAnsi="Arial" w:cs="Arial"/>
      <w:color w:val="000000"/>
      <w:sz w:val="24"/>
      <w:szCs w:val="24"/>
    </w:rPr>
  </w:style>
  <w:style w:type="paragraph" w:customStyle="1" w:styleId="LightGrid-Accent31">
    <w:name w:val="Light Grid - Accent 31"/>
    <w:basedOn w:val="Normlny"/>
    <w:uiPriority w:val="34"/>
    <w:qFormat/>
    <w:rsid w:val="0079318A"/>
    <w:pPr>
      <w:ind w:left="708"/>
    </w:pPr>
  </w:style>
  <w:style w:type="paragraph" w:customStyle="1" w:styleId="para">
    <w:name w:val="para"/>
    <w:basedOn w:val="Normlny"/>
    <w:rsid w:val="0079318A"/>
    <w:pPr>
      <w:widowControl/>
      <w:wordWrap/>
      <w:autoSpaceDE/>
      <w:autoSpaceDN/>
      <w:spacing w:before="100" w:beforeAutospacing="1" w:after="100" w:afterAutospacing="1"/>
      <w:jc w:val="left"/>
    </w:pPr>
    <w:rPr>
      <w:rFonts w:ascii="Times New Roman"/>
      <w:kern w:val="0"/>
      <w:sz w:val="24"/>
      <w:lang w:val="sk-SK" w:eastAsia="sk-SK"/>
    </w:rPr>
  </w:style>
  <w:style w:type="character" w:customStyle="1" w:styleId="h1a">
    <w:name w:val="h1a"/>
    <w:rsid w:val="0079318A"/>
  </w:style>
  <w:style w:type="paragraph" w:styleId="Odsekzoznamu">
    <w:name w:val="List Paragraph"/>
    <w:basedOn w:val="Normlny"/>
    <w:uiPriority w:val="34"/>
    <w:qFormat/>
    <w:rsid w:val="0079318A"/>
    <w:pPr>
      <w:ind w:left="708"/>
    </w:pPr>
  </w:style>
  <w:style w:type="paragraph" w:customStyle="1" w:styleId="p1">
    <w:name w:val="p1"/>
    <w:basedOn w:val="Normlny"/>
    <w:rsid w:val="0079318A"/>
    <w:pPr>
      <w:widowControl/>
      <w:wordWrap/>
      <w:autoSpaceDE/>
      <w:autoSpaceDN/>
      <w:ind w:firstLine="426"/>
    </w:pPr>
    <w:rPr>
      <w:rFonts w:ascii="Times New Roman" w:eastAsia="Calibri"/>
      <w:kern w:val="0"/>
      <w:sz w:val="18"/>
      <w:szCs w:val="18"/>
      <w:lang w:val="sk-SK" w:eastAsia="en-US"/>
    </w:rPr>
  </w:style>
  <w:style w:type="paragraph" w:styleId="Revzia">
    <w:name w:val="Revision"/>
    <w:hidden/>
    <w:uiPriority w:val="62"/>
    <w:rsid w:val="0079318A"/>
    <w:pPr>
      <w:spacing w:after="0" w:line="240" w:lineRule="auto"/>
    </w:pPr>
    <w:rPr>
      <w:rFonts w:ascii="Calibri" w:eastAsia="Times New Roman" w:hAnsi="Times New Roman" w:cs="Times New Roman"/>
      <w:kern w:val="2"/>
      <w:sz w:val="20"/>
      <w:szCs w:val="24"/>
      <w:lang w:val="en-US" w:eastAsia="ko-KR"/>
    </w:rPr>
  </w:style>
  <w:style w:type="paragraph" w:customStyle="1" w:styleId="CM1">
    <w:name w:val="CM1"/>
    <w:basedOn w:val="Normlny"/>
    <w:next w:val="Normlny"/>
    <w:uiPriority w:val="99"/>
    <w:rsid w:val="0079318A"/>
    <w:pPr>
      <w:widowControl/>
      <w:wordWrap/>
      <w:adjustRightInd w:val="0"/>
      <w:jc w:val="left"/>
    </w:pPr>
    <w:rPr>
      <w:rFonts w:ascii="EUAlbertina" w:eastAsia="Calibri" w:hAnsi="EUAlbertina"/>
      <w:kern w:val="0"/>
      <w:sz w:val="24"/>
      <w:lang w:val="sk-SK" w:eastAsia="en-US"/>
    </w:rPr>
  </w:style>
  <w:style w:type="paragraph" w:customStyle="1" w:styleId="CM4">
    <w:name w:val="CM4"/>
    <w:basedOn w:val="Default"/>
    <w:next w:val="Default"/>
    <w:uiPriority w:val="99"/>
    <w:rsid w:val="0079318A"/>
    <w:rPr>
      <w:rFonts w:ascii="EUAlbertina" w:hAnsi="EUAlbertina" w:cs="Times New Roman"/>
      <w:color w:val="auto"/>
    </w:rPr>
  </w:style>
  <w:style w:type="paragraph" w:styleId="Bezriadkovania">
    <w:name w:val="No Spacing"/>
    <w:uiPriority w:val="1"/>
    <w:qFormat/>
    <w:rsid w:val="0076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89984">
      <w:bodyDiv w:val="1"/>
      <w:marLeft w:val="0"/>
      <w:marRight w:val="0"/>
      <w:marTop w:val="0"/>
      <w:marBottom w:val="0"/>
      <w:divBdr>
        <w:top w:val="none" w:sz="0" w:space="0" w:color="auto"/>
        <w:left w:val="none" w:sz="0" w:space="0" w:color="auto"/>
        <w:bottom w:val="none" w:sz="0" w:space="0" w:color="auto"/>
        <w:right w:val="none" w:sz="0" w:space="0" w:color="auto"/>
      </w:divBdr>
      <w:divsChild>
        <w:div w:id="1162965544">
          <w:marLeft w:val="0"/>
          <w:marRight w:val="0"/>
          <w:marTop w:val="0"/>
          <w:marBottom w:val="0"/>
          <w:divBdr>
            <w:top w:val="none" w:sz="0" w:space="0" w:color="auto"/>
            <w:left w:val="none" w:sz="0" w:space="0" w:color="auto"/>
            <w:bottom w:val="none" w:sz="0" w:space="0" w:color="auto"/>
            <w:right w:val="none" w:sz="0" w:space="0" w:color="auto"/>
          </w:divBdr>
        </w:div>
      </w:divsChild>
    </w:div>
    <w:div w:id="443423716">
      <w:bodyDiv w:val="1"/>
      <w:marLeft w:val="0"/>
      <w:marRight w:val="0"/>
      <w:marTop w:val="0"/>
      <w:marBottom w:val="0"/>
      <w:divBdr>
        <w:top w:val="none" w:sz="0" w:space="0" w:color="auto"/>
        <w:left w:val="none" w:sz="0" w:space="0" w:color="auto"/>
        <w:bottom w:val="none" w:sz="0" w:space="0" w:color="auto"/>
        <w:right w:val="none" w:sz="0" w:space="0" w:color="auto"/>
      </w:divBdr>
      <w:divsChild>
        <w:div w:id="485367650">
          <w:marLeft w:val="0"/>
          <w:marRight w:val="0"/>
          <w:marTop w:val="0"/>
          <w:marBottom w:val="0"/>
          <w:divBdr>
            <w:top w:val="none" w:sz="0" w:space="0" w:color="auto"/>
            <w:left w:val="none" w:sz="0" w:space="0" w:color="auto"/>
            <w:bottom w:val="none" w:sz="0" w:space="0" w:color="auto"/>
            <w:right w:val="none" w:sz="0" w:space="0" w:color="auto"/>
          </w:divBdr>
          <w:divsChild>
            <w:div w:id="1031956505">
              <w:marLeft w:val="0"/>
              <w:marRight w:val="0"/>
              <w:marTop w:val="0"/>
              <w:marBottom w:val="0"/>
              <w:divBdr>
                <w:top w:val="none" w:sz="0" w:space="0" w:color="auto"/>
                <w:left w:val="none" w:sz="0" w:space="0" w:color="auto"/>
                <w:bottom w:val="none" w:sz="0" w:space="0" w:color="auto"/>
                <w:right w:val="none" w:sz="0" w:space="0" w:color="auto"/>
              </w:divBdr>
            </w:div>
          </w:divsChild>
        </w:div>
        <w:div w:id="1154683732">
          <w:marLeft w:val="0"/>
          <w:marRight w:val="0"/>
          <w:marTop w:val="0"/>
          <w:marBottom w:val="0"/>
          <w:divBdr>
            <w:top w:val="none" w:sz="0" w:space="0" w:color="auto"/>
            <w:left w:val="none" w:sz="0" w:space="0" w:color="auto"/>
            <w:bottom w:val="none" w:sz="0" w:space="0" w:color="auto"/>
            <w:right w:val="none" w:sz="0" w:space="0" w:color="auto"/>
          </w:divBdr>
          <w:divsChild>
            <w:div w:id="357660826">
              <w:marLeft w:val="0"/>
              <w:marRight w:val="0"/>
              <w:marTop w:val="0"/>
              <w:marBottom w:val="0"/>
              <w:divBdr>
                <w:top w:val="none" w:sz="0" w:space="0" w:color="auto"/>
                <w:left w:val="none" w:sz="0" w:space="0" w:color="auto"/>
                <w:bottom w:val="none" w:sz="0" w:space="0" w:color="auto"/>
                <w:right w:val="none" w:sz="0" w:space="0" w:color="auto"/>
              </w:divBdr>
            </w:div>
            <w:div w:id="14836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lov-lex.sk/pravne-predpisy/SK/ZZ/2001/575/" TargetMode="External"/><Relationship Id="rId1" Type="http://schemas.openxmlformats.org/officeDocument/2006/relationships/hyperlink" Target="https://www.slov-lex.sk/pravne-predpisy/SK/ZZ/2001/57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8B64-3570-40A6-8F84-157728F7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42</Pages>
  <Words>14150</Words>
  <Characters>80655</Characters>
  <Application>Microsoft Office Word</Application>
  <DocSecurity>0</DocSecurity>
  <Lines>672</Lines>
  <Paragraphs>189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Dianišková Alexandra</dc:creator>
  <cp:keywords/>
  <dc:description/>
  <cp:lastModifiedBy>Černá Zuzana</cp:lastModifiedBy>
  <cp:revision>79</cp:revision>
  <cp:lastPrinted>2017-10-26T10:48:00Z</cp:lastPrinted>
  <dcterms:created xsi:type="dcterms:W3CDTF">2017-10-23T10:47:00Z</dcterms:created>
  <dcterms:modified xsi:type="dcterms:W3CDTF">2017-10-26T10:49:00Z</dcterms:modified>
</cp:coreProperties>
</file>