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0810AB5" w:rsidR="0081708C" w:rsidRPr="00CA6E29" w:rsidRDefault="00C0662A" w:rsidP="00A73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73A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r w:rsidR="0059274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ávrhu nariadenia vlády Slovenskej republiky o podmienkach vykonávania niektorých opatrení spoločnej organizácie poľnohospodárskych trhov v sektore ovocia a zeleniny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A435FD2" w:rsidR="0081708C" w:rsidRPr="00CA6E29" w:rsidRDefault="0045170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482/2017-100</w:t>
            </w: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5170C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8449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58C00C0" w14:textId="0FF06381" w:rsidR="0059274B" w:rsidRDefault="0059274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9274B" w14:paraId="7C629315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C9CE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FC983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9274B" w14:paraId="43E62F38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18D6E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8B9817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6902E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podmienkach vykonávania niektorých opatrení spoločnej organizácie poľnohospodárskych trhov v sektore ovocia a zeleniny;</w:t>
            </w:r>
          </w:p>
        </w:tc>
      </w:tr>
      <w:tr w:rsidR="0059274B" w14:paraId="6A564AC7" w14:textId="77777777">
        <w:trPr>
          <w:divId w:val="73848452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E5095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274B" w14:paraId="0E3497E7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AECE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61C7A3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9274B" w14:paraId="3A1975B1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B42AAC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D357" w14:textId="77777777" w:rsidR="0059274B" w:rsidRDefault="005927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59274B" w14:paraId="61192A8F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C4CCE8" w14:textId="77777777" w:rsidR="0059274B" w:rsidRDefault="005927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F5D6AC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37A9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59274B" w14:paraId="0C8C8E60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828A77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06BAE4" w14:textId="77777777" w:rsidR="0059274B" w:rsidRDefault="0059274B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3C977F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14. novembra,</w:t>
            </w:r>
          </w:p>
        </w:tc>
      </w:tr>
      <w:tr w:rsidR="0059274B" w14:paraId="094A42AD" w14:textId="77777777">
        <w:trPr>
          <w:divId w:val="73848452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EA4F0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142607C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5E6239BA" w:rsidR="00557779" w:rsidRPr="00557779" w:rsidRDefault="00557779" w:rsidP="0045170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45170C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24F647D" w:rsidR="00557779" w:rsidRPr="00557779" w:rsidRDefault="0059274B" w:rsidP="0059274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F223741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455DED54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170C"/>
    <w:rsid w:val="00456D57"/>
    <w:rsid w:val="005151A4"/>
    <w:rsid w:val="00557779"/>
    <w:rsid w:val="0059274B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73AC8"/>
    <w:rsid w:val="00A84491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10.2017 8:27:38"/>
    <f:field ref="objchangedby" par="" text="Administrator, System"/>
    <f:field ref="objmodifiedat" par="" text="13.10.2017 8:2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89628FD-9636-4561-8B9F-1D638E0C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cp:lastPrinted>2017-10-13T08:14:00Z</cp:lastPrinted>
  <dcterms:created xsi:type="dcterms:W3CDTF">2017-10-16T08:08:00Z</dcterms:created>
  <dcterms:modified xsi:type="dcterms:W3CDTF">2017-10-16T08:08:00Z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COO.2145.1000.3.2195448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Radoslav Seman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 o podmienkach vykonávania niektorých opatrení spoločnej organizácie poľnohospodárskych trhov v sektore ovocia a zeleniny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 o podmienkach vykonávania niektorých opatrení spoločnej organizácie poľnohospodárskych trhov v sektore ovocia a zeleniny</vt:lpwstr>
  </property>
  <property fmtid="{D5CDD505-2E9C-101B-9397-08002B2CF9AE}" pid="19" name="FSC#SKEDITIONSLOVLEX@103.510:rezortcislopredpis">
    <vt:lpwstr>2778/2017-510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32 až 38 Hlava II a čl. 153 Hlava XIV  Zmluvy o založení Európskeho spoločenstva,</vt:lpwstr>
  </property>
  <property fmtid="{D5CDD505-2E9C-101B-9397-08002B2CF9AE}" pid="39" name="FSC#SKEDITIONSLOVLEX@103.510:AttrStrListDocPropSekundarneLegPravoPO">
    <vt:lpwstr>-	Nariadenie Európskeho parlamentu a Rady (EÚ) č. 1308/2013 </vt:lpwstr>
  </property>
  <property fmtid="{D5CDD505-2E9C-101B-9397-08002B2CF9AE}" pid="40" name="FSC#SKEDITIONSLOVLEX@103.510:AttrStrListDocPropSekundarneNelegPravoPO">
    <vt:lpwstr>-	Delegované nariadenie Komisie (EÚ) 2017/891 z 13. marca 2017, ktorým sa dopĺňa nariadenie Európskeho parlamentu a Rady (EÚ) č. 1308/2013, pokiaľ ide o sektory ovocia a zeleniny a spracovaného ovocia a zeleniny, a nariadenie Európskeho parlamentu a Rady 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-bezpredmetné</vt:lpwstr>
  </property>
  <property fmtid="{D5CDD505-2E9C-101B-9397-08002B2CF9AE}" pid="45" name="FSC#SKEDITIONSLOVLEX@103.510:AttrStrListDocPropLehotaNaPredlozenie">
    <vt:lpwstr>-bezpredmetné</vt:lpwstr>
  </property>
  <property fmtid="{D5CDD505-2E9C-101B-9397-08002B2CF9AE}" pid="46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47" name="FSC#SKEDITIONSLOVLEX@103.510:AttrStrListDocPropInfoUzPreberanePP">
    <vt:lpwstr>-bezpredmetné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25. 8. 2017</vt:lpwstr>
  </property>
  <property fmtid="{D5CDD505-2E9C-101B-9397-08002B2CF9AE}" pid="51" name="FSC#SKEDITIONSLOVLEX@103.510:AttrDateDocPropUkonceniePKK">
    <vt:lpwstr>6. 9. 2017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vykonávanie opatrení spoločnej organizácie trhu s poľnohospodárskymi výrobkami a tak by organizácie výrobcov, nadnárodné organizácie a združenia nemohl</vt:lpwstr>
  </property>
  <property fmtid="{D5CDD505-2E9C-101B-9397-08002B2CF9AE}" pid="59" name="FSC#SKEDITIONSLOVLEX@103.510:AttrStrListDocPropStanoviskoGest">
    <vt:lpwstr>I. Úvod: Ministerstvo pôdohospodárstva a rozvoja vidieka Slovenskej republiky dňa 21. augusta 2017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 o podmienkach vykonávania niektorých opatrení spoločnej organizácie poľnohospodárskych trhov v sektore ovocia a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align="center"&gt;&amp;nbsp;&lt;/p&gt;&lt;p&gt;&amp;nbsp;&lt;/p&gt;&lt;p&gt;&amp;nbsp;&lt;/p&gt;&lt;p style="text-align: justify;"&gt;&amp;nbsp;&lt;/p&gt;&lt;p style="text-align: justify;"&gt;Ministerstvo pôdohospodárstva&amp;nbsp; a rozvoja vidieka Slovenskej republiky predkladá návrh nariadenia vlády Slovenskej republik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13. 10. 2017</vt:lpwstr>
  </property>
</Properties>
</file>