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9" o:title=""/>
          </v:shape>
          <o:OLEObject Type="Embed" ProgID="Imaging.Document" ShapeID="_x0000_i1025" DrawAspect="Content" ObjectID="_1563873962" r:id="rId10"/>
        </w:object>
      </w:r>
      <w:r w:rsidRPr="001D4939">
        <w:rPr>
          <w:rFonts w:ascii="Arial Narrow" w:hAnsi="Arial Narrow"/>
          <w:lang w:val="sk-SK"/>
        </w:rPr>
        <w:t xml:space="preserve">                                                        </w:t>
      </w:r>
      <w:r w:rsidR="00431957">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4412FC">
        <w:rPr>
          <w:rStyle w:val="PsacstrojHTML"/>
          <w:rFonts w:ascii="Arial Narrow" w:hAnsi="Arial Narrow"/>
          <w:sz w:val="22"/>
          <w:szCs w:val="22"/>
        </w:rPr>
        <w:t>1</w:t>
      </w:r>
      <w:r w:rsidR="00343B53">
        <w:rPr>
          <w:rStyle w:val="PsacstrojHTML"/>
          <w:rFonts w:ascii="Arial Narrow" w:hAnsi="Arial Narrow"/>
          <w:sz w:val="22"/>
          <w:szCs w:val="22"/>
        </w:rPr>
        <w:t>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w:t>
      </w:r>
      <w:r w:rsidR="004412FC">
        <w:rPr>
          <w:rStyle w:val="PsacstrojHTML"/>
          <w:rFonts w:ascii="Arial Narrow" w:hAnsi="Arial Narrow"/>
          <w:sz w:val="22"/>
          <w:szCs w:val="22"/>
        </w:rPr>
        <w:t>7</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53619D">
        <w:rPr>
          <w:rStyle w:val="PsacstrojHTML"/>
          <w:rFonts w:ascii="Arial Narrow" w:hAnsi="Arial Narrow"/>
          <w:sz w:val="22"/>
          <w:szCs w:val="22"/>
        </w:rPr>
        <w:t>20</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53619D" w:rsidRPr="001D4939" w:rsidRDefault="0053619D" w:rsidP="001D4939">
      <w:pPr>
        <w:autoSpaceDE w:val="0"/>
        <w:autoSpaceDN w:val="0"/>
        <w:adjustRightInd w:val="0"/>
        <w:contextualSpacing/>
        <w:jc w:val="center"/>
        <w:rPr>
          <w:rFonts w:ascii="Arial Narrow" w:hAnsi="Arial Narrow"/>
          <w:b/>
          <w:bCs/>
          <w:sz w:val="28"/>
          <w:szCs w:val="28"/>
        </w:rPr>
      </w:pPr>
    </w:p>
    <w:p w:rsidR="0053619D" w:rsidRPr="0053619D" w:rsidRDefault="00194204" w:rsidP="0053619D">
      <w:pPr>
        <w:pStyle w:val="Odsekzoznamu"/>
        <w:numPr>
          <w:ilvl w:val="0"/>
          <w:numId w:val="28"/>
        </w:numPr>
        <w:jc w:val="center"/>
      </w:pPr>
      <w:r w:rsidRPr="0053619D">
        <w:rPr>
          <w:rFonts w:ascii="Arial Narrow" w:eastAsia="Arial Unicode MS" w:hAnsi="Arial Narrow" w:cs="Arial Unicode MS"/>
          <w:sz w:val="22"/>
          <w:szCs w:val="22"/>
        </w:rPr>
        <w:t>k</w:t>
      </w:r>
      <w:r w:rsidR="001B2E9C" w:rsidRPr="0053619D">
        <w:rPr>
          <w:rFonts w:ascii="Arial Narrow" w:eastAsia="Arial Unicode MS" w:hAnsi="Arial Narrow" w:cs="Arial Unicode MS"/>
          <w:sz w:val="22"/>
          <w:szCs w:val="22"/>
          <w:lang w:val="sk-SK" w:eastAsia="en-US"/>
        </w:rPr>
        <w:t xml:space="preserve"> návrhu </w:t>
      </w:r>
      <w:r w:rsidR="003651E4" w:rsidRPr="0053619D">
        <w:rPr>
          <w:rFonts w:ascii="Arial Narrow" w:eastAsia="Arial Unicode MS" w:hAnsi="Arial Narrow" w:cs="Arial Unicode MS"/>
          <w:sz w:val="22"/>
          <w:szCs w:val="22"/>
          <w:lang w:val="sk-SK" w:eastAsia="en-US"/>
        </w:rPr>
        <w:t>zákona</w:t>
      </w:r>
      <w:r w:rsidR="0053619D" w:rsidRPr="0053619D">
        <w:rPr>
          <w:rFonts w:ascii="Arial Narrow" w:eastAsia="Arial Unicode MS" w:hAnsi="Arial Narrow" w:cs="Arial Unicode MS"/>
          <w:sz w:val="22"/>
          <w:szCs w:val="22"/>
          <w:lang w:val="sk-SK" w:eastAsia="en-US"/>
        </w:rPr>
        <w:t>, ktorým sa mení a dopĺňa zákon č. 199/2004 Z. z. Colný zákon a o zmene a doplnení niektorých zákonov v znení neskorších predpisov a ktorým sa menia a dopĺňajú niektoré zákony</w:t>
      </w:r>
    </w:p>
    <w:p w:rsidR="0053619D" w:rsidRPr="0053619D" w:rsidRDefault="0053619D" w:rsidP="0053619D">
      <w:pPr>
        <w:pStyle w:val="Odsekzoznamu"/>
        <w:ind w:left="1068"/>
      </w:pPr>
    </w:p>
    <w:p w:rsidR="004E5CDF" w:rsidRPr="0053619D" w:rsidRDefault="0057124B" w:rsidP="0053619D">
      <w:pPr>
        <w:pStyle w:val="Odsekzoznamu"/>
        <w:numPr>
          <w:ilvl w:val="0"/>
          <w:numId w:val="28"/>
        </w:numPr>
        <w:jc w:val="center"/>
      </w:pPr>
      <w:r w:rsidRPr="0053619D">
        <w:rPr>
          <w:rFonts w:ascii="Arial Narrow" w:eastAsia="Arial Unicode MS" w:hAnsi="Arial Narrow" w:cs="Arial Unicode MS"/>
          <w:sz w:val="22"/>
          <w:szCs w:val="22"/>
        </w:rPr>
        <w:t>materiál na rokovaní HSR SR</w:t>
      </w:r>
      <w:r w:rsidR="009963BB" w:rsidRPr="0053619D">
        <w:rPr>
          <w:rFonts w:ascii="Arial Narrow" w:eastAsia="Arial Unicode MS" w:hAnsi="Arial Narrow" w:cs="Arial Unicode MS"/>
          <w:sz w:val="22"/>
          <w:szCs w:val="22"/>
        </w:rPr>
        <w:t xml:space="preserve"> dňa </w:t>
      </w:r>
      <w:r w:rsidR="004412FC" w:rsidRPr="0053619D">
        <w:rPr>
          <w:rFonts w:ascii="Arial Narrow" w:eastAsia="Arial Unicode MS" w:hAnsi="Arial Narrow" w:cs="Arial Unicode MS"/>
          <w:sz w:val="22"/>
          <w:szCs w:val="22"/>
        </w:rPr>
        <w:t>1</w:t>
      </w:r>
      <w:r w:rsidR="00343B53" w:rsidRPr="0053619D">
        <w:rPr>
          <w:rFonts w:ascii="Arial Narrow" w:eastAsia="Arial Unicode MS" w:hAnsi="Arial Narrow" w:cs="Arial Unicode MS"/>
          <w:sz w:val="22"/>
          <w:szCs w:val="22"/>
        </w:rPr>
        <w:t>4</w:t>
      </w:r>
      <w:r w:rsidR="000B237A" w:rsidRPr="0053619D">
        <w:rPr>
          <w:rFonts w:ascii="Arial Narrow" w:eastAsia="Arial Unicode MS" w:hAnsi="Arial Narrow" w:cs="Arial Unicode MS"/>
          <w:sz w:val="22"/>
          <w:szCs w:val="22"/>
        </w:rPr>
        <w:t>.</w:t>
      </w:r>
      <w:r w:rsidR="00343B53" w:rsidRPr="0053619D">
        <w:rPr>
          <w:rFonts w:ascii="Arial Narrow" w:eastAsia="Arial Unicode MS" w:hAnsi="Arial Narrow" w:cs="Arial Unicode MS"/>
          <w:sz w:val="22"/>
          <w:szCs w:val="22"/>
        </w:rPr>
        <w:t>08</w:t>
      </w:r>
      <w:r w:rsidR="006C6F5F" w:rsidRPr="0053619D">
        <w:rPr>
          <w:rFonts w:ascii="Arial Narrow" w:eastAsia="Arial Unicode MS" w:hAnsi="Arial Narrow" w:cs="Arial Unicode MS"/>
          <w:sz w:val="22"/>
          <w:szCs w:val="22"/>
        </w:rPr>
        <w:t>.201</w:t>
      </w:r>
      <w:r w:rsidR="004412FC" w:rsidRPr="0053619D">
        <w:rPr>
          <w:rFonts w:ascii="Arial Narrow" w:eastAsia="Arial Unicode MS" w:hAnsi="Arial Narrow" w:cs="Arial Unicode MS"/>
          <w:sz w:val="22"/>
          <w:szCs w:val="22"/>
        </w:rPr>
        <w:t>7</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E9566D" w:rsidRDefault="004A2266" w:rsidP="00AA60A8">
      <w:pPr>
        <w:contextualSpacing/>
        <w:jc w:val="both"/>
        <w:rPr>
          <w:rFonts w:ascii="Arial Narrow" w:hAnsi="Arial Narrow" w:cs="Arial Narrow"/>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E9566D" w:rsidRPr="00E9566D">
        <w:rPr>
          <w:rFonts w:ascii="Arial Narrow" w:hAnsi="Arial Narrow" w:cs="Arial Narrow"/>
          <w:sz w:val="22"/>
          <w:szCs w:val="22"/>
        </w:rPr>
        <w:t>Ministerstvom financií SR na základe Plánu legislatívnych úloh vlády Slovenskej republiky na rok 2017.</w:t>
      </w:r>
    </w:p>
    <w:p w:rsidR="00E9566D" w:rsidRDefault="00E9566D" w:rsidP="00AA60A8">
      <w:pPr>
        <w:contextualSpacing/>
        <w:jc w:val="both"/>
        <w:rPr>
          <w:rFonts w:ascii="Arial Narrow" w:hAnsi="Arial Narrow" w:cs="Arial Narrow"/>
        </w:rPr>
      </w:pPr>
    </w:p>
    <w:p w:rsidR="004A2266"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53619D" w:rsidRPr="0053619D" w:rsidRDefault="0053619D" w:rsidP="00AA60A8">
      <w:pPr>
        <w:contextualSpacing/>
        <w:jc w:val="both"/>
        <w:rPr>
          <w:rFonts w:ascii="Arial Narrow" w:hAnsi="Arial Narrow" w:cs="Arial Narrow"/>
          <w:sz w:val="22"/>
          <w:szCs w:val="22"/>
        </w:rPr>
      </w:pPr>
    </w:p>
    <w:p w:rsidR="0053619D" w:rsidRPr="0053619D" w:rsidRDefault="0053619D" w:rsidP="0053619D">
      <w:pPr>
        <w:contextualSpacing/>
        <w:jc w:val="both"/>
        <w:rPr>
          <w:rFonts w:ascii="Arial Narrow" w:hAnsi="Arial Narrow" w:cs="Arial Narrow"/>
          <w:sz w:val="22"/>
          <w:szCs w:val="22"/>
        </w:rPr>
      </w:pPr>
      <w:r w:rsidRPr="0053619D">
        <w:rPr>
          <w:rFonts w:ascii="Arial Narrow" w:hAnsi="Arial Narrow" w:cs="Arial Narrow"/>
          <w:sz w:val="22"/>
          <w:szCs w:val="22"/>
        </w:rPr>
        <w:t>Návrhom zákona dochádza k zosúladeniu miesta predloženia tovaru a výkonu colnej kontroly s príslušnými ustanoveniami Colného kódexu Únie, vo vzťahu k celkovej záruke na colný dlh poskytnutej zložením peňažných prostriedkov v hotovosti sa ustanovuje postup vrátenia poskytnutých peňažných prostriedkov na návrh osoby, ktorá takúto záruku poskytla, navrhuje sa osobitná úprava o ručiteľskom vyhlásení pri ručení vo forme jednotlivej záruky podaného v elektronickej podobe, pri ručení vo forme celkovej záruky sa ustanovuje osobitné ručiteľské vyhlásenie, ktoré nebude vyžadovať také podrobné a administratívne náročné rozdelenie celkovej výšky referenčnej sumy, ako je to v platnej právnej úprave Európskej únie, dochádza k úprave podmienok nakladania s tovarom, ktorý bol zaistený alebo prenechaný v prospech štátu. Uvedeným návrhom sa dopĺňa nová skutková podstata pre colný delikt a colný priestupok a ustanovuje sa možnosť postúpenia aj dočasne nevymožiteľného nedoplatku. Zároveň dochádza aj k odstráneniu niektorých terminologických nepresností.</w:t>
      </w:r>
    </w:p>
    <w:p w:rsidR="00570563" w:rsidRPr="00570563" w:rsidRDefault="00570563" w:rsidP="00570563">
      <w:pPr>
        <w:contextualSpacing/>
        <w:jc w:val="both"/>
        <w:rPr>
          <w:rFonts w:ascii="Arial Narrow" w:hAnsi="Arial Narrow"/>
          <w:sz w:val="22"/>
          <w:szCs w:val="22"/>
        </w:rPr>
      </w:pPr>
    </w:p>
    <w:p w:rsidR="00570563" w:rsidRPr="00570563" w:rsidRDefault="00570563" w:rsidP="00570563">
      <w:pPr>
        <w:contextualSpacing/>
        <w:jc w:val="both"/>
        <w:rPr>
          <w:rFonts w:ascii="Arial Narrow" w:hAnsi="Arial Narrow"/>
          <w:b/>
          <w:sz w:val="22"/>
          <w:szCs w:val="22"/>
        </w:rPr>
      </w:pPr>
      <w:r w:rsidRPr="00570563">
        <w:rPr>
          <w:rFonts w:ascii="Arial Narrow" w:hAnsi="Arial Narrow"/>
          <w:b/>
          <w:sz w:val="22"/>
          <w:szCs w:val="22"/>
        </w:rPr>
        <w:t>Návrh zákona má nadobudnúť účinnosť 01.01.2018</w:t>
      </w:r>
      <w:r w:rsidR="00C51FC8">
        <w:rPr>
          <w:rFonts w:ascii="Arial Narrow" w:hAnsi="Arial Narrow"/>
          <w:b/>
          <w:sz w:val="22"/>
          <w:szCs w:val="22"/>
        </w:rPr>
        <w:t>.</w:t>
      </w:r>
      <w:bookmarkStart w:id="0" w:name="_GoBack"/>
      <w:bookmarkEnd w:id="0"/>
    </w:p>
    <w:p w:rsidR="00431957" w:rsidRPr="00005AC3" w:rsidRDefault="00431957" w:rsidP="00431957">
      <w:pPr>
        <w:contextualSpacing/>
        <w:jc w:val="both"/>
        <w:rPr>
          <w:rFonts w:ascii="Arial Narrow" w:hAnsi="Arial Narrow"/>
        </w:rPr>
      </w:pPr>
    </w:p>
    <w:p w:rsidR="00431957" w:rsidRDefault="00431957" w:rsidP="00431957">
      <w:pPr>
        <w:contextualSpacing/>
        <w:jc w:val="both"/>
        <w:rPr>
          <w:rFonts w:ascii="Arial Narrow" w:hAnsi="Arial Narrow"/>
          <w:b/>
          <w:sz w:val="28"/>
          <w:szCs w:val="28"/>
        </w:rPr>
      </w:pPr>
      <w:r w:rsidRPr="00BA27D4">
        <w:rPr>
          <w:rFonts w:ascii="Arial Narrow" w:hAnsi="Arial Narrow"/>
          <w:b/>
          <w:sz w:val="28"/>
          <w:szCs w:val="28"/>
        </w:rPr>
        <w:t>Postoj RÚZ k</w:t>
      </w:r>
      <w:r w:rsidR="00C31E5F">
        <w:rPr>
          <w:rFonts w:ascii="Arial Narrow" w:hAnsi="Arial Narrow"/>
          <w:b/>
          <w:sz w:val="28"/>
          <w:szCs w:val="28"/>
        </w:rPr>
        <w:t> </w:t>
      </w:r>
      <w:r w:rsidRPr="00BA27D4">
        <w:rPr>
          <w:rFonts w:ascii="Arial Narrow" w:hAnsi="Arial Narrow"/>
          <w:b/>
          <w:sz w:val="28"/>
          <w:szCs w:val="28"/>
        </w:rPr>
        <w:t>materiálu</w:t>
      </w:r>
    </w:p>
    <w:p w:rsidR="0053619D" w:rsidRDefault="0053619D" w:rsidP="00AA60A8">
      <w:pPr>
        <w:contextualSpacing/>
        <w:jc w:val="both"/>
        <w:rPr>
          <w:rFonts w:ascii="Arial Narrow" w:hAnsi="Arial Narrow" w:cs="Arial Narrow"/>
          <w:bCs/>
          <w:sz w:val="22"/>
          <w:szCs w:val="22"/>
        </w:rPr>
      </w:pPr>
    </w:p>
    <w:p w:rsidR="00570563" w:rsidRDefault="0053619D" w:rsidP="00AA60A8">
      <w:pPr>
        <w:contextualSpacing/>
        <w:jc w:val="both"/>
        <w:rPr>
          <w:rFonts w:ascii="Arial Narrow" w:hAnsi="Arial Narrow" w:cs="Arial Narrow"/>
          <w:bCs/>
          <w:sz w:val="22"/>
          <w:szCs w:val="22"/>
        </w:rPr>
      </w:pPr>
      <w:r>
        <w:rPr>
          <w:rFonts w:ascii="Arial Narrow" w:hAnsi="Arial Narrow" w:cs="Arial Narrow"/>
          <w:bCs/>
          <w:sz w:val="22"/>
          <w:szCs w:val="22"/>
        </w:rPr>
        <w:t xml:space="preserve">Predložený materiál deklaruje pozitívne vplyvy na podnikateľské prostredie, čo RÚZ víta. RÚZ k predloženému návrhu zákona neuplatňovala v rámci medzirezortného pripomienkového konania žiadne pripomienky </w:t>
      </w:r>
    </w:p>
    <w:p w:rsidR="0053619D" w:rsidRPr="001D4939" w:rsidRDefault="0053619D"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571015" w:rsidRDefault="00571015" w:rsidP="00397103">
      <w:pPr>
        <w:jc w:val="both"/>
        <w:rPr>
          <w:rFonts w:ascii="Arial Narrow" w:hAnsi="Arial Narrow"/>
          <w:bCs/>
          <w:sz w:val="22"/>
          <w:szCs w:val="22"/>
        </w:rPr>
      </w:pPr>
    </w:p>
    <w:p w:rsidR="001248B3" w:rsidRDefault="001248B3" w:rsidP="00397103">
      <w:pPr>
        <w:jc w:val="both"/>
        <w:rPr>
          <w:rFonts w:ascii="Arial Narrow" w:hAnsi="Arial Narrow"/>
          <w:bCs/>
          <w:sz w:val="22"/>
          <w:szCs w:val="22"/>
        </w:rPr>
      </w:pPr>
      <w:r>
        <w:rPr>
          <w:rFonts w:ascii="Arial Narrow" w:hAnsi="Arial Narrow"/>
          <w:bCs/>
          <w:sz w:val="22"/>
          <w:szCs w:val="22"/>
        </w:rPr>
        <w:t xml:space="preserve">Bez pripomienok zo strany RÚZ. </w:t>
      </w:r>
    </w:p>
    <w:p w:rsidR="001248B3" w:rsidRDefault="001248B3" w:rsidP="00397103">
      <w:pPr>
        <w:jc w:val="both"/>
        <w:rPr>
          <w:rFonts w:ascii="Arial Narrow" w:hAnsi="Arial Narrow"/>
          <w:bCs/>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2"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5D" w:rsidRDefault="002B6E5D">
      <w:r>
        <w:separator/>
      </w:r>
    </w:p>
  </w:endnote>
  <w:endnote w:type="continuationSeparator" w:id="0">
    <w:p w:rsidR="002B6E5D" w:rsidRDefault="002B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5D" w:rsidRDefault="002B6E5D">
      <w:r>
        <w:separator/>
      </w:r>
    </w:p>
  </w:footnote>
  <w:footnote w:type="continuationSeparator" w:id="0">
    <w:p w:rsidR="002B6E5D" w:rsidRDefault="002B6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0A67E"/>
    <w:lvl w:ilvl="0">
      <w:start w:val="1"/>
      <w:numFmt w:val="decimal"/>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DE5A15"/>
    <w:multiLevelType w:val="hybridMultilevel"/>
    <w:tmpl w:val="8EB2C84E"/>
    <w:lvl w:ilvl="0" w:tplc="30F0CF48">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DD2DDF"/>
    <w:multiLevelType w:val="hybridMultilevel"/>
    <w:tmpl w:val="E0C0B82A"/>
    <w:lvl w:ilvl="0" w:tplc="0A0015E8">
      <w:numFmt w:val="bullet"/>
      <w:lvlText w:val="-"/>
      <w:lvlJc w:val="left"/>
      <w:pPr>
        <w:ind w:left="1068" w:hanging="360"/>
      </w:pPr>
      <w:rPr>
        <w:rFonts w:ascii="Arial Narrow" w:eastAsia="Arial Unicode MS" w:hAnsi="Arial Narrow" w:cs="Arial Unicode MS" w:hint="default"/>
        <w:sz w:val="22"/>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12F27FA0"/>
    <w:multiLevelType w:val="hybridMultilevel"/>
    <w:tmpl w:val="2C1485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9">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226757B"/>
    <w:multiLevelType w:val="hybridMultilevel"/>
    <w:tmpl w:val="0732688A"/>
    <w:lvl w:ilvl="0" w:tplc="152C9AB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5">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7">
    <w:nsid w:val="4D876735"/>
    <w:multiLevelType w:val="hybridMultilevel"/>
    <w:tmpl w:val="EB5CBF42"/>
    <w:lvl w:ilvl="0" w:tplc="C6CC23F8">
      <w:start w:val="1"/>
      <w:numFmt w:val="decimal"/>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8">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9">
    <w:nsid w:val="4F9146DB"/>
    <w:multiLevelType w:val="hybridMultilevel"/>
    <w:tmpl w:val="F460A790"/>
    <w:lvl w:ilvl="0" w:tplc="D466F418">
      <w:start w:val="1"/>
      <w:numFmt w:val="decimal"/>
      <w:lvlText w:val="%1."/>
      <w:lvlJc w:val="left"/>
      <w:pPr>
        <w:ind w:left="107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22">
    <w:nsid w:val="57F101B4"/>
    <w:multiLevelType w:val="hybridMultilevel"/>
    <w:tmpl w:val="4528A10E"/>
    <w:lvl w:ilvl="0" w:tplc="0E427574">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A0C5F4D"/>
    <w:multiLevelType w:val="hybridMultilevel"/>
    <w:tmpl w:val="60925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0"/>
  </w:num>
  <w:num w:numId="3">
    <w:abstractNumId w:val="17"/>
  </w:num>
  <w:num w:numId="4">
    <w:abstractNumId w:val="14"/>
  </w:num>
  <w:num w:numId="5">
    <w:abstractNumId w:val="24"/>
  </w:num>
  <w:num w:numId="6">
    <w:abstractNumId w:val="16"/>
  </w:num>
  <w:num w:numId="7">
    <w:abstractNumId w:val="11"/>
  </w:num>
  <w:num w:numId="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9"/>
  </w:num>
  <w:num w:numId="12">
    <w:abstractNumId w:val="26"/>
  </w:num>
  <w:num w:numId="13">
    <w:abstractNumId w:val="3"/>
  </w:num>
  <w:num w:numId="14">
    <w:abstractNumId w:va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
  </w:num>
  <w:num w:numId="18">
    <w:abstractNumId w:val="20"/>
  </w:num>
  <w:num w:numId="19">
    <w:abstractNumId w:val="5"/>
  </w:num>
  <w:num w:numId="20">
    <w:abstractNumId w:val="12"/>
  </w:num>
  <w:num w:numId="21">
    <w:abstractNumId w:val="15"/>
  </w:num>
  <w:num w:numId="22">
    <w:abstractNumId w:val="2"/>
  </w:num>
  <w:num w:numId="23">
    <w:abstractNumId w:val="19"/>
  </w:num>
  <w:num w:numId="24">
    <w:abstractNumId w:val="6"/>
  </w:num>
  <w:num w:numId="25">
    <w:abstractNumId w:val="27"/>
  </w:num>
  <w:num w:numId="26">
    <w:abstractNumId w:val="22"/>
  </w:num>
  <w:num w:numId="27">
    <w:abstractNumId w:val="13"/>
  </w:num>
  <w:num w:numId="2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675AE"/>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48B3"/>
    <w:rsid w:val="00127C43"/>
    <w:rsid w:val="00130138"/>
    <w:rsid w:val="00137B36"/>
    <w:rsid w:val="00140B79"/>
    <w:rsid w:val="00141B17"/>
    <w:rsid w:val="00142D16"/>
    <w:rsid w:val="001447CD"/>
    <w:rsid w:val="00145BC3"/>
    <w:rsid w:val="00152BAC"/>
    <w:rsid w:val="00153A14"/>
    <w:rsid w:val="00154322"/>
    <w:rsid w:val="0015798D"/>
    <w:rsid w:val="00160A3F"/>
    <w:rsid w:val="00167413"/>
    <w:rsid w:val="001719C2"/>
    <w:rsid w:val="00172C60"/>
    <w:rsid w:val="00176A91"/>
    <w:rsid w:val="00176D9E"/>
    <w:rsid w:val="00177323"/>
    <w:rsid w:val="001840EC"/>
    <w:rsid w:val="00184A70"/>
    <w:rsid w:val="0018716A"/>
    <w:rsid w:val="0019014E"/>
    <w:rsid w:val="00190B82"/>
    <w:rsid w:val="001911D1"/>
    <w:rsid w:val="00194204"/>
    <w:rsid w:val="001A2871"/>
    <w:rsid w:val="001A317A"/>
    <w:rsid w:val="001A3EB4"/>
    <w:rsid w:val="001A5040"/>
    <w:rsid w:val="001A5257"/>
    <w:rsid w:val="001A55AC"/>
    <w:rsid w:val="001A61FE"/>
    <w:rsid w:val="001A626C"/>
    <w:rsid w:val="001B0C11"/>
    <w:rsid w:val="001B17D6"/>
    <w:rsid w:val="001B1EBC"/>
    <w:rsid w:val="001B2E9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2C85"/>
    <w:rsid w:val="002A725B"/>
    <w:rsid w:val="002B3187"/>
    <w:rsid w:val="002B36C5"/>
    <w:rsid w:val="002B38E1"/>
    <w:rsid w:val="002B481D"/>
    <w:rsid w:val="002B5B36"/>
    <w:rsid w:val="002B6197"/>
    <w:rsid w:val="002B6CC7"/>
    <w:rsid w:val="002B6E5D"/>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51E4"/>
    <w:rsid w:val="003668AD"/>
    <w:rsid w:val="00367C20"/>
    <w:rsid w:val="00372809"/>
    <w:rsid w:val="00374DA4"/>
    <w:rsid w:val="003804BF"/>
    <w:rsid w:val="003810CB"/>
    <w:rsid w:val="003817C7"/>
    <w:rsid w:val="003819A3"/>
    <w:rsid w:val="003826AA"/>
    <w:rsid w:val="0038405E"/>
    <w:rsid w:val="00384C8A"/>
    <w:rsid w:val="00385565"/>
    <w:rsid w:val="00390D6E"/>
    <w:rsid w:val="0039228B"/>
    <w:rsid w:val="003958A9"/>
    <w:rsid w:val="00397103"/>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5079"/>
    <w:rsid w:val="004179F0"/>
    <w:rsid w:val="00422084"/>
    <w:rsid w:val="00423645"/>
    <w:rsid w:val="00427727"/>
    <w:rsid w:val="00427C40"/>
    <w:rsid w:val="0043020A"/>
    <w:rsid w:val="00430B52"/>
    <w:rsid w:val="00431957"/>
    <w:rsid w:val="00434CED"/>
    <w:rsid w:val="004358A5"/>
    <w:rsid w:val="0043736D"/>
    <w:rsid w:val="004412FC"/>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19D"/>
    <w:rsid w:val="00536954"/>
    <w:rsid w:val="005369AF"/>
    <w:rsid w:val="00540067"/>
    <w:rsid w:val="00541F12"/>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563"/>
    <w:rsid w:val="00570BFA"/>
    <w:rsid w:val="00571015"/>
    <w:rsid w:val="0057124B"/>
    <w:rsid w:val="00574EBF"/>
    <w:rsid w:val="00577B5B"/>
    <w:rsid w:val="0058404D"/>
    <w:rsid w:val="00584B3B"/>
    <w:rsid w:val="00585076"/>
    <w:rsid w:val="00585258"/>
    <w:rsid w:val="00597A33"/>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D25"/>
    <w:rsid w:val="005B6E44"/>
    <w:rsid w:val="005C09B6"/>
    <w:rsid w:val="005C31BD"/>
    <w:rsid w:val="005C4AAF"/>
    <w:rsid w:val="005D08C2"/>
    <w:rsid w:val="005D38E2"/>
    <w:rsid w:val="005D53C9"/>
    <w:rsid w:val="005D654C"/>
    <w:rsid w:val="005D6D70"/>
    <w:rsid w:val="005E0C49"/>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3E5F"/>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475EF"/>
    <w:rsid w:val="00760083"/>
    <w:rsid w:val="00761176"/>
    <w:rsid w:val="0076188F"/>
    <w:rsid w:val="00770947"/>
    <w:rsid w:val="007755D3"/>
    <w:rsid w:val="007810C4"/>
    <w:rsid w:val="00781EEE"/>
    <w:rsid w:val="0078307F"/>
    <w:rsid w:val="00784BE0"/>
    <w:rsid w:val="0078566F"/>
    <w:rsid w:val="0078628E"/>
    <w:rsid w:val="0079038D"/>
    <w:rsid w:val="00792E9F"/>
    <w:rsid w:val="00794638"/>
    <w:rsid w:val="007955E3"/>
    <w:rsid w:val="007A23B1"/>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2529"/>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28F7"/>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9F4CBB"/>
    <w:rsid w:val="00A00149"/>
    <w:rsid w:val="00A015CD"/>
    <w:rsid w:val="00A01B27"/>
    <w:rsid w:val="00A021A3"/>
    <w:rsid w:val="00A11917"/>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5409B"/>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55AF"/>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1C1B"/>
    <w:rsid w:val="00B5688D"/>
    <w:rsid w:val="00B65781"/>
    <w:rsid w:val="00B65E14"/>
    <w:rsid w:val="00B72714"/>
    <w:rsid w:val="00B734C2"/>
    <w:rsid w:val="00B73518"/>
    <w:rsid w:val="00B73E12"/>
    <w:rsid w:val="00B74437"/>
    <w:rsid w:val="00B752F6"/>
    <w:rsid w:val="00B759DE"/>
    <w:rsid w:val="00B75E0F"/>
    <w:rsid w:val="00B77776"/>
    <w:rsid w:val="00B804C3"/>
    <w:rsid w:val="00B8108C"/>
    <w:rsid w:val="00B81EC3"/>
    <w:rsid w:val="00B831BB"/>
    <w:rsid w:val="00B855E9"/>
    <w:rsid w:val="00B90035"/>
    <w:rsid w:val="00B969BA"/>
    <w:rsid w:val="00B96E73"/>
    <w:rsid w:val="00BA4B70"/>
    <w:rsid w:val="00BA569B"/>
    <w:rsid w:val="00BA5753"/>
    <w:rsid w:val="00BA5971"/>
    <w:rsid w:val="00BB050E"/>
    <w:rsid w:val="00BB0A9C"/>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1E5F"/>
    <w:rsid w:val="00C3425A"/>
    <w:rsid w:val="00C372EB"/>
    <w:rsid w:val="00C419C2"/>
    <w:rsid w:val="00C472AD"/>
    <w:rsid w:val="00C51FC8"/>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E6421"/>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2E15"/>
    <w:rsid w:val="00D43692"/>
    <w:rsid w:val="00D4545E"/>
    <w:rsid w:val="00D46F7E"/>
    <w:rsid w:val="00D47A67"/>
    <w:rsid w:val="00D527A6"/>
    <w:rsid w:val="00D5540A"/>
    <w:rsid w:val="00D5543D"/>
    <w:rsid w:val="00D57629"/>
    <w:rsid w:val="00D63BD6"/>
    <w:rsid w:val="00D63C80"/>
    <w:rsid w:val="00D66D9A"/>
    <w:rsid w:val="00D700EB"/>
    <w:rsid w:val="00D71906"/>
    <w:rsid w:val="00D722A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12C4"/>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566D"/>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81F"/>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82F"/>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E7B49"/>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99"/>
    <w:qFormat/>
    <w:rsid w:val="00E13AC0"/>
    <w:pPr>
      <w:jc w:val="center"/>
    </w:pPr>
    <w:rPr>
      <w:lang w:eastAsia="sk-SK"/>
    </w:rPr>
  </w:style>
  <w:style w:type="character" w:customStyle="1" w:styleId="NzovChar">
    <w:name w:val="Názov Char"/>
    <w:link w:val="Nzov"/>
    <w:uiPriority w:val="99"/>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character" w:styleId="Textzstupnhosymbolu">
    <w:name w:val="Placeholder Text"/>
    <w:basedOn w:val="Predvolenpsmoodseku"/>
    <w:uiPriority w:val="99"/>
    <w:semiHidden/>
    <w:rsid w:val="00597A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99"/>
    <w:qFormat/>
    <w:rsid w:val="00E13AC0"/>
    <w:pPr>
      <w:jc w:val="center"/>
    </w:pPr>
    <w:rPr>
      <w:lang w:eastAsia="sk-SK"/>
    </w:rPr>
  </w:style>
  <w:style w:type="character" w:customStyle="1" w:styleId="NzovChar">
    <w:name w:val="Názov Char"/>
    <w:link w:val="Nzov"/>
    <w:uiPriority w:val="99"/>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character" w:styleId="Textzstupnhosymbolu">
    <w:name w:val="Placeholder Text"/>
    <w:basedOn w:val="Predvolenpsmoodseku"/>
    <w:uiPriority w:val="99"/>
    <w:semiHidden/>
    <w:rsid w:val="00597A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t.justice.gov.sk/Material/MaterialHome.aspx?instEID=-1&amp;matEID=3089&amp;langE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F12E5-24CB-44DC-B3BF-5094DD08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2195</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creator>jana krechacova</dc:creator>
  <cp:lastModifiedBy>Jana Štefáneková</cp:lastModifiedBy>
  <cp:revision>3</cp:revision>
  <dcterms:created xsi:type="dcterms:W3CDTF">2017-08-09T09:23:00Z</dcterms:created>
  <dcterms:modified xsi:type="dcterms:W3CDTF">2017-08-10T10:40:00Z</dcterms:modified>
</cp:coreProperties>
</file>