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0F2067" w:rsidRDefault="000F2067" w:rsidP="004D7A15">
      <w:pPr>
        <w:widowControl/>
      </w:pPr>
    </w:p>
    <w:tbl>
      <w:tblPr>
        <w:tblpPr w:leftFromText="45" w:rightFromText="45" w:vertAnchor="text"/>
        <w:tblW w:w="500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182"/>
        <w:gridCol w:w="4561"/>
        <w:gridCol w:w="485"/>
        <w:gridCol w:w="577"/>
      </w:tblGrid>
      <w:tr w:rsidR="000F2067">
        <w:trPr>
          <w:divId w:val="285964093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Default="000F2067">
            <w:pPr>
              <w:pStyle w:val="Nadpis2"/>
              <w:jc w:val="center"/>
            </w:pPr>
            <w:r>
              <w:rPr>
                <w:rStyle w:val="Siln"/>
                <w:b/>
                <w:bCs/>
              </w:rPr>
              <w:t>Správa o účasti verejnosti na tvorbe právneho predpisu</w:t>
            </w:r>
          </w:p>
          <w:p w:rsidR="000F2067" w:rsidRDefault="000F2067">
            <w:pPr>
              <w:pStyle w:val="Nadpis2"/>
            </w:pPr>
            <w:r>
              <w:rPr>
                <w:rStyle w:val="Siln"/>
                <w:b/>
                <w:bCs/>
              </w:rPr>
              <w:t>Scenár 2: Verejnosť sa zúčastňuje na diskusii o tvorbe právneho predpisu</w:t>
            </w:r>
          </w:p>
        </w:tc>
      </w:tr>
      <w:tr w:rsidR="000F2067">
        <w:trPr>
          <w:divId w:val="285964093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proofErr w:type="spellStart"/>
            <w:r w:rsidRPr="00BD7CC6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</w:rPr>
              <w:t>N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1.3 Identifikácia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 xml:space="preserve">Boli zvolené komunikačné kanály dostatočné vzhľadom na prenos relevantných informácií </w:t>
            </w:r>
            <w:r w:rsidRPr="00BD7CC6">
              <w:lastRenderedPageBreak/>
              <w:t>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3.1 Zapojení aktéri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3.2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3.3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3.4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3.5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</w:tr>
      <w:tr w:rsidR="000F2067">
        <w:trPr>
          <w:divId w:val="2859640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067" w:rsidRPr="00BD7CC6" w:rsidRDefault="000F2067">
            <w:pPr>
              <w:pStyle w:val="Normlnywebov"/>
            </w:pPr>
            <w:r w:rsidRPr="00BD7CC6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2067"/>
    <w:rsid w:val="00181754"/>
    <w:rsid w:val="00212F9A"/>
    <w:rsid w:val="003F7950"/>
    <w:rsid w:val="0049695E"/>
    <w:rsid w:val="004A1531"/>
    <w:rsid w:val="004D7A15"/>
    <w:rsid w:val="006C5DD0"/>
    <w:rsid w:val="006F7E3C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0F2067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F2067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0F206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F206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7.5.2017 14:57:31"/>
    <f:field ref="objchangedby" par="" text="Administrator, System"/>
    <f:field ref="objmodifiedat" par="" text="17.5.2017 14:57:3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Bartikova Anna</cp:lastModifiedBy>
  <cp:revision>2</cp:revision>
  <dcterms:created xsi:type="dcterms:W3CDTF">2017-08-02T07:54:00Z</dcterms:created>
  <dcterms:modified xsi:type="dcterms:W3CDTF">2017-08-02T07:54:00Z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Bankové a finančné inštitúcie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Tomáš Poloma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>doc. Ing. Jozef Makúch</vt:lpwstr>
  </property>
  <property fmtid="{D5CDD505-2E9C-101B-9397-08002B2CF9AE}" pid="11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2017_x000d_
</vt:lpwstr>
  </property>
  <property fmtid="{D5CDD505-2E9C-101B-9397-08002B2CF9AE}" pid="17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8" name="FSC#SKEDITIONSLOVLEX@103.510:rezortcislopredpis">
    <vt:lpwstr>MF/006232/2017-632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LP/2017/359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 ods. 1 písm. b), čl. 4, čl. 26 ods. 2, čl. 56 až 66, čl. 144 a čl. 127 Zmluvy o fungovaní Európskej únie,_x000d_
čl. 3 Zmluvy o Európskej únii,_x000d_
Protokol (č.4) o Štatúte Európskeho systému centrálnych bánk a Európskej centrálnej banky.</vt:lpwstr>
  </property>
  <property fmtid="{D5CDD505-2E9C-101B-9397-08002B2CF9AE}" pid="38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39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40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43" name="FSC#SKEDITIONSLOVLEX@103.510:AttrStrListDocPropLehotaPrebratieSmernice">
    <vt:lpwstr>Lehota na prebratie smernice (EÚ) 2015/2366 bola stanovená do 13. januára 2018.</vt:lpwstr>
  </property>
  <property fmtid="{D5CDD505-2E9C-101B-9397-08002B2CF9AE}" pid="44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5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46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republiky_x000d_
Národná banka Slovenska</vt:lpwstr>
  </property>
  <property fmtid="{D5CDD505-2E9C-101B-9397-08002B2CF9AE}" pid="49" name="FSC#SKEDITIONSLOVLEX@103.510:AttrDateDocPropZaciatokPKK">
    <vt:lpwstr>9. 5. 2017</vt:lpwstr>
  </property>
  <property fmtid="{D5CDD505-2E9C-101B-9397-08002B2CF9AE}" pid="50" name="FSC#SKEDITIONSLOVLEX@103.510:AttrDateDocPropUkonceniePKK">
    <vt:lpwstr>22. 5. 2017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58" name="FSC#SKEDITIONSLOVLEX@103.510:AttrStrListDocPropStanoviskoGest">
    <vt:lpwstr>Pripomienky a návrhy zmien: Komisia uplatňuje k materiálu nasledovné pripomienky a odporúčania:K analýze vplyvov na podnikateľské prostredieKomisia má za to, že ak predkladateľ v časti 3.3.3 Administratívne náklady v rámci Analýzy vplyvov na podnikateľské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republiky_x000d_
guvernér Národnej banky Slovenska</vt:lpwstr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>guvernér NBS, </vt:lpwstr>
  </property>
  <property fmtid="{D5CDD505-2E9C-101B-9397-08002B2CF9AE}" pid="132" name="FSC#SKEDITIONSLOVLEX@103.510:predkladateliaObalSD">
    <vt:lpwstr>Peter Kažimír_x000d_
minister financií Slovenskej republiky_x000d_
doc. Ing. Jozef Makúch_x000d_
guvernér NBS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135" name="FSC#COOSYSTEM@1.1:Container">
    <vt:lpwstr>COO.2145.1000.3.1968093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referentovi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>guvernérovi NBS, </vt:lpwstr>
  </property>
  <property fmtid="{D5CDD505-2E9C-101B-9397-08002B2CF9AE}" pid="150" name="FSC#SKEDITIONSLOVLEX@103.510:funkciaDalsiPredDativ">
    <vt:lpwstr>guvernéra NBS, </vt:lpwstr>
  </property>
  <property fmtid="{D5CDD505-2E9C-101B-9397-08002B2CF9AE}" pid="151" name="FSC#SKEDITIONSLOVLEX@103.510:aktualnyrok">
    <vt:lpwstr>2017</vt:lpwstr>
  </property>
</Properties>
</file>