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C5BC6" w:rsidRDefault="007A457F" w:rsidP="007A7030">
            <w:pPr>
              <w:pStyle w:val="odsek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B46">
              <w:rPr>
                <w:rFonts w:ascii="Times New Roman" w:hAnsi="Times New Roman" w:cs="Times New Roman"/>
                <w:sz w:val="22"/>
                <w:szCs w:val="22"/>
              </w:rPr>
              <w:t xml:space="preserve">Navrhovanou </w:t>
            </w:r>
            <w:r w:rsidR="003C5BC6" w:rsidRPr="006A6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6B4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3C5BC6" w:rsidRPr="006A6B46">
              <w:rPr>
                <w:rFonts w:ascii="Times New Roman" w:hAnsi="Times New Roman" w:cs="Times New Roman"/>
                <w:sz w:val="22"/>
                <w:szCs w:val="22"/>
              </w:rPr>
              <w:t>ovelou zákona</w:t>
            </w:r>
            <w:r w:rsidRPr="006A6B46">
              <w:rPr>
                <w:rFonts w:ascii="Times New Roman" w:hAnsi="Times New Roman" w:cs="Times New Roman"/>
                <w:sz w:val="22"/>
                <w:szCs w:val="22"/>
              </w:rPr>
              <w:t xml:space="preserve"> o hnojivách</w:t>
            </w:r>
            <w:r w:rsidR="003C5BC6" w:rsidRPr="006A6B46">
              <w:rPr>
                <w:rFonts w:ascii="Times New Roman" w:hAnsi="Times New Roman" w:cs="Times New Roman"/>
                <w:sz w:val="22"/>
                <w:szCs w:val="22"/>
              </w:rPr>
              <w:t xml:space="preserve"> sa spresňujú podmienky pre dočasné uskladnenie tuhých hospodárskych hnojív na poľnohospodárskej pôde v zraniteľných oblastiach tak, aby nedošlo k bodovému znečisteniu pôdy a aby sa predišlo možnej kontaminácii povrchových a podzemných vôd a následným vstupom nežiaducich látok</w:t>
            </w:r>
            <w:r w:rsidR="00931BFA" w:rsidRPr="006A6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5BC6" w:rsidRPr="006A6B46">
              <w:rPr>
                <w:rFonts w:ascii="Times New Roman" w:hAnsi="Times New Roman" w:cs="Times New Roman"/>
                <w:sz w:val="22"/>
                <w:szCs w:val="22"/>
              </w:rPr>
              <w:t xml:space="preserve">do potravového reťazca.  </w:t>
            </w:r>
          </w:p>
          <w:p w:rsidR="001F46E2" w:rsidRPr="00893B38" w:rsidRDefault="001F46E2" w:rsidP="007A7030">
            <w:pPr>
              <w:pStyle w:val="odsek"/>
              <w:ind w:firstLine="0"/>
              <w:rPr>
                <w:rFonts w:ascii="Times Roman" w:hAnsi="Times Roman" w:cs="Times New Roman"/>
                <w:sz w:val="22"/>
                <w:szCs w:val="22"/>
              </w:rPr>
            </w:pPr>
            <w:r w:rsidRPr="00893B38">
              <w:rPr>
                <w:rFonts w:ascii="Times Roman" w:hAnsi="Times Roman"/>
                <w:sz w:val="22"/>
                <w:szCs w:val="22"/>
              </w:rPr>
              <w:t>Navrhovaný zákon bude ma</w:t>
            </w:r>
            <w:r w:rsidRPr="00893B38">
              <w:rPr>
                <w:rFonts w:ascii="Times New Roman" w:hAnsi="Times New Roman" w:cs="Times New Roman"/>
                <w:sz w:val="22"/>
                <w:szCs w:val="22"/>
              </w:rPr>
              <w:t>ť</w:t>
            </w:r>
            <w:r w:rsidRPr="00893B38">
              <w:rPr>
                <w:rFonts w:ascii="Times Roman" w:hAnsi="Times Roman"/>
                <w:sz w:val="22"/>
                <w:szCs w:val="22"/>
              </w:rPr>
              <w:t xml:space="preserve"> pozit</w:t>
            </w:r>
            <w:r w:rsidRPr="00893B38">
              <w:rPr>
                <w:rFonts w:ascii="Times Roman" w:hAnsi="Times Roman" w:cs="Times Roman"/>
                <w:sz w:val="22"/>
                <w:szCs w:val="22"/>
              </w:rPr>
              <w:t>í</w:t>
            </w:r>
            <w:r w:rsidRPr="00893B38">
              <w:rPr>
                <w:rFonts w:ascii="Times Roman" w:hAnsi="Times Roman"/>
                <w:sz w:val="22"/>
                <w:szCs w:val="22"/>
              </w:rPr>
              <w:t xml:space="preserve">vny vplyv na </w:t>
            </w:r>
            <w:r w:rsidRPr="00893B38">
              <w:rPr>
                <w:rFonts w:ascii="Times Roman" w:hAnsi="Times Roman" w:cs="Times Roman"/>
                <w:sz w:val="22"/>
                <w:szCs w:val="22"/>
              </w:rPr>
              <w:t>ž</w:t>
            </w:r>
            <w:r w:rsidRPr="00893B38">
              <w:rPr>
                <w:rFonts w:ascii="Times Roman" w:hAnsi="Times Roman"/>
                <w:sz w:val="22"/>
                <w:szCs w:val="22"/>
              </w:rPr>
              <w:t>ivotn</w:t>
            </w:r>
            <w:r w:rsidRPr="00893B38">
              <w:rPr>
                <w:rFonts w:ascii="Times Roman" w:hAnsi="Times Roman" w:cs="Times Roman"/>
                <w:sz w:val="22"/>
                <w:szCs w:val="22"/>
              </w:rPr>
              <w:t>é</w:t>
            </w:r>
            <w:r w:rsidRPr="00893B38">
              <w:rPr>
                <w:rFonts w:ascii="Times Roman" w:hAnsi="Times Roman"/>
                <w:sz w:val="22"/>
                <w:szCs w:val="22"/>
              </w:rPr>
              <w:t xml:space="preserve"> prostredie, nako</w:t>
            </w:r>
            <w:r w:rsidRPr="00893B38">
              <w:rPr>
                <w:rFonts w:ascii="Times New Roman" w:hAnsi="Times New Roman" w:cs="Times New Roman"/>
                <w:sz w:val="22"/>
                <w:szCs w:val="22"/>
              </w:rPr>
              <w:t>ľ</w:t>
            </w:r>
            <w:r w:rsidRPr="00893B38">
              <w:rPr>
                <w:rFonts w:ascii="Times Roman" w:hAnsi="Times Roman"/>
                <w:sz w:val="22"/>
                <w:szCs w:val="22"/>
              </w:rPr>
              <w:t>ko jeho prijat</w:t>
            </w:r>
            <w:r w:rsidRPr="00893B38">
              <w:rPr>
                <w:rFonts w:ascii="Times Roman" w:hAnsi="Times Roman" w:cs="Times Roman"/>
                <w:sz w:val="22"/>
                <w:szCs w:val="22"/>
              </w:rPr>
              <w:t>í</w:t>
            </w:r>
            <w:r w:rsidRPr="00893B38">
              <w:rPr>
                <w:rFonts w:ascii="Times Roman" w:hAnsi="Times Roman"/>
                <w:sz w:val="22"/>
                <w:szCs w:val="22"/>
              </w:rPr>
              <w:t>m sa  zmierni negatívny vplyv na životné prostredie, ktorý pochádza z po</w:t>
            </w:r>
            <w:r w:rsidRPr="00893B38">
              <w:rPr>
                <w:rFonts w:ascii="Times New Roman" w:hAnsi="Times New Roman" w:cs="Times New Roman"/>
                <w:sz w:val="22"/>
                <w:szCs w:val="22"/>
              </w:rPr>
              <w:t>ľ</w:t>
            </w:r>
            <w:r w:rsidRPr="00893B38">
              <w:rPr>
                <w:rFonts w:ascii="Times Roman" w:hAnsi="Times Roman"/>
                <w:sz w:val="22"/>
                <w:szCs w:val="22"/>
              </w:rPr>
              <w:t>nohospod</w:t>
            </w:r>
            <w:r w:rsidRPr="00893B38">
              <w:rPr>
                <w:rFonts w:ascii="Times Roman" w:hAnsi="Times Roman" w:cs="Times Roman"/>
                <w:sz w:val="22"/>
                <w:szCs w:val="22"/>
              </w:rPr>
              <w:t>á</w:t>
            </w:r>
            <w:r w:rsidRPr="00893B38">
              <w:rPr>
                <w:rFonts w:ascii="Times Roman" w:hAnsi="Times Roman"/>
                <w:sz w:val="22"/>
                <w:szCs w:val="22"/>
              </w:rPr>
              <w:t xml:space="preserve">rskej </w:t>
            </w:r>
            <w:r w:rsidRPr="00893B38">
              <w:rPr>
                <w:rFonts w:ascii="Times New Roman" w:hAnsi="Times New Roman" w:cs="Times New Roman"/>
                <w:sz w:val="22"/>
                <w:szCs w:val="22"/>
              </w:rPr>
              <w:t>č</w:t>
            </w:r>
            <w:r w:rsidRPr="00893B38">
              <w:rPr>
                <w:rFonts w:ascii="Times Roman" w:hAnsi="Times Roman"/>
                <w:sz w:val="22"/>
                <w:szCs w:val="22"/>
              </w:rPr>
              <w:t>innost</w:t>
            </w:r>
            <w:r w:rsidR="00373D99" w:rsidRPr="00893B38">
              <w:rPr>
                <w:rFonts w:ascii="Times Roman" w:hAnsi="Times Roman"/>
                <w:sz w:val="22"/>
                <w:szCs w:val="22"/>
              </w:rPr>
              <w:t>i</w:t>
            </w:r>
            <w:r w:rsidRPr="00893B38">
              <w:rPr>
                <w:rFonts w:ascii="Times Roman" w:hAnsi="Times Roman"/>
                <w:sz w:val="22"/>
                <w:szCs w:val="22"/>
              </w:rPr>
              <w:t>. Pozitívny vplyv v súčasnom období nie je možné kvantifikovať.</w:t>
            </w:r>
          </w:p>
          <w:p w:rsidR="00CC5E30" w:rsidRPr="00281049" w:rsidRDefault="00CC5E30" w:rsidP="00931BFA">
            <w:pPr>
              <w:jc w:val="both"/>
              <w:rPr>
                <w:b/>
                <w:i/>
                <w:sz w:val="24"/>
                <w:szCs w:val="24"/>
              </w:rPr>
            </w:pPr>
            <w:r w:rsidRPr="006A6B46">
              <w:rPr>
                <w:b/>
                <w:sz w:val="22"/>
                <w:szCs w:val="22"/>
              </w:rPr>
              <w:t>Z uvedeného vyplýva, že správnou aplikáciou</w:t>
            </w:r>
            <w:r w:rsidR="00281049" w:rsidRPr="006A6B46">
              <w:rPr>
                <w:b/>
                <w:sz w:val="22"/>
                <w:szCs w:val="22"/>
              </w:rPr>
              <w:t xml:space="preserve"> a skladovaním</w:t>
            </w:r>
            <w:r w:rsidRPr="006A6B46">
              <w:rPr>
                <w:b/>
                <w:sz w:val="22"/>
                <w:szCs w:val="22"/>
              </w:rPr>
              <w:t xml:space="preserve"> sa dosiahne</w:t>
            </w:r>
            <w:r w:rsidR="005B30DC" w:rsidRPr="006A6B46">
              <w:rPr>
                <w:b/>
                <w:sz w:val="22"/>
                <w:szCs w:val="22"/>
              </w:rPr>
              <w:t xml:space="preserve"> </w:t>
            </w:r>
            <w:r w:rsidR="005924F0" w:rsidRPr="006A6B46">
              <w:rPr>
                <w:b/>
                <w:sz w:val="22"/>
                <w:szCs w:val="22"/>
              </w:rPr>
              <w:t>dlhodobý</w:t>
            </w:r>
            <w:r w:rsidRPr="006A6B46">
              <w:rPr>
                <w:b/>
                <w:sz w:val="22"/>
                <w:szCs w:val="22"/>
              </w:rPr>
              <w:t xml:space="preserve"> pozitívny vplyv na ovzdušie, vodu a  aj na pôdu</w:t>
            </w:r>
            <w:r w:rsidR="005924F0" w:rsidRPr="006A6B46">
              <w:rPr>
                <w:b/>
                <w:sz w:val="22"/>
                <w:szCs w:val="22"/>
              </w:rPr>
              <w:t>, ktorý je v tejto fáze veľmi ťažko kvantifikovať.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E83749" w:rsidRDefault="00972671" w:rsidP="00972671">
            <w:pPr>
              <w:jc w:val="both"/>
              <w:rPr>
                <w:sz w:val="24"/>
                <w:szCs w:val="24"/>
              </w:rPr>
            </w:pPr>
            <w:r w:rsidRPr="00E83749">
              <w:rPr>
                <w:sz w:val="22"/>
                <w:szCs w:val="22"/>
              </w:rPr>
              <w:t>Navrhovaný z</w:t>
            </w:r>
            <w:r w:rsidR="00A24ADF" w:rsidRPr="00E83749">
              <w:rPr>
                <w:sz w:val="22"/>
                <w:szCs w:val="22"/>
              </w:rPr>
              <w:t xml:space="preserve">ákon </w:t>
            </w:r>
            <w:r w:rsidRPr="00E83749">
              <w:rPr>
                <w:sz w:val="22"/>
                <w:szCs w:val="22"/>
              </w:rPr>
              <w:t>bude platný</w:t>
            </w:r>
            <w:r w:rsidR="00A24ADF" w:rsidRPr="00E83749">
              <w:rPr>
                <w:sz w:val="22"/>
                <w:szCs w:val="22"/>
              </w:rPr>
              <w:t xml:space="preserve"> pre celé územie SR a pokiaľ sa v danej chránenej oblasti vykonáva poľnohospodárska činnosť a nie je špecificky zakázané hnojenie, platí to čo je uvedené v bode 5.1</w:t>
            </w:r>
            <w:r w:rsidR="00FC31CE" w:rsidRPr="00E83749">
              <w:rPr>
                <w:sz w:val="22"/>
                <w:szCs w:val="22"/>
              </w:rPr>
              <w:t>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E83749" w:rsidRDefault="00A24ADF" w:rsidP="007B71A4">
            <w:pPr>
              <w:jc w:val="both"/>
              <w:rPr>
                <w:b/>
                <w:sz w:val="24"/>
                <w:szCs w:val="24"/>
              </w:rPr>
            </w:pPr>
            <w:r w:rsidRPr="00E83749">
              <w:rPr>
                <w:sz w:val="22"/>
                <w:szCs w:val="22"/>
              </w:rPr>
              <w:t>Pokiaľ sa dosiahne zníženie emisií a tým sa zlepší kvalita ovzdušia, môžeme hovoriť aj o vplyve na ovzdušie presahujúce štátne hranice, vzhľadom na nemožnosť ohranič</w:t>
            </w:r>
            <w:r w:rsidR="00931BFA" w:rsidRPr="00E83749">
              <w:rPr>
                <w:sz w:val="22"/>
                <w:szCs w:val="22"/>
              </w:rPr>
              <w:t xml:space="preserve">enia </w:t>
            </w:r>
            <w:r w:rsidRPr="00E83749">
              <w:rPr>
                <w:sz w:val="22"/>
                <w:szCs w:val="22"/>
              </w:rPr>
              <w:t>a znemožn</w:t>
            </w:r>
            <w:r w:rsidR="00931BFA" w:rsidRPr="00E83749">
              <w:rPr>
                <w:sz w:val="22"/>
                <w:szCs w:val="22"/>
              </w:rPr>
              <w:t>ia</w:t>
            </w:r>
            <w:r w:rsidRPr="00E83749">
              <w:rPr>
                <w:sz w:val="22"/>
                <w:szCs w:val="22"/>
              </w:rPr>
              <w:t xml:space="preserve"> pohyb</w:t>
            </w:r>
            <w:r w:rsidR="00931BFA" w:rsidRPr="00E83749">
              <w:rPr>
                <w:sz w:val="22"/>
                <w:szCs w:val="22"/>
              </w:rPr>
              <w:t>u</w:t>
            </w:r>
            <w:r w:rsidRPr="00E83749">
              <w:rPr>
                <w:sz w:val="22"/>
                <w:szCs w:val="22"/>
              </w:rPr>
              <w:t xml:space="preserve"> vzduchu.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A21C8F">
        <w:trPr>
          <w:trHeight w:val="594"/>
        </w:trPr>
        <w:tc>
          <w:tcPr>
            <w:tcW w:w="9212" w:type="dxa"/>
            <w:shd w:val="clear" w:color="auto" w:fill="FFFFFF"/>
          </w:tcPr>
          <w:p w:rsidR="00374EDB" w:rsidRPr="00E83749" w:rsidRDefault="00281049" w:rsidP="007B71A4">
            <w:pPr>
              <w:jc w:val="both"/>
              <w:rPr>
                <w:sz w:val="24"/>
                <w:szCs w:val="24"/>
              </w:rPr>
            </w:pPr>
            <w:r w:rsidRPr="00E83749">
              <w:rPr>
                <w:sz w:val="22"/>
                <w:szCs w:val="22"/>
              </w:rPr>
              <w:t>Prijatím danej úpravy sa zmierni negatívny vplyv na životné prostredie pochádzajúci z poľnohospodárskej činnosti</w:t>
            </w:r>
            <w:r w:rsidR="005924F0" w:rsidRPr="00E83749">
              <w:rPr>
                <w:sz w:val="22"/>
                <w:szCs w:val="22"/>
              </w:rPr>
              <w:t>.</w:t>
            </w:r>
          </w:p>
        </w:tc>
      </w:tr>
    </w:tbl>
    <w:p w:rsidR="00CB3623" w:rsidRPr="002E32C0" w:rsidRDefault="00CB3623" w:rsidP="00A21C8F">
      <w:pPr>
        <w:jc w:val="center"/>
      </w:pPr>
    </w:p>
    <w:sectPr w:rsidR="00CB3623" w:rsidRPr="002E32C0" w:rsidSect="00C65AC2">
      <w:footerReference w:type="default" r:id="rId9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7B" w:rsidRDefault="003B617B" w:rsidP="00374EDB">
      <w:r>
        <w:separator/>
      </w:r>
    </w:p>
  </w:endnote>
  <w:endnote w:type="continuationSeparator" w:id="0">
    <w:p w:rsidR="003B617B" w:rsidRDefault="003B617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38921"/>
      <w:docPartObj>
        <w:docPartGallery w:val="Page Numbers (Bottom of Page)"/>
        <w:docPartUnique/>
      </w:docPartObj>
    </w:sdtPr>
    <w:sdtEndPr/>
    <w:sdtContent>
      <w:p w:rsidR="001E4F35" w:rsidRDefault="001E4F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8D">
          <w:rPr>
            <w:noProof/>
          </w:rPr>
          <w:t>9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7B" w:rsidRDefault="003B617B" w:rsidP="00374EDB">
      <w:r>
        <w:separator/>
      </w:r>
    </w:p>
  </w:footnote>
  <w:footnote w:type="continuationSeparator" w:id="0">
    <w:p w:rsidR="003B617B" w:rsidRDefault="003B617B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0514E"/>
    <w:rsid w:val="00006B8B"/>
    <w:rsid w:val="000B11D5"/>
    <w:rsid w:val="001023DB"/>
    <w:rsid w:val="00171C88"/>
    <w:rsid w:val="00180A9B"/>
    <w:rsid w:val="00181F89"/>
    <w:rsid w:val="001D2B32"/>
    <w:rsid w:val="001E4F35"/>
    <w:rsid w:val="001F1A50"/>
    <w:rsid w:val="001F46E2"/>
    <w:rsid w:val="001F798D"/>
    <w:rsid w:val="002509F8"/>
    <w:rsid w:val="00281049"/>
    <w:rsid w:val="00290B5A"/>
    <w:rsid w:val="002B3B81"/>
    <w:rsid w:val="002E32C0"/>
    <w:rsid w:val="00331E68"/>
    <w:rsid w:val="00373D99"/>
    <w:rsid w:val="00374CAE"/>
    <w:rsid w:val="00374EDB"/>
    <w:rsid w:val="003B617B"/>
    <w:rsid w:val="003C5BC6"/>
    <w:rsid w:val="00413E9A"/>
    <w:rsid w:val="00415607"/>
    <w:rsid w:val="00441A0C"/>
    <w:rsid w:val="00453183"/>
    <w:rsid w:val="004C7D7C"/>
    <w:rsid w:val="00531F46"/>
    <w:rsid w:val="0055120C"/>
    <w:rsid w:val="0058096E"/>
    <w:rsid w:val="00583181"/>
    <w:rsid w:val="005924F0"/>
    <w:rsid w:val="005A6BFB"/>
    <w:rsid w:val="005B30DC"/>
    <w:rsid w:val="005B6A4F"/>
    <w:rsid w:val="005C6DFD"/>
    <w:rsid w:val="00621E6B"/>
    <w:rsid w:val="00635E16"/>
    <w:rsid w:val="00643B4D"/>
    <w:rsid w:val="00673C34"/>
    <w:rsid w:val="0067400F"/>
    <w:rsid w:val="00680018"/>
    <w:rsid w:val="006A6B46"/>
    <w:rsid w:val="006C1689"/>
    <w:rsid w:val="006C17BD"/>
    <w:rsid w:val="006F064F"/>
    <w:rsid w:val="00702CAB"/>
    <w:rsid w:val="007239A9"/>
    <w:rsid w:val="00723D03"/>
    <w:rsid w:val="00745519"/>
    <w:rsid w:val="007604EE"/>
    <w:rsid w:val="007A457F"/>
    <w:rsid w:val="007A7030"/>
    <w:rsid w:val="007C39DF"/>
    <w:rsid w:val="007E3E52"/>
    <w:rsid w:val="00830550"/>
    <w:rsid w:val="00844484"/>
    <w:rsid w:val="008664F3"/>
    <w:rsid w:val="00871739"/>
    <w:rsid w:val="00893B38"/>
    <w:rsid w:val="008A78F1"/>
    <w:rsid w:val="00931BFA"/>
    <w:rsid w:val="00972671"/>
    <w:rsid w:val="009F3E61"/>
    <w:rsid w:val="00A21C8F"/>
    <w:rsid w:val="00A24ADF"/>
    <w:rsid w:val="00A72452"/>
    <w:rsid w:val="00A80DF0"/>
    <w:rsid w:val="00A9692F"/>
    <w:rsid w:val="00A96EDF"/>
    <w:rsid w:val="00AC082F"/>
    <w:rsid w:val="00AC34A9"/>
    <w:rsid w:val="00AE3F40"/>
    <w:rsid w:val="00B67160"/>
    <w:rsid w:val="00B83ACD"/>
    <w:rsid w:val="00B872A6"/>
    <w:rsid w:val="00C2531B"/>
    <w:rsid w:val="00C65AC2"/>
    <w:rsid w:val="00C71977"/>
    <w:rsid w:val="00C82B42"/>
    <w:rsid w:val="00CB3623"/>
    <w:rsid w:val="00CB41F1"/>
    <w:rsid w:val="00CC5E30"/>
    <w:rsid w:val="00CD26A1"/>
    <w:rsid w:val="00D92CBF"/>
    <w:rsid w:val="00DA1C9F"/>
    <w:rsid w:val="00DB672D"/>
    <w:rsid w:val="00E034D4"/>
    <w:rsid w:val="00E1237C"/>
    <w:rsid w:val="00E73AD6"/>
    <w:rsid w:val="00E7423E"/>
    <w:rsid w:val="00E75BA7"/>
    <w:rsid w:val="00E83749"/>
    <w:rsid w:val="00E95000"/>
    <w:rsid w:val="00F010D2"/>
    <w:rsid w:val="00F031A5"/>
    <w:rsid w:val="00F20122"/>
    <w:rsid w:val="00F2191D"/>
    <w:rsid w:val="00F8327D"/>
    <w:rsid w:val="00F91562"/>
    <w:rsid w:val="00FC31CE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dsek">
    <w:name w:val="odsek"/>
    <w:basedOn w:val="Normlny"/>
    <w:uiPriority w:val="99"/>
    <w:rsid w:val="003C5BC6"/>
    <w:pPr>
      <w:keepNext/>
      <w:spacing w:before="120" w:after="120"/>
      <w:ind w:firstLine="709"/>
      <w:jc w:val="both"/>
    </w:pPr>
    <w:rPr>
      <w:rFonts w:ascii="Tempo Esperanto" w:hAnsi="Tempo Esperanto" w:cs="Tempo Esperanto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E3F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F4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F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F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F4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F8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dsek">
    <w:name w:val="odsek"/>
    <w:basedOn w:val="Normlny"/>
    <w:uiPriority w:val="99"/>
    <w:rsid w:val="003C5BC6"/>
    <w:pPr>
      <w:keepNext/>
      <w:spacing w:before="120" w:after="120"/>
      <w:ind w:firstLine="709"/>
      <w:jc w:val="both"/>
    </w:pPr>
    <w:rPr>
      <w:rFonts w:ascii="Tempo Esperanto" w:hAnsi="Tempo Esperanto" w:cs="Tempo Esperanto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E3F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F4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F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F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F4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F8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C26A-9CB5-48D7-A87D-30578E67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2</cp:revision>
  <cp:lastPrinted>2017-05-11T08:11:00Z</cp:lastPrinted>
  <dcterms:created xsi:type="dcterms:W3CDTF">2017-08-02T12:28:00Z</dcterms:created>
  <dcterms:modified xsi:type="dcterms:W3CDTF">2017-08-02T12:28:00Z</dcterms:modified>
</cp:coreProperties>
</file>