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6849F4">
              <w:rPr>
                <w:sz w:val="25"/>
                <w:szCs w:val="25"/>
              </w:rPr>
              <w:t>422</w:t>
            </w:r>
            <w:r w:rsidR="001922D5">
              <w:rPr>
                <w:sz w:val="25"/>
                <w:szCs w:val="25"/>
              </w:rPr>
              <w:t>/2017</w:t>
            </w:r>
            <w:r w:rsidR="00330B69" w:rsidRPr="00330B69">
              <w:rPr>
                <w:sz w:val="25"/>
                <w:szCs w:val="25"/>
              </w:rPr>
              <w:t>-100</w:t>
            </w:r>
            <w:r w:rsidR="004C7EBD"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4C7EBD"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033D6F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04572E" w:rsidRPr="0004572E" w:rsidRDefault="00EF3EA1" w:rsidP="0004572E">
      <w:pPr>
        <w:shd w:val="clear" w:color="auto" w:fill="FFFFFF"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</w:pPr>
      <w:r w:rsidRPr="0004572E">
        <w:rPr>
          <w:b/>
          <w:bCs/>
          <w:sz w:val="24"/>
          <w:szCs w:val="24"/>
        </w:rPr>
        <w:t>Návrh</w:t>
      </w:r>
      <w:r w:rsidRPr="0004572E">
        <w:rPr>
          <w:b/>
          <w:bCs/>
          <w:sz w:val="24"/>
          <w:szCs w:val="24"/>
        </w:rPr>
        <w:br/>
      </w:r>
      <w:r w:rsidRPr="0004572E">
        <w:rPr>
          <w:b/>
          <w:bCs/>
          <w:sz w:val="24"/>
          <w:szCs w:val="24"/>
        </w:rPr>
        <w:br/>
        <w:t>Zákon</w:t>
      </w:r>
      <w:r w:rsidR="001922D5" w:rsidRPr="0004572E">
        <w:rPr>
          <w:b/>
          <w:bCs/>
          <w:sz w:val="24"/>
          <w:szCs w:val="24"/>
        </w:rPr>
        <w:br/>
      </w:r>
      <w:r w:rsidR="001922D5" w:rsidRPr="0004572E">
        <w:rPr>
          <w:b/>
          <w:bCs/>
          <w:sz w:val="24"/>
          <w:szCs w:val="24"/>
        </w:rPr>
        <w:br/>
        <w:t>z ... 2017,</w:t>
      </w:r>
      <w:r w:rsidRPr="0004572E">
        <w:rPr>
          <w:b/>
          <w:bCs/>
          <w:sz w:val="24"/>
          <w:szCs w:val="24"/>
        </w:rPr>
        <w:br/>
      </w:r>
      <w:r w:rsidRPr="0004572E">
        <w:rPr>
          <w:b/>
          <w:bCs/>
          <w:sz w:val="24"/>
          <w:szCs w:val="24"/>
        </w:rPr>
        <w:br/>
      </w:r>
      <w:r w:rsidR="0004572E" w:rsidRPr="0004572E">
        <w:rPr>
          <w:rFonts w:eastAsia="Times New Roman"/>
          <w:b/>
          <w:bCs/>
          <w:sz w:val="24"/>
          <w:szCs w:val="24"/>
          <w:lang w:eastAsia="sk-SK"/>
        </w:rPr>
        <w:t>ktorým sa mení a dopĺňa zákon č. </w:t>
      </w:r>
      <w:hyperlink r:id="rId8" w:tooltip="Odkaz na predpis alebo ustanovenie" w:history="1">
        <w:r w:rsidR="0004572E" w:rsidRPr="0004572E">
          <w:rPr>
            <w:rFonts w:eastAsia="Times New Roman"/>
            <w:b/>
            <w:bCs/>
            <w:iCs/>
            <w:sz w:val="24"/>
            <w:szCs w:val="24"/>
            <w:lang w:eastAsia="sk-SK"/>
          </w:rPr>
          <w:t>504/2003 Z.</w:t>
        </w:r>
      </w:hyperlink>
      <w:r w:rsidR="0004572E">
        <w:rPr>
          <w:sz w:val="24"/>
          <w:szCs w:val="24"/>
        </w:rPr>
        <w:t xml:space="preserve"> </w:t>
      </w:r>
      <w:r w:rsidR="0004572E" w:rsidRPr="0004572E">
        <w:rPr>
          <w:rFonts w:eastAsia="Times New Roman"/>
          <w:b/>
          <w:bCs/>
          <w:iCs/>
          <w:sz w:val="24"/>
          <w:szCs w:val="24"/>
          <w:lang w:eastAsia="sk-SK"/>
        </w:rPr>
        <w:t>z.</w:t>
      </w:r>
      <w:r w:rsidR="0004572E">
        <w:rPr>
          <w:rFonts w:eastAsia="Times New Roman"/>
          <w:b/>
          <w:bCs/>
          <w:iCs/>
          <w:sz w:val="24"/>
          <w:szCs w:val="24"/>
          <w:lang w:eastAsia="sk-SK"/>
        </w:rPr>
        <w:t xml:space="preserve"> </w:t>
      </w:r>
      <w:r w:rsidR="0004572E" w:rsidRPr="0004572E"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  <w:t>o nájme poľnohospodárskych pozemkov, poľnohospodárskeho podniku a lesných pozemkov a o zmene niektorých zákonov</w:t>
      </w:r>
      <w:r w:rsidR="0004572E">
        <w:rPr>
          <w:rFonts w:eastAsia="Times New Roman"/>
          <w:b/>
          <w:bCs/>
          <w:color w:val="070707"/>
          <w:kern w:val="36"/>
          <w:sz w:val="24"/>
          <w:szCs w:val="24"/>
          <w:lang w:eastAsia="sk-SK"/>
        </w:rPr>
        <w:t xml:space="preserve"> </w:t>
      </w:r>
      <w:r w:rsidR="0004572E" w:rsidRPr="0004572E">
        <w:rPr>
          <w:rFonts w:eastAsia="Times New Roman"/>
          <w:b/>
          <w:bCs/>
          <w:sz w:val="24"/>
          <w:szCs w:val="24"/>
          <w:lang w:eastAsia="sk-SK"/>
        </w:rPr>
        <w:t>v znení neskorších predpisov</w:t>
      </w:r>
    </w:p>
    <w:p w:rsidR="0004572E" w:rsidRDefault="000457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3F4FD8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Úloha č. </w:t>
            </w:r>
            <w:r w:rsidR="00A218F2">
              <w:rPr>
                <w:rFonts w:ascii="Times" w:hAnsi="Times" w:cs="Times"/>
                <w:sz w:val="25"/>
                <w:szCs w:val="25"/>
              </w:rPr>
              <w:t>1</w:t>
            </w:r>
            <w:r>
              <w:rPr>
                <w:rFonts w:ascii="Times" w:hAnsi="Times" w:cs="Times"/>
                <w:sz w:val="25"/>
                <w:szCs w:val="25"/>
              </w:rPr>
              <w:t xml:space="preserve"> na mesiac </w:t>
            </w:r>
            <w:r w:rsidR="0004572E">
              <w:rPr>
                <w:rFonts w:ascii="Times" w:hAnsi="Times" w:cs="Times"/>
                <w:sz w:val="25"/>
                <w:szCs w:val="25"/>
              </w:rPr>
              <w:t xml:space="preserve">jún </w:t>
            </w:r>
            <w:r w:rsidR="00EF3EA1">
              <w:rPr>
                <w:rFonts w:ascii="Times" w:hAnsi="Times" w:cs="Times"/>
                <w:sz w:val="25"/>
                <w:szCs w:val="25"/>
              </w:rPr>
              <w:t>Plán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EF3EA1">
              <w:rPr>
                <w:rFonts w:ascii="Times" w:hAnsi="Times" w:cs="Times"/>
                <w:sz w:val="25"/>
                <w:szCs w:val="25"/>
              </w:rPr>
              <w:t xml:space="preserve"> legislatívnych úloh vlády SR</w:t>
            </w:r>
            <w:r w:rsidR="0004572E">
              <w:rPr>
                <w:rFonts w:ascii="Times" w:hAnsi="Times" w:cs="Times"/>
                <w:sz w:val="25"/>
                <w:szCs w:val="25"/>
              </w:rPr>
              <w:t xml:space="preserve"> na rok 2017 presunutá </w:t>
            </w:r>
            <w:r w:rsidR="00274E9F">
              <w:rPr>
                <w:rFonts w:ascii="Times" w:hAnsi="Times" w:cs="Times"/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04572E">
              <w:rPr>
                <w:rFonts w:ascii="Times" w:hAnsi="Times" w:cs="Times"/>
                <w:sz w:val="25"/>
                <w:szCs w:val="25"/>
              </w:rPr>
              <w:t xml:space="preserve">na  august </w:t>
            </w:r>
            <w:r w:rsidR="001922D5">
              <w:rPr>
                <w:rFonts w:ascii="Times" w:hAnsi="Times" w:cs="Times"/>
                <w:sz w:val="25"/>
                <w:szCs w:val="25"/>
              </w:rPr>
              <w:t>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4C7EBD"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="004C7EBD" w:rsidRPr="008E4F14">
        <w:rPr>
          <w:sz w:val="25"/>
          <w:szCs w:val="25"/>
        </w:rPr>
        <w:fldChar w:fldCharType="end"/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02" w:rsidRDefault="006B4602" w:rsidP="00AF1D48">
      <w:r>
        <w:separator/>
      </w:r>
    </w:p>
  </w:endnote>
  <w:endnote w:type="continuationSeparator" w:id="0">
    <w:p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2</w:t>
    </w:r>
    <w:r w:rsidR="003F4FD8">
      <w:t xml:space="preserve">. </w:t>
    </w:r>
    <w:r w:rsidR="0004572E">
      <w:t>august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02" w:rsidRDefault="006B4602" w:rsidP="00AF1D48">
      <w:r>
        <w:separator/>
      </w:r>
    </w:p>
  </w:footnote>
  <w:footnote w:type="continuationSeparator" w:id="0">
    <w:p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74E9F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F70D0"/>
    <w:rsid w:val="0055330D"/>
    <w:rsid w:val="0056032D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49F4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6736E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18F2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B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C7EB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7EBD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B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C7EB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7EBD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33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4</cp:revision>
  <cp:lastPrinted>2001-08-01T11:42:00Z</cp:lastPrinted>
  <dcterms:created xsi:type="dcterms:W3CDTF">2017-08-02T07:39:00Z</dcterms:created>
  <dcterms:modified xsi:type="dcterms:W3CDTF">2017-08-02T07:57:00Z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