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78" w:rsidRPr="00EE76CC" w:rsidRDefault="002F1C78" w:rsidP="002F1C78">
      <w:pPr>
        <w:rPr>
          <w:rFonts w:ascii="Times New Roman" w:hAnsi="Times New Roman" w:cs="Times New Roman"/>
          <w:b/>
          <w:sz w:val="24"/>
          <w:szCs w:val="24"/>
          <w:lang w:val="sk-SK"/>
        </w:rPr>
      </w:pPr>
      <w:r w:rsidRPr="00EE76CC">
        <w:rPr>
          <w:rFonts w:ascii="Times New Roman" w:hAnsi="Times New Roman" w:cs="Times New Roman"/>
          <w:b/>
          <w:sz w:val="24"/>
          <w:szCs w:val="24"/>
          <w:lang w:val="sk-SK"/>
        </w:rPr>
        <w:t>Výstavba, modernizácia a rekonštrukcia</w:t>
      </w:r>
    </w:p>
    <w:p w:rsidR="002F1C78" w:rsidRPr="00EE76CC" w:rsidRDefault="002F1C78" w:rsidP="002F1C78">
      <w:pPr>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 športovej infraštruktúry národného významu</w:t>
      </w:r>
    </w:p>
    <w:p w:rsidR="002F1C78" w:rsidRPr="00EE76CC" w:rsidRDefault="002F1C78" w:rsidP="002F1C78">
      <w:pPr>
        <w:jc w:val="both"/>
        <w:rPr>
          <w:rFonts w:ascii="Times New Roman" w:hAnsi="Times New Roman" w:cs="Times New Roman"/>
          <w:sz w:val="24"/>
          <w:szCs w:val="24"/>
          <w:lang w:val="sk-SK"/>
        </w:rPr>
      </w:pPr>
    </w:p>
    <w:p w:rsidR="002F1C78" w:rsidRPr="00EE76CC" w:rsidRDefault="002F1C78" w:rsidP="002F1C78">
      <w:pPr>
        <w:jc w:val="both"/>
        <w:outlineLvl w:val="0"/>
        <w:rPr>
          <w:rFonts w:ascii="Times New Roman" w:hAnsi="Times New Roman" w:cs="Times New Roman"/>
          <w:b/>
          <w:bCs/>
          <w:sz w:val="24"/>
          <w:szCs w:val="24"/>
          <w:lang w:val="sk-SK"/>
        </w:rPr>
      </w:pPr>
      <w:r w:rsidRPr="00EE76CC">
        <w:rPr>
          <w:rFonts w:ascii="Times New Roman" w:hAnsi="Times New Roman" w:cs="Times New Roman"/>
          <w:b/>
          <w:bCs/>
          <w:sz w:val="24"/>
          <w:szCs w:val="24"/>
          <w:lang w:val="sk-SK"/>
        </w:rPr>
        <w:t>Úvod</w:t>
      </w:r>
    </w:p>
    <w:p w:rsidR="002F1C78" w:rsidRPr="00EE76CC" w:rsidRDefault="002F1C78" w:rsidP="002F1C78">
      <w:pPr>
        <w:jc w:val="both"/>
        <w:rPr>
          <w:rFonts w:ascii="Times New Roman" w:hAnsi="Times New Roman" w:cs="Times New Roman"/>
          <w:b/>
          <w:bCs/>
          <w:sz w:val="24"/>
          <w:szCs w:val="24"/>
          <w:lang w:val="sk-SK"/>
        </w:rPr>
      </w:pPr>
    </w:p>
    <w:p w:rsidR="002F1C78" w:rsidRPr="00EE76CC" w:rsidRDefault="002F1C78" w:rsidP="002F1C78">
      <w:pPr>
        <w:jc w:val="both"/>
        <w:rPr>
          <w:rFonts w:ascii="Times New Roman" w:hAnsi="Times New Roman" w:cs="Times New Roman"/>
          <w:bCs/>
          <w:sz w:val="24"/>
          <w:szCs w:val="24"/>
          <w:lang w:val="sk-SK"/>
        </w:rPr>
      </w:pPr>
      <w:r w:rsidRPr="00EE76CC">
        <w:rPr>
          <w:rFonts w:ascii="Times New Roman" w:hAnsi="Times New Roman" w:cs="Times New Roman"/>
          <w:b/>
          <w:bCs/>
          <w:sz w:val="24"/>
          <w:szCs w:val="24"/>
          <w:lang w:val="sk-SK"/>
        </w:rPr>
        <w:tab/>
      </w:r>
      <w:r w:rsidRPr="00EE76CC">
        <w:rPr>
          <w:rFonts w:ascii="Times New Roman" w:hAnsi="Times New Roman" w:cs="Times New Roman"/>
          <w:bCs/>
          <w:sz w:val="24"/>
          <w:szCs w:val="24"/>
          <w:lang w:val="sk-SK"/>
        </w:rPr>
        <w:t>Základným predpokladom komplexného rozvoja osobnosti a zdravého životného štýlu je pohybová aktivita. Pre rozvoj organizovaných aj neorganizovaných pohybových a športových aktivít v súčasných podmienkach je potrebné mať k dispozícií zodpovedajúcu športovú infraštruktúru.</w:t>
      </w:r>
    </w:p>
    <w:p w:rsidR="002F1C78" w:rsidRPr="00EE76CC" w:rsidRDefault="002F1C78" w:rsidP="002F1C78">
      <w:pPr>
        <w:jc w:val="both"/>
        <w:rPr>
          <w:rFonts w:ascii="Times New Roman" w:hAnsi="Times New Roman" w:cs="Times New Roman"/>
          <w:bCs/>
          <w:sz w:val="24"/>
          <w:szCs w:val="24"/>
          <w:lang w:val="sk-SK"/>
        </w:rPr>
      </w:pPr>
    </w:p>
    <w:p w:rsidR="002F1C78" w:rsidRPr="00EE76CC" w:rsidRDefault="002F1C78" w:rsidP="002F1C78">
      <w:pPr>
        <w:jc w:val="both"/>
        <w:rPr>
          <w:rFonts w:ascii="Times New Roman" w:hAnsi="Times New Roman" w:cs="Times New Roman"/>
          <w:bCs/>
          <w:sz w:val="24"/>
          <w:szCs w:val="24"/>
          <w:lang w:val="sk-SK"/>
        </w:rPr>
      </w:pPr>
      <w:r w:rsidRPr="00EE76CC">
        <w:rPr>
          <w:rFonts w:ascii="Times New Roman" w:hAnsi="Times New Roman" w:cs="Times New Roman"/>
          <w:bCs/>
          <w:sz w:val="24"/>
          <w:szCs w:val="24"/>
          <w:lang w:val="sk-SK"/>
        </w:rPr>
        <w:tab/>
        <w:t>Pre každý typ pohybovej a športovej aktivity (výučba telesnej výchovy, školský šport, rekreačný šport, vrcholový šport a športová reprezentácia) je potrebná zodpovedajúca infraštruktúra (telocvične, bazény, nenáročné vonkajšie ihriská, turistické, cyklistické a vodné trasy, špecializované športové objekty, potrebné pre zabezpečenie optimálnej športovej prípravy a domáce súťaže v konkrétnych športoch, športové zariadenia spĺňajúce požiadavky medzinárodných športových organizácií pre usporadúvanie najvýznamnejších svetových športových podujatí a pod.).</w:t>
      </w:r>
    </w:p>
    <w:p w:rsidR="002F1C78" w:rsidRPr="00EE76CC" w:rsidRDefault="002F1C78" w:rsidP="002F1C78">
      <w:pPr>
        <w:jc w:val="both"/>
        <w:rPr>
          <w:rFonts w:ascii="Times New Roman" w:hAnsi="Times New Roman" w:cs="Times New Roman"/>
          <w:bCs/>
          <w:sz w:val="24"/>
          <w:szCs w:val="24"/>
          <w:lang w:val="sk-SK"/>
        </w:rPr>
      </w:pPr>
    </w:p>
    <w:p w:rsidR="002F1C78" w:rsidRPr="00EE76CC" w:rsidRDefault="002F1C78" w:rsidP="002F1C78">
      <w:pPr>
        <w:ind w:firstLine="708"/>
        <w:jc w:val="both"/>
        <w:rPr>
          <w:rFonts w:ascii="Times New Roman" w:hAnsi="Times New Roman" w:cs="Times New Roman"/>
          <w:bCs/>
          <w:sz w:val="24"/>
          <w:szCs w:val="24"/>
          <w:lang w:val="sk-SK"/>
        </w:rPr>
      </w:pPr>
      <w:r w:rsidRPr="00EE76CC">
        <w:rPr>
          <w:rFonts w:ascii="Times New Roman" w:hAnsi="Times New Roman" w:cs="Times New Roman"/>
          <w:bCs/>
          <w:sz w:val="24"/>
          <w:szCs w:val="24"/>
          <w:lang w:val="sk-SK"/>
        </w:rPr>
        <w:t>Napriek tomu, že v Slovenskej republike bola v minulosti relatívne dobre vybudovaná a prevádzkovaná sieť športových zariadení zodpovedajúca potrebám športovcov aj obyvateľstva, po roku 1989 väčšina športových zariadení začala chátrať a niektoré aj zanikli. Uvedený stav mal aj svoje príčiny – nedostatok finančných prostriedkov, zmena majiteľov a priorít, rozptýlenie záujmov detí a obyvateľov na iné aktivity a pod. Dotácie, poskytované na rekonštrukciu, modernizáciu a budovanie športovej infraštruktúry, sa sústredili len na niektoré športy (úspešné a populárne), niektoré objekty (potrebné predovšetkým na športovú prípravu a organizovanie podujatí) a na riešenie havarijných stavov. Skutočnosť bola taká, že finančné prostriedky, poskytované predovšetkým prostredníctvom Ministerstva školstva, vedy, výskumu a športu Slovenskej republiky (ďalej len „ministerstvo“) a obcí, nestačili ani na udržanie optimálneho stavu pre niekoľko športov. Stav futbalových a zimných štadiónov, objektov pre halové športy, bazénov, atletických dráh a pod. je vo väčšine prípadov nezodpovedajúci dnešným požiadavkám na základnú športovú prípravu, organizovanie domácich a medzinárodných podujatí, bezpečnosť, kultúrne trávenie voľného času – aktívne aj pasívne.</w:t>
      </w:r>
    </w:p>
    <w:p w:rsidR="002F1C78" w:rsidRPr="00EE76CC" w:rsidRDefault="002F1C78" w:rsidP="002F1C78">
      <w:pPr>
        <w:ind w:firstLine="708"/>
        <w:jc w:val="both"/>
        <w:rPr>
          <w:rFonts w:ascii="Times New Roman" w:hAnsi="Times New Roman" w:cs="Times New Roman"/>
          <w:bCs/>
          <w:sz w:val="24"/>
          <w:szCs w:val="24"/>
          <w:lang w:val="sk-SK"/>
        </w:rPr>
      </w:pPr>
    </w:p>
    <w:p w:rsidR="002F1C78" w:rsidRPr="00EE76CC" w:rsidRDefault="002F1C78" w:rsidP="002F1C78">
      <w:pPr>
        <w:ind w:firstLine="708"/>
        <w:jc w:val="both"/>
        <w:rPr>
          <w:rFonts w:ascii="Times New Roman" w:hAnsi="Times New Roman" w:cs="Times New Roman"/>
          <w:bCs/>
          <w:sz w:val="24"/>
          <w:szCs w:val="24"/>
          <w:lang w:val="sk-SK"/>
        </w:rPr>
      </w:pPr>
      <w:r w:rsidRPr="00EE76CC">
        <w:rPr>
          <w:rFonts w:ascii="Times New Roman" w:hAnsi="Times New Roman" w:cs="Times New Roman"/>
          <w:bCs/>
          <w:sz w:val="24"/>
          <w:szCs w:val="24"/>
          <w:lang w:val="sk-SK"/>
        </w:rPr>
        <w:t>V ostatnom období sa našťastie objavili aj svetlé príklady, ktorých bude určite pribúdať. Nedá sa nespomenúť úspešný projekt výstavby malých futbalových ihrísk Slovenského futbalového zväzu, na ktorý v roku 2006 nadviazal Úrad vlády SR projektom malých multifunkčných ihrísk, či projekt „</w:t>
      </w:r>
      <w:r w:rsidRPr="00EE76CC">
        <w:rPr>
          <w:rStyle w:val="Textzstupnhosymbolu"/>
          <w:color w:val="000000"/>
          <w:sz w:val="24"/>
          <w:szCs w:val="24"/>
          <w:lang w:val="sk-SK"/>
        </w:rPr>
        <w:t>Financovania rekonštrukcie, modernizácie a budovania ligových futbalových štadiónov“, ktorý v súlade s Koncepciou štátnej politiky v oblasti športu – Slovenský šport 2020, naštartoval financovanie rekonštrukcie ligových futbalových štadiónov, a to najmä v krajských mestách a tradičných baštách slovenského futbalu.</w:t>
      </w:r>
    </w:p>
    <w:p w:rsidR="002F1C78" w:rsidRPr="00EE76CC" w:rsidRDefault="002F1C78" w:rsidP="002F1C78">
      <w:pPr>
        <w:ind w:firstLine="708"/>
        <w:jc w:val="both"/>
        <w:rPr>
          <w:rFonts w:ascii="Times New Roman" w:hAnsi="Times New Roman" w:cs="Times New Roman"/>
          <w:bCs/>
          <w:sz w:val="24"/>
          <w:szCs w:val="24"/>
          <w:lang w:val="sk-SK"/>
        </w:rPr>
      </w:pPr>
    </w:p>
    <w:p w:rsidR="002F1C78" w:rsidRPr="00EE76CC" w:rsidRDefault="002F1C78" w:rsidP="002F1C78">
      <w:pPr>
        <w:ind w:firstLine="708"/>
        <w:jc w:val="both"/>
        <w:rPr>
          <w:rFonts w:ascii="Times New Roman" w:hAnsi="Times New Roman" w:cs="Times New Roman"/>
          <w:bCs/>
          <w:sz w:val="24"/>
          <w:szCs w:val="24"/>
          <w:lang w:val="sk-SK"/>
        </w:rPr>
      </w:pPr>
      <w:r w:rsidRPr="00EE76CC">
        <w:rPr>
          <w:rFonts w:ascii="Times New Roman" w:hAnsi="Times New Roman" w:cs="Times New Roman"/>
          <w:bCs/>
          <w:sz w:val="24"/>
          <w:szCs w:val="24"/>
          <w:lang w:val="sk-SK"/>
        </w:rPr>
        <w:t>Zlepšenie podmienok pre rekreačné a športové aktivity obyvateľov sú v mnoho</w:t>
      </w:r>
      <w:r w:rsidR="00147AB5" w:rsidRPr="00EE76CC">
        <w:rPr>
          <w:rFonts w:ascii="Times New Roman" w:hAnsi="Times New Roman" w:cs="Times New Roman"/>
          <w:bCs/>
          <w:sz w:val="24"/>
          <w:szCs w:val="24"/>
          <w:lang w:val="sk-SK"/>
        </w:rPr>
        <w:t>m</w:t>
      </w:r>
      <w:r w:rsidRPr="00EE76CC">
        <w:rPr>
          <w:rFonts w:ascii="Times New Roman" w:hAnsi="Times New Roman" w:cs="Times New Roman"/>
          <w:bCs/>
          <w:sz w:val="24"/>
          <w:szCs w:val="24"/>
          <w:lang w:val="sk-SK"/>
        </w:rPr>
        <w:t xml:space="preserve"> závislé od rozhodnutí obcí, od ekonomickej návratnosti vložených investícií, od schopnosti ľudí získavať finančné prostriedky z rôznych domácich a medzinárodných zdrojov a vyhlásených projektov. Zlepšujúce sa ekonomické prostredie v Slovenskej republike sa začalo pr</w:t>
      </w:r>
      <w:r w:rsidR="00147AB5" w:rsidRPr="00EE76CC">
        <w:rPr>
          <w:rFonts w:ascii="Times New Roman" w:hAnsi="Times New Roman" w:cs="Times New Roman"/>
          <w:bCs/>
          <w:sz w:val="24"/>
          <w:szCs w:val="24"/>
          <w:lang w:val="sk-SK"/>
        </w:rPr>
        <w:t>ejavovať aj v športe a rekreácii</w:t>
      </w:r>
      <w:r w:rsidRPr="00EE76CC">
        <w:rPr>
          <w:rFonts w:ascii="Times New Roman" w:hAnsi="Times New Roman" w:cs="Times New Roman"/>
          <w:bCs/>
          <w:sz w:val="24"/>
          <w:szCs w:val="24"/>
          <w:lang w:val="sk-SK"/>
        </w:rPr>
        <w:t xml:space="preserve">. Pribúdajú športoviská, ktoré sú z komerčného hľadiska zaujímavé a návratné – lyžiarske strediská, aquaparky, bowlingové dráhy, tenisové, squashové a bedmintonové ihriská, fitnescentrá, golfové ihriská a pod. So stúpajúcou </w:t>
      </w:r>
      <w:r w:rsidRPr="00EE76CC">
        <w:rPr>
          <w:rFonts w:ascii="Times New Roman" w:hAnsi="Times New Roman" w:cs="Times New Roman"/>
          <w:bCs/>
          <w:sz w:val="24"/>
          <w:szCs w:val="24"/>
          <w:lang w:val="sk-SK"/>
        </w:rPr>
        <w:lastRenderedPageBreak/>
        <w:t>kúpyschopnosťou obyvateľstva sa tieto objekty napĺňajú a pribúdajú. Ľudia sa postupne vracajú k športu a aktívnemu tráveniu voľného času.</w:t>
      </w:r>
    </w:p>
    <w:p w:rsidR="005670A7" w:rsidRPr="00EE76CC" w:rsidRDefault="005670A7" w:rsidP="004C12C9">
      <w:pPr>
        <w:jc w:val="both"/>
        <w:rPr>
          <w:rFonts w:ascii="Times New Roman" w:hAnsi="Times New Roman" w:cs="Times New Roman"/>
          <w:sz w:val="24"/>
          <w:szCs w:val="24"/>
          <w:lang w:val="sk-SK"/>
        </w:rPr>
      </w:pPr>
    </w:p>
    <w:p w:rsidR="00A35E23" w:rsidRPr="00EE76CC" w:rsidRDefault="00E60CCC" w:rsidP="00507394">
      <w:pPr>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Cieľ</w:t>
      </w:r>
      <w:r w:rsidR="00C405B9" w:rsidRPr="00EE76CC">
        <w:rPr>
          <w:rFonts w:ascii="Times New Roman" w:hAnsi="Times New Roman" w:cs="Times New Roman"/>
          <w:b/>
          <w:sz w:val="24"/>
          <w:szCs w:val="24"/>
          <w:lang w:val="sk-SK"/>
        </w:rPr>
        <w:t xml:space="preserve"> </w:t>
      </w:r>
      <w:r w:rsidR="00A35E23" w:rsidRPr="00EE76CC">
        <w:rPr>
          <w:rFonts w:ascii="Times New Roman" w:hAnsi="Times New Roman" w:cs="Times New Roman"/>
          <w:b/>
          <w:sz w:val="24"/>
          <w:szCs w:val="24"/>
          <w:lang w:val="sk-SK"/>
        </w:rPr>
        <w:t xml:space="preserve">projektov </w:t>
      </w:r>
      <w:r w:rsidR="00C405B9" w:rsidRPr="00EE76CC">
        <w:rPr>
          <w:rFonts w:ascii="Times New Roman" w:hAnsi="Times New Roman" w:cs="Times New Roman"/>
          <w:b/>
          <w:sz w:val="24"/>
          <w:szCs w:val="24"/>
          <w:lang w:val="sk-SK"/>
        </w:rPr>
        <w:t>a kritériá výberu</w:t>
      </w:r>
    </w:p>
    <w:p w:rsidR="00A35E23" w:rsidRPr="00EE76CC" w:rsidRDefault="00665FA3" w:rsidP="00A35E23">
      <w:pPr>
        <w:tabs>
          <w:tab w:val="left" w:pos="0"/>
        </w:tabs>
        <w:jc w:val="left"/>
        <w:rPr>
          <w:rFonts w:ascii="Times New Roman" w:hAnsi="Times New Roman" w:cs="Times New Roman"/>
          <w:sz w:val="24"/>
          <w:szCs w:val="24"/>
          <w:lang w:val="sk-SK"/>
        </w:rPr>
      </w:pPr>
      <w:r w:rsidRPr="00EE76CC">
        <w:rPr>
          <w:rFonts w:ascii="Times New Roman" w:hAnsi="Times New Roman" w:cs="Times New Roman"/>
          <w:sz w:val="24"/>
          <w:szCs w:val="24"/>
          <w:lang w:val="sk-SK"/>
        </w:rPr>
        <w:tab/>
      </w:r>
    </w:p>
    <w:p w:rsidR="00405069" w:rsidRPr="00EE76CC" w:rsidRDefault="00A35E23" w:rsidP="004C12C9">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r>
      <w:r w:rsidR="00665FA3" w:rsidRPr="00EE76CC">
        <w:rPr>
          <w:rFonts w:ascii="Times New Roman" w:hAnsi="Times New Roman" w:cs="Times New Roman"/>
          <w:sz w:val="24"/>
          <w:szCs w:val="24"/>
          <w:lang w:val="sk-SK"/>
        </w:rPr>
        <w:t xml:space="preserve">Cieľom predkladaného materiálu je hlavne zlepšiť celkový stav a kvalitu športovej infraštruktúry, a to jej postupnou výstavbou, modernizáciou a rekonštrukciou. Dôležitou podmienkou pri tom musí byť splnenie </w:t>
      </w:r>
      <w:r w:rsidR="00345341" w:rsidRPr="00EE76CC">
        <w:rPr>
          <w:rFonts w:ascii="Times New Roman" w:hAnsi="Times New Roman" w:cs="Times New Roman"/>
          <w:sz w:val="24"/>
          <w:szCs w:val="24"/>
          <w:lang w:val="sk-SK"/>
        </w:rPr>
        <w:t xml:space="preserve">náročných </w:t>
      </w:r>
      <w:r w:rsidR="00665FA3" w:rsidRPr="00EE76CC">
        <w:rPr>
          <w:rFonts w:ascii="Times New Roman" w:hAnsi="Times New Roman" w:cs="Times New Roman"/>
          <w:sz w:val="24"/>
          <w:szCs w:val="24"/>
          <w:lang w:val="sk-SK"/>
        </w:rPr>
        <w:t xml:space="preserve">technických parametrov pre organizovanie športových súťaží, ktoré sú stanovené športovo-technickými predpismi </w:t>
      </w:r>
      <w:r w:rsidR="00345341" w:rsidRPr="00EE76CC">
        <w:rPr>
          <w:rFonts w:ascii="Times New Roman" w:hAnsi="Times New Roman" w:cs="Times New Roman"/>
          <w:sz w:val="24"/>
          <w:szCs w:val="24"/>
          <w:lang w:val="sk-SK"/>
        </w:rPr>
        <w:t>medzinárodných</w:t>
      </w:r>
      <w:r w:rsidR="00665FA3" w:rsidRPr="00EE76CC">
        <w:rPr>
          <w:rFonts w:ascii="Times New Roman" w:hAnsi="Times New Roman" w:cs="Times New Roman"/>
          <w:sz w:val="24"/>
          <w:szCs w:val="24"/>
          <w:lang w:val="sk-SK"/>
        </w:rPr>
        <w:t xml:space="preserve"> športových federácií. </w:t>
      </w:r>
    </w:p>
    <w:p w:rsidR="00263BC1" w:rsidRPr="00EE76CC" w:rsidRDefault="00263BC1" w:rsidP="004C12C9">
      <w:pPr>
        <w:jc w:val="both"/>
        <w:rPr>
          <w:rFonts w:ascii="Times New Roman" w:hAnsi="Times New Roman" w:cs="Times New Roman"/>
          <w:sz w:val="24"/>
          <w:szCs w:val="24"/>
          <w:lang w:val="sk-SK"/>
        </w:rPr>
      </w:pPr>
    </w:p>
    <w:p w:rsidR="00263BC1" w:rsidRPr="00EE76CC" w:rsidRDefault="00263BC1" w:rsidP="004C12C9">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t>Podpora projektov výstavby, modernizácie a rekonštrukcie športovej infraštruktúry národného významu bude cielene poskytovaná najmä na rozvoj:</w:t>
      </w:r>
    </w:p>
    <w:p w:rsidR="001F2E4A" w:rsidRPr="00EE76CC" w:rsidRDefault="001F2E4A" w:rsidP="004C12C9">
      <w:pPr>
        <w:jc w:val="both"/>
        <w:rPr>
          <w:rFonts w:ascii="Times New Roman" w:hAnsi="Times New Roman" w:cs="Times New Roman"/>
          <w:sz w:val="24"/>
          <w:szCs w:val="24"/>
          <w:lang w:val="sk-SK"/>
        </w:rPr>
      </w:pPr>
    </w:p>
    <w:p w:rsidR="001F2E4A" w:rsidRPr="00EE76CC" w:rsidRDefault="001F2E4A" w:rsidP="001F2E4A">
      <w:pPr>
        <w:pStyle w:val="Odsekzoznamu"/>
        <w:numPr>
          <w:ilvl w:val="0"/>
          <w:numId w:val="1"/>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národných športových centier pre potreby štátnej športovej reprezentácie a športových talentov,</w:t>
      </w:r>
    </w:p>
    <w:p w:rsidR="001F2E4A" w:rsidRPr="00EE76CC" w:rsidRDefault="001F2E4A" w:rsidP="001F2E4A">
      <w:pPr>
        <w:pStyle w:val="Odsekzoznamu"/>
        <w:numPr>
          <w:ilvl w:val="0"/>
          <w:numId w:val="1"/>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športovej infraštruktúry národných športových zväzov,</w:t>
      </w:r>
    </w:p>
    <w:p w:rsidR="001F2E4A" w:rsidRPr="00EE76CC" w:rsidRDefault="001F2E4A" w:rsidP="001F2E4A">
      <w:pPr>
        <w:pStyle w:val="Odsekzoznamu"/>
        <w:numPr>
          <w:ilvl w:val="0"/>
          <w:numId w:val="1"/>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športovej infraštruktúry pre potreby organizovania</w:t>
      </w:r>
      <w:r w:rsidR="008D6EC9">
        <w:rPr>
          <w:rFonts w:ascii="Times New Roman" w:hAnsi="Times New Roman" w:cs="Times New Roman"/>
          <w:sz w:val="24"/>
          <w:szCs w:val="24"/>
          <w:lang w:val="sk-SK"/>
        </w:rPr>
        <w:t xml:space="preserve"> významných športových podujatí.</w:t>
      </w:r>
    </w:p>
    <w:p w:rsidR="00CC56E5" w:rsidRPr="00EE76CC" w:rsidRDefault="00CC56E5" w:rsidP="00CC56E5">
      <w:pPr>
        <w:jc w:val="both"/>
        <w:rPr>
          <w:rFonts w:ascii="Times New Roman" w:hAnsi="Times New Roman" w:cs="Times New Roman"/>
          <w:sz w:val="24"/>
          <w:szCs w:val="24"/>
          <w:lang w:val="sk-SK"/>
        </w:rPr>
      </w:pPr>
    </w:p>
    <w:p w:rsidR="0091408F" w:rsidRPr="00EE76CC" w:rsidRDefault="00E53B9F" w:rsidP="00CC56E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r>
      <w:r w:rsidR="00CC56E5" w:rsidRPr="00EE76CC">
        <w:rPr>
          <w:rFonts w:ascii="Times New Roman" w:hAnsi="Times New Roman" w:cs="Times New Roman"/>
          <w:sz w:val="24"/>
          <w:szCs w:val="24"/>
          <w:lang w:val="sk-SK"/>
        </w:rPr>
        <w:t xml:space="preserve">Národné športové centrá majú vytvárať </w:t>
      </w:r>
      <w:r w:rsidR="0091408F" w:rsidRPr="00EE76CC">
        <w:rPr>
          <w:rFonts w:ascii="Times New Roman" w:hAnsi="Times New Roman" w:cs="Times New Roman"/>
          <w:sz w:val="24"/>
          <w:szCs w:val="24"/>
          <w:lang w:val="sk-SK"/>
        </w:rPr>
        <w:t xml:space="preserve">základné podmienky na zabezpečenie športovej prípravy športovcov. Rovnako majú poskytovať </w:t>
      </w:r>
      <w:r w:rsidR="00147AB5" w:rsidRPr="00EE76CC">
        <w:rPr>
          <w:rFonts w:ascii="Times New Roman" w:hAnsi="Times New Roman" w:cs="Times New Roman"/>
          <w:sz w:val="24"/>
          <w:szCs w:val="24"/>
          <w:lang w:val="sk-SK"/>
        </w:rPr>
        <w:t>špecifické</w:t>
      </w:r>
      <w:r w:rsidR="0091408F" w:rsidRPr="00EE76CC">
        <w:rPr>
          <w:rFonts w:ascii="Times New Roman" w:hAnsi="Times New Roman" w:cs="Times New Roman"/>
          <w:sz w:val="24"/>
          <w:szCs w:val="24"/>
          <w:lang w:val="sk-SK"/>
        </w:rPr>
        <w:t xml:space="preserve"> podmienky pre potreby prípravy športových talentov.</w:t>
      </w:r>
      <w:r w:rsidRPr="00EE76CC">
        <w:rPr>
          <w:rFonts w:ascii="Times New Roman" w:hAnsi="Times New Roman" w:cs="Times New Roman"/>
          <w:sz w:val="24"/>
          <w:szCs w:val="24"/>
          <w:lang w:val="sk-SK"/>
        </w:rPr>
        <w:t xml:space="preserve"> Zároveň spĺňajú technické parametre pre organizovanie významných športových podujatí v súlade s predpismi medzinárodných športových federácií.</w:t>
      </w:r>
    </w:p>
    <w:p w:rsidR="0091408F" w:rsidRPr="00EE76CC" w:rsidRDefault="0091408F" w:rsidP="00CC56E5">
      <w:pPr>
        <w:jc w:val="both"/>
        <w:rPr>
          <w:rFonts w:ascii="Times New Roman" w:hAnsi="Times New Roman" w:cs="Times New Roman"/>
          <w:sz w:val="24"/>
          <w:szCs w:val="24"/>
          <w:lang w:val="sk-SK"/>
        </w:rPr>
      </w:pPr>
    </w:p>
    <w:p w:rsidR="00CC56E5" w:rsidRPr="00EE76CC" w:rsidRDefault="0091408F" w:rsidP="00CC56E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t>V súčasnosti máme na Slovensku niekoľko národných športových centier, napr. Národné biatlonové centrum v Osrblí, Národné vodnopólové centrum v Novákoch, Národné tenisové centrum v Bratislave (na výstavbu ďalšieho v Košiciach schválila vláda SR v tomto roku 9 mil. eur), Národné motocyklové centrum vo Sverepci. V štádiu rozostavanosti je napr. centrum pre rýchlostnú kanoistiku a veslovanie v Bratislave (Zemník).</w:t>
      </w:r>
    </w:p>
    <w:p w:rsidR="00E60CCC" w:rsidRPr="00EE76CC" w:rsidRDefault="00E60CCC" w:rsidP="00CC56E5">
      <w:pPr>
        <w:jc w:val="both"/>
        <w:rPr>
          <w:rFonts w:ascii="Times New Roman" w:hAnsi="Times New Roman" w:cs="Times New Roman"/>
          <w:sz w:val="24"/>
          <w:szCs w:val="24"/>
          <w:lang w:val="sk-SK"/>
        </w:rPr>
      </w:pPr>
    </w:p>
    <w:p w:rsidR="00CE6D66" w:rsidRPr="00EE76CC" w:rsidRDefault="00263BC1" w:rsidP="00CC56E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t>Športová i</w:t>
      </w:r>
      <w:r w:rsidR="00CE6D66" w:rsidRPr="00EE76CC">
        <w:rPr>
          <w:rFonts w:ascii="Times New Roman" w:hAnsi="Times New Roman" w:cs="Times New Roman"/>
          <w:sz w:val="24"/>
          <w:szCs w:val="24"/>
          <w:lang w:val="sk-SK"/>
        </w:rPr>
        <w:t>nfraštruktúra národných športových zväzov je nevyhnut</w:t>
      </w:r>
      <w:r w:rsidR="005E3CFE" w:rsidRPr="00EE76CC">
        <w:rPr>
          <w:rFonts w:ascii="Times New Roman" w:hAnsi="Times New Roman" w:cs="Times New Roman"/>
          <w:sz w:val="24"/>
          <w:szCs w:val="24"/>
          <w:lang w:val="sk-SK"/>
        </w:rPr>
        <w:t>n</w:t>
      </w:r>
      <w:r w:rsidR="00CE6D66" w:rsidRPr="00EE76CC">
        <w:rPr>
          <w:rFonts w:ascii="Times New Roman" w:hAnsi="Times New Roman" w:cs="Times New Roman"/>
          <w:sz w:val="24"/>
          <w:szCs w:val="24"/>
          <w:lang w:val="sk-SK"/>
        </w:rPr>
        <w:t>á</w:t>
      </w:r>
      <w:r w:rsidR="00136CF9" w:rsidRPr="00EE76CC">
        <w:rPr>
          <w:rFonts w:ascii="Times New Roman" w:hAnsi="Times New Roman" w:cs="Times New Roman"/>
          <w:sz w:val="24"/>
          <w:szCs w:val="24"/>
          <w:lang w:val="sk-SK"/>
        </w:rPr>
        <w:t xml:space="preserve"> z pohľadu organizovania</w:t>
      </w:r>
      <w:r w:rsidR="00CE6D66" w:rsidRPr="00EE76CC">
        <w:rPr>
          <w:rFonts w:ascii="Times New Roman" w:hAnsi="Times New Roman" w:cs="Times New Roman"/>
          <w:sz w:val="24"/>
          <w:szCs w:val="24"/>
          <w:lang w:val="sk-SK"/>
        </w:rPr>
        <w:t xml:space="preserve"> pravidelných športových súťaží vo všetkých vekových kategóriách.</w:t>
      </w:r>
      <w:r w:rsidR="00136CF9" w:rsidRPr="00EE76CC">
        <w:rPr>
          <w:rFonts w:ascii="Times New Roman" w:hAnsi="Times New Roman" w:cs="Times New Roman"/>
          <w:sz w:val="24"/>
          <w:szCs w:val="24"/>
          <w:lang w:val="sk-SK"/>
        </w:rPr>
        <w:t xml:space="preserve"> Ide najmä o kolektívne športy, v prípade ktorých sú športové objekty hlavne vo vlastníctve miest a obcí. Len v málo prípadoch je vlastníkom športový klub, či občianske združenie.</w:t>
      </w:r>
    </w:p>
    <w:p w:rsidR="00136CF9" w:rsidRPr="00EE76CC" w:rsidRDefault="00136CF9" w:rsidP="00CC56E5">
      <w:pPr>
        <w:jc w:val="both"/>
        <w:rPr>
          <w:rFonts w:ascii="Times New Roman" w:hAnsi="Times New Roman" w:cs="Times New Roman"/>
          <w:sz w:val="24"/>
          <w:szCs w:val="24"/>
          <w:lang w:val="sk-SK"/>
        </w:rPr>
      </w:pPr>
    </w:p>
    <w:p w:rsidR="00136CF9" w:rsidRPr="00EE76CC" w:rsidRDefault="00136CF9" w:rsidP="00CC56E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r>
      <w:r w:rsidR="000341AF" w:rsidRPr="00EE76CC">
        <w:rPr>
          <w:rFonts w:ascii="Times New Roman" w:hAnsi="Times New Roman" w:cs="Times New Roman"/>
          <w:sz w:val="24"/>
          <w:szCs w:val="24"/>
          <w:lang w:val="sk-SK"/>
        </w:rPr>
        <w:t xml:space="preserve">S organizovaním významných </w:t>
      </w:r>
      <w:r w:rsidR="003D279C">
        <w:rPr>
          <w:rFonts w:ascii="Times New Roman" w:hAnsi="Times New Roman" w:cs="Times New Roman"/>
          <w:sz w:val="24"/>
          <w:szCs w:val="24"/>
          <w:lang w:val="sk-SK"/>
        </w:rPr>
        <w:t>súťaží</w:t>
      </w:r>
      <w:r w:rsidR="000341AF" w:rsidRPr="00EE76CC">
        <w:rPr>
          <w:rFonts w:ascii="Times New Roman" w:hAnsi="Times New Roman" w:cs="Times New Roman"/>
          <w:sz w:val="24"/>
          <w:szCs w:val="24"/>
          <w:lang w:val="sk-SK"/>
        </w:rPr>
        <w:t xml:space="preserve"> je prirodzene spojená modernizácia, rekonštrukcia, príp. výstavba športovej infraštruktúry, a to podľa technických požiadaviek medzinárodných športových federácií, ale aj poskytovaním požadovaného servisu pre divákov, novinárov a pod. </w:t>
      </w:r>
      <w:r w:rsidR="00654A12" w:rsidRPr="00EE76CC">
        <w:rPr>
          <w:rFonts w:ascii="Times New Roman" w:hAnsi="Times New Roman" w:cs="Times New Roman"/>
          <w:sz w:val="24"/>
          <w:szCs w:val="24"/>
          <w:lang w:val="sk-SK"/>
        </w:rPr>
        <w:t>V prípade, že sa na Slovensku bude organizovať významné športové podujatie, je potom nevyhnutné zabezpečiť aj investičné prostriedky, súvisiace s jeho organizovaním.</w:t>
      </w:r>
    </w:p>
    <w:p w:rsidR="00537497" w:rsidRPr="00EE76CC" w:rsidRDefault="00537497" w:rsidP="00CC56E5">
      <w:pPr>
        <w:jc w:val="both"/>
        <w:rPr>
          <w:rFonts w:ascii="Times New Roman" w:hAnsi="Times New Roman" w:cs="Times New Roman"/>
          <w:sz w:val="24"/>
          <w:szCs w:val="24"/>
          <w:lang w:val="sk-SK"/>
        </w:rPr>
      </w:pPr>
    </w:p>
    <w:p w:rsidR="00C405B9" w:rsidRPr="00EE76CC" w:rsidRDefault="00537497" w:rsidP="00CC56E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t xml:space="preserve">Za </w:t>
      </w:r>
      <w:r w:rsidR="00670842" w:rsidRPr="00EE76CC">
        <w:rPr>
          <w:rFonts w:ascii="Times New Roman" w:hAnsi="Times New Roman" w:cs="Times New Roman"/>
          <w:sz w:val="24"/>
          <w:szCs w:val="24"/>
          <w:lang w:val="sk-SK"/>
        </w:rPr>
        <w:t>zásadnú</w:t>
      </w:r>
      <w:r w:rsidR="003D279C">
        <w:rPr>
          <w:rFonts w:ascii="Times New Roman" w:hAnsi="Times New Roman" w:cs="Times New Roman"/>
          <w:sz w:val="24"/>
          <w:szCs w:val="24"/>
          <w:lang w:val="sk-SK"/>
        </w:rPr>
        <w:t xml:space="preserve"> považujeme problematiku realizácie národných projektov športu pre všetkých so zameraním na mládež, vrátane</w:t>
      </w:r>
      <w:r w:rsidRPr="00EE76CC">
        <w:rPr>
          <w:rFonts w:ascii="Times New Roman" w:hAnsi="Times New Roman" w:cs="Times New Roman"/>
          <w:sz w:val="24"/>
          <w:szCs w:val="24"/>
          <w:lang w:val="sk-SK"/>
        </w:rPr>
        <w:t xml:space="preserve"> využitia </w:t>
      </w:r>
      <w:r w:rsidR="003D279C">
        <w:rPr>
          <w:rFonts w:ascii="Times New Roman" w:hAnsi="Times New Roman" w:cs="Times New Roman"/>
          <w:sz w:val="24"/>
          <w:szCs w:val="24"/>
          <w:lang w:val="sk-SK"/>
        </w:rPr>
        <w:t xml:space="preserve">športových objektov </w:t>
      </w:r>
      <w:r w:rsidRPr="00EE76CC">
        <w:rPr>
          <w:rFonts w:ascii="Times New Roman" w:hAnsi="Times New Roman" w:cs="Times New Roman"/>
          <w:sz w:val="24"/>
          <w:szCs w:val="24"/>
          <w:lang w:val="sk-SK"/>
        </w:rPr>
        <w:t>aj širokou verejnosťou</w:t>
      </w:r>
      <w:r w:rsidR="003D279C">
        <w:rPr>
          <w:rFonts w:ascii="Times New Roman" w:hAnsi="Times New Roman" w:cs="Times New Roman"/>
          <w:sz w:val="24"/>
          <w:szCs w:val="24"/>
          <w:lang w:val="sk-SK"/>
        </w:rPr>
        <w:t xml:space="preserve"> pre voľno časové aktivity. </w:t>
      </w:r>
    </w:p>
    <w:p w:rsidR="00C405B9" w:rsidRPr="00EE76CC" w:rsidRDefault="00C405B9" w:rsidP="00CC56E5">
      <w:pPr>
        <w:jc w:val="both"/>
        <w:rPr>
          <w:rFonts w:ascii="Times New Roman" w:hAnsi="Times New Roman" w:cs="Times New Roman"/>
          <w:sz w:val="24"/>
          <w:szCs w:val="24"/>
          <w:lang w:val="sk-SK"/>
        </w:rPr>
      </w:pPr>
    </w:p>
    <w:p w:rsidR="00C405B9" w:rsidRPr="00EE76CC" w:rsidRDefault="004A1599" w:rsidP="00CC56E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Projekty, ktoré predkladáme na schválenie vláde SR, boli vybrané na základe nasledovných kritérií:</w:t>
      </w:r>
    </w:p>
    <w:p w:rsidR="00C405B9" w:rsidRPr="00EE76CC" w:rsidRDefault="00C405B9" w:rsidP="00C405B9">
      <w:pPr>
        <w:pStyle w:val="Odsekzoznamu"/>
        <w:numPr>
          <w:ilvl w:val="0"/>
          <w:numId w:val="22"/>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popularita športu,</w:t>
      </w:r>
    </w:p>
    <w:p w:rsidR="00C405B9" w:rsidRPr="00EE76CC" w:rsidRDefault="00C405B9" w:rsidP="00C405B9">
      <w:pPr>
        <w:pStyle w:val="Odsekzoznamu"/>
        <w:numPr>
          <w:ilvl w:val="0"/>
          <w:numId w:val="22"/>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úspešnosť športu,</w:t>
      </w:r>
    </w:p>
    <w:p w:rsidR="00C405B9" w:rsidRPr="00EE76CC" w:rsidRDefault="00C405B9" w:rsidP="00C405B9">
      <w:pPr>
        <w:pStyle w:val="Odsekzoznamu"/>
        <w:numPr>
          <w:ilvl w:val="0"/>
          <w:numId w:val="22"/>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členská základňa športovcov vo ve</w:t>
      </w:r>
      <w:r w:rsidR="00507394" w:rsidRPr="00EE76CC">
        <w:rPr>
          <w:rFonts w:ascii="Times New Roman" w:hAnsi="Times New Roman" w:cs="Times New Roman"/>
          <w:sz w:val="24"/>
          <w:szCs w:val="24"/>
          <w:lang w:val="sk-SK"/>
        </w:rPr>
        <w:t>ku do 23 rokov a</w:t>
      </w:r>
    </w:p>
    <w:p w:rsidR="005D5FA5" w:rsidRPr="00EE76CC" w:rsidRDefault="00507394" w:rsidP="00993451">
      <w:pPr>
        <w:pStyle w:val="Odsekzoznamu"/>
        <w:numPr>
          <w:ilvl w:val="0"/>
          <w:numId w:val="22"/>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využiteľnosť športovej infraštruktúry.</w:t>
      </w:r>
    </w:p>
    <w:p w:rsidR="005D5FA5" w:rsidRPr="00EE76CC" w:rsidRDefault="005D5FA5" w:rsidP="005D5FA5">
      <w:pPr>
        <w:jc w:val="both"/>
        <w:rPr>
          <w:rFonts w:ascii="Times New Roman" w:hAnsi="Times New Roman" w:cs="Times New Roman"/>
          <w:sz w:val="24"/>
          <w:szCs w:val="24"/>
          <w:lang w:val="sk-SK"/>
        </w:rPr>
      </w:pPr>
    </w:p>
    <w:p w:rsidR="00993451" w:rsidRPr="00EE76CC" w:rsidRDefault="005D5FA5" w:rsidP="005D5FA5">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t xml:space="preserve">Ministerstvo školstva, vedy, výskumu a športu Slovenskej republiky súčasne  navrhuje  vyčleniť z celkovej sumy rozpočtovaných </w:t>
      </w:r>
      <w:r w:rsidR="00C1656E" w:rsidRPr="00EE76CC">
        <w:rPr>
          <w:rFonts w:ascii="Times New Roman" w:hAnsi="Times New Roman" w:cs="Times New Roman"/>
          <w:sz w:val="24"/>
          <w:szCs w:val="24"/>
          <w:lang w:val="sk-SK"/>
        </w:rPr>
        <w:t xml:space="preserve">kapitálových výdavkov </w:t>
      </w:r>
      <w:r w:rsidRPr="00EE76CC">
        <w:rPr>
          <w:rFonts w:ascii="Times New Roman" w:hAnsi="Times New Roman" w:cs="Times New Roman"/>
          <w:sz w:val="24"/>
          <w:szCs w:val="24"/>
          <w:lang w:val="sk-SK"/>
        </w:rPr>
        <w:t xml:space="preserve">sumu </w:t>
      </w:r>
      <w:r w:rsidR="00506B13">
        <w:rPr>
          <w:rFonts w:ascii="Times New Roman" w:hAnsi="Times New Roman" w:cs="Times New Roman"/>
          <w:sz w:val="24"/>
          <w:szCs w:val="24"/>
          <w:lang w:val="sk-SK"/>
        </w:rPr>
        <w:t>4 850 000</w:t>
      </w:r>
      <w:r w:rsidRPr="00EE76CC">
        <w:rPr>
          <w:rFonts w:ascii="Times New Roman" w:hAnsi="Times New Roman" w:cs="Times New Roman"/>
          <w:sz w:val="24"/>
          <w:szCs w:val="24"/>
          <w:lang w:val="sk-SK"/>
        </w:rPr>
        <w:t xml:space="preserve"> eur na použitie vo forme bežných výdavkov na ďalšie úlohy, vyplývajúce zo zákona č. 440/2015 Z. z. o športe a o zmene a doplnení niektorých zákonov v znení nesko</w:t>
      </w:r>
      <w:r w:rsidR="00506B13">
        <w:rPr>
          <w:rFonts w:ascii="Times New Roman" w:hAnsi="Times New Roman" w:cs="Times New Roman"/>
          <w:sz w:val="24"/>
          <w:szCs w:val="24"/>
          <w:lang w:val="sk-SK"/>
        </w:rPr>
        <w:t xml:space="preserve">rších predpisov, resp. na  iné </w:t>
      </w:r>
      <w:r w:rsidRPr="00EE76CC">
        <w:rPr>
          <w:rFonts w:ascii="Times New Roman" w:hAnsi="Times New Roman" w:cs="Times New Roman"/>
          <w:sz w:val="24"/>
          <w:szCs w:val="24"/>
          <w:lang w:val="sk-SK"/>
        </w:rPr>
        <w:t xml:space="preserve">aktuálne potreby športu. </w:t>
      </w:r>
      <w:r w:rsidR="000601AE">
        <w:rPr>
          <w:rFonts w:ascii="Times New Roman" w:hAnsi="Times New Roman" w:cs="Times New Roman"/>
          <w:sz w:val="24"/>
          <w:szCs w:val="24"/>
          <w:lang w:val="sk-SK"/>
        </w:rPr>
        <w:t>Preto z</w:t>
      </w:r>
      <w:r w:rsidRPr="00EE76CC">
        <w:rPr>
          <w:rFonts w:ascii="Times New Roman" w:hAnsi="Times New Roman" w:cs="Times New Roman"/>
          <w:sz w:val="24"/>
          <w:szCs w:val="24"/>
          <w:lang w:val="sk-SK"/>
        </w:rPr>
        <w:t xml:space="preserve">o sumy 32 500 000 eur kapitálových výdavkov navrhujeme vyčleniť sumu </w:t>
      </w:r>
      <w:r w:rsidR="00506B13">
        <w:rPr>
          <w:rFonts w:ascii="Times New Roman" w:hAnsi="Times New Roman" w:cs="Times New Roman"/>
          <w:sz w:val="24"/>
          <w:szCs w:val="24"/>
          <w:lang w:val="sk-SK"/>
        </w:rPr>
        <w:t>4 850 000</w:t>
      </w:r>
      <w:r w:rsidR="00506B13" w:rsidRPr="00EE76CC">
        <w:rPr>
          <w:rFonts w:ascii="Times New Roman" w:hAnsi="Times New Roman" w:cs="Times New Roman"/>
          <w:sz w:val="24"/>
          <w:szCs w:val="24"/>
          <w:lang w:val="sk-SK"/>
        </w:rPr>
        <w:t xml:space="preserve"> </w:t>
      </w:r>
      <w:r w:rsidR="00506B13">
        <w:rPr>
          <w:rFonts w:ascii="Times New Roman" w:hAnsi="Times New Roman" w:cs="Times New Roman"/>
          <w:sz w:val="24"/>
          <w:szCs w:val="24"/>
          <w:lang w:val="sk-SK"/>
        </w:rPr>
        <w:t>eur na bežné výdavky, z ktorých</w:t>
      </w:r>
      <w:r w:rsidRPr="00EE76CC">
        <w:rPr>
          <w:rFonts w:ascii="Times New Roman" w:hAnsi="Times New Roman" w:cs="Times New Roman"/>
          <w:sz w:val="24"/>
          <w:szCs w:val="24"/>
          <w:lang w:val="sk-SK"/>
        </w:rPr>
        <w:t xml:space="preserve"> sa na zabezpečenie organizovania významných </w:t>
      </w:r>
      <w:r w:rsidR="00DE0B06">
        <w:rPr>
          <w:rFonts w:ascii="Times New Roman" w:hAnsi="Times New Roman" w:cs="Times New Roman"/>
          <w:sz w:val="24"/>
          <w:szCs w:val="24"/>
          <w:lang w:val="sk-SK"/>
        </w:rPr>
        <w:t>súťaží</w:t>
      </w:r>
      <w:r w:rsidR="00216EA6" w:rsidRPr="00EE76CC">
        <w:rPr>
          <w:rFonts w:ascii="Times New Roman" w:hAnsi="Times New Roman" w:cs="Times New Roman"/>
          <w:sz w:val="24"/>
          <w:szCs w:val="24"/>
          <w:lang w:val="sk-SK"/>
        </w:rPr>
        <w:t xml:space="preserve"> konaných</w:t>
      </w:r>
      <w:r w:rsidRPr="00EE76CC">
        <w:rPr>
          <w:rFonts w:ascii="Times New Roman" w:hAnsi="Times New Roman" w:cs="Times New Roman"/>
          <w:sz w:val="24"/>
          <w:szCs w:val="24"/>
          <w:lang w:val="sk-SK"/>
        </w:rPr>
        <w:t xml:space="preserve"> na Slovensku v</w:t>
      </w:r>
      <w:r w:rsidR="00426D3E">
        <w:rPr>
          <w:rFonts w:ascii="Times New Roman" w:hAnsi="Times New Roman" w:cs="Times New Roman"/>
          <w:sz w:val="24"/>
          <w:szCs w:val="24"/>
          <w:lang w:val="sk-SK"/>
        </w:rPr>
        <w:t xml:space="preserve"> roku 2017 použije  suma </w:t>
      </w:r>
      <w:r w:rsidR="00AC7B10">
        <w:rPr>
          <w:rFonts w:ascii="Times New Roman" w:hAnsi="Times New Roman" w:cs="Times New Roman"/>
          <w:sz w:val="24"/>
          <w:szCs w:val="24"/>
          <w:lang w:val="sk-SK"/>
        </w:rPr>
        <w:t xml:space="preserve">        </w:t>
      </w:r>
      <w:r w:rsidR="00426D3E">
        <w:rPr>
          <w:rFonts w:ascii="Times New Roman" w:hAnsi="Times New Roman" w:cs="Times New Roman"/>
          <w:sz w:val="24"/>
          <w:szCs w:val="24"/>
          <w:lang w:val="sk-SK"/>
        </w:rPr>
        <w:t>1 190 0</w:t>
      </w:r>
      <w:r w:rsidRPr="00EE76CC">
        <w:rPr>
          <w:rFonts w:ascii="Times New Roman" w:hAnsi="Times New Roman" w:cs="Times New Roman"/>
          <w:sz w:val="24"/>
          <w:szCs w:val="24"/>
          <w:lang w:val="sk-SK"/>
        </w:rPr>
        <w:t>00 eur, na zabezpečenie prípravy a účasti reprezentantov SR na XXIII. zimných olympijských hrách a XII. zimných paralympijských hrách v Pjongčangu  suma 1 510 000 eur</w:t>
      </w:r>
      <w:r w:rsidR="005575CB">
        <w:rPr>
          <w:rFonts w:ascii="Times New Roman" w:hAnsi="Times New Roman" w:cs="Times New Roman"/>
          <w:sz w:val="24"/>
          <w:szCs w:val="24"/>
          <w:lang w:val="sk-SK"/>
        </w:rPr>
        <w:t xml:space="preserve"> </w:t>
      </w:r>
      <w:r w:rsidR="005575CB" w:rsidRPr="00EE76CC">
        <w:rPr>
          <w:rFonts w:ascii="Times New Roman" w:hAnsi="Times New Roman" w:cs="Times New Roman"/>
          <w:sz w:val="24"/>
          <w:szCs w:val="24"/>
          <w:lang w:val="sk-SK"/>
        </w:rPr>
        <w:t xml:space="preserve">(materiál bol schválený </w:t>
      </w:r>
      <w:r w:rsidR="005575CB">
        <w:rPr>
          <w:rFonts w:ascii="Times New Roman" w:hAnsi="Times New Roman" w:cs="Times New Roman"/>
          <w:sz w:val="24"/>
          <w:szCs w:val="24"/>
          <w:lang w:val="sk-SK"/>
        </w:rPr>
        <w:t>uznesením vlády</w:t>
      </w:r>
      <w:r w:rsidR="005575CB" w:rsidRPr="00EE76CC">
        <w:rPr>
          <w:rFonts w:ascii="Times New Roman" w:hAnsi="Times New Roman" w:cs="Times New Roman"/>
          <w:sz w:val="24"/>
          <w:szCs w:val="24"/>
          <w:lang w:val="sk-SK"/>
        </w:rPr>
        <w:t xml:space="preserve"> SR </w:t>
      </w:r>
      <w:r w:rsidR="005575CB">
        <w:rPr>
          <w:rFonts w:ascii="Times New Roman" w:hAnsi="Times New Roman" w:cs="Times New Roman"/>
          <w:sz w:val="24"/>
          <w:szCs w:val="24"/>
          <w:lang w:val="sk-SK"/>
        </w:rPr>
        <w:t xml:space="preserve">zo dňa </w:t>
      </w:r>
      <w:r w:rsidR="005575CB" w:rsidRPr="00EE76CC">
        <w:rPr>
          <w:rFonts w:ascii="Times New Roman" w:hAnsi="Times New Roman" w:cs="Times New Roman"/>
          <w:sz w:val="24"/>
          <w:szCs w:val="24"/>
          <w:lang w:val="sk-SK"/>
        </w:rPr>
        <w:t>7. júna 2017</w:t>
      </w:r>
      <w:r w:rsidR="005575CB">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na projekty zabezpečované Slovenským olympijským výborom suma </w:t>
      </w:r>
      <w:r w:rsidR="00426D3E">
        <w:rPr>
          <w:rFonts w:ascii="Times New Roman" w:hAnsi="Times New Roman" w:cs="Times New Roman"/>
          <w:sz w:val="24"/>
          <w:szCs w:val="24"/>
          <w:lang w:val="sk-SK"/>
        </w:rPr>
        <w:t>500 0</w:t>
      </w:r>
      <w:r w:rsidR="00506B13">
        <w:rPr>
          <w:rFonts w:ascii="Times New Roman" w:hAnsi="Times New Roman" w:cs="Times New Roman"/>
          <w:sz w:val="24"/>
          <w:szCs w:val="24"/>
          <w:lang w:val="sk-SK"/>
        </w:rPr>
        <w:t xml:space="preserve">00 eur, </w:t>
      </w:r>
      <w:r w:rsidRPr="00EE76CC">
        <w:rPr>
          <w:rFonts w:ascii="Times New Roman" w:hAnsi="Times New Roman" w:cs="Times New Roman"/>
          <w:sz w:val="24"/>
          <w:szCs w:val="24"/>
          <w:lang w:val="sk-SK"/>
        </w:rPr>
        <w:t>na športové vybavenie základných</w:t>
      </w:r>
      <w:r w:rsidR="00506B13">
        <w:rPr>
          <w:rFonts w:ascii="Times New Roman" w:hAnsi="Times New Roman" w:cs="Times New Roman"/>
          <w:sz w:val="24"/>
          <w:szCs w:val="24"/>
          <w:lang w:val="sk-SK"/>
        </w:rPr>
        <w:t xml:space="preserve"> a stredných škôl 1 000 </w:t>
      </w:r>
      <w:proofErr w:type="spellStart"/>
      <w:r w:rsidR="00506B13">
        <w:rPr>
          <w:rFonts w:ascii="Times New Roman" w:hAnsi="Times New Roman" w:cs="Times New Roman"/>
          <w:sz w:val="24"/>
          <w:szCs w:val="24"/>
          <w:lang w:val="sk-SK"/>
        </w:rPr>
        <w:t>000</w:t>
      </w:r>
      <w:proofErr w:type="spellEnd"/>
      <w:r w:rsidR="00506B13">
        <w:rPr>
          <w:rFonts w:ascii="Times New Roman" w:hAnsi="Times New Roman" w:cs="Times New Roman"/>
          <w:sz w:val="24"/>
          <w:szCs w:val="24"/>
          <w:lang w:val="sk-SK"/>
        </w:rPr>
        <w:t xml:space="preserve"> eur a na </w:t>
      </w:r>
      <w:r w:rsidR="00506B13" w:rsidRPr="00506B13">
        <w:rPr>
          <w:rFonts w:ascii="Times New Roman" w:hAnsi="Times New Roman" w:cs="Times New Roman"/>
          <w:bCs/>
          <w:sz w:val="24"/>
          <w:szCs w:val="24"/>
          <w:lang w:val="sk-SK"/>
        </w:rPr>
        <w:t xml:space="preserve">rozšírenie </w:t>
      </w:r>
      <w:r w:rsidR="00506B13">
        <w:rPr>
          <w:rFonts w:ascii="Times New Roman" w:hAnsi="Times New Roman" w:cs="Times New Roman"/>
          <w:bCs/>
          <w:sz w:val="24"/>
          <w:szCs w:val="24"/>
          <w:lang w:val="sk-SK"/>
        </w:rPr>
        <w:t xml:space="preserve"> informačného systému v športe a </w:t>
      </w:r>
      <w:r w:rsidR="00506B13" w:rsidRPr="00506B13">
        <w:rPr>
          <w:rFonts w:ascii="Times New Roman" w:hAnsi="Times New Roman" w:cs="Times New Roman"/>
          <w:bCs/>
          <w:sz w:val="24"/>
          <w:szCs w:val="24"/>
          <w:lang w:val="sk-SK"/>
        </w:rPr>
        <w:t>pasportizác</w:t>
      </w:r>
      <w:r w:rsidR="00506B13">
        <w:rPr>
          <w:rFonts w:ascii="Times New Roman" w:hAnsi="Times New Roman" w:cs="Times New Roman"/>
          <w:bCs/>
          <w:sz w:val="24"/>
          <w:szCs w:val="24"/>
          <w:lang w:val="sk-SK"/>
        </w:rPr>
        <w:t>iu športovej infraštruktúry 650 000 eur.</w:t>
      </w:r>
      <w:r w:rsidRPr="00EE76CC">
        <w:rPr>
          <w:rFonts w:ascii="Times New Roman" w:hAnsi="Times New Roman" w:cs="Times New Roman"/>
          <w:sz w:val="24"/>
          <w:szCs w:val="24"/>
          <w:lang w:val="sk-SK"/>
        </w:rPr>
        <w:t xml:space="preserve"> Presun sumy </w:t>
      </w:r>
      <w:r w:rsidR="00506B13">
        <w:rPr>
          <w:rFonts w:ascii="Times New Roman" w:hAnsi="Times New Roman" w:cs="Times New Roman"/>
          <w:sz w:val="24"/>
          <w:szCs w:val="24"/>
          <w:lang w:val="sk-SK"/>
        </w:rPr>
        <w:t>4 850 000</w:t>
      </w:r>
      <w:r w:rsidR="00506B13"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eur z ka</w:t>
      </w:r>
      <w:r w:rsidR="00506B13">
        <w:rPr>
          <w:rFonts w:ascii="Times New Roman" w:hAnsi="Times New Roman" w:cs="Times New Roman"/>
          <w:sz w:val="24"/>
          <w:szCs w:val="24"/>
          <w:lang w:val="sk-SK"/>
        </w:rPr>
        <w:t xml:space="preserve">pitálových výdavkov na bežné by </w:t>
      </w:r>
      <w:r w:rsidRPr="00EE76CC">
        <w:rPr>
          <w:rFonts w:ascii="Times New Roman" w:hAnsi="Times New Roman" w:cs="Times New Roman"/>
          <w:sz w:val="24"/>
          <w:szCs w:val="24"/>
          <w:lang w:val="sk-SK"/>
        </w:rPr>
        <w:t>sa riešil následne po schválení materiálu na rokovaní vlády SR rozpočtovým opatrením prostredníctvom Ministerstva financií SR. Celková suma na rozdelenie podľa materiálu predstavuje 32 500 000 eur.</w:t>
      </w:r>
    </w:p>
    <w:p w:rsidR="005D5FA5" w:rsidRPr="00EE76CC" w:rsidRDefault="005D5FA5" w:rsidP="00993451">
      <w:pPr>
        <w:pStyle w:val="Odsekzoznamu"/>
        <w:ind w:left="360"/>
        <w:jc w:val="both"/>
        <w:rPr>
          <w:rFonts w:ascii="Times New Roman" w:hAnsi="Times New Roman" w:cs="Times New Roman"/>
          <w:sz w:val="24"/>
          <w:szCs w:val="24"/>
          <w:lang w:val="sk-SK"/>
        </w:rPr>
      </w:pPr>
    </w:p>
    <w:p w:rsidR="005D5FA5" w:rsidRPr="00EE76CC" w:rsidRDefault="00C1656E" w:rsidP="005D5FA5">
      <w:pPr>
        <w:pStyle w:val="Odsekzoznamu"/>
        <w:ind w:left="360"/>
        <w:rPr>
          <w:rFonts w:ascii="Times New Roman" w:hAnsi="Times New Roman" w:cs="Times New Roman"/>
          <w:b/>
          <w:sz w:val="24"/>
          <w:szCs w:val="24"/>
          <w:u w:val="single"/>
          <w:lang w:val="sk-SK"/>
        </w:rPr>
      </w:pPr>
      <w:r w:rsidRPr="00EE76CC">
        <w:rPr>
          <w:rFonts w:ascii="Times New Roman" w:hAnsi="Times New Roman" w:cs="Times New Roman"/>
          <w:b/>
          <w:sz w:val="24"/>
          <w:szCs w:val="24"/>
          <w:u w:val="single"/>
          <w:lang w:val="sk-SK"/>
        </w:rPr>
        <w:t xml:space="preserve">Podpora projektov výstavby, modernizácie a rekonštrukcie športovej infraštruktúry národného významu </w:t>
      </w:r>
    </w:p>
    <w:p w:rsidR="005D5FA5" w:rsidRPr="00EE76CC" w:rsidRDefault="005D5FA5" w:rsidP="00993451">
      <w:pPr>
        <w:pStyle w:val="Odsekzoznamu"/>
        <w:ind w:left="360"/>
        <w:jc w:val="both"/>
        <w:rPr>
          <w:rFonts w:ascii="Times New Roman" w:hAnsi="Times New Roman" w:cs="Times New Roman"/>
          <w:sz w:val="24"/>
          <w:szCs w:val="24"/>
          <w:lang w:val="sk-SK"/>
        </w:rPr>
      </w:pPr>
    </w:p>
    <w:p w:rsidR="00CD78DC" w:rsidRPr="00EE76CC" w:rsidRDefault="00CD78DC" w:rsidP="00904713">
      <w:pPr>
        <w:pStyle w:val="Odsekzoznamu"/>
        <w:numPr>
          <w:ilvl w:val="0"/>
          <w:numId w:val="12"/>
        </w:numPr>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Národné športové centrá</w:t>
      </w:r>
      <w:r w:rsidR="00904713" w:rsidRPr="00EE76CC">
        <w:rPr>
          <w:rFonts w:ascii="Times New Roman" w:hAnsi="Times New Roman" w:cs="Times New Roman"/>
          <w:b/>
          <w:sz w:val="24"/>
          <w:szCs w:val="24"/>
          <w:lang w:val="sk-SK"/>
        </w:rPr>
        <w:t xml:space="preserve"> pre potreby štátnej športovej reprezentácie a športových talentov</w:t>
      </w:r>
    </w:p>
    <w:p w:rsidR="0008247D" w:rsidRPr="00EE76CC" w:rsidRDefault="0008247D" w:rsidP="0008247D">
      <w:pPr>
        <w:pStyle w:val="Odsekzoznamu"/>
        <w:ind w:left="360"/>
        <w:jc w:val="both"/>
        <w:rPr>
          <w:rFonts w:ascii="Times New Roman" w:hAnsi="Times New Roman" w:cs="Times New Roman"/>
          <w:b/>
          <w:sz w:val="24"/>
          <w:szCs w:val="24"/>
          <w:lang w:val="sk-SK"/>
        </w:rPr>
      </w:pPr>
    </w:p>
    <w:p w:rsidR="0008247D" w:rsidRPr="00EE76CC" w:rsidRDefault="001A57DC" w:rsidP="0008247D">
      <w:pPr>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I. </w:t>
      </w:r>
      <w:proofErr w:type="spellStart"/>
      <w:r w:rsidR="0008247D" w:rsidRPr="00EE76CC">
        <w:rPr>
          <w:rFonts w:ascii="Times New Roman" w:hAnsi="Times New Roman" w:cs="Times New Roman"/>
          <w:b/>
          <w:sz w:val="24"/>
          <w:szCs w:val="24"/>
          <w:lang w:val="sk-SK"/>
        </w:rPr>
        <w:t>Kartingové</w:t>
      </w:r>
      <w:proofErr w:type="spellEnd"/>
      <w:r w:rsidR="0008247D" w:rsidRPr="00EE76CC">
        <w:rPr>
          <w:rFonts w:ascii="Times New Roman" w:hAnsi="Times New Roman" w:cs="Times New Roman"/>
          <w:b/>
          <w:sz w:val="24"/>
          <w:szCs w:val="24"/>
          <w:lang w:val="sk-SK"/>
        </w:rPr>
        <w:t xml:space="preserve"> a motoristické centrum mládeže</w:t>
      </w:r>
    </w:p>
    <w:p w:rsidR="0008247D" w:rsidRPr="00EE76CC" w:rsidRDefault="0008247D" w:rsidP="0008247D">
      <w:pPr>
        <w:jc w:val="both"/>
        <w:rPr>
          <w:rFonts w:ascii="Times New Roman" w:hAnsi="Times New Roman" w:cs="Times New Roman"/>
          <w:b/>
          <w:sz w:val="24"/>
          <w:szCs w:val="24"/>
          <w:lang w:val="sk-SK"/>
        </w:rPr>
      </w:pPr>
    </w:p>
    <w:p w:rsidR="0008247D" w:rsidRPr="00EE76CC" w:rsidRDefault="0008247D" w:rsidP="0008247D">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Cieľom projektu j</w:t>
      </w:r>
      <w:r w:rsidR="0089130D">
        <w:rPr>
          <w:rFonts w:ascii="Times New Roman" w:hAnsi="Times New Roman" w:cs="Times New Roman"/>
          <w:sz w:val="24"/>
          <w:szCs w:val="24"/>
          <w:lang w:val="sk-SK"/>
        </w:rPr>
        <w:t>e</w:t>
      </w:r>
      <w:r w:rsidRPr="00EE76CC">
        <w:rPr>
          <w:rFonts w:ascii="Times New Roman" w:hAnsi="Times New Roman" w:cs="Times New Roman"/>
          <w:sz w:val="24"/>
          <w:szCs w:val="24"/>
          <w:lang w:val="sk-SK"/>
        </w:rPr>
        <w:t xml:space="preserve"> vybudovanie </w:t>
      </w:r>
      <w:proofErr w:type="spellStart"/>
      <w:r w:rsidRPr="00EE76CC">
        <w:rPr>
          <w:rFonts w:ascii="Times New Roman" w:hAnsi="Times New Roman" w:cs="Times New Roman"/>
          <w:sz w:val="24"/>
          <w:szCs w:val="24"/>
          <w:lang w:val="sk-SK"/>
        </w:rPr>
        <w:t>Kartingového</w:t>
      </w:r>
      <w:proofErr w:type="spellEnd"/>
      <w:r w:rsidRPr="00EE76CC">
        <w:rPr>
          <w:rFonts w:ascii="Times New Roman" w:hAnsi="Times New Roman" w:cs="Times New Roman"/>
          <w:sz w:val="24"/>
          <w:szCs w:val="24"/>
          <w:lang w:val="sk-SK"/>
        </w:rPr>
        <w:t xml:space="preserve"> a motoristického centra mládeže (ďalej len „KMCM“), ktoré bude plniť úlohu multifunkčného centra motoristického športu pre profesionálov, športovcov, nadšencov, verejnosť, ale hlavne pre výchovu a výber talentov spomedzi detí a mládeže. KMCM má zastrešovať úlohu profesionálneho športoviska, ktoré bude licencované medzinárodnou športovou federáciou – FIA, s úlohou poskytnúť priestor pre tréning a súťaže, ako aj združovanie existujúcej komunity motoristických nadšencov a ich začleňovanie do poľa športovcov pôsobiacich v motoristickom športe.</w:t>
      </w:r>
    </w:p>
    <w:p w:rsidR="00EE76CC" w:rsidRDefault="00EE76CC" w:rsidP="0008247D">
      <w:pPr>
        <w:jc w:val="both"/>
        <w:rPr>
          <w:rFonts w:ascii="Times New Roman" w:hAnsi="Times New Roman" w:cs="Times New Roman"/>
          <w:sz w:val="24"/>
          <w:szCs w:val="24"/>
          <w:lang w:val="sk-SK"/>
        </w:rPr>
      </w:pPr>
    </w:p>
    <w:p w:rsidR="0008247D" w:rsidRPr="00EE76CC" w:rsidRDefault="0008247D" w:rsidP="0008247D">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KMCM ako komplexné stredisko motoristického športu na Slovensku bude ako jediné zariadenie zastrešovať komplexné edukačné, tréningové a motivačné aktivity pre mládež a aj  dospelých počas celého roka. Bude pozostávať z niekoľkých kľúčových častí:</w:t>
      </w:r>
    </w:p>
    <w:p w:rsidR="0008247D" w:rsidRPr="00EE76CC" w:rsidRDefault="0008247D" w:rsidP="0008247D">
      <w:pPr>
        <w:pStyle w:val="Odsekzoznamu"/>
        <w:numPr>
          <w:ilvl w:val="0"/>
          <w:numId w:val="16"/>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motokárový okruh,</w:t>
      </w:r>
    </w:p>
    <w:p w:rsidR="0008247D" w:rsidRPr="00EE76CC" w:rsidRDefault="0008247D" w:rsidP="0008247D">
      <w:pPr>
        <w:pStyle w:val="Odsekzoznamu"/>
        <w:numPr>
          <w:ilvl w:val="0"/>
          <w:numId w:val="16"/>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riadiace stredisko,</w:t>
      </w:r>
    </w:p>
    <w:p w:rsidR="0008247D" w:rsidRPr="00EE76CC" w:rsidRDefault="0008247D" w:rsidP="0008247D">
      <w:pPr>
        <w:pStyle w:val="Odsekzoznamu"/>
        <w:numPr>
          <w:ilvl w:val="0"/>
          <w:numId w:val="16"/>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boxy,</w:t>
      </w:r>
    </w:p>
    <w:p w:rsidR="0008247D" w:rsidRPr="00EE76CC" w:rsidRDefault="0008247D" w:rsidP="0008247D">
      <w:pPr>
        <w:pStyle w:val="Odsekzoznamu"/>
        <w:numPr>
          <w:ilvl w:val="0"/>
          <w:numId w:val="16"/>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technické a prevádzkové priestory,</w:t>
      </w:r>
    </w:p>
    <w:p w:rsidR="0008247D" w:rsidRPr="00EE76CC" w:rsidRDefault="0008247D" w:rsidP="0008247D">
      <w:pPr>
        <w:pStyle w:val="Odsekzoznamu"/>
        <w:numPr>
          <w:ilvl w:val="0"/>
          <w:numId w:val="16"/>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administratívne priestory a školiace miestnosti.</w:t>
      </w:r>
    </w:p>
    <w:p w:rsidR="0008247D" w:rsidRPr="00EE76CC" w:rsidRDefault="0008247D" w:rsidP="0008247D">
      <w:pPr>
        <w:jc w:val="both"/>
        <w:rPr>
          <w:rFonts w:ascii="Times New Roman" w:hAnsi="Times New Roman" w:cs="Times New Roman"/>
          <w:sz w:val="24"/>
          <w:szCs w:val="24"/>
          <w:lang w:val="sk-SK"/>
        </w:rPr>
      </w:pPr>
    </w:p>
    <w:p w:rsidR="0008247D" w:rsidRPr="00EE76CC" w:rsidRDefault="0008247D" w:rsidP="0008247D">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Hlavnou úlohu KMCM je vytvoriť priestor pre tréningovú činnosť v odvetví motokárového, </w:t>
      </w:r>
      <w:proofErr w:type="spellStart"/>
      <w:r w:rsidRPr="00EE76CC">
        <w:rPr>
          <w:rFonts w:ascii="Times New Roman" w:hAnsi="Times New Roman" w:cs="Times New Roman"/>
          <w:sz w:val="24"/>
          <w:szCs w:val="24"/>
          <w:lang w:val="sk-SK"/>
        </w:rPr>
        <w:t>minikárového</w:t>
      </w:r>
      <w:proofErr w:type="spellEnd"/>
      <w:r w:rsidRPr="00EE76CC">
        <w:rPr>
          <w:rFonts w:ascii="Times New Roman" w:hAnsi="Times New Roman" w:cs="Times New Roman"/>
          <w:sz w:val="24"/>
          <w:szCs w:val="24"/>
          <w:lang w:val="sk-SK"/>
        </w:rPr>
        <w:t xml:space="preserve">, </w:t>
      </w:r>
      <w:proofErr w:type="spellStart"/>
      <w:r w:rsidRPr="00EE76CC">
        <w:rPr>
          <w:rFonts w:ascii="Times New Roman" w:hAnsi="Times New Roman" w:cs="Times New Roman"/>
          <w:sz w:val="24"/>
          <w:szCs w:val="24"/>
          <w:lang w:val="sk-SK"/>
        </w:rPr>
        <w:t>minibikeového</w:t>
      </w:r>
      <w:proofErr w:type="spellEnd"/>
      <w:r w:rsidRPr="00EE76CC">
        <w:rPr>
          <w:rFonts w:ascii="Times New Roman" w:hAnsi="Times New Roman" w:cs="Times New Roman"/>
          <w:sz w:val="24"/>
          <w:szCs w:val="24"/>
          <w:lang w:val="sk-SK"/>
        </w:rPr>
        <w:t>, motocyklového športu a poskytnúť profesionálne zázemie a súčinnosť pri organizovaní národných a medzinárodných podujatí pod záštitou Slovenskej asociácie motoristického športu.</w:t>
      </w:r>
    </w:p>
    <w:p w:rsidR="0008247D" w:rsidRPr="00EE76CC" w:rsidRDefault="0008247D" w:rsidP="0008247D">
      <w:pPr>
        <w:jc w:val="both"/>
        <w:rPr>
          <w:rFonts w:ascii="Times New Roman" w:hAnsi="Times New Roman" w:cs="Times New Roman"/>
          <w:sz w:val="24"/>
          <w:szCs w:val="24"/>
          <w:lang w:val="sk-SK"/>
        </w:rPr>
      </w:pPr>
    </w:p>
    <w:p w:rsidR="0008247D" w:rsidRPr="00EE76CC" w:rsidRDefault="0008247D" w:rsidP="0008247D">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Cieľovými skupinami budú:</w:t>
      </w:r>
    </w:p>
    <w:p w:rsidR="0008247D" w:rsidRPr="00EE76CC" w:rsidRDefault="0008247D" w:rsidP="0008247D">
      <w:pPr>
        <w:pStyle w:val="Odsekzoznamu"/>
        <w:numPr>
          <w:ilvl w:val="0"/>
          <w:numId w:val="17"/>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vrcholoví športovci a reprezentanti,</w:t>
      </w:r>
    </w:p>
    <w:p w:rsidR="0008247D" w:rsidRPr="00EE76CC" w:rsidRDefault="0008247D" w:rsidP="0008247D">
      <w:pPr>
        <w:pStyle w:val="Odsekzoznamu"/>
        <w:numPr>
          <w:ilvl w:val="0"/>
          <w:numId w:val="17"/>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talentovaná mládež,</w:t>
      </w:r>
    </w:p>
    <w:p w:rsidR="0008247D" w:rsidRPr="00EE76CC" w:rsidRDefault="0008247D" w:rsidP="0008247D">
      <w:pPr>
        <w:pStyle w:val="Odsekzoznamu"/>
        <w:numPr>
          <w:ilvl w:val="0"/>
          <w:numId w:val="17"/>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hobby športovci a </w:t>
      </w:r>
    </w:p>
    <w:p w:rsidR="0008247D" w:rsidRPr="00EE76CC" w:rsidRDefault="0008247D" w:rsidP="0008247D">
      <w:pPr>
        <w:pStyle w:val="Odsekzoznamu"/>
        <w:numPr>
          <w:ilvl w:val="0"/>
          <w:numId w:val="17"/>
        </w:num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široká verejnosť.</w:t>
      </w:r>
    </w:p>
    <w:p w:rsidR="0008247D" w:rsidRDefault="0008247D" w:rsidP="0008247D">
      <w:pPr>
        <w:jc w:val="both"/>
        <w:rPr>
          <w:rFonts w:ascii="Times New Roman" w:hAnsi="Times New Roman" w:cs="Times New Roman"/>
          <w:sz w:val="24"/>
          <w:szCs w:val="24"/>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08247D">
      <w:pPr>
        <w:jc w:val="both"/>
        <w:rPr>
          <w:rFonts w:ascii="Times New Roman" w:hAnsi="Times New Roman" w:cs="Times New Roman"/>
          <w:sz w:val="24"/>
          <w:szCs w:val="24"/>
          <w:lang w:val="sk-SK"/>
        </w:rPr>
      </w:pPr>
    </w:p>
    <w:p w:rsidR="0008247D" w:rsidRPr="00EE76CC" w:rsidRDefault="0008247D" w:rsidP="0008247D">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 xml:space="preserve">Celkové predpokladané výdavky v rokoch 2017 na výstavbu </w:t>
      </w:r>
      <w:proofErr w:type="spellStart"/>
      <w:r w:rsidRPr="00EE76CC">
        <w:rPr>
          <w:rFonts w:ascii="Times New Roman" w:hAnsi="Times New Roman" w:cs="Times New Roman"/>
          <w:b/>
          <w:i/>
          <w:sz w:val="24"/>
          <w:szCs w:val="24"/>
          <w:lang w:val="sk-SK"/>
        </w:rPr>
        <w:t>Kartingového</w:t>
      </w:r>
      <w:proofErr w:type="spellEnd"/>
      <w:r w:rsidRPr="00EE76CC">
        <w:rPr>
          <w:rFonts w:ascii="Times New Roman" w:hAnsi="Times New Roman" w:cs="Times New Roman"/>
          <w:b/>
          <w:i/>
          <w:sz w:val="24"/>
          <w:szCs w:val="24"/>
          <w:lang w:val="sk-SK"/>
        </w:rPr>
        <w:t xml:space="preserve"> a motoristického centra mládeže predstavujú sumu 2 340 000 eur.</w:t>
      </w:r>
    </w:p>
    <w:p w:rsidR="00CD78DC" w:rsidRPr="00EE76CC" w:rsidRDefault="00CD78DC" w:rsidP="00993451">
      <w:pPr>
        <w:pStyle w:val="Odsekzoznamu"/>
        <w:ind w:left="0"/>
        <w:jc w:val="both"/>
        <w:rPr>
          <w:rFonts w:ascii="Times New Roman" w:hAnsi="Times New Roman" w:cs="Times New Roman"/>
          <w:b/>
          <w:sz w:val="24"/>
          <w:szCs w:val="24"/>
          <w:lang w:val="sk-SK"/>
        </w:rPr>
      </w:pPr>
    </w:p>
    <w:p w:rsidR="00CD78DC" w:rsidRPr="00EE76CC" w:rsidRDefault="00CD78DC" w:rsidP="00230029">
      <w:pPr>
        <w:pStyle w:val="Odsekzoznamu"/>
        <w:ind w:left="0"/>
        <w:jc w:val="both"/>
        <w:rPr>
          <w:rFonts w:ascii="Times New Roman" w:hAnsi="Times New Roman" w:cs="Times New Roman"/>
          <w:sz w:val="24"/>
          <w:szCs w:val="24"/>
          <w:lang w:val="sk-SK"/>
        </w:rPr>
      </w:pPr>
    </w:p>
    <w:p w:rsidR="0008247D" w:rsidRPr="00EE76CC" w:rsidRDefault="001A57DC" w:rsidP="0008247D">
      <w:pPr>
        <w:jc w:val="both"/>
        <w:rPr>
          <w:rFonts w:ascii="Times New Roman" w:hAnsi="Times New Roman" w:cs="Times New Roman"/>
          <w:b/>
          <w:i/>
          <w:sz w:val="24"/>
          <w:szCs w:val="24"/>
          <w:lang w:val="sk-SK"/>
        </w:rPr>
      </w:pPr>
      <w:r w:rsidRPr="00EE76CC">
        <w:rPr>
          <w:rFonts w:ascii="Times New Roman" w:hAnsi="Times New Roman" w:cs="Times New Roman"/>
          <w:b/>
          <w:sz w:val="24"/>
          <w:szCs w:val="24"/>
          <w:lang w:val="sk-SK"/>
        </w:rPr>
        <w:t xml:space="preserve">II. </w:t>
      </w:r>
      <w:r w:rsidR="00506B13">
        <w:rPr>
          <w:rFonts w:ascii="Times New Roman" w:hAnsi="Times New Roman" w:cs="Times New Roman"/>
          <w:b/>
          <w:sz w:val="24"/>
          <w:szCs w:val="24"/>
          <w:lang w:val="sk-SK"/>
        </w:rPr>
        <w:t>Športové centrum</w:t>
      </w:r>
      <w:r w:rsidR="0008247D" w:rsidRPr="00EE76CC">
        <w:rPr>
          <w:rFonts w:ascii="Times New Roman" w:hAnsi="Times New Roman" w:cs="Times New Roman"/>
          <w:b/>
          <w:sz w:val="24"/>
          <w:szCs w:val="24"/>
          <w:lang w:val="sk-SK"/>
        </w:rPr>
        <w:t xml:space="preserve"> v bežeckom lyžovaní na Štrbskom Plese</w:t>
      </w:r>
    </w:p>
    <w:p w:rsidR="0008247D" w:rsidRPr="00EE76CC" w:rsidRDefault="0008247D" w:rsidP="0008247D">
      <w:pPr>
        <w:contextualSpacing/>
        <w:jc w:val="both"/>
        <w:rPr>
          <w:rFonts w:ascii="Times New Roman" w:hAnsi="Times New Roman" w:cs="Times New Roman"/>
          <w:sz w:val="24"/>
          <w:szCs w:val="24"/>
          <w:lang w:val="sk-SK"/>
        </w:rPr>
      </w:pPr>
    </w:p>
    <w:p w:rsidR="0008247D" w:rsidRPr="00EE76CC" w:rsidRDefault="00506B13" w:rsidP="0008247D">
      <w:pPr>
        <w:jc w:val="both"/>
        <w:rPr>
          <w:rFonts w:ascii="Times New Roman" w:hAnsi="Times New Roman" w:cs="Times New Roman"/>
          <w:sz w:val="24"/>
          <w:szCs w:val="24"/>
          <w:lang w:val="sk-SK"/>
        </w:rPr>
      </w:pPr>
      <w:r>
        <w:rPr>
          <w:rFonts w:ascii="Times New Roman" w:hAnsi="Times New Roman" w:cs="Times New Roman"/>
          <w:sz w:val="24"/>
          <w:szCs w:val="24"/>
          <w:lang w:val="sk-SK"/>
        </w:rPr>
        <w:t>Projekt vybudovania Š</w:t>
      </w:r>
      <w:r w:rsidR="0008247D" w:rsidRPr="00EE76CC">
        <w:rPr>
          <w:rFonts w:ascii="Times New Roman" w:hAnsi="Times New Roman" w:cs="Times New Roman"/>
          <w:sz w:val="24"/>
          <w:szCs w:val="24"/>
          <w:lang w:val="sk-SK"/>
        </w:rPr>
        <w:t xml:space="preserve">portového centra v bežeckom lyžovaní na Štrbskom Plese je v súlade s Koncepciou štátnej politiky v oblasti športu - Slovenský šport 2020, v ktorej je jedným z hlavných cieľov aj skvalitnenie a modernizácia športovej infraštruktúry v SR, čo predpokladá podporovať výstavbu národných športových centier vo vybraných športových odvetviach. </w:t>
      </w:r>
    </w:p>
    <w:p w:rsidR="0008247D" w:rsidRPr="00EE76CC" w:rsidRDefault="0008247D" w:rsidP="0008247D">
      <w:pPr>
        <w:jc w:val="both"/>
        <w:rPr>
          <w:rFonts w:ascii="Times New Roman" w:hAnsi="Times New Roman" w:cs="Times New Roman"/>
          <w:sz w:val="24"/>
          <w:szCs w:val="24"/>
          <w:lang w:val="sk-SK"/>
        </w:rPr>
      </w:pPr>
    </w:p>
    <w:p w:rsidR="0008247D" w:rsidRPr="00EE76CC" w:rsidRDefault="0008247D" w:rsidP="0008247D">
      <w:pPr>
        <w:pStyle w:val="Bezriadkovania"/>
        <w:jc w:val="both"/>
      </w:pPr>
      <w:r w:rsidRPr="00EE76CC">
        <w:t>Štrbské Pleso svojimi prírodnými danosťami, športovou históriou a v dnešnej dobe aj technickým vybavením, je lokalitou, ktorá má všetky predpoklady na to, aby sa stalo prirodzeným centrom lyžiarskych športov na Slovensku. V súčasnosti je v areáli k dispozícii 26 km certifikovaných bežeckých tratí na klasickú a voľnú techniku rôznej kategórie obťažnosti. Okrem platného certifikátu Medzinárodnej lyžiarskej federácie - FIS pre bežecké trate, platný certifikát má udelený aj skokanský mostík HS 100.</w:t>
      </w:r>
    </w:p>
    <w:p w:rsidR="0008247D" w:rsidRPr="00EE76CC" w:rsidRDefault="0008247D" w:rsidP="0008247D">
      <w:pPr>
        <w:pStyle w:val="Bezriadkovania"/>
        <w:jc w:val="both"/>
      </w:pPr>
    </w:p>
    <w:p w:rsidR="0008247D" w:rsidRPr="00EE76CC" w:rsidRDefault="0008247D" w:rsidP="0008247D">
      <w:pPr>
        <w:pStyle w:val="Bezriadkovania"/>
        <w:jc w:val="both"/>
      </w:pPr>
      <w:r w:rsidRPr="00EE76CC">
        <w:t>Na bežeckých tratiach sa realizuje tréningový proces vo všetkých vekových kategóriách a výkonnostných úrovniach, od žiakov športových tried, športových talentov, ako aj slovenských reprezentantov v behu na lyžiach, či biatlone. Samozrejmosťou je, že trate sú využívané aj širokou športovou verejnosťou.</w:t>
      </w:r>
    </w:p>
    <w:p w:rsidR="0008247D" w:rsidRPr="00EE76CC" w:rsidRDefault="0008247D" w:rsidP="0008247D">
      <w:pPr>
        <w:jc w:val="both"/>
        <w:rPr>
          <w:rFonts w:ascii="Times New Roman" w:hAnsi="Times New Roman" w:cs="Times New Roman"/>
          <w:i/>
          <w:sz w:val="24"/>
          <w:szCs w:val="24"/>
          <w:lang w:val="sk-SK"/>
        </w:rPr>
      </w:pPr>
    </w:p>
    <w:p w:rsidR="0008247D" w:rsidRPr="00EE76CC" w:rsidRDefault="0008247D" w:rsidP="0008247D">
      <w:pPr>
        <w:contextualSpacing/>
        <w:jc w:val="both"/>
        <w:rPr>
          <w:rFonts w:ascii="Times New Roman" w:hAnsi="Times New Roman" w:cs="Times New Roman"/>
          <w:bCs/>
          <w:iCs/>
          <w:color w:val="000000"/>
          <w:sz w:val="24"/>
          <w:szCs w:val="24"/>
          <w:lang w:val="sk-SK"/>
        </w:rPr>
      </w:pPr>
      <w:r w:rsidRPr="00EE76CC">
        <w:rPr>
          <w:rFonts w:ascii="Times New Roman" w:hAnsi="Times New Roman" w:cs="Times New Roman"/>
          <w:sz w:val="24"/>
          <w:szCs w:val="24"/>
          <w:lang w:val="sk-SK"/>
        </w:rPr>
        <w:t>Prob</w:t>
      </w:r>
      <w:r w:rsidR="00506B13">
        <w:rPr>
          <w:rFonts w:ascii="Times New Roman" w:hAnsi="Times New Roman" w:cs="Times New Roman"/>
          <w:sz w:val="24"/>
          <w:szCs w:val="24"/>
          <w:lang w:val="sk-SK"/>
        </w:rPr>
        <w:t>lematikou vytvorenia Š</w:t>
      </w:r>
      <w:r w:rsidRPr="00EE76CC">
        <w:rPr>
          <w:rFonts w:ascii="Times New Roman" w:hAnsi="Times New Roman" w:cs="Times New Roman"/>
          <w:sz w:val="24"/>
          <w:szCs w:val="24"/>
          <w:lang w:val="sk-SK"/>
        </w:rPr>
        <w:t xml:space="preserve">portového centra v bežeckom lyžovaní na Štrbskom Plese sa zaoberala aj vláda SR, ktorá na svojom zasadnutí dňa 10. 02. 2016 uznesením č. 44, </w:t>
      </w:r>
      <w:r w:rsidRPr="00EE76CC">
        <w:rPr>
          <w:rFonts w:ascii="Times New Roman" w:hAnsi="Times New Roman" w:cs="Times New Roman"/>
          <w:bCs/>
          <w:color w:val="000000"/>
          <w:sz w:val="24"/>
          <w:szCs w:val="24"/>
          <w:lang w:val="sk-SK"/>
        </w:rPr>
        <w:t>uložila ministrovi školstva, vedy, výskumu a športu SR, </w:t>
      </w:r>
      <w:r w:rsidRPr="00EE76CC">
        <w:rPr>
          <w:rStyle w:val="apple-converted-space"/>
          <w:rFonts w:ascii="Times New Roman" w:hAnsi="Times New Roman" w:cs="Times New Roman"/>
          <w:bCs/>
          <w:color w:val="000000"/>
          <w:sz w:val="24"/>
          <w:szCs w:val="24"/>
          <w:lang w:val="sk-SK"/>
        </w:rPr>
        <w:t> </w:t>
      </w:r>
      <w:r w:rsidRPr="00EE76CC">
        <w:rPr>
          <w:rFonts w:ascii="Times New Roman" w:hAnsi="Times New Roman" w:cs="Times New Roman"/>
          <w:bCs/>
          <w:color w:val="000000"/>
          <w:sz w:val="24"/>
          <w:szCs w:val="24"/>
          <w:lang w:val="sk-SK"/>
        </w:rPr>
        <w:t>zabezpečiť v spolupráci so Slovenskou lyžiarskou asociáciou a o</w:t>
      </w:r>
      <w:r w:rsidR="00506B13">
        <w:rPr>
          <w:rFonts w:ascii="Times New Roman" w:hAnsi="Times New Roman" w:cs="Times New Roman"/>
          <w:bCs/>
          <w:color w:val="000000"/>
          <w:sz w:val="24"/>
          <w:szCs w:val="24"/>
          <w:lang w:val="sk-SK"/>
        </w:rPr>
        <w:t>bcou Štrba zriadenie Š</w:t>
      </w:r>
      <w:r w:rsidRPr="00EE76CC">
        <w:rPr>
          <w:rFonts w:ascii="Times New Roman" w:hAnsi="Times New Roman" w:cs="Times New Roman"/>
          <w:bCs/>
          <w:color w:val="000000"/>
          <w:sz w:val="24"/>
          <w:szCs w:val="24"/>
          <w:lang w:val="sk-SK"/>
        </w:rPr>
        <w:t xml:space="preserve">portového centra v bežeckom lyžovaní a severskej kombinácii na Štrbskom Plese a podieľať sa na jeho financovaní s termínom do 31. 12. </w:t>
      </w:r>
      <w:r w:rsidRPr="00EE76CC">
        <w:rPr>
          <w:rFonts w:ascii="Times New Roman" w:hAnsi="Times New Roman" w:cs="Times New Roman"/>
          <w:bCs/>
          <w:iCs/>
          <w:color w:val="000000"/>
          <w:sz w:val="24"/>
          <w:szCs w:val="24"/>
          <w:lang w:val="sk-SK"/>
        </w:rPr>
        <w:t>2017 a</w:t>
      </w:r>
      <w:r w:rsidRPr="00EE76CC">
        <w:rPr>
          <w:rStyle w:val="apple-converted-space"/>
          <w:rFonts w:ascii="Times New Roman" w:hAnsi="Times New Roman" w:cs="Times New Roman"/>
          <w:bCs/>
          <w:iCs/>
          <w:color w:val="000000"/>
          <w:sz w:val="24"/>
          <w:szCs w:val="24"/>
          <w:lang w:val="sk-SK"/>
        </w:rPr>
        <w:t xml:space="preserve"> následne </w:t>
      </w:r>
      <w:r w:rsidRPr="00EE76CC">
        <w:rPr>
          <w:rFonts w:ascii="Times New Roman" w:hAnsi="Times New Roman" w:cs="Times New Roman"/>
          <w:bCs/>
          <w:iCs/>
          <w:color w:val="000000"/>
          <w:sz w:val="24"/>
          <w:szCs w:val="24"/>
          <w:lang w:val="sk-SK"/>
        </w:rPr>
        <w:t>každoročne k 31. decembru.</w:t>
      </w:r>
    </w:p>
    <w:p w:rsidR="0008247D" w:rsidRPr="00EE76CC" w:rsidRDefault="0008247D" w:rsidP="0008247D">
      <w:pPr>
        <w:contextualSpacing/>
        <w:jc w:val="both"/>
        <w:rPr>
          <w:rFonts w:ascii="Times New Roman" w:hAnsi="Times New Roman" w:cs="Times New Roman"/>
          <w:bCs/>
          <w:color w:val="000000"/>
          <w:sz w:val="24"/>
          <w:szCs w:val="24"/>
          <w:lang w:val="sk-SK"/>
        </w:rPr>
      </w:pPr>
    </w:p>
    <w:p w:rsidR="0008247D" w:rsidRPr="00EE76CC" w:rsidRDefault="0008247D" w:rsidP="0008247D">
      <w:pPr>
        <w:pStyle w:val="Bezriadkovania"/>
        <w:jc w:val="both"/>
        <w:rPr>
          <w:i/>
          <w:u w:val="single"/>
        </w:rPr>
      </w:pPr>
      <w:r w:rsidRPr="00EE76CC">
        <w:rPr>
          <w:i/>
          <w:u w:val="single"/>
        </w:rPr>
        <w:t>Účel podpory</w:t>
      </w:r>
    </w:p>
    <w:p w:rsidR="0008247D" w:rsidRPr="00EE76CC" w:rsidRDefault="0008247D" w:rsidP="0008247D">
      <w:pPr>
        <w:pStyle w:val="Bezriadkovania"/>
        <w:jc w:val="both"/>
      </w:pPr>
    </w:p>
    <w:p w:rsidR="0008247D" w:rsidRPr="00EE76CC" w:rsidRDefault="0008247D" w:rsidP="0008247D">
      <w:pPr>
        <w:pStyle w:val="Bezriadkovania"/>
        <w:jc w:val="both"/>
      </w:pPr>
      <w:r w:rsidRPr="00EE76CC">
        <w:t>Účelom podpory bude v prvej etape výstavba nového športového objektu, v ktorom budú šatne, vrátane nevyhnutného technického zázemia pre športovcov a technický personál. Športový objekt bude vybudovaný v priestore štartu a cieľa bežeckých tratí. Predpokladané výdavky na realizáciu výstavby nového športového objektu predstavujú sumu 450 000 eur.</w:t>
      </w:r>
    </w:p>
    <w:p w:rsidR="0008247D" w:rsidRPr="00EE76CC" w:rsidRDefault="0008247D" w:rsidP="0008247D">
      <w:pPr>
        <w:pStyle w:val="Bezriadkovania"/>
        <w:jc w:val="both"/>
      </w:pPr>
    </w:p>
    <w:p w:rsidR="0008247D" w:rsidRDefault="0008247D" w:rsidP="0008247D">
      <w:pPr>
        <w:pStyle w:val="Bezriadkovania"/>
        <w:jc w:val="both"/>
      </w:pPr>
      <w:r w:rsidRPr="00EE76CC">
        <w:t>V druhej etape je potrebné zakúpiť stroj (</w:t>
      </w:r>
      <w:proofErr w:type="spellStart"/>
      <w:r w:rsidRPr="00EE76CC">
        <w:t>ratrak</w:t>
      </w:r>
      <w:proofErr w:type="spellEnd"/>
      <w:r w:rsidRPr="00EE76CC">
        <w:t xml:space="preserve">) na údržbu bežeckých tratí zn. </w:t>
      </w:r>
      <w:proofErr w:type="spellStart"/>
      <w:r w:rsidRPr="00EE76CC">
        <w:t>Kässbohrer</w:t>
      </w:r>
      <w:proofErr w:type="spellEnd"/>
      <w:r w:rsidRPr="00EE76CC">
        <w:t xml:space="preserve"> </w:t>
      </w:r>
      <w:proofErr w:type="spellStart"/>
      <w:r w:rsidRPr="00EE76CC">
        <w:t>Pisten</w:t>
      </w:r>
      <w:proofErr w:type="spellEnd"/>
      <w:r w:rsidRPr="00EE76CC">
        <w:t xml:space="preserve"> </w:t>
      </w:r>
      <w:proofErr w:type="spellStart"/>
      <w:r w:rsidRPr="00EE76CC">
        <w:t>Bully</w:t>
      </w:r>
      <w:proofErr w:type="spellEnd"/>
      <w:r w:rsidRPr="00EE76CC">
        <w:t xml:space="preserve"> 400, ktorý je nevyhnutný na zabezpečenie 6-mesačnej údržby bežeckých lyžiarskych tratí. Predpokladané výdavky na nákup strojnej investície predstavujú sumu 300 000 eur. </w:t>
      </w:r>
    </w:p>
    <w:p w:rsidR="001E6683" w:rsidRPr="00082680" w:rsidRDefault="001E6683" w:rsidP="001E6683">
      <w:pPr>
        <w:jc w:val="both"/>
        <w:rPr>
          <w:rFonts w:ascii="Times New Roman" w:hAnsi="Times New Roman" w:cs="Times New Roman"/>
          <w:sz w:val="24"/>
          <w:szCs w:val="24"/>
          <w:lang w:val="sk-SK"/>
        </w:rPr>
      </w:pPr>
      <w:r w:rsidRPr="00082680">
        <w:rPr>
          <w:rFonts w:ascii="Times New Roman" w:hAnsi="Times New Roman" w:cs="Times New Roman"/>
          <w:sz w:val="24"/>
          <w:szCs w:val="24"/>
          <w:lang w:val="sk-SK"/>
        </w:rPr>
        <w:lastRenderedPageBreak/>
        <w:t>Projekt je považovaný za národný športový projekt podľa § 75 ods. 1 písm. a) zákona o športe.</w:t>
      </w:r>
    </w:p>
    <w:p w:rsidR="001E6683" w:rsidRPr="00082680" w:rsidRDefault="001E6683" w:rsidP="0008247D">
      <w:pPr>
        <w:pStyle w:val="Bezriadkovania"/>
        <w:jc w:val="both"/>
      </w:pPr>
    </w:p>
    <w:p w:rsidR="0008247D" w:rsidRPr="00EE76CC" w:rsidRDefault="0008247D" w:rsidP="0008247D">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Celkové predpokladané výdavky v roku 2017 na projekt Športového centra v bežeckom lyžovaní na Štrbskom Plese predstavujú sumu  750 000 eur.</w:t>
      </w:r>
    </w:p>
    <w:p w:rsidR="0008247D" w:rsidRPr="00EE76CC" w:rsidRDefault="0008247D" w:rsidP="0008247D">
      <w:pPr>
        <w:jc w:val="both"/>
        <w:rPr>
          <w:rFonts w:ascii="Times New Roman" w:hAnsi="Times New Roman" w:cs="Times New Roman"/>
          <w:b/>
          <w:i/>
          <w:sz w:val="24"/>
          <w:szCs w:val="24"/>
          <w:lang w:val="sk-SK"/>
        </w:rPr>
      </w:pPr>
    </w:p>
    <w:p w:rsidR="0008247D" w:rsidRPr="00EE76CC" w:rsidRDefault="0008247D" w:rsidP="00230029">
      <w:pPr>
        <w:pStyle w:val="Odsekzoznamu"/>
        <w:ind w:left="0"/>
        <w:jc w:val="both"/>
        <w:rPr>
          <w:rFonts w:ascii="Times New Roman" w:hAnsi="Times New Roman" w:cs="Times New Roman"/>
          <w:sz w:val="24"/>
          <w:szCs w:val="24"/>
          <w:lang w:val="sk-SK"/>
        </w:rPr>
      </w:pPr>
    </w:p>
    <w:p w:rsidR="00CD78DC" w:rsidRPr="00EE76CC" w:rsidRDefault="009C5D77" w:rsidP="00904713">
      <w:pPr>
        <w:pStyle w:val="Odsekzoznamu"/>
        <w:numPr>
          <w:ilvl w:val="0"/>
          <w:numId w:val="12"/>
        </w:numPr>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Športová infraštruktúra </w:t>
      </w:r>
      <w:r w:rsidR="00CD78DC" w:rsidRPr="00EE76CC">
        <w:rPr>
          <w:rFonts w:ascii="Times New Roman" w:hAnsi="Times New Roman" w:cs="Times New Roman"/>
          <w:b/>
          <w:sz w:val="24"/>
          <w:szCs w:val="24"/>
          <w:lang w:val="sk-SK"/>
        </w:rPr>
        <w:t>národných športových zväzov</w:t>
      </w:r>
    </w:p>
    <w:p w:rsidR="00230029" w:rsidRPr="00EE76CC" w:rsidRDefault="00230029" w:rsidP="00C90136">
      <w:pPr>
        <w:jc w:val="both"/>
        <w:rPr>
          <w:rFonts w:ascii="Times New Roman" w:hAnsi="Times New Roman" w:cs="Times New Roman"/>
          <w:sz w:val="24"/>
          <w:szCs w:val="24"/>
          <w:lang w:val="sk-SK"/>
        </w:rPr>
      </w:pPr>
    </w:p>
    <w:p w:rsidR="009543E3" w:rsidRPr="00EE76CC" w:rsidRDefault="001A57DC" w:rsidP="009543E3">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I. </w:t>
      </w:r>
      <w:r w:rsidR="009543E3" w:rsidRPr="00EE76CC">
        <w:rPr>
          <w:rFonts w:ascii="Times New Roman" w:hAnsi="Times New Roman" w:cs="Times New Roman"/>
          <w:b/>
          <w:sz w:val="24"/>
          <w:szCs w:val="24"/>
          <w:lang w:val="sk-SK"/>
        </w:rPr>
        <w:t xml:space="preserve">Podpora výstavby, rekonštrukcie a dobudovania futbalovej infraštruktúry </w:t>
      </w:r>
    </w:p>
    <w:p w:rsidR="009543E3" w:rsidRPr="00EE76CC" w:rsidRDefault="009543E3"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Cieľom tohto projektu je finančná podpora výstavby a rekonštrukcie futbalovej infraštruktúry a jej sfunkčnenia so zameraním sa na futbalovú infraštruktúru, ktorú využívajú pre svoju tréningovú prípravu a zápasovú prax mládežnícke družstvá futbalových klubov, ktoré sú riadnymi členmi Slovenského futbalového zväzu (ďalej len "SFZ"). Zámerom je takýmto spôsobom dosiahnuť vytvorenie podmienok pre lepšiu prípravu a skvalitnenie tréningového procesu mládeže, čo má viesť v dlhodobom horizonte k zlepšeniu výkonnostnej úrovne a zabezpečeniu kvalitnej mládežníckej základne pre fungovanie slovenského futbalu nielen na domácej a zahraničnej ligovej úrovni, ale aj na úrovni reprezentačnej.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1</w:t>
      </w:r>
      <w:r w:rsidR="009C1B2D" w:rsidRPr="00EE76CC">
        <w:rPr>
          <w:rFonts w:ascii="Times New Roman" w:hAnsi="Times New Roman" w:cs="Times New Roman"/>
          <w:sz w:val="24"/>
          <w:szCs w:val="24"/>
          <w:lang w:val="sk-SK"/>
        </w:rPr>
        <w:t>. Podmienky realizácie projektu</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w:t>
      </w:r>
      <w:r w:rsidR="009C1B2D" w:rsidRPr="00EE76CC">
        <w:rPr>
          <w:rFonts w:ascii="Times New Roman" w:hAnsi="Times New Roman" w:cs="Times New Roman"/>
          <w:i/>
          <w:sz w:val="24"/>
          <w:szCs w:val="24"/>
          <w:u w:val="single"/>
          <w:lang w:val="sk-SK"/>
        </w:rPr>
        <w:t xml:space="preserve">.1. </w:t>
      </w:r>
      <w:r w:rsidR="00840494" w:rsidRPr="00EE76CC">
        <w:rPr>
          <w:rFonts w:ascii="Times New Roman" w:hAnsi="Times New Roman" w:cs="Times New Roman"/>
          <w:i/>
          <w:sz w:val="24"/>
          <w:szCs w:val="24"/>
          <w:u w:val="single"/>
          <w:lang w:val="sk-SK"/>
        </w:rPr>
        <w:t>Konečný</w:t>
      </w:r>
      <w:r w:rsidR="009C1B2D" w:rsidRPr="00EE76CC">
        <w:rPr>
          <w:rFonts w:ascii="Times New Roman" w:hAnsi="Times New Roman" w:cs="Times New Roman"/>
          <w:i/>
          <w:sz w:val="24"/>
          <w:szCs w:val="24"/>
          <w:u w:val="single"/>
          <w:lang w:val="sk-SK"/>
        </w:rPr>
        <w:t xml:space="preserve"> prijímateľ podpory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840494"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Konečný</w:t>
      </w:r>
      <w:r w:rsidR="000D328F" w:rsidRPr="00EE76CC">
        <w:rPr>
          <w:rFonts w:ascii="Times New Roman" w:hAnsi="Times New Roman" w:cs="Times New Roman"/>
          <w:sz w:val="24"/>
          <w:szCs w:val="24"/>
          <w:lang w:val="sk-SK"/>
        </w:rPr>
        <w:t>m</w:t>
      </w:r>
      <w:r w:rsidR="009C1B2D" w:rsidRPr="00EE76CC">
        <w:rPr>
          <w:rFonts w:ascii="Times New Roman" w:hAnsi="Times New Roman" w:cs="Times New Roman"/>
          <w:sz w:val="24"/>
          <w:szCs w:val="24"/>
          <w:lang w:val="sk-SK"/>
        </w:rPr>
        <w:t xml:space="preserve"> prijímateľom podpory (ďalej len "priamy realizátor") môže byť:</w:t>
      </w:r>
    </w:p>
    <w:p w:rsidR="009C1B2D" w:rsidRPr="00EE76CC" w:rsidRDefault="009C1B2D" w:rsidP="009C1B2D">
      <w:pPr>
        <w:pStyle w:val="Odsekzoznamu"/>
        <w:numPr>
          <w:ilvl w:val="0"/>
          <w:numId w:val="13"/>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obec,</w:t>
      </w:r>
    </w:p>
    <w:p w:rsidR="009C1B2D" w:rsidRPr="00EE76CC" w:rsidRDefault="009C1B2D" w:rsidP="009C1B2D">
      <w:pPr>
        <w:pStyle w:val="Odsekzoznamu"/>
        <w:numPr>
          <w:ilvl w:val="0"/>
          <w:numId w:val="13"/>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futbalový klub alebo</w:t>
      </w:r>
    </w:p>
    <w:p w:rsidR="009C1B2D" w:rsidRPr="00EE76CC" w:rsidRDefault="009C1B2D" w:rsidP="009C1B2D">
      <w:pPr>
        <w:pStyle w:val="Odsekzoznamu"/>
        <w:numPr>
          <w:ilvl w:val="0"/>
          <w:numId w:val="13"/>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iná právnická osoba, ktorá je vlastníkom, dlhodobým nájomcom alebo vypožičiavateľom futbalovej infraštruktúry. </w:t>
      </w: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Priamy realizátor je povinný preukázať, že je vlastníkom, dlhodobým nájomcom alebo vypožičiavateľom futbalovej infraštruktúry alebo má k futbalovej infraštruktúre iný obdobný vzťah (napr. majetok tvoriaci futbalovú infraštruktúru mu bol zverený do správy) a zároveň je oprávnený realizovať  investície do tejto futbalovej infraštruktúry. Za dlhodobý nájom alebo výpožičku možno považovať dočasné zverenie majetku do užívania, ktoré trvá minimálne 3 roky odo dňa uzatvorenia zmluvy o spolupráci a financovaní výstavby, rekonštrukcie a dobudovania futbalovej infraštruktúry medzi Slovenským futbalovým zväzom a priamym realizátorom (ďalej len "zmluva o spolupráci").</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V rámci zákazu duplicity poskytovania podpory nemôže byť v tomto projekte financovaná futbalová infraštruktúra, ktorá bola alebo bude predmetom financovania z národného športového projektu realizovaného podľa uznesenia vlády SR č. 115/2013 zo dňa 27. februára 2013. </w:t>
      </w:r>
    </w:p>
    <w:p w:rsidR="00A77F14" w:rsidRPr="00EE76CC" w:rsidRDefault="00A77F14"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w:t>
      </w:r>
      <w:r w:rsidR="009C1B2D" w:rsidRPr="00EE76CC">
        <w:rPr>
          <w:rFonts w:ascii="Times New Roman" w:hAnsi="Times New Roman" w:cs="Times New Roman"/>
          <w:i/>
          <w:sz w:val="24"/>
          <w:szCs w:val="24"/>
          <w:u w:val="single"/>
          <w:lang w:val="sk-SK"/>
        </w:rPr>
        <w:t>.</w:t>
      </w:r>
      <w:r w:rsidR="001A57DC" w:rsidRPr="00EE76CC">
        <w:rPr>
          <w:rFonts w:ascii="Times New Roman" w:hAnsi="Times New Roman" w:cs="Times New Roman"/>
          <w:i/>
          <w:sz w:val="24"/>
          <w:szCs w:val="24"/>
          <w:u w:val="single"/>
          <w:lang w:val="sk-SK"/>
        </w:rPr>
        <w:t>2.</w:t>
      </w:r>
      <w:r w:rsidR="009C1B2D" w:rsidRPr="00EE76CC">
        <w:rPr>
          <w:rFonts w:ascii="Times New Roman" w:hAnsi="Times New Roman" w:cs="Times New Roman"/>
          <w:i/>
          <w:sz w:val="24"/>
          <w:szCs w:val="24"/>
          <w:u w:val="single"/>
          <w:lang w:val="sk-SK"/>
        </w:rPr>
        <w:t xml:space="preserve"> Účel podpory</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Účelom podpory je najmä výstavba a technické zhodnotenie tribún futbalových ihrísk a štadiónov a zázemia futbalových štadiónov (šatne, sociálne priestory, regenerácia, posilňovňa), investície súvisiace so zlepšením kvality hlavnej hracej plochy ako aj tréningových ihrísk s prírodnou alebo umelou trávou.  Oprávnenými výdavkami sú výdavky na výstavbu a technické zhodnotenie futbalovej infraštruktúry a výdavky na obstaranie </w:t>
      </w:r>
      <w:r w:rsidRPr="00EE76CC">
        <w:rPr>
          <w:rFonts w:ascii="Times New Roman" w:hAnsi="Times New Roman" w:cs="Times New Roman"/>
          <w:sz w:val="24"/>
          <w:szCs w:val="24"/>
          <w:lang w:val="sk-SK"/>
        </w:rPr>
        <w:lastRenderedPageBreak/>
        <w:t xml:space="preserve">majetku, ktoré spĺňajú kritériá zaradenia do kapitálových výdavkov (napr. technická rekultivácia trávnika) a súvisia s podporovaným účelom.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Subjektom zodpovedným za plnenie podmienok použitia finančných prostriedkov zo štátneho rozpočtu bude v celom projekte SFZ, ktorý bude zastrešovať zmluvné vzťahy so všetkými priamymi realizátormi a v pôsobnosti ktorého bude taktiež ročné vyúčtovanie použitia finančných  prostriedkov voči </w:t>
      </w:r>
      <w:r w:rsidR="00004A2E" w:rsidRPr="00EE76CC">
        <w:rPr>
          <w:rFonts w:ascii="Times New Roman" w:hAnsi="Times New Roman" w:cs="Times New Roman"/>
          <w:sz w:val="24"/>
          <w:szCs w:val="24"/>
          <w:lang w:val="sk-SK"/>
        </w:rPr>
        <w:t xml:space="preserve">poskytovateľovi - </w:t>
      </w:r>
      <w:r w:rsidRPr="00EE76CC">
        <w:rPr>
          <w:rFonts w:ascii="Times New Roman" w:hAnsi="Times New Roman" w:cs="Times New Roman"/>
          <w:sz w:val="24"/>
          <w:szCs w:val="24"/>
          <w:lang w:val="sk-SK"/>
        </w:rPr>
        <w:t xml:space="preserve">Ministerstvu školstva, vedy, výskumu a športu SR (ďalej len "ministerstvo"), čo výrazne zníži administratívnu náročnosť realizácie projektu na strane ministerstva a celý proces z pohľadu ingerencie štátu sa týmto zjednoduší.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w:t>
      </w:r>
      <w:r w:rsidR="001A57DC" w:rsidRPr="00EE76CC">
        <w:rPr>
          <w:rFonts w:ascii="Times New Roman" w:hAnsi="Times New Roman" w:cs="Times New Roman"/>
          <w:i/>
          <w:sz w:val="24"/>
          <w:szCs w:val="24"/>
          <w:u w:val="single"/>
          <w:lang w:val="sk-SK"/>
        </w:rPr>
        <w:t>.3</w:t>
      </w:r>
      <w:r w:rsidR="009C1B2D" w:rsidRPr="00EE76CC">
        <w:rPr>
          <w:rFonts w:ascii="Times New Roman" w:hAnsi="Times New Roman" w:cs="Times New Roman"/>
          <w:i/>
          <w:sz w:val="24"/>
          <w:szCs w:val="24"/>
          <w:u w:val="single"/>
          <w:lang w:val="sk-SK"/>
        </w:rPr>
        <w:t>. Výška podpory</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Minimálna výška podpory zo štátneho rozpočtu jednotlivé</w:t>
      </w:r>
      <w:r w:rsidR="00172480" w:rsidRPr="00EE76CC">
        <w:rPr>
          <w:rFonts w:ascii="Times New Roman" w:hAnsi="Times New Roman" w:cs="Times New Roman"/>
          <w:sz w:val="24"/>
          <w:szCs w:val="24"/>
          <w:lang w:val="sk-SK"/>
        </w:rPr>
        <w:t>mu priamemu realizátorovi je           10 000</w:t>
      </w:r>
      <w:r w:rsidRPr="00EE76CC">
        <w:rPr>
          <w:rFonts w:ascii="Times New Roman" w:hAnsi="Times New Roman" w:cs="Times New Roman"/>
          <w:sz w:val="24"/>
          <w:szCs w:val="24"/>
          <w:lang w:val="sk-SK"/>
        </w:rPr>
        <w:t xml:space="preserve"> eur a</w:t>
      </w:r>
      <w:r w:rsidR="004C308E" w:rsidRPr="00EE76CC">
        <w:rPr>
          <w:rFonts w:ascii="Times New Roman" w:hAnsi="Times New Roman" w:cs="Times New Roman"/>
          <w:sz w:val="24"/>
          <w:szCs w:val="24"/>
          <w:lang w:val="sk-SK"/>
        </w:rPr>
        <w:t xml:space="preserve"> maximálna výška podpory  je 50 000</w:t>
      </w:r>
      <w:r w:rsidRPr="00EE76CC">
        <w:rPr>
          <w:rFonts w:ascii="Times New Roman" w:hAnsi="Times New Roman" w:cs="Times New Roman"/>
          <w:sz w:val="24"/>
          <w:szCs w:val="24"/>
          <w:lang w:val="sk-SK"/>
        </w:rPr>
        <w:t xml:space="preserve"> eur.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w:t>
      </w:r>
      <w:r w:rsidR="009C1B2D" w:rsidRPr="00EE76CC">
        <w:rPr>
          <w:rFonts w:ascii="Times New Roman" w:hAnsi="Times New Roman" w:cs="Times New Roman"/>
          <w:i/>
          <w:sz w:val="24"/>
          <w:szCs w:val="24"/>
          <w:u w:val="single"/>
          <w:lang w:val="sk-SK"/>
        </w:rPr>
        <w:t>.</w:t>
      </w:r>
      <w:r w:rsidR="001A57DC" w:rsidRPr="00EE76CC">
        <w:rPr>
          <w:rFonts w:ascii="Times New Roman" w:hAnsi="Times New Roman" w:cs="Times New Roman"/>
          <w:i/>
          <w:sz w:val="24"/>
          <w:szCs w:val="24"/>
          <w:u w:val="single"/>
          <w:lang w:val="sk-SK"/>
        </w:rPr>
        <w:t>4.</w:t>
      </w:r>
      <w:r w:rsidR="009C1B2D" w:rsidRPr="00EE76CC">
        <w:rPr>
          <w:rFonts w:ascii="Times New Roman" w:hAnsi="Times New Roman" w:cs="Times New Roman"/>
          <w:i/>
          <w:sz w:val="24"/>
          <w:szCs w:val="24"/>
          <w:u w:val="single"/>
          <w:lang w:val="sk-SK"/>
        </w:rPr>
        <w:t xml:space="preserve"> Povinné spolufinancovanie priameho realizátora</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Projekt bude financovaný pomerne aj zo zdrojov priameho realizátora (napr. vlastné zdroje, finančné prostriedky preinvestované vlastníkom futbalovej infraštruktúry, poskytnuté sponzorské - finančné aj materiálne, kombinácia týchto zdrojov), ktorý je povinný spolufinancovať projekt vo výške minimálne 25% z celkových výdavkov projektu podľa rozpočtu s tým, že podpora poskytnutá z prostriedkov štátneho rozpočtu je maximálne 75% z celkových výdavkov projektu podľa rozpočtu za dodrža</w:t>
      </w:r>
      <w:r w:rsidR="00C246FC">
        <w:rPr>
          <w:rFonts w:ascii="Times New Roman" w:hAnsi="Times New Roman" w:cs="Times New Roman"/>
          <w:sz w:val="24"/>
          <w:szCs w:val="24"/>
          <w:lang w:val="sk-SK"/>
        </w:rPr>
        <w:t>nia výšky podpory podľa odseku 1</w:t>
      </w:r>
      <w:r w:rsidRPr="00EE76CC">
        <w:rPr>
          <w:rFonts w:ascii="Times New Roman" w:hAnsi="Times New Roman" w:cs="Times New Roman"/>
          <w:sz w:val="24"/>
          <w:szCs w:val="24"/>
          <w:lang w:val="sk-SK"/>
        </w:rPr>
        <w:t>.</w:t>
      </w:r>
      <w:r w:rsidR="004C308E" w:rsidRPr="00EE76CC">
        <w:rPr>
          <w:rFonts w:ascii="Times New Roman" w:hAnsi="Times New Roman" w:cs="Times New Roman"/>
          <w:sz w:val="24"/>
          <w:szCs w:val="24"/>
          <w:lang w:val="sk-SK"/>
        </w:rPr>
        <w:t xml:space="preserve"> </w:t>
      </w:r>
      <w:r w:rsidR="00C246FC">
        <w:rPr>
          <w:rFonts w:ascii="Times New Roman" w:hAnsi="Times New Roman" w:cs="Times New Roman"/>
          <w:sz w:val="24"/>
          <w:szCs w:val="24"/>
          <w:lang w:val="sk-SK"/>
        </w:rPr>
        <w:t>3</w:t>
      </w:r>
      <w:r w:rsidRPr="00EE76CC">
        <w:rPr>
          <w:rFonts w:ascii="Times New Roman" w:hAnsi="Times New Roman" w:cs="Times New Roman"/>
          <w:sz w:val="24"/>
          <w:szCs w:val="24"/>
          <w:lang w:val="sk-SK"/>
        </w:rPr>
        <w:t xml:space="preserve">. tohto materiálu (príklad: ak by bola výška podpory </w:t>
      </w:r>
      <w:r w:rsidR="004C308E" w:rsidRPr="00EE76CC">
        <w:rPr>
          <w:rFonts w:ascii="Times New Roman" w:hAnsi="Times New Roman" w:cs="Times New Roman"/>
          <w:sz w:val="24"/>
          <w:szCs w:val="24"/>
          <w:lang w:val="sk-SK"/>
        </w:rPr>
        <w:t>zo zdrojov štátneho rozpočtu 30 000</w:t>
      </w:r>
      <w:r w:rsidRPr="00EE76CC">
        <w:rPr>
          <w:rFonts w:ascii="Times New Roman" w:hAnsi="Times New Roman" w:cs="Times New Roman"/>
          <w:sz w:val="24"/>
          <w:szCs w:val="24"/>
          <w:lang w:val="sk-SK"/>
        </w:rPr>
        <w:t xml:space="preserve"> eur = 75%, potom povinné spoluf</w:t>
      </w:r>
      <w:r w:rsidR="004C308E" w:rsidRPr="00EE76CC">
        <w:rPr>
          <w:rFonts w:ascii="Times New Roman" w:hAnsi="Times New Roman" w:cs="Times New Roman"/>
          <w:sz w:val="24"/>
          <w:szCs w:val="24"/>
          <w:lang w:val="sk-SK"/>
        </w:rPr>
        <w:t xml:space="preserve">inancovanie by bolo vo výške 10 000 </w:t>
      </w:r>
      <w:r w:rsidRPr="00EE76CC">
        <w:rPr>
          <w:rFonts w:ascii="Times New Roman" w:hAnsi="Times New Roman" w:cs="Times New Roman"/>
          <w:sz w:val="24"/>
          <w:szCs w:val="24"/>
          <w:lang w:val="sk-SK"/>
        </w:rPr>
        <w:t>eur = 25%).</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Podrobnejšie podmienky použitia finančných prostriedkov a kritériá výberu priamych realizátorov projektu budú schválené príslušným orgánom SFZ a určené v zmluve o spolupráci.</w:t>
      </w:r>
    </w:p>
    <w:p w:rsidR="009E44BC" w:rsidRPr="00EE76CC" w:rsidRDefault="009E44BC"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lang w:val="sk-SK"/>
        </w:rPr>
      </w:pPr>
      <w:r w:rsidRPr="00EE76CC">
        <w:rPr>
          <w:rFonts w:ascii="Times New Roman" w:hAnsi="Times New Roman" w:cs="Times New Roman"/>
          <w:i/>
          <w:sz w:val="24"/>
          <w:szCs w:val="24"/>
          <w:lang w:val="sk-SK"/>
        </w:rPr>
        <w:t>2</w:t>
      </w:r>
      <w:r w:rsidR="009C1B2D" w:rsidRPr="00EE76CC">
        <w:rPr>
          <w:rFonts w:ascii="Times New Roman" w:hAnsi="Times New Roman" w:cs="Times New Roman"/>
          <w:i/>
          <w:sz w:val="24"/>
          <w:szCs w:val="24"/>
          <w:lang w:val="sk-SK"/>
        </w:rPr>
        <w:t>. Alokácia finančných prostriedkov na roky 2017</w:t>
      </w:r>
      <w:r w:rsidR="00A732FF" w:rsidRPr="00EE76CC">
        <w:rPr>
          <w:rFonts w:ascii="Times New Roman" w:hAnsi="Times New Roman" w:cs="Times New Roman"/>
          <w:i/>
          <w:sz w:val="24"/>
          <w:szCs w:val="24"/>
          <w:lang w:val="sk-SK"/>
        </w:rPr>
        <w:t>a 2018</w:t>
      </w:r>
      <w:r w:rsidR="009C1B2D" w:rsidRPr="00EE76CC">
        <w:rPr>
          <w:rFonts w:ascii="Times New Roman" w:hAnsi="Times New Roman" w:cs="Times New Roman"/>
          <w:i/>
          <w:sz w:val="24"/>
          <w:szCs w:val="24"/>
          <w:lang w:val="sk-SK"/>
        </w:rPr>
        <w:t xml:space="preserve">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 rozpočte kapitoly ministerstva budú na tento účel vyčlenené fina</w:t>
      </w:r>
      <w:r w:rsidR="001B27B3" w:rsidRPr="00EE76CC">
        <w:rPr>
          <w:rFonts w:ascii="Times New Roman" w:hAnsi="Times New Roman" w:cs="Times New Roman"/>
          <w:sz w:val="24"/>
          <w:szCs w:val="24"/>
          <w:lang w:val="sk-SK"/>
        </w:rPr>
        <w:t>nčné prostriedky v objeme 6 000 000</w:t>
      </w:r>
      <w:r w:rsidRPr="00EE76CC">
        <w:rPr>
          <w:rFonts w:ascii="Times New Roman" w:hAnsi="Times New Roman" w:cs="Times New Roman"/>
          <w:sz w:val="24"/>
          <w:szCs w:val="24"/>
          <w:lang w:val="sk-SK"/>
        </w:rPr>
        <w:t xml:space="preserve"> eur s tým, že v roku 2017 bude zo strany SFZ poskytnutá podpora v dvoch kolách s termínom použitia finančných prostriedkov do 31.</w:t>
      </w:r>
      <w:r w:rsidR="00B24935"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12.</w:t>
      </w:r>
      <w:r w:rsidR="00B24935" w:rsidRPr="00EE76CC">
        <w:rPr>
          <w:rFonts w:ascii="Times New Roman" w:hAnsi="Times New Roman" w:cs="Times New Roman"/>
          <w:sz w:val="24"/>
          <w:szCs w:val="24"/>
          <w:lang w:val="sk-SK"/>
        </w:rPr>
        <w:t xml:space="preserve"> 2019</w:t>
      </w:r>
      <w:r w:rsidRPr="00EE76CC">
        <w:rPr>
          <w:rFonts w:ascii="Times New Roman" w:hAnsi="Times New Roman" w:cs="Times New Roman"/>
          <w:sz w:val="24"/>
          <w:szCs w:val="24"/>
          <w:lang w:val="sk-SK"/>
        </w:rPr>
        <w:t xml:space="preserve">. </w:t>
      </w:r>
    </w:p>
    <w:p w:rsidR="009E44BC" w:rsidRPr="00EE76CC" w:rsidRDefault="009E44BC"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lang w:val="sk-SK"/>
        </w:rPr>
      </w:pPr>
      <w:r w:rsidRPr="00EE76CC">
        <w:rPr>
          <w:rFonts w:ascii="Times New Roman" w:hAnsi="Times New Roman" w:cs="Times New Roman"/>
          <w:i/>
          <w:sz w:val="24"/>
          <w:szCs w:val="24"/>
          <w:lang w:val="sk-SK"/>
        </w:rPr>
        <w:t>3</w:t>
      </w:r>
      <w:r w:rsidR="009C1B2D" w:rsidRPr="00EE76CC">
        <w:rPr>
          <w:rFonts w:ascii="Times New Roman" w:hAnsi="Times New Roman" w:cs="Times New Roman"/>
          <w:i/>
          <w:sz w:val="24"/>
          <w:szCs w:val="24"/>
          <w:lang w:val="sk-SK"/>
        </w:rPr>
        <w:t>. Hlavné kritériá pri výbere projektov</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Najrelevantnejšími kritériami, ktoré budú zo strany SFZ pri výbere priamych realizátorov posudzované, sú práca klubu s mládežou (meraná počtom aktívnych družstiev mládeže a mládežníckych hráčov) za súčasného zachovania proporcionality a regionálneho princípu prerozdeľovania zdrojov, budúce využitie infraštruktúry pre potreby mládežníckych družstiev, kvalita predloženého projektu, možnosť využitia infraštruktúry pre potreby SFZ, regionálnych futbalových zväzov a oblastných futbalových zväzov, zhodnotenie očakávaných prínosov realizácie projektu a jeho pozitívnych dopadov. </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EC2EFE" w:rsidP="009C1B2D">
      <w:pPr>
        <w:contextualSpacing/>
        <w:jc w:val="both"/>
        <w:rPr>
          <w:rFonts w:ascii="Times New Roman" w:hAnsi="Times New Roman" w:cs="Times New Roman"/>
          <w:i/>
          <w:sz w:val="24"/>
          <w:szCs w:val="24"/>
          <w:lang w:val="sk-SK"/>
        </w:rPr>
      </w:pPr>
      <w:r w:rsidRPr="00EE76CC">
        <w:rPr>
          <w:rFonts w:ascii="Times New Roman" w:hAnsi="Times New Roman" w:cs="Times New Roman"/>
          <w:i/>
          <w:sz w:val="24"/>
          <w:szCs w:val="24"/>
          <w:lang w:val="sk-SK"/>
        </w:rPr>
        <w:t>4</w:t>
      </w:r>
      <w:r w:rsidR="009C1B2D" w:rsidRPr="00EE76CC">
        <w:rPr>
          <w:rFonts w:ascii="Times New Roman" w:hAnsi="Times New Roman" w:cs="Times New Roman"/>
          <w:i/>
          <w:sz w:val="24"/>
          <w:szCs w:val="24"/>
          <w:lang w:val="sk-SK"/>
        </w:rPr>
        <w:t>. Proces poskytnutia podpory a postupnosť jednotlivých krokov</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Po schválení predloženého materiálu na rokovaní vlády SR budú v rámci realizácie projektu uskutočnené nasledovné úkony:</w:t>
      </w: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1. Podpis zmluvy o poskytnutí príspevku zo š</w:t>
      </w:r>
      <w:r w:rsidR="001B27B3" w:rsidRPr="00EE76CC">
        <w:rPr>
          <w:rFonts w:ascii="Times New Roman" w:hAnsi="Times New Roman" w:cs="Times New Roman"/>
          <w:sz w:val="24"/>
          <w:szCs w:val="24"/>
          <w:lang w:val="sk-SK"/>
        </w:rPr>
        <w:t>tátneho rozpočtu vo výške 6 000 000</w:t>
      </w:r>
      <w:r w:rsidRPr="00EE76CC">
        <w:rPr>
          <w:rFonts w:ascii="Times New Roman" w:hAnsi="Times New Roman" w:cs="Times New Roman"/>
          <w:sz w:val="24"/>
          <w:szCs w:val="24"/>
          <w:lang w:val="sk-SK"/>
        </w:rPr>
        <w:t xml:space="preserve"> eur na národný športový projekt "Výstavby, rekonštrukcie a dobudovania futbalov</w:t>
      </w:r>
      <w:r w:rsidR="00B24935" w:rsidRPr="00EE76CC">
        <w:rPr>
          <w:rFonts w:ascii="Times New Roman" w:hAnsi="Times New Roman" w:cs="Times New Roman"/>
          <w:sz w:val="24"/>
          <w:szCs w:val="24"/>
          <w:lang w:val="sk-SK"/>
        </w:rPr>
        <w:t>ej infraštruktúry v rokoch 2017</w:t>
      </w:r>
      <w:r w:rsidR="00A732FF" w:rsidRPr="00EE76CC">
        <w:rPr>
          <w:rFonts w:ascii="Times New Roman" w:hAnsi="Times New Roman" w:cs="Times New Roman"/>
          <w:sz w:val="24"/>
          <w:szCs w:val="24"/>
          <w:lang w:val="sk-SK"/>
        </w:rPr>
        <w:t xml:space="preserve"> a 2018</w:t>
      </w:r>
      <w:r w:rsidRPr="00EE76CC">
        <w:rPr>
          <w:rFonts w:ascii="Times New Roman" w:hAnsi="Times New Roman" w:cs="Times New Roman"/>
          <w:sz w:val="24"/>
          <w:szCs w:val="24"/>
          <w:lang w:val="sk-SK"/>
        </w:rPr>
        <w:t>" medzi ministerstvom a SFZ.</w:t>
      </w:r>
    </w:p>
    <w:p w:rsidR="009C1B2D" w:rsidRPr="00EE76CC" w:rsidRDefault="009C1B2D" w:rsidP="009C1B2D">
      <w:pPr>
        <w:contextualSpacing/>
        <w:jc w:val="both"/>
        <w:rPr>
          <w:rFonts w:ascii="Times New Roman" w:hAnsi="Times New Roman" w:cs="Times New Roman"/>
          <w:sz w:val="24"/>
          <w:szCs w:val="24"/>
          <w:lang w:val="sk-SK"/>
        </w:rPr>
      </w:pPr>
    </w:p>
    <w:p w:rsidR="009C1B2D" w:rsidRPr="00EE76CC" w:rsidRDefault="009C1B2D" w:rsidP="009C1B2D">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2. Schválenie konkrétneho okruhu priamych r</w:t>
      </w:r>
      <w:r w:rsidR="001B27B3" w:rsidRPr="00EE76CC">
        <w:rPr>
          <w:rFonts w:ascii="Times New Roman" w:hAnsi="Times New Roman" w:cs="Times New Roman"/>
          <w:sz w:val="24"/>
          <w:szCs w:val="24"/>
          <w:lang w:val="sk-SK"/>
        </w:rPr>
        <w:t>ealizátorov, ktorým bude v roku</w:t>
      </w:r>
      <w:r w:rsidRPr="00EE76CC">
        <w:rPr>
          <w:rFonts w:ascii="Times New Roman" w:hAnsi="Times New Roman" w:cs="Times New Roman"/>
          <w:sz w:val="24"/>
          <w:szCs w:val="24"/>
          <w:lang w:val="sk-SK"/>
        </w:rPr>
        <w:t xml:space="preserve"> 2017 poskytnutá podpora vrátane schválenia výšky podpory pre jednotlivé subjekty najvyšším orgánom SFZ - Konferenciou SFZ.</w:t>
      </w:r>
    </w:p>
    <w:p w:rsidR="009C1B2D" w:rsidRPr="00EE76CC" w:rsidRDefault="009C1B2D" w:rsidP="009C1B2D">
      <w:pPr>
        <w:contextualSpacing/>
        <w:jc w:val="both"/>
        <w:rPr>
          <w:rFonts w:ascii="Times New Roman" w:hAnsi="Times New Roman" w:cs="Times New Roman"/>
          <w:sz w:val="24"/>
          <w:szCs w:val="24"/>
          <w:lang w:val="sk-SK"/>
        </w:rPr>
      </w:pPr>
    </w:p>
    <w:p w:rsidR="00777D8F" w:rsidRDefault="009C1B2D" w:rsidP="00C9013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3. Uzatvorenie zmlúv o spolupráci medzi SFZ a jednotlivými priamymi realizátormi s termínom použitia finančných</w:t>
      </w:r>
      <w:r w:rsidR="00B24935" w:rsidRPr="00EE76CC">
        <w:rPr>
          <w:rFonts w:ascii="Times New Roman" w:hAnsi="Times New Roman" w:cs="Times New Roman"/>
          <w:sz w:val="24"/>
          <w:szCs w:val="24"/>
          <w:lang w:val="sk-SK"/>
        </w:rPr>
        <w:t xml:space="preserve"> prostriedkov do 31. 12. 2019</w:t>
      </w:r>
      <w:r w:rsidRPr="00EE76CC">
        <w:rPr>
          <w:rFonts w:ascii="Times New Roman" w:hAnsi="Times New Roman" w:cs="Times New Roman"/>
          <w:sz w:val="24"/>
          <w:szCs w:val="24"/>
          <w:lang w:val="sk-SK"/>
        </w:rPr>
        <w:t xml:space="preserve">. </w:t>
      </w:r>
    </w:p>
    <w:p w:rsidR="00FB7B15" w:rsidRDefault="00FB7B15" w:rsidP="00C90136">
      <w:pPr>
        <w:contextualSpacing/>
        <w:jc w:val="both"/>
        <w:rPr>
          <w:rFonts w:ascii="Times New Roman" w:hAnsi="Times New Roman" w:cs="Times New Roman"/>
          <w:sz w:val="24"/>
          <w:szCs w:val="24"/>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C90136">
      <w:pPr>
        <w:contextualSpacing/>
        <w:jc w:val="both"/>
        <w:rPr>
          <w:rFonts w:ascii="Times New Roman" w:hAnsi="Times New Roman" w:cs="Times New Roman"/>
          <w:sz w:val="24"/>
          <w:szCs w:val="24"/>
          <w:lang w:val="sk-SK"/>
        </w:rPr>
      </w:pPr>
    </w:p>
    <w:p w:rsidR="00C015E9" w:rsidRPr="00EE76CC" w:rsidRDefault="00C015E9" w:rsidP="00C015E9">
      <w:pPr>
        <w:pStyle w:val="Odsekzoznamu"/>
        <w:ind w:left="0"/>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Celkové predpokladané výdavky v rokoch 2017</w:t>
      </w:r>
      <w:r w:rsidR="00A732FF" w:rsidRPr="00EE76CC">
        <w:rPr>
          <w:rFonts w:ascii="Times New Roman" w:hAnsi="Times New Roman" w:cs="Times New Roman"/>
          <w:b/>
          <w:i/>
          <w:sz w:val="24"/>
          <w:szCs w:val="24"/>
          <w:lang w:val="sk-SK"/>
        </w:rPr>
        <w:t>- 2018</w:t>
      </w:r>
      <w:r w:rsidRPr="00EE76CC">
        <w:rPr>
          <w:rFonts w:ascii="Times New Roman" w:hAnsi="Times New Roman" w:cs="Times New Roman"/>
          <w:b/>
          <w:i/>
          <w:sz w:val="24"/>
          <w:szCs w:val="24"/>
          <w:lang w:val="sk-SK"/>
        </w:rPr>
        <w:t xml:space="preserve"> </w:t>
      </w:r>
      <w:r w:rsidR="00C8756F" w:rsidRPr="00EE76CC">
        <w:rPr>
          <w:rFonts w:ascii="Times New Roman" w:hAnsi="Times New Roman" w:cs="Times New Roman"/>
          <w:b/>
          <w:i/>
          <w:sz w:val="24"/>
          <w:szCs w:val="24"/>
          <w:lang w:val="sk-SK"/>
        </w:rPr>
        <w:t>na podporu</w:t>
      </w:r>
      <w:r w:rsidRPr="00EE76CC">
        <w:rPr>
          <w:rFonts w:ascii="Times New Roman" w:hAnsi="Times New Roman" w:cs="Times New Roman"/>
          <w:b/>
          <w:i/>
          <w:sz w:val="24"/>
          <w:szCs w:val="24"/>
          <w:lang w:val="sk-SK"/>
        </w:rPr>
        <w:t xml:space="preserve"> výstavby, rekonštrukcie a dobudovania futbalovej infraštruktúry predstavujú sumu 6 000 000 eur.</w:t>
      </w:r>
    </w:p>
    <w:p w:rsidR="00AF3FBA" w:rsidRPr="00EE76CC" w:rsidRDefault="00AF3FBA" w:rsidP="00C90136">
      <w:pPr>
        <w:jc w:val="both"/>
        <w:rPr>
          <w:rFonts w:ascii="Times New Roman" w:hAnsi="Times New Roman" w:cs="Times New Roman"/>
          <w:sz w:val="24"/>
          <w:szCs w:val="24"/>
          <w:lang w:val="sk-SK"/>
        </w:rPr>
      </w:pPr>
    </w:p>
    <w:p w:rsidR="00BB3AA0" w:rsidRPr="00EE76CC" w:rsidRDefault="00BB3AA0" w:rsidP="00C90136">
      <w:pPr>
        <w:jc w:val="both"/>
        <w:rPr>
          <w:rFonts w:ascii="Times New Roman" w:hAnsi="Times New Roman" w:cs="Times New Roman"/>
          <w:sz w:val="24"/>
          <w:szCs w:val="24"/>
          <w:lang w:val="sk-SK"/>
        </w:rPr>
      </w:pPr>
    </w:p>
    <w:p w:rsidR="00BB3AA0" w:rsidRPr="00EE76CC" w:rsidRDefault="00506B13" w:rsidP="00BB3AA0">
      <w:pPr>
        <w:contextualSpacing/>
        <w:jc w:val="both"/>
        <w:rPr>
          <w:rFonts w:ascii="Times New Roman" w:hAnsi="Times New Roman" w:cs="Times New Roman"/>
          <w:b/>
          <w:sz w:val="24"/>
          <w:szCs w:val="24"/>
          <w:lang w:val="sk-SK"/>
        </w:rPr>
      </w:pPr>
      <w:r>
        <w:rPr>
          <w:rFonts w:ascii="Times New Roman" w:hAnsi="Times New Roman" w:cs="Times New Roman"/>
          <w:b/>
          <w:sz w:val="24"/>
          <w:szCs w:val="24"/>
          <w:lang w:val="sk-SK"/>
        </w:rPr>
        <w:t>II. Podpora</w:t>
      </w:r>
      <w:r w:rsidR="00BB3AA0" w:rsidRPr="00EE76CC">
        <w:rPr>
          <w:rFonts w:ascii="Times New Roman" w:hAnsi="Times New Roman" w:cs="Times New Roman"/>
          <w:b/>
          <w:sz w:val="24"/>
          <w:szCs w:val="24"/>
          <w:lang w:val="sk-SK"/>
        </w:rPr>
        <w:t xml:space="preserve"> výstavby tréningových futbalových ihrísk s umelou trávou </w:t>
      </w:r>
    </w:p>
    <w:p w:rsidR="00BB3AA0" w:rsidRPr="00EE76CC" w:rsidRDefault="00BB3AA0" w:rsidP="00BB3AA0">
      <w:pPr>
        <w:pStyle w:val="Normlnywebov"/>
        <w:spacing w:before="0" w:beforeAutospacing="0" w:after="0" w:afterAutospacing="0"/>
        <w:contextualSpacing/>
        <w:jc w:val="both"/>
        <w:rPr>
          <w:color w:val="000000"/>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1. Zámer a cieľ projektu</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Cieľom národného športového projektu</w:t>
      </w:r>
      <w:r w:rsidRPr="00EE76CC">
        <w:rPr>
          <w:rFonts w:ascii="Times New Roman" w:hAnsi="Times New Roman" w:cs="Times New Roman"/>
          <w:b/>
          <w:sz w:val="24"/>
          <w:szCs w:val="24"/>
          <w:lang w:val="sk-SK"/>
        </w:rPr>
        <w:t xml:space="preserve"> </w:t>
      </w:r>
      <w:r w:rsidRPr="00EE76CC">
        <w:rPr>
          <w:rFonts w:ascii="Times New Roman" w:hAnsi="Times New Roman" w:cs="Times New Roman"/>
          <w:sz w:val="24"/>
          <w:szCs w:val="24"/>
          <w:lang w:val="sk-SK"/>
        </w:rPr>
        <w:t>podpory výstavby tréningových futbalových ihrísk s umelou trávou a súvisiacej infraštruktúry v rokoch 2017 až 2019 je zabezpečiť zlepšenie existujúcich podmienok pre realizáciu kvalitného tréningového procesu v štyroch lokalitách proporčne rozmiestnených na území Slovenskej republiky. Futbalová infraštruktúra bude následne využívaná na tréning a zápasovú prax pre potreby všetkých futbalových  klubov nachádzajúcich sa v príslušnej oblasti, t.j. futbalová infraštruktúra bude mať širšie využitie, bude k dispozícii viacerým futbalovým klubom nachádzajúcim sa v regióne a nebude určená výlučne len pre potreby jedného futbalového klubu. Výber miest zároveň zohľadňuje možnosť využívania tréningového ihriska s umelou trávou aj počas zimných mesiacov, čo má</w:t>
      </w:r>
      <w:r w:rsidR="00FA4CEA">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vychádzajúc z bežných poveternostných podmienok vybraných lokalít</w:t>
      </w:r>
      <w:r w:rsidR="00FA4CEA">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opodstatnenie. Prevádzkovateľom infraštruktúry bude oprávnený prijímateľ podpory.</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2. Podmienky realizácie projektu</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 xml:space="preserve">2.1. Oprávnený prijímateľ podpory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Oprávneným prijímateľom podpory (ďalej len "priamy realizátor") môže byť:</w:t>
      </w:r>
    </w:p>
    <w:p w:rsidR="00BB3AA0" w:rsidRPr="00EE76CC" w:rsidRDefault="00BB3AA0" w:rsidP="00BB3AA0">
      <w:pPr>
        <w:pStyle w:val="Odsekzoznamu"/>
        <w:numPr>
          <w:ilvl w:val="0"/>
          <w:numId w:val="13"/>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priamo SFZ</w:t>
      </w:r>
    </w:p>
    <w:p w:rsidR="00BB3AA0" w:rsidRPr="00EE76CC" w:rsidRDefault="00BB3AA0" w:rsidP="00BB3AA0">
      <w:pPr>
        <w:pStyle w:val="Odsekzoznamu"/>
        <w:numPr>
          <w:ilvl w:val="0"/>
          <w:numId w:val="13"/>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regionálny futbalový zväz alebo</w:t>
      </w:r>
    </w:p>
    <w:p w:rsidR="00BB3AA0" w:rsidRPr="00EE76CC" w:rsidRDefault="00BB3AA0" w:rsidP="00BB3AA0">
      <w:pPr>
        <w:pStyle w:val="Odsekzoznamu"/>
        <w:numPr>
          <w:ilvl w:val="0"/>
          <w:numId w:val="13"/>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oblastný futbalový zväz.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Priamy realizátor je ďalej povinný preukázať, že je vlastníkom, dlhodobým nájomcom alebo vypožičiavateľom futbalovej infraštruktúry a zároveň je oprávnený realizovať  investície do tejto futbalovej infraštruktúry. Za dlhodobý nájom alebo výpožičku možno považovať dočasné zverenie majetku do užívania, ktoré trvá minimálne 10 rokov odo dňa uzatvorenia zmluvy o spolupráci medzi </w:t>
      </w:r>
      <w:r w:rsidR="00540FE9">
        <w:rPr>
          <w:rFonts w:ascii="Times New Roman" w:hAnsi="Times New Roman" w:cs="Times New Roman"/>
          <w:sz w:val="24"/>
          <w:szCs w:val="24"/>
          <w:lang w:val="sk-SK"/>
        </w:rPr>
        <w:t>SFZ</w:t>
      </w:r>
      <w:r w:rsidRPr="00EE76CC">
        <w:rPr>
          <w:rFonts w:ascii="Times New Roman" w:hAnsi="Times New Roman" w:cs="Times New Roman"/>
          <w:sz w:val="24"/>
          <w:szCs w:val="24"/>
          <w:lang w:val="sk-SK"/>
        </w:rPr>
        <w:t xml:space="preserve"> a priamym realizátorom (ďalej len "zmluva o spolupráci").</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Priamy realizátor bude zabezpečovať výstavbu a následne kompletnú správu a prevádzku futbalovej infraštruktúry po technickej aj finančnej stránke tak, aby bola prevádzkyschopná minimálne po dobu 8 rokov odo dňa nadobudnutia právoplatnosti rozhodnutia o kolaudácii tréningového ihriska s umelou trávou a priamy realizátor zároveň zabezpečí, aby mohol SFZ ihrisko bezodplatne využívať pre potreby štátnych športových reprezentácií Slovenskej republiky vo futba</w:t>
      </w:r>
      <w:r w:rsidR="003E3F39">
        <w:rPr>
          <w:rFonts w:ascii="Times New Roman" w:hAnsi="Times New Roman" w:cs="Times New Roman"/>
          <w:sz w:val="24"/>
          <w:szCs w:val="24"/>
          <w:lang w:val="sk-SK"/>
        </w:rPr>
        <w:t xml:space="preserve">le (od mládežníckych kategórií </w:t>
      </w:r>
      <w:r w:rsidRPr="00EE76CC">
        <w:rPr>
          <w:rFonts w:ascii="Times New Roman" w:hAnsi="Times New Roman" w:cs="Times New Roman"/>
          <w:sz w:val="24"/>
          <w:szCs w:val="24"/>
          <w:lang w:val="sk-SK"/>
        </w:rPr>
        <w:t>až po seniorské) a na organizovanie športových súťaží, športových podujatí a športovania detí, žiakov a študentov, a to po dobu 8 rokov odo dňa nadobudnutia právoplatnosti kolaudačného rozhodnutia v rozsahu stanovenom v zmluve o spolupráci.</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Konkrétny zoznam priamych realizátorov projektu bude schválený príslušným orgánom SFZ a podrobnejšie podmienky použitia finančných prostriedkov budú predmetom úpravy zmlúv o</w:t>
      </w:r>
      <w:r w:rsidR="00856731">
        <w:rPr>
          <w:rFonts w:ascii="Times New Roman" w:hAnsi="Times New Roman" w:cs="Times New Roman"/>
          <w:sz w:val="24"/>
          <w:szCs w:val="24"/>
          <w:lang w:val="sk-SK"/>
        </w:rPr>
        <w:t> </w:t>
      </w:r>
      <w:r w:rsidRPr="00EE76CC">
        <w:rPr>
          <w:rFonts w:ascii="Times New Roman" w:hAnsi="Times New Roman" w:cs="Times New Roman"/>
          <w:sz w:val="24"/>
          <w:szCs w:val="24"/>
          <w:lang w:val="sk-SK"/>
        </w:rPr>
        <w:t>spolupráci</w:t>
      </w:r>
      <w:r w:rsidR="00856731">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vychádzajúc z podmienok ustanovených v zmluve o poskytnutí príspevku zo štátneho rozpočtu na národný športový projekt podpory výstavby tréningových futbalových ihrísk s umelou trávou a súvisiacej </w:t>
      </w:r>
      <w:r w:rsidR="00D94B98" w:rsidRPr="00EE76CC">
        <w:rPr>
          <w:rFonts w:ascii="Times New Roman" w:hAnsi="Times New Roman" w:cs="Times New Roman"/>
          <w:sz w:val="24"/>
          <w:szCs w:val="24"/>
          <w:lang w:val="sk-SK"/>
        </w:rPr>
        <w:t>infraštruktúry v rokoch 2017 -</w:t>
      </w:r>
      <w:r w:rsidRPr="00EE76CC">
        <w:rPr>
          <w:rFonts w:ascii="Times New Roman" w:hAnsi="Times New Roman" w:cs="Times New Roman"/>
          <w:sz w:val="24"/>
          <w:szCs w:val="24"/>
          <w:lang w:val="sk-SK"/>
        </w:rPr>
        <w:t xml:space="preserve"> 2019 medzi ministerstvom a SFZ.</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2.2. Účel podpory</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Prioritným účelom podpory je výstavba nových tréningových futbalových ihrísk s umelou trávou tak, aby umelá tráva spĺňala technické parametre požadované zo strany FIFA a UEFA pre tento typ ihrísk. V rámci projektu je možné financovať aj výstavbu a rekonštrukciu priľahlej infraštruktúry (napr. chodníky, schodiská, oplotenie), zázemia (napr. sociálne priestory a šatne), súvisiacej infraštruktúry (napr. umelé osvetlenie, zavlažovanie) a nákup mechanizmov slúžiacich na nevyhnutnú údržbu futbalového areálu. Oprávnenými výdavkami sú výdavky na výstavbu a technické zhodnotenie futbalovej infraštruktúry a výdavky na obstaranie majetku, ktoré spĺňajú kritériá zaradenia do kapitálových výdavkov a  priamo súvisia s podporovaným účelom.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Subjektom zodpovedným za plnenie podmienok použitia finančných prostriedkov zo štátneho rozpočtu bude v celom projekte SFZ, ktorý bude zastrešovať zmluvné vzťahy so všetkými priamymi realizátormi a v pôsobnosti ktorého bude taktiež ročné vyúčtovanie použitia finančných  prostriedkov voči ministerstvu, čo výrazne zníži administratívnu náročnosť realizácie projektu na strane ministerstva a celý proces z pohľadu ingerencie štátu sa týmto zjednoduší. </w:t>
      </w:r>
    </w:p>
    <w:p w:rsidR="00BB3AA0" w:rsidRPr="00EE76CC" w:rsidRDefault="00BB3AA0" w:rsidP="00BB3AA0">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 xml:space="preserve"> </w:t>
      </w:r>
    </w:p>
    <w:p w:rsidR="00BB3AA0" w:rsidRPr="00EE76CC" w:rsidRDefault="00BB3AA0" w:rsidP="00BB3AA0">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2.3. Základné technické parametre</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Projekt musí byť realizovaný za splnenia týchto podmienok:</w:t>
      </w:r>
    </w:p>
    <w:p w:rsidR="00BB3AA0" w:rsidRPr="00EE76CC" w:rsidRDefault="00BB3AA0" w:rsidP="00BB3AA0">
      <w:pPr>
        <w:pStyle w:val="Odsekzoznamu"/>
        <w:numPr>
          <w:ilvl w:val="0"/>
          <w:numId w:val="25"/>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minimálne rozmery celej plochy ihriska s umelou trávou sú 110  m * 72 m</w:t>
      </w:r>
    </w:p>
    <w:p w:rsidR="00BB3AA0" w:rsidRPr="00EE76CC" w:rsidRDefault="00BB3AA0" w:rsidP="00BB3AA0">
      <w:pPr>
        <w:pStyle w:val="Odsekzoznamu"/>
        <w:numPr>
          <w:ilvl w:val="0"/>
          <w:numId w:val="25"/>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rozmery hracej plochy ihriska s umelou trávou sú 105 m * 68 m </w:t>
      </w:r>
    </w:p>
    <w:p w:rsidR="00BB3AA0" w:rsidRPr="00EE76CC" w:rsidRDefault="00BB3AA0" w:rsidP="00BB3AA0">
      <w:pPr>
        <w:pStyle w:val="Odsekzoznamu"/>
        <w:numPr>
          <w:ilvl w:val="0"/>
          <w:numId w:val="25"/>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re</w:t>
      </w:r>
      <w:r w:rsidR="009E51FE">
        <w:rPr>
          <w:rFonts w:ascii="Times New Roman" w:hAnsi="Times New Roman" w:cs="Times New Roman"/>
          <w:sz w:val="24"/>
          <w:szCs w:val="24"/>
          <w:lang w:val="sk-SK"/>
        </w:rPr>
        <w:t>alizácia projektu spĺňa kritériá</w:t>
      </w:r>
      <w:r w:rsidRPr="00EE76CC">
        <w:rPr>
          <w:rFonts w:ascii="Times New Roman" w:hAnsi="Times New Roman" w:cs="Times New Roman"/>
          <w:sz w:val="24"/>
          <w:szCs w:val="24"/>
          <w:lang w:val="sk-SK"/>
        </w:rPr>
        <w:t xml:space="preserve"> FIFA konceptu ihriska FIFA quality alebo FIFA quality pro pre ihriská s jednou alebo dvoma hviezdičkami s umelou trávou tretej generácie so zásypmi piesku a granulátu</w:t>
      </w:r>
    </w:p>
    <w:p w:rsidR="00BB3AA0" w:rsidRPr="00EE76CC" w:rsidRDefault="00BB3AA0" w:rsidP="00BB3AA0">
      <w:pPr>
        <w:pStyle w:val="Odsekzoznamu"/>
        <w:numPr>
          <w:ilvl w:val="0"/>
          <w:numId w:val="25"/>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štandardná štruktúra podložných vrstiev a drenážny systém.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2.4.Verejné obstarávanie</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Jednou zo základných podmienok realizácie projektu je dodržanie pravidiel verejného obstarávania a právnej úpravy zákona č. 343/2015 Z.</w:t>
      </w:r>
      <w:r w:rsidR="00211C93"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 xml:space="preserve">z. o verejnom obstarávaní a o zmene a </w:t>
      </w:r>
      <w:r w:rsidRPr="00EE76CC">
        <w:rPr>
          <w:rFonts w:ascii="Times New Roman" w:hAnsi="Times New Roman" w:cs="Times New Roman"/>
          <w:sz w:val="24"/>
          <w:szCs w:val="24"/>
          <w:lang w:val="sk-SK"/>
        </w:rPr>
        <w:lastRenderedPageBreak/>
        <w:t xml:space="preserve">doplnení niektorých zákonov v znení neskorších predpisov zo strany priamych realizátorov projektu v celom procese realizácie projektu.  </w:t>
      </w:r>
    </w:p>
    <w:p w:rsidR="00BB3AA0" w:rsidRPr="00EE76CC" w:rsidRDefault="00BB3AA0" w:rsidP="00BB3AA0">
      <w:pPr>
        <w:contextualSpacing/>
        <w:jc w:val="both"/>
        <w:rPr>
          <w:rFonts w:ascii="Times New Roman" w:hAnsi="Times New Roman" w:cs="Times New Roman"/>
          <w:sz w:val="24"/>
          <w:szCs w:val="24"/>
          <w:lang w:val="sk-SK"/>
        </w:rPr>
      </w:pPr>
    </w:p>
    <w:p w:rsidR="00BB3AA0"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3. Alokácia finančných prostriedkov na roky 2017 -2019</w:t>
      </w:r>
    </w:p>
    <w:p w:rsidR="00FD20FC" w:rsidRPr="00EE76CC" w:rsidRDefault="00FD20FC"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 rozpočte kapitoly ministerstva na rok 2017 budú na tento účel vyčlenené finančné prostriedky v objeme 2 000 000 eur, ktoré budú rozdelené rovnakým dielom na realizáciu projektu vo všetkých mestách, t.j. všetkým priamym realizátorom bude v roku 2017 poskytnutá suma 500 000 eur s termínom použitia finančných prostriedkov do 31.</w:t>
      </w:r>
      <w:r w:rsidR="00D94B98"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12.</w:t>
      </w:r>
      <w:r w:rsidR="00D94B98"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 xml:space="preserve">2019.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i/>
          <w:sz w:val="24"/>
          <w:szCs w:val="24"/>
          <w:u w:val="single"/>
          <w:lang w:val="sk-SK"/>
        </w:rPr>
      </w:pPr>
      <w:r w:rsidRPr="00EE76CC">
        <w:rPr>
          <w:rFonts w:ascii="Times New Roman" w:hAnsi="Times New Roman" w:cs="Times New Roman"/>
          <w:sz w:val="24"/>
          <w:szCs w:val="24"/>
          <w:lang w:val="sk-SK"/>
        </w:rPr>
        <w:t xml:space="preserve">Na realizáciu projektu pre účely vyúčtovania oprávnených výdavkov voči ministerstvu sa nevyžaduje spolufinancovanie z vlastných zdrojov priameho realizátora projektu, avšak priamy realizátor je povinný spolufinancovať projekt v takej miere, aby bol projekt riadne, včas a v celosti ukončený.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4. Miesta realizácie projektu</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eastAsia="Times New Roman" w:hAnsi="Times New Roman" w:cs="Times New Roman"/>
          <w:sz w:val="24"/>
          <w:szCs w:val="24"/>
          <w:lang w:val="sk-SK"/>
        </w:rPr>
      </w:pPr>
      <w:r w:rsidRPr="00EE76CC">
        <w:rPr>
          <w:rFonts w:ascii="Times New Roman" w:hAnsi="Times New Roman" w:cs="Times New Roman"/>
          <w:sz w:val="24"/>
          <w:szCs w:val="24"/>
          <w:lang w:val="sk-SK"/>
        </w:rPr>
        <w:t>Po posúdení súčasného stavu a kvality existujúcej tréningovej infraštruktúry a po zohľadnení realizácie podobných projektov, ktoré SFZ realizoval a realizuje z investičných programov donorov (FIFA a UEFA) väčšinou na území západného Slovenska s cieľom proporčného rozloženia finančnej podpory a čo najlepšieho pokrytia územia Slovenskej republiky z hľadiska dispozície a budúceho využívania futbalovej infraštruktúry</w:t>
      </w:r>
      <w:r w:rsidR="00FD20FC">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bude projekt realizovaný v lokalitách </w:t>
      </w:r>
      <w:r w:rsidRPr="00EE76CC">
        <w:rPr>
          <w:rFonts w:ascii="Times New Roman" w:eastAsia="Times New Roman" w:hAnsi="Times New Roman" w:cs="Times New Roman"/>
          <w:sz w:val="24"/>
          <w:szCs w:val="24"/>
          <w:lang w:val="sk-SK"/>
        </w:rPr>
        <w:t xml:space="preserve">Martin, Poprad, Košice a Banská Bystrica.  </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5. Proces poskytnutia podpory a postupnosť jednotlivých krokov</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Po schválení predloženého materiálu na rokovaní vlády SR budú v rámci realizácie projektu uskutočnené nasledovné úkony:</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1. Podpis zmluvy o poskytnutí príspevku zo štátneho rozpočtu vo výške 2 000 000 eur na národný športový projekt podpory výstavby tréningových futbalových ihrísk s umelou trávou a súvisiacej </w:t>
      </w:r>
      <w:r w:rsidR="00D94B98" w:rsidRPr="00EE76CC">
        <w:rPr>
          <w:rFonts w:ascii="Times New Roman" w:hAnsi="Times New Roman" w:cs="Times New Roman"/>
          <w:sz w:val="24"/>
          <w:szCs w:val="24"/>
          <w:lang w:val="sk-SK"/>
        </w:rPr>
        <w:t>infraštruktúry v rokoch 2017 až</w:t>
      </w:r>
      <w:r w:rsidRPr="00EE76CC">
        <w:rPr>
          <w:rFonts w:ascii="Times New Roman" w:hAnsi="Times New Roman" w:cs="Times New Roman"/>
          <w:sz w:val="24"/>
          <w:szCs w:val="24"/>
          <w:lang w:val="sk-SK"/>
        </w:rPr>
        <w:t xml:space="preserve"> 2019 medzi ministerstvom a SFZ.</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2. Schválenie konkrétneho okruhu priamych realizátorov, ktorým</w:t>
      </w:r>
      <w:r w:rsidR="00D94B98" w:rsidRPr="00EE76CC">
        <w:rPr>
          <w:rFonts w:ascii="Times New Roman" w:hAnsi="Times New Roman" w:cs="Times New Roman"/>
          <w:sz w:val="24"/>
          <w:szCs w:val="24"/>
          <w:lang w:val="sk-SK"/>
        </w:rPr>
        <w:t xml:space="preserve"> bude v roku</w:t>
      </w:r>
      <w:r w:rsidRPr="00EE76CC">
        <w:rPr>
          <w:rFonts w:ascii="Times New Roman" w:hAnsi="Times New Roman" w:cs="Times New Roman"/>
          <w:sz w:val="24"/>
          <w:szCs w:val="24"/>
          <w:lang w:val="sk-SK"/>
        </w:rPr>
        <w:t xml:space="preserve"> 2017 poskytnutá podpora, Výkonným výborom SFZ.</w:t>
      </w:r>
    </w:p>
    <w:p w:rsidR="00BB3AA0" w:rsidRPr="00EE76CC" w:rsidRDefault="00BB3AA0" w:rsidP="00BB3AA0">
      <w:pPr>
        <w:contextualSpacing/>
        <w:jc w:val="both"/>
        <w:rPr>
          <w:rFonts w:ascii="Times New Roman" w:hAnsi="Times New Roman" w:cs="Times New Roman"/>
          <w:sz w:val="24"/>
          <w:szCs w:val="24"/>
          <w:lang w:val="sk-SK"/>
        </w:rPr>
      </w:pPr>
    </w:p>
    <w:p w:rsidR="00BB3AA0" w:rsidRPr="00EE76CC" w:rsidRDefault="00BB3AA0" w:rsidP="00BB3AA0">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3. Uzatvorenie zmlúv o spolupráci medzi SFZ a jednotlivými priamymi realizátormi (s výnimkou priameho realizátora, ktorým je SFZ) s termínom použitia finančných prostriedkov do konca roka 2019</w:t>
      </w:r>
      <w:r w:rsidR="00A77F14">
        <w:rPr>
          <w:rFonts w:ascii="Times New Roman" w:hAnsi="Times New Roman" w:cs="Times New Roman"/>
          <w:sz w:val="24"/>
          <w:szCs w:val="24"/>
          <w:lang w:val="sk-SK"/>
        </w:rPr>
        <w:t>.</w:t>
      </w:r>
    </w:p>
    <w:p w:rsidR="00BB3AA0" w:rsidRDefault="00BB3AA0" w:rsidP="00C90136">
      <w:pPr>
        <w:jc w:val="both"/>
        <w:rPr>
          <w:rFonts w:ascii="Times New Roman" w:hAnsi="Times New Roman" w:cs="Times New Roman"/>
          <w:sz w:val="24"/>
          <w:szCs w:val="24"/>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C90136">
      <w:pPr>
        <w:jc w:val="both"/>
        <w:rPr>
          <w:rFonts w:ascii="Times New Roman" w:hAnsi="Times New Roman" w:cs="Times New Roman"/>
          <w:sz w:val="24"/>
          <w:szCs w:val="24"/>
          <w:lang w:val="sk-SK"/>
        </w:rPr>
      </w:pPr>
    </w:p>
    <w:p w:rsidR="00171C98" w:rsidRPr="00EE76CC" w:rsidRDefault="00BB3AA0" w:rsidP="00427466">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 xml:space="preserve">Celkové predpokladané výdavky </w:t>
      </w:r>
      <w:r w:rsidR="00D94B98" w:rsidRPr="00EE76CC">
        <w:rPr>
          <w:rFonts w:ascii="Times New Roman" w:hAnsi="Times New Roman" w:cs="Times New Roman"/>
          <w:b/>
          <w:i/>
          <w:sz w:val="24"/>
          <w:szCs w:val="24"/>
          <w:lang w:val="sk-SK"/>
        </w:rPr>
        <w:t xml:space="preserve">v rokoch 2017 – 2018 </w:t>
      </w:r>
      <w:r w:rsidRPr="00EE76CC">
        <w:rPr>
          <w:rFonts w:ascii="Times New Roman" w:hAnsi="Times New Roman" w:cs="Times New Roman"/>
          <w:b/>
          <w:i/>
          <w:sz w:val="24"/>
          <w:szCs w:val="24"/>
          <w:lang w:val="sk-SK"/>
        </w:rPr>
        <w:t>na projekt podpory výstavby tréningových futbalových ihrísk s umelou trávou predstavujú sumu 2 000 </w:t>
      </w:r>
      <w:proofErr w:type="spellStart"/>
      <w:r w:rsidRPr="00EE76CC">
        <w:rPr>
          <w:rFonts w:ascii="Times New Roman" w:hAnsi="Times New Roman" w:cs="Times New Roman"/>
          <w:b/>
          <w:i/>
          <w:sz w:val="24"/>
          <w:szCs w:val="24"/>
          <w:lang w:val="sk-SK"/>
        </w:rPr>
        <w:t>000</w:t>
      </w:r>
      <w:proofErr w:type="spellEnd"/>
      <w:r w:rsidRPr="00EE76CC">
        <w:rPr>
          <w:rFonts w:ascii="Times New Roman" w:hAnsi="Times New Roman" w:cs="Times New Roman"/>
          <w:b/>
          <w:i/>
          <w:sz w:val="24"/>
          <w:szCs w:val="24"/>
          <w:lang w:val="sk-SK"/>
        </w:rPr>
        <w:t xml:space="preserve"> eur.</w:t>
      </w:r>
    </w:p>
    <w:p w:rsidR="00171C98" w:rsidRDefault="00171C98" w:rsidP="00427466">
      <w:pPr>
        <w:jc w:val="both"/>
        <w:rPr>
          <w:rFonts w:ascii="Times New Roman" w:hAnsi="Times New Roman" w:cs="Times New Roman"/>
          <w:b/>
          <w:i/>
          <w:sz w:val="24"/>
          <w:szCs w:val="24"/>
          <w:lang w:val="sk-SK"/>
        </w:rPr>
      </w:pPr>
    </w:p>
    <w:p w:rsidR="00082680" w:rsidRDefault="00082680" w:rsidP="00427466">
      <w:pPr>
        <w:jc w:val="both"/>
        <w:rPr>
          <w:rFonts w:ascii="Times New Roman" w:hAnsi="Times New Roman" w:cs="Times New Roman"/>
          <w:b/>
          <w:i/>
          <w:sz w:val="24"/>
          <w:szCs w:val="24"/>
          <w:lang w:val="sk-SK"/>
        </w:rPr>
      </w:pPr>
    </w:p>
    <w:p w:rsidR="00082680" w:rsidRDefault="00082680" w:rsidP="00427466">
      <w:pPr>
        <w:jc w:val="both"/>
        <w:rPr>
          <w:rFonts w:ascii="Times New Roman" w:hAnsi="Times New Roman" w:cs="Times New Roman"/>
          <w:b/>
          <w:i/>
          <w:sz w:val="24"/>
          <w:szCs w:val="24"/>
          <w:lang w:val="sk-SK"/>
        </w:rPr>
      </w:pPr>
    </w:p>
    <w:p w:rsidR="00082680" w:rsidRDefault="00082680" w:rsidP="00427466">
      <w:pPr>
        <w:jc w:val="both"/>
        <w:rPr>
          <w:rFonts w:ascii="Times New Roman" w:hAnsi="Times New Roman" w:cs="Times New Roman"/>
          <w:b/>
          <w:i/>
          <w:sz w:val="24"/>
          <w:szCs w:val="24"/>
          <w:lang w:val="sk-SK"/>
        </w:rPr>
      </w:pPr>
    </w:p>
    <w:p w:rsidR="00082680" w:rsidRPr="00EE76CC" w:rsidRDefault="00082680" w:rsidP="00427466">
      <w:pPr>
        <w:jc w:val="both"/>
        <w:rPr>
          <w:rFonts w:ascii="Times New Roman" w:hAnsi="Times New Roman" w:cs="Times New Roman"/>
          <w:b/>
          <w:i/>
          <w:sz w:val="24"/>
          <w:szCs w:val="24"/>
          <w:lang w:val="sk-SK"/>
        </w:rPr>
      </w:pPr>
    </w:p>
    <w:p w:rsidR="00427466" w:rsidRPr="00EE76CC" w:rsidRDefault="001A57DC" w:rsidP="00427466">
      <w:pPr>
        <w:jc w:val="both"/>
        <w:rPr>
          <w:rFonts w:ascii="Times New Roman" w:hAnsi="Times New Roman" w:cs="Times New Roman"/>
          <w:b/>
          <w:sz w:val="24"/>
          <w:szCs w:val="24"/>
          <w:lang w:val="sk-SK"/>
        </w:rPr>
      </w:pPr>
      <w:r w:rsidRPr="00157CBB">
        <w:rPr>
          <w:rFonts w:ascii="Times New Roman" w:hAnsi="Times New Roman" w:cs="Times New Roman"/>
          <w:b/>
          <w:sz w:val="24"/>
          <w:szCs w:val="24"/>
          <w:lang w:val="sk-SK"/>
        </w:rPr>
        <w:lastRenderedPageBreak/>
        <w:t xml:space="preserve">III. </w:t>
      </w:r>
      <w:r w:rsidR="00A84F46">
        <w:rPr>
          <w:rFonts w:ascii="Times New Roman" w:hAnsi="Times New Roman" w:cs="Times New Roman"/>
          <w:b/>
          <w:sz w:val="24"/>
          <w:szCs w:val="24"/>
          <w:lang w:val="sk-SK"/>
        </w:rPr>
        <w:t>Podpora športovej infraštruktúry</w:t>
      </w:r>
      <w:r w:rsidR="00A77F14">
        <w:rPr>
          <w:rFonts w:ascii="Times New Roman" w:hAnsi="Times New Roman" w:cs="Times New Roman"/>
          <w:b/>
          <w:sz w:val="24"/>
          <w:szCs w:val="24"/>
          <w:lang w:val="sk-SK"/>
        </w:rPr>
        <w:t xml:space="preserve"> </w:t>
      </w:r>
      <w:r w:rsidR="00A84F46">
        <w:rPr>
          <w:rFonts w:ascii="Times New Roman" w:hAnsi="Times New Roman" w:cs="Times New Roman"/>
          <w:b/>
          <w:sz w:val="24"/>
          <w:szCs w:val="24"/>
          <w:lang w:val="sk-SK"/>
        </w:rPr>
        <w:t>– FC DAC 1904</w:t>
      </w:r>
    </w:p>
    <w:p w:rsidR="00427466" w:rsidRPr="00EE76CC" w:rsidRDefault="00427466" w:rsidP="00427466">
      <w:pPr>
        <w:contextualSpacing/>
        <w:jc w:val="both"/>
        <w:rPr>
          <w:rFonts w:ascii="Times New Roman" w:hAnsi="Times New Roman" w:cs="Times New Roman"/>
          <w:b/>
          <w:sz w:val="24"/>
          <w:szCs w:val="24"/>
          <w:lang w:val="sk-SK"/>
        </w:rPr>
      </w:pPr>
    </w:p>
    <w:p w:rsidR="00427466" w:rsidRPr="00EE76CC" w:rsidRDefault="00427466"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1. Úvod</w:t>
      </w:r>
    </w:p>
    <w:p w:rsidR="00427466" w:rsidRPr="00EE76CC" w:rsidRDefault="00427466" w:rsidP="00427466">
      <w:pPr>
        <w:contextualSpacing/>
        <w:jc w:val="both"/>
        <w:rPr>
          <w:rFonts w:ascii="Times New Roman" w:hAnsi="Times New Roman" w:cs="Times New Roman"/>
          <w:b/>
          <w:sz w:val="24"/>
          <w:szCs w:val="24"/>
          <w:lang w:val="sk-SK"/>
        </w:rPr>
      </w:pPr>
    </w:p>
    <w:p w:rsidR="00427466"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Futbalový klub DAC Dunajská Streda je jedným z najstarších futbalových klubov na Slovensku a bol založený v roku 1904. Rovnako ako v minulosti, aj dnes je aktívnym účastníkom slovenského futbalového života. V súčasnosti ho tvorí 14 mužstiev a 260 registrovaných futbalistov, ktorí dosahujú veľmi dobré výsledky aj v najvyššej ligovej súťaži, pričom účasť na futbalových podujatiach sa stala imanentnou a dôležitou súčasťou kultúrneho vyžitia v regióne a dostáva sa do popredia z hľadiska spoločenského života v meste aj z dôvodu výrazného zlepšenia podmienok a kvality infraštruktúry.</w:t>
      </w:r>
    </w:p>
    <w:p w:rsidR="004E3F6C" w:rsidRPr="00EE76CC" w:rsidRDefault="004E3F6C" w:rsidP="00427466">
      <w:pPr>
        <w:contextualSpacing/>
        <w:jc w:val="both"/>
        <w:rPr>
          <w:rFonts w:ascii="Times New Roman" w:hAnsi="Times New Roman" w:cs="Times New Roman"/>
          <w:b/>
          <w:sz w:val="24"/>
          <w:szCs w:val="24"/>
          <w:lang w:val="sk-SK"/>
        </w:rPr>
      </w:pPr>
    </w:p>
    <w:p w:rsidR="00427466" w:rsidRPr="00EE76CC" w:rsidRDefault="00427466"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2. Zámer a cieľ projektu</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Cieľom projektu j</w:t>
      </w:r>
      <w:r w:rsidR="00A51351">
        <w:rPr>
          <w:rFonts w:ascii="Times New Roman" w:hAnsi="Times New Roman" w:cs="Times New Roman"/>
          <w:color w:val="000000"/>
          <w:sz w:val="24"/>
          <w:szCs w:val="24"/>
          <w:lang w:val="sk-SK" w:eastAsia="sk-SK"/>
        </w:rPr>
        <w:t>e prestavba futbalového štadióna</w:t>
      </w:r>
      <w:r w:rsidRPr="00EE76CC">
        <w:rPr>
          <w:rFonts w:ascii="Times New Roman" w:hAnsi="Times New Roman" w:cs="Times New Roman"/>
          <w:color w:val="000000"/>
          <w:sz w:val="24"/>
          <w:szCs w:val="24"/>
          <w:lang w:val="sk-SK" w:eastAsia="sk-SK"/>
        </w:rPr>
        <w:t xml:space="preserve"> v Dunajskej Strede ako ďalšia fáza realizácie projektu výstavby tohto štadióna, ktorá už čiastočne prebehla aj za dôležitej podpory zo zdrojov štátneho rozpočtu (dotácia podľa uznesenia vlády SR </w:t>
      </w:r>
      <w:r w:rsidRPr="00EE76CC">
        <w:rPr>
          <w:rFonts w:ascii="Times New Roman" w:hAnsi="Times New Roman" w:cs="Times New Roman"/>
          <w:sz w:val="24"/>
          <w:szCs w:val="24"/>
          <w:lang w:val="sk-SK"/>
        </w:rPr>
        <w:t xml:space="preserve">č. 115/2013 zo dňa 27. februára 2013 </w:t>
      </w:r>
      <w:r w:rsidR="00A51351">
        <w:rPr>
          <w:rFonts w:ascii="Times New Roman" w:hAnsi="Times New Roman" w:cs="Times New Roman"/>
          <w:color w:val="000000"/>
          <w:sz w:val="24"/>
          <w:szCs w:val="24"/>
          <w:lang w:val="sk-SK" w:eastAsia="sk-SK"/>
        </w:rPr>
        <w:t xml:space="preserve">vo výške 2 400 000 </w:t>
      </w:r>
      <w:r w:rsidRPr="00EE76CC">
        <w:rPr>
          <w:rFonts w:ascii="Times New Roman" w:hAnsi="Times New Roman" w:cs="Times New Roman"/>
          <w:color w:val="000000"/>
          <w:sz w:val="24"/>
          <w:szCs w:val="24"/>
          <w:lang w:val="sk-SK" w:eastAsia="sk-SK"/>
        </w:rPr>
        <w:t>eur). Štadión slúži a bude slúžiť najmä ako dejisko zápasov domáceho futbalového klubu FC DAC 1904 v rámci jeho účasti v najvyššej slovensk</w:t>
      </w:r>
      <w:r w:rsidR="00AD26F9">
        <w:rPr>
          <w:rFonts w:ascii="Times New Roman" w:hAnsi="Times New Roman" w:cs="Times New Roman"/>
          <w:color w:val="000000"/>
          <w:sz w:val="24"/>
          <w:szCs w:val="24"/>
          <w:lang w:val="sk-SK" w:eastAsia="sk-SK"/>
        </w:rPr>
        <w:t>ej ligovej súťaži Fortuna Lige,</w:t>
      </w:r>
      <w:r w:rsidRPr="00EE76CC">
        <w:rPr>
          <w:rFonts w:ascii="Times New Roman" w:hAnsi="Times New Roman" w:cs="Times New Roman"/>
          <w:color w:val="000000"/>
          <w:sz w:val="24"/>
          <w:szCs w:val="24"/>
          <w:lang w:val="sk-SK" w:eastAsia="sk-SK"/>
        </w:rPr>
        <w:t> v budúcnosti možno aj účasti na pohárový</w:t>
      </w:r>
      <w:r w:rsidR="00AD26F9">
        <w:rPr>
          <w:rFonts w:ascii="Times New Roman" w:hAnsi="Times New Roman" w:cs="Times New Roman"/>
          <w:color w:val="000000"/>
          <w:sz w:val="24"/>
          <w:szCs w:val="24"/>
          <w:lang w:val="sk-SK" w:eastAsia="sk-SK"/>
        </w:rPr>
        <w:t>ch súťažiach UEFA a tiež pre potreby mládežníckeho futbalu</w:t>
      </w:r>
      <w:r w:rsidRPr="00EE76CC">
        <w:rPr>
          <w:rFonts w:ascii="Times New Roman" w:hAnsi="Times New Roman" w:cs="Times New Roman"/>
          <w:color w:val="000000"/>
          <w:sz w:val="24"/>
          <w:szCs w:val="24"/>
          <w:lang w:val="sk-SK" w:eastAsia="sk-SK"/>
        </w:rPr>
        <w:t>.  Futbalový štadión bude mať po svojom finálnom dokončení kapacitu 13 000 divákov  a svojou infraštrukt</w:t>
      </w:r>
      <w:r w:rsidR="00A51351">
        <w:rPr>
          <w:rFonts w:ascii="Times New Roman" w:hAnsi="Times New Roman" w:cs="Times New Roman"/>
          <w:color w:val="000000"/>
          <w:sz w:val="24"/>
          <w:szCs w:val="24"/>
          <w:lang w:val="sk-SK" w:eastAsia="sk-SK"/>
        </w:rPr>
        <w:t>úrou bude spĺňať prísne kritériá</w:t>
      </w:r>
      <w:r w:rsidRPr="00EE76CC">
        <w:rPr>
          <w:rFonts w:ascii="Times New Roman" w:hAnsi="Times New Roman" w:cs="Times New Roman"/>
          <w:color w:val="000000"/>
          <w:sz w:val="24"/>
          <w:szCs w:val="24"/>
          <w:lang w:val="sk-SK" w:eastAsia="sk-SK"/>
        </w:rPr>
        <w:t xml:space="preserve"> UEFA na organizo</w:t>
      </w:r>
      <w:r w:rsidR="00157CBB">
        <w:rPr>
          <w:rFonts w:ascii="Times New Roman" w:hAnsi="Times New Roman" w:cs="Times New Roman"/>
          <w:color w:val="000000"/>
          <w:sz w:val="24"/>
          <w:szCs w:val="24"/>
          <w:lang w:val="sk-SK" w:eastAsia="sk-SK"/>
        </w:rPr>
        <w:t>vanie medzinárodných zápasov tak na klubovej, ako</w:t>
      </w:r>
      <w:r w:rsidRPr="00EE76CC">
        <w:rPr>
          <w:rFonts w:ascii="Times New Roman" w:hAnsi="Times New Roman" w:cs="Times New Roman"/>
          <w:color w:val="000000"/>
          <w:sz w:val="24"/>
          <w:szCs w:val="24"/>
          <w:lang w:val="sk-SK" w:eastAsia="sk-SK"/>
        </w:rPr>
        <w:t xml:space="preserve"> aj na reprezentačnej úrovni, pričom ďalšou pozitívnou externalitou je blízkosť hlavného mesta a tým aj leteckých trajektórií. </w:t>
      </w: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 </w:t>
      </w: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V súčasnosti sú v plnej prevádzke 2 tribúny, ktoré ponúkajú fanúšikom komfort v podobe moderne zariadených gastro prevádzok, sociálnych zariadení, LED veľkoplošnej obrazovky a reklamného perimetra.</w:t>
      </w: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 </w:t>
      </w: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 xml:space="preserve">Hlavná tribúna, ktorej prestavba prebehne v rámci druhej fázy realizácie projektu, bude poskytovať najvyšší štandard fanúšikom na troch úrovniach VIP a Skyboxov, ktoré poskytnú návštevníkom aj exkluzívny zážitok spojený s gastronómiou. Okrem spomínaných priestorov bude podstatnú časť hlavnej tribúny tvoriť celkové zázemie klubu s kanceláriami, </w:t>
      </w:r>
      <w:r w:rsidR="00A51351">
        <w:rPr>
          <w:rFonts w:ascii="Times New Roman" w:hAnsi="Times New Roman" w:cs="Times New Roman"/>
          <w:color w:val="000000"/>
          <w:sz w:val="24"/>
          <w:szCs w:val="24"/>
          <w:lang w:val="sk-SK" w:eastAsia="sk-SK"/>
        </w:rPr>
        <w:t xml:space="preserve">šatňami pre mužstvá, </w:t>
      </w:r>
      <w:proofErr w:type="spellStart"/>
      <w:r w:rsidR="00A51351">
        <w:rPr>
          <w:rFonts w:ascii="Times New Roman" w:hAnsi="Times New Roman" w:cs="Times New Roman"/>
          <w:color w:val="000000"/>
          <w:sz w:val="24"/>
          <w:szCs w:val="24"/>
          <w:lang w:val="sk-SK" w:eastAsia="sk-SK"/>
        </w:rPr>
        <w:t>rozcvičovac</w:t>
      </w:r>
      <w:r w:rsidRPr="00EE76CC">
        <w:rPr>
          <w:rFonts w:ascii="Times New Roman" w:hAnsi="Times New Roman" w:cs="Times New Roman"/>
          <w:color w:val="000000"/>
          <w:sz w:val="24"/>
          <w:szCs w:val="24"/>
          <w:lang w:val="sk-SK" w:eastAsia="sk-SK"/>
        </w:rPr>
        <w:t>ou</w:t>
      </w:r>
      <w:proofErr w:type="spellEnd"/>
      <w:r w:rsidRPr="00EE76CC">
        <w:rPr>
          <w:rFonts w:ascii="Times New Roman" w:hAnsi="Times New Roman" w:cs="Times New Roman"/>
          <w:color w:val="000000"/>
          <w:sz w:val="24"/>
          <w:szCs w:val="24"/>
          <w:lang w:val="sk-SK" w:eastAsia="sk-SK"/>
        </w:rPr>
        <w:t xml:space="preserve"> zónou a kaplnkou.</w:t>
      </w: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 </w:t>
      </w:r>
    </w:p>
    <w:p w:rsidR="00427466" w:rsidRPr="00EE76CC" w:rsidRDefault="00427466" w:rsidP="00427466">
      <w:pPr>
        <w:jc w:val="both"/>
        <w:rPr>
          <w:rFonts w:ascii="Times New Roman" w:hAnsi="Times New Roman" w:cs="Times New Roman"/>
          <w:color w:val="000000"/>
          <w:sz w:val="24"/>
          <w:szCs w:val="24"/>
          <w:lang w:val="sk-SK" w:eastAsia="sk-SK"/>
        </w:rPr>
      </w:pPr>
      <w:r w:rsidRPr="00EE76CC">
        <w:rPr>
          <w:rFonts w:ascii="Times New Roman" w:hAnsi="Times New Roman" w:cs="Times New Roman"/>
          <w:color w:val="000000"/>
          <w:sz w:val="24"/>
          <w:szCs w:val="24"/>
          <w:lang w:val="sk-SK" w:eastAsia="sk-SK"/>
        </w:rPr>
        <w:t xml:space="preserve">Pre širokú verejnosť bude k dispozícii reštauračné zariadenie s prevádzkou aj mimo konania zápasov a taktiež klubové múzeum </w:t>
      </w:r>
      <w:r w:rsidRPr="00EE76CC">
        <w:rPr>
          <w:rFonts w:ascii="Times New Roman" w:hAnsi="Times New Roman" w:cs="Times New Roman"/>
          <w:sz w:val="24"/>
          <w:szCs w:val="24"/>
          <w:lang w:val="sk-SK" w:eastAsia="sk-SK"/>
        </w:rPr>
        <w:t>spojené s fanshopom</w:t>
      </w:r>
      <w:r w:rsidRPr="00EE76CC">
        <w:rPr>
          <w:rFonts w:ascii="Times New Roman" w:hAnsi="Times New Roman" w:cs="Times New Roman"/>
          <w:color w:val="000000"/>
          <w:sz w:val="24"/>
          <w:szCs w:val="24"/>
          <w:lang w:val="sk-SK" w:eastAsia="sk-SK"/>
        </w:rPr>
        <w:t>. Po dokončení výstavby sa ponuka podujatí organizovaných na štadióne výrazne rozšíri aj o rôzne kultúrne a spoločenské podujatia</w:t>
      </w:r>
      <w:r w:rsidR="00F77981">
        <w:rPr>
          <w:rFonts w:ascii="Times New Roman" w:hAnsi="Times New Roman" w:cs="Times New Roman"/>
          <w:color w:val="000000"/>
          <w:sz w:val="24"/>
          <w:szCs w:val="24"/>
          <w:lang w:val="sk-SK" w:eastAsia="sk-SK"/>
        </w:rPr>
        <w:t>, ako koncerty,</w:t>
      </w:r>
      <w:r w:rsidRPr="00EE76CC">
        <w:rPr>
          <w:rFonts w:ascii="Times New Roman" w:hAnsi="Times New Roman" w:cs="Times New Roman"/>
          <w:color w:val="000000"/>
          <w:sz w:val="24"/>
          <w:szCs w:val="24"/>
          <w:lang w:val="sk-SK" w:eastAsia="sk-SK"/>
        </w:rPr>
        <w:t> vzdelávacie</w:t>
      </w:r>
      <w:r w:rsidR="00F77981">
        <w:rPr>
          <w:rFonts w:ascii="Times New Roman" w:hAnsi="Times New Roman" w:cs="Times New Roman"/>
          <w:color w:val="000000"/>
          <w:sz w:val="24"/>
          <w:szCs w:val="24"/>
          <w:lang w:val="sk-SK" w:eastAsia="sk-SK"/>
        </w:rPr>
        <w:t xml:space="preserve"> akcie, </w:t>
      </w:r>
      <w:r w:rsidRPr="00EE76CC">
        <w:rPr>
          <w:rFonts w:ascii="Times New Roman" w:hAnsi="Times New Roman" w:cs="Times New Roman"/>
          <w:color w:val="000000"/>
          <w:sz w:val="24"/>
          <w:szCs w:val="24"/>
          <w:lang w:val="sk-SK" w:eastAsia="sk-SK"/>
        </w:rPr>
        <w:t>konferencie a školenia, takže futbalový štadión sa stane multifunkčným objektom a</w:t>
      </w:r>
      <w:r w:rsidR="00361BF8">
        <w:rPr>
          <w:rFonts w:ascii="Times New Roman" w:hAnsi="Times New Roman" w:cs="Times New Roman"/>
          <w:color w:val="000000"/>
          <w:sz w:val="24"/>
          <w:szCs w:val="24"/>
          <w:lang w:val="sk-SK" w:eastAsia="sk-SK"/>
        </w:rPr>
        <w:t xml:space="preserve"> zároveň </w:t>
      </w:r>
      <w:r w:rsidRPr="00EE76CC">
        <w:rPr>
          <w:rFonts w:ascii="Times New Roman" w:hAnsi="Times New Roman" w:cs="Times New Roman"/>
          <w:color w:val="000000"/>
          <w:sz w:val="24"/>
          <w:szCs w:val="24"/>
          <w:lang w:val="sk-SK" w:eastAsia="sk-SK"/>
        </w:rPr>
        <w:t>kultúrno-spoločenským centrom regiónu.</w:t>
      </w:r>
    </w:p>
    <w:p w:rsidR="00427466" w:rsidRPr="00EE76CC" w:rsidRDefault="00427466" w:rsidP="00427466">
      <w:pPr>
        <w:contextualSpacing/>
        <w:jc w:val="both"/>
        <w:rPr>
          <w:rFonts w:ascii="Times New Roman" w:hAnsi="Times New Roman" w:cs="Times New Roman"/>
          <w:b/>
          <w:sz w:val="24"/>
          <w:szCs w:val="24"/>
          <w:lang w:val="sk-SK"/>
        </w:rPr>
      </w:pPr>
    </w:p>
    <w:p w:rsidR="00427466" w:rsidRPr="00EE76CC" w:rsidRDefault="00427466"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3. Podmienky realizácie projektu</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3.1. Oprávnený prijímateľ podpory</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Oprávneným prijímateľom podpory je </w:t>
      </w:r>
      <w:r w:rsidRPr="000F577A">
        <w:rPr>
          <w:rFonts w:ascii="Times New Roman" w:hAnsi="Times New Roman" w:cs="Times New Roman"/>
          <w:sz w:val="24"/>
          <w:szCs w:val="24"/>
          <w:lang w:val="sk-SK"/>
        </w:rPr>
        <w:t>DAC Aréna, a.</w:t>
      </w:r>
      <w:r w:rsidR="00157CBB" w:rsidRPr="000F577A">
        <w:rPr>
          <w:rFonts w:ascii="Times New Roman" w:hAnsi="Times New Roman" w:cs="Times New Roman"/>
          <w:sz w:val="24"/>
          <w:szCs w:val="24"/>
          <w:lang w:val="sk-SK"/>
        </w:rPr>
        <w:t xml:space="preserve"> </w:t>
      </w:r>
      <w:r w:rsidRPr="000F577A">
        <w:rPr>
          <w:rFonts w:ascii="Times New Roman" w:hAnsi="Times New Roman" w:cs="Times New Roman"/>
          <w:sz w:val="24"/>
          <w:szCs w:val="24"/>
          <w:lang w:val="sk-SK"/>
        </w:rPr>
        <w:t>s.,</w:t>
      </w:r>
      <w:r w:rsidRPr="00EE76CC">
        <w:rPr>
          <w:rFonts w:ascii="Times New Roman" w:hAnsi="Times New Roman" w:cs="Times New Roman"/>
          <w:sz w:val="24"/>
          <w:szCs w:val="24"/>
          <w:lang w:val="sk-SK"/>
        </w:rPr>
        <w:t xml:space="preserve"> ktorá je vlastníkom futbalovej infraštruktúry - futbalového štadióna vrátane pozemkov pod štadiónom. </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Zároveň musí</w:t>
      </w:r>
      <w:r w:rsidR="00A77F14">
        <w:rPr>
          <w:rFonts w:ascii="Times New Roman" w:hAnsi="Times New Roman" w:cs="Times New Roman"/>
          <w:sz w:val="24"/>
          <w:szCs w:val="24"/>
          <w:lang w:val="sk-SK"/>
        </w:rPr>
        <w:t xml:space="preserve"> prijímateľ</w:t>
      </w:r>
      <w:r w:rsidRPr="00EE76CC">
        <w:rPr>
          <w:rFonts w:ascii="Times New Roman" w:hAnsi="Times New Roman" w:cs="Times New Roman"/>
          <w:sz w:val="24"/>
          <w:szCs w:val="24"/>
          <w:lang w:val="sk-SK"/>
        </w:rPr>
        <w:t xml:space="preserve"> preukázať, že je vlastníkom prislúchajúcej futbalovej infraštruktúry, ktorá bude predmetom prestavby. </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3.2</w:t>
      </w:r>
      <w:r w:rsidR="001A57DC" w:rsidRPr="00EE76CC">
        <w:rPr>
          <w:rFonts w:ascii="Times New Roman" w:hAnsi="Times New Roman" w:cs="Times New Roman"/>
          <w:i/>
          <w:sz w:val="24"/>
          <w:szCs w:val="24"/>
          <w:u w:val="single"/>
          <w:lang w:val="sk-SK"/>
        </w:rPr>
        <w:t>.</w:t>
      </w:r>
      <w:r w:rsidRPr="00EE76CC">
        <w:rPr>
          <w:rFonts w:ascii="Times New Roman" w:hAnsi="Times New Roman" w:cs="Times New Roman"/>
          <w:i/>
          <w:sz w:val="24"/>
          <w:szCs w:val="24"/>
          <w:u w:val="single"/>
          <w:lang w:val="sk-SK"/>
        </w:rPr>
        <w:t xml:space="preserve"> Popis projektu</w:t>
      </w:r>
    </w:p>
    <w:p w:rsidR="00427466" w:rsidRPr="00EE76CC" w:rsidRDefault="00427466" w:rsidP="00427466">
      <w:pPr>
        <w:pStyle w:val="Normlnywebov"/>
        <w:jc w:val="both"/>
        <w:rPr>
          <w:rFonts w:eastAsiaTheme="minorHAnsi"/>
        </w:rPr>
      </w:pPr>
      <w:r w:rsidRPr="00EE76CC">
        <w:rPr>
          <w:bCs/>
        </w:rPr>
        <w:t>Prvá etapa výstavby nového futbalového štadióna bola ukončená v novembri 2016</w:t>
      </w:r>
      <w:r w:rsidRPr="00EE76CC">
        <w:t xml:space="preserve">, kedy boli do užívania odovzdané dve nové tribúny DAC Arény </w:t>
      </w:r>
      <w:r w:rsidRPr="00EE76CC">
        <w:rPr>
          <w:bCs/>
        </w:rPr>
        <w:t>(C+B)</w:t>
      </w:r>
      <w:r w:rsidRPr="00EE76CC">
        <w:t xml:space="preserve"> s kapacitou 6</w:t>
      </w:r>
      <w:r w:rsidR="00C81F85">
        <w:t xml:space="preserve"> </w:t>
      </w:r>
      <w:r w:rsidRPr="00EE76CC">
        <w:t xml:space="preserve">839 miest, </w:t>
      </w:r>
      <w:r w:rsidRPr="00EE76CC">
        <w:rPr>
          <w:rFonts w:eastAsiaTheme="minorHAnsi"/>
        </w:rPr>
        <w:t>C tribúna (severná strana)s kapacitou 4</w:t>
      </w:r>
      <w:r w:rsidR="00C81F85">
        <w:rPr>
          <w:rFonts w:eastAsiaTheme="minorHAnsi"/>
        </w:rPr>
        <w:t xml:space="preserve"> </w:t>
      </w:r>
      <w:r w:rsidRPr="00EE76CC">
        <w:rPr>
          <w:rFonts w:eastAsiaTheme="minorHAnsi"/>
        </w:rPr>
        <w:t xml:space="preserve">075 miest, </w:t>
      </w:r>
      <w:r w:rsidRPr="00EE76CC">
        <w:t xml:space="preserve">B tribúna (východná strana) s kapacitou </w:t>
      </w:r>
      <w:r w:rsidR="00C81F85">
        <w:t xml:space="preserve">        </w:t>
      </w:r>
      <w:r w:rsidRPr="00EE76CC">
        <w:t>2</w:t>
      </w:r>
      <w:r w:rsidR="00C81F85">
        <w:t xml:space="preserve"> </w:t>
      </w:r>
      <w:r w:rsidRPr="00EE76CC">
        <w:t>610 miest a BC (roh) s kapacitou 154 miest.</w:t>
      </w:r>
    </w:p>
    <w:p w:rsidR="00427466" w:rsidRPr="00EE76CC" w:rsidRDefault="00427466" w:rsidP="00427466">
      <w:pPr>
        <w:jc w:val="both"/>
        <w:rPr>
          <w:rFonts w:ascii="Times New Roman" w:hAnsi="Times New Roman" w:cs="Times New Roman"/>
          <w:sz w:val="24"/>
          <w:szCs w:val="24"/>
          <w:lang w:val="sk-SK" w:eastAsia="sk-SK"/>
        </w:rPr>
      </w:pPr>
      <w:r w:rsidRPr="00EE76CC">
        <w:rPr>
          <w:rFonts w:ascii="Times New Roman" w:hAnsi="Times New Roman" w:cs="Times New Roman"/>
          <w:sz w:val="24"/>
          <w:szCs w:val="24"/>
          <w:lang w:val="sk-SK" w:eastAsia="sk-SK"/>
        </w:rPr>
        <w:t xml:space="preserve">V decembri 2016 začala výstavba hlavnej (A) tribúny vrátane zázemia so šatňami, priestormi pre médiá, televízie a VIP vrátane Skyboxov. Plánovaný termín ukončenia hlavnej budovy je august/september 2017. </w:t>
      </w:r>
    </w:p>
    <w:p w:rsidR="00427466" w:rsidRPr="00EE76CC" w:rsidRDefault="00427466" w:rsidP="00427466">
      <w:pPr>
        <w:jc w:val="both"/>
        <w:rPr>
          <w:rFonts w:ascii="Times New Roman" w:hAnsi="Times New Roman" w:cs="Times New Roman"/>
          <w:sz w:val="24"/>
          <w:szCs w:val="24"/>
          <w:lang w:val="sk-SK" w:eastAsia="sk-SK"/>
        </w:rPr>
      </w:pPr>
    </w:p>
    <w:p w:rsidR="00427466" w:rsidRPr="00EE76CC" w:rsidRDefault="00427466" w:rsidP="00427466">
      <w:pPr>
        <w:jc w:val="both"/>
        <w:rPr>
          <w:rFonts w:ascii="Times New Roman" w:hAnsi="Times New Roman" w:cs="Times New Roman"/>
          <w:sz w:val="24"/>
          <w:szCs w:val="24"/>
          <w:lang w:val="sk-SK" w:eastAsia="sk-SK"/>
        </w:rPr>
      </w:pPr>
      <w:r w:rsidRPr="00EE76CC">
        <w:rPr>
          <w:rFonts w:ascii="Times New Roman" w:hAnsi="Times New Roman" w:cs="Times New Roman"/>
          <w:sz w:val="24"/>
          <w:szCs w:val="24"/>
          <w:lang w:val="sk-SK" w:eastAsia="sk-SK"/>
        </w:rPr>
        <w:t>Záverečná etapa projektu sa začne búraním starej hlavnej tribúny, pričom na jej mieste vyrastie posledná, štvrtá časť DAC Arény (D tribúna), s predpokladaným ukončením prác koncom roka 2017.</w:t>
      </w:r>
    </w:p>
    <w:p w:rsidR="00427466" w:rsidRPr="00EE76CC" w:rsidRDefault="00427466" w:rsidP="00427466">
      <w:pPr>
        <w:jc w:val="both"/>
        <w:rPr>
          <w:rFonts w:ascii="Times New Roman" w:hAnsi="Times New Roman" w:cs="Times New Roman"/>
          <w:sz w:val="24"/>
          <w:szCs w:val="24"/>
          <w:lang w:val="sk-SK" w:eastAsia="sk-SK"/>
        </w:rPr>
      </w:pPr>
    </w:p>
    <w:p w:rsidR="00427466" w:rsidRPr="00EE76CC" w:rsidRDefault="00427466" w:rsidP="00427466">
      <w:pPr>
        <w:jc w:val="both"/>
        <w:rPr>
          <w:rFonts w:ascii="Times New Roman" w:hAnsi="Times New Roman" w:cs="Times New Roman"/>
          <w:sz w:val="24"/>
          <w:szCs w:val="24"/>
          <w:lang w:val="sk-SK" w:eastAsia="sk-SK"/>
        </w:rPr>
      </w:pPr>
      <w:r w:rsidRPr="00EE76CC">
        <w:rPr>
          <w:rFonts w:ascii="Times New Roman" w:hAnsi="Times New Roman" w:cs="Times New Roman"/>
          <w:sz w:val="24"/>
          <w:szCs w:val="24"/>
          <w:lang w:val="sk-SK" w:eastAsia="sk-SK"/>
        </w:rPr>
        <w:t>Štadión bude po dokončení spĺňať predpisy UEFA pre štadióny štvrtej kategórie, čo znamená, že sa na ňom budú môcť organizovať medzinárodné aj reprezentačné stretnutia. Celková kapacita po dokončení bude približne 13 000 miest. Celkové náklady na výstavbu dosiahnu cca. 25</w:t>
      </w:r>
      <w:r w:rsidR="00C81F85">
        <w:rPr>
          <w:rFonts w:ascii="Times New Roman" w:hAnsi="Times New Roman" w:cs="Times New Roman"/>
          <w:sz w:val="24"/>
          <w:szCs w:val="24"/>
          <w:lang w:val="sk-SK" w:eastAsia="sk-SK"/>
        </w:rPr>
        <w:t xml:space="preserve"> 000 </w:t>
      </w:r>
      <w:proofErr w:type="spellStart"/>
      <w:r w:rsidR="00C81F85">
        <w:rPr>
          <w:rFonts w:ascii="Times New Roman" w:hAnsi="Times New Roman" w:cs="Times New Roman"/>
          <w:sz w:val="24"/>
          <w:szCs w:val="24"/>
          <w:lang w:val="sk-SK" w:eastAsia="sk-SK"/>
        </w:rPr>
        <w:t>000</w:t>
      </w:r>
      <w:proofErr w:type="spellEnd"/>
      <w:r w:rsidRPr="00EE76CC">
        <w:rPr>
          <w:rFonts w:ascii="Times New Roman" w:hAnsi="Times New Roman" w:cs="Times New Roman"/>
          <w:sz w:val="24"/>
          <w:szCs w:val="24"/>
          <w:lang w:val="sk-SK" w:eastAsia="sk-SK"/>
        </w:rPr>
        <w:t xml:space="preserve"> eur.</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3.3. Účel podpory</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Účelom podpory je najmä vybudovanie poslednej časti celého komplexu futbalového štadióna - D tribúny. Oprávnenými výdavkami sú výdavky na výstavbu a technické zhodnotenie futbalovej infraštruktúry, ktoré spĺňajú kritériá zaradenia do kapitálových výdavkov a  priamo súvisia s podporovaným účelom.</w:t>
      </w:r>
    </w:p>
    <w:p w:rsidR="00427466" w:rsidRPr="00EE76CC" w:rsidRDefault="00427466" w:rsidP="00427466">
      <w:pPr>
        <w:contextualSpacing/>
        <w:jc w:val="both"/>
        <w:rPr>
          <w:rFonts w:ascii="Times New Roman" w:hAnsi="Times New Roman" w:cs="Times New Roman"/>
          <w:sz w:val="24"/>
          <w:szCs w:val="24"/>
          <w:lang w:val="sk-SK"/>
        </w:rPr>
      </w:pPr>
    </w:p>
    <w:p w:rsidR="00427466"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Finančné prostriedky z poskytnutého príspevku môžu byť čerpané aj na refundáciu výdavkov oprávneného prijímateľa</w:t>
      </w:r>
      <w:r w:rsidR="00FB32C9">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uhradených v predchádzajúcich rozpočtových rokoch za podmienky dodržania určeného účelu použitia finančných prostriedkov. </w:t>
      </w:r>
    </w:p>
    <w:p w:rsidR="00DF334A" w:rsidRPr="00EE76CC" w:rsidRDefault="00DF334A"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3.4. Výška podpory</w:t>
      </w:r>
    </w:p>
    <w:p w:rsidR="00427466" w:rsidRPr="00EE76CC" w:rsidRDefault="00427466" w:rsidP="00427466">
      <w:pPr>
        <w:contextualSpacing/>
        <w:jc w:val="both"/>
        <w:rPr>
          <w:rFonts w:ascii="Times New Roman" w:hAnsi="Times New Roman" w:cs="Times New Roman"/>
          <w:i/>
          <w:sz w:val="24"/>
          <w:szCs w:val="24"/>
          <w:u w:val="single"/>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V rozpočte kapitoly ministerstva na rok 2017 budú na tento účel vyčlenené finančné prostriedky </w:t>
      </w:r>
      <w:r w:rsidR="008E0F9B" w:rsidRPr="008F5A5E">
        <w:rPr>
          <w:rFonts w:ascii="Times New Roman" w:hAnsi="Times New Roman" w:cs="Times New Roman"/>
          <w:sz w:val="24"/>
          <w:szCs w:val="24"/>
          <w:lang w:val="sk-SK"/>
        </w:rPr>
        <w:t>v objeme 1 500 000</w:t>
      </w:r>
      <w:r w:rsidRPr="008F5A5E">
        <w:rPr>
          <w:rFonts w:ascii="Times New Roman" w:hAnsi="Times New Roman" w:cs="Times New Roman"/>
          <w:sz w:val="24"/>
          <w:szCs w:val="24"/>
          <w:lang w:val="sk-SK"/>
        </w:rPr>
        <w:t xml:space="preserve"> eur s termínom použitia finančných prostriedkov do </w:t>
      </w:r>
      <w:r w:rsidR="00312F41">
        <w:rPr>
          <w:rFonts w:ascii="Times New Roman" w:hAnsi="Times New Roman" w:cs="Times New Roman"/>
          <w:sz w:val="24"/>
          <w:szCs w:val="24"/>
          <w:lang w:val="sk-SK"/>
        </w:rPr>
        <w:t xml:space="preserve">           </w:t>
      </w:r>
      <w:r w:rsidRPr="008F5A5E">
        <w:rPr>
          <w:rFonts w:ascii="Times New Roman" w:hAnsi="Times New Roman" w:cs="Times New Roman"/>
          <w:sz w:val="24"/>
          <w:szCs w:val="24"/>
          <w:lang w:val="sk-SK"/>
        </w:rPr>
        <w:t>3</w:t>
      </w:r>
      <w:r w:rsidR="00E63537" w:rsidRPr="008F5A5E">
        <w:rPr>
          <w:rFonts w:ascii="Times New Roman" w:hAnsi="Times New Roman" w:cs="Times New Roman"/>
          <w:sz w:val="24"/>
          <w:szCs w:val="24"/>
          <w:lang w:val="sk-SK"/>
        </w:rPr>
        <w:t>1</w:t>
      </w:r>
      <w:r w:rsidRPr="008F5A5E">
        <w:rPr>
          <w:rFonts w:ascii="Times New Roman" w:hAnsi="Times New Roman" w:cs="Times New Roman"/>
          <w:sz w:val="24"/>
          <w:szCs w:val="24"/>
          <w:lang w:val="sk-SK"/>
        </w:rPr>
        <w:t>.</w:t>
      </w:r>
      <w:r w:rsidR="00312F41">
        <w:rPr>
          <w:rFonts w:ascii="Times New Roman" w:hAnsi="Times New Roman" w:cs="Times New Roman"/>
          <w:sz w:val="24"/>
          <w:szCs w:val="24"/>
          <w:lang w:val="sk-SK"/>
        </w:rPr>
        <w:t xml:space="preserve"> </w:t>
      </w:r>
      <w:r w:rsidR="00E63537" w:rsidRPr="008F5A5E">
        <w:rPr>
          <w:rFonts w:ascii="Times New Roman" w:hAnsi="Times New Roman" w:cs="Times New Roman"/>
          <w:sz w:val="24"/>
          <w:szCs w:val="24"/>
          <w:lang w:val="sk-SK"/>
        </w:rPr>
        <w:t>12</w:t>
      </w:r>
      <w:r w:rsidRPr="008F5A5E">
        <w:rPr>
          <w:rFonts w:ascii="Times New Roman" w:hAnsi="Times New Roman" w:cs="Times New Roman"/>
          <w:sz w:val="24"/>
          <w:szCs w:val="24"/>
          <w:lang w:val="sk-SK"/>
        </w:rPr>
        <w:t>.</w:t>
      </w:r>
      <w:r w:rsidR="00312F41">
        <w:rPr>
          <w:rFonts w:ascii="Times New Roman" w:hAnsi="Times New Roman" w:cs="Times New Roman"/>
          <w:sz w:val="24"/>
          <w:szCs w:val="24"/>
          <w:lang w:val="sk-SK"/>
        </w:rPr>
        <w:t xml:space="preserve"> </w:t>
      </w:r>
      <w:r w:rsidRPr="008F5A5E">
        <w:rPr>
          <w:rFonts w:ascii="Times New Roman" w:hAnsi="Times New Roman" w:cs="Times New Roman"/>
          <w:sz w:val="24"/>
          <w:szCs w:val="24"/>
          <w:lang w:val="sk-SK"/>
        </w:rPr>
        <w:t>201</w:t>
      </w:r>
      <w:r w:rsidR="00E63537" w:rsidRPr="008F5A5E">
        <w:rPr>
          <w:rFonts w:ascii="Times New Roman" w:hAnsi="Times New Roman" w:cs="Times New Roman"/>
          <w:sz w:val="24"/>
          <w:szCs w:val="24"/>
          <w:lang w:val="sk-SK"/>
        </w:rPr>
        <w:t>9</w:t>
      </w:r>
      <w:r w:rsidRPr="008F5A5E">
        <w:rPr>
          <w:rFonts w:ascii="Times New Roman" w:hAnsi="Times New Roman" w:cs="Times New Roman"/>
          <w:sz w:val="24"/>
          <w:szCs w:val="24"/>
          <w:lang w:val="sk-SK"/>
        </w:rPr>
        <w:t>. Povinné spolufinancovanie oprávneného prijímateľa v rámci podpory tejto</w:t>
      </w:r>
      <w:r w:rsidRPr="00EE76CC">
        <w:rPr>
          <w:rFonts w:ascii="Times New Roman" w:hAnsi="Times New Roman" w:cs="Times New Roman"/>
          <w:sz w:val="24"/>
          <w:szCs w:val="24"/>
          <w:lang w:val="sk-SK"/>
        </w:rPr>
        <w:t xml:space="preserve"> časti projektu sa nevyžaduje. </w:t>
      </w:r>
    </w:p>
    <w:p w:rsidR="00DF334A" w:rsidRPr="00EE76CC" w:rsidRDefault="00DF334A"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3.5. Verejné obstarávanie</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Oprávnený prijímateľ je v celom procese realizácie projektu povinný dodržiavať pravidlá verejného obstarávania a právnej úpravy zákona č. 343/2015 Z. z. o verejnom obstarávaní a o zmene a doplnení niektorých zákonov v znení neskorších predpisov.  </w:t>
      </w:r>
    </w:p>
    <w:p w:rsidR="00427466"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 </w:t>
      </w: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427466">
      <w:pPr>
        <w:contextualSpacing/>
        <w:jc w:val="both"/>
        <w:rPr>
          <w:rFonts w:ascii="Times New Roman" w:hAnsi="Times New Roman" w:cs="Times New Roman"/>
          <w:sz w:val="24"/>
          <w:szCs w:val="24"/>
          <w:lang w:val="sk-SK"/>
        </w:rPr>
      </w:pPr>
    </w:p>
    <w:p w:rsidR="00E43377" w:rsidRPr="00EE76CC" w:rsidRDefault="00E43377" w:rsidP="00E43377">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lastRenderedPageBreak/>
        <w:t>Celkov</w:t>
      </w:r>
      <w:r w:rsidR="004E3F6C">
        <w:rPr>
          <w:rFonts w:ascii="Times New Roman" w:hAnsi="Times New Roman" w:cs="Times New Roman"/>
          <w:b/>
          <w:i/>
          <w:sz w:val="24"/>
          <w:szCs w:val="24"/>
          <w:lang w:val="sk-SK"/>
        </w:rPr>
        <w:t>é predpokladané výdavky v roku</w:t>
      </w:r>
      <w:r w:rsidRPr="00EE76CC">
        <w:rPr>
          <w:rFonts w:ascii="Times New Roman" w:hAnsi="Times New Roman" w:cs="Times New Roman"/>
          <w:b/>
          <w:i/>
          <w:sz w:val="24"/>
          <w:szCs w:val="24"/>
          <w:lang w:val="sk-SK"/>
        </w:rPr>
        <w:t xml:space="preserve"> 2017 na </w:t>
      </w:r>
      <w:r w:rsidR="00665DE7">
        <w:rPr>
          <w:rFonts w:ascii="Times New Roman" w:hAnsi="Times New Roman" w:cs="Times New Roman"/>
          <w:b/>
          <w:i/>
          <w:sz w:val="24"/>
          <w:szCs w:val="24"/>
          <w:lang w:val="sk-SK"/>
        </w:rPr>
        <w:t>prestavbu</w:t>
      </w:r>
      <w:r w:rsidRPr="00EE76CC">
        <w:rPr>
          <w:rFonts w:ascii="Times New Roman" w:hAnsi="Times New Roman" w:cs="Times New Roman"/>
          <w:b/>
          <w:i/>
          <w:sz w:val="24"/>
          <w:szCs w:val="24"/>
          <w:lang w:val="sk-SK"/>
        </w:rPr>
        <w:t xml:space="preserve"> futbalového štadióna FC DAC 1904 predstavujú sumu 1 500 000 eur.</w:t>
      </w:r>
    </w:p>
    <w:p w:rsidR="00171C98" w:rsidRPr="00EE76CC" w:rsidRDefault="00171C98" w:rsidP="00427466">
      <w:pPr>
        <w:contextualSpacing/>
        <w:jc w:val="both"/>
        <w:rPr>
          <w:rFonts w:ascii="Times New Roman" w:hAnsi="Times New Roman" w:cs="Times New Roman"/>
          <w:b/>
          <w:sz w:val="24"/>
          <w:szCs w:val="24"/>
          <w:lang w:val="sk-SK"/>
        </w:rPr>
      </w:pPr>
    </w:p>
    <w:p w:rsidR="00171C98" w:rsidRPr="00EE76CC" w:rsidRDefault="00171C98" w:rsidP="00427466">
      <w:pPr>
        <w:contextualSpacing/>
        <w:jc w:val="both"/>
        <w:rPr>
          <w:rFonts w:ascii="Times New Roman" w:hAnsi="Times New Roman" w:cs="Times New Roman"/>
          <w:b/>
          <w:sz w:val="24"/>
          <w:szCs w:val="24"/>
          <w:lang w:val="sk-SK"/>
        </w:rPr>
      </w:pPr>
    </w:p>
    <w:p w:rsidR="00427466" w:rsidRPr="00EE76CC" w:rsidRDefault="001A57DC"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IV. </w:t>
      </w:r>
      <w:r w:rsidR="00A84F46">
        <w:rPr>
          <w:rFonts w:ascii="Times New Roman" w:hAnsi="Times New Roman" w:cs="Times New Roman"/>
          <w:b/>
          <w:sz w:val="24"/>
          <w:szCs w:val="24"/>
          <w:lang w:val="sk-SK"/>
        </w:rPr>
        <w:t>Podpora športovej infraštruktúry</w:t>
      </w:r>
      <w:r w:rsidR="006258B0">
        <w:rPr>
          <w:rFonts w:ascii="Times New Roman" w:hAnsi="Times New Roman" w:cs="Times New Roman"/>
          <w:b/>
          <w:sz w:val="24"/>
          <w:szCs w:val="24"/>
          <w:lang w:val="sk-SK"/>
        </w:rPr>
        <w:t xml:space="preserve"> </w:t>
      </w:r>
      <w:r w:rsidR="00A84F46">
        <w:rPr>
          <w:rFonts w:ascii="Times New Roman" w:hAnsi="Times New Roman" w:cs="Times New Roman"/>
          <w:b/>
          <w:sz w:val="24"/>
          <w:szCs w:val="24"/>
          <w:lang w:val="sk-SK"/>
        </w:rPr>
        <w:t xml:space="preserve">– </w:t>
      </w:r>
      <w:r w:rsidR="00665DE7">
        <w:rPr>
          <w:rFonts w:ascii="Times New Roman" w:hAnsi="Times New Roman" w:cs="Times New Roman"/>
          <w:b/>
          <w:sz w:val="24"/>
          <w:szCs w:val="24"/>
          <w:lang w:val="sk-SK"/>
        </w:rPr>
        <w:t>MFK Ružomberok</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1. Úvod</w:t>
      </w:r>
    </w:p>
    <w:p w:rsidR="00427466" w:rsidRPr="00EE76CC" w:rsidRDefault="00427466" w:rsidP="00427466">
      <w:pPr>
        <w:pStyle w:val="Normlnywebov"/>
        <w:spacing w:before="0" w:beforeAutospacing="0" w:after="0" w:afterAutospacing="0"/>
        <w:contextualSpacing/>
        <w:jc w:val="both"/>
      </w:pPr>
    </w:p>
    <w:p w:rsidR="00427466" w:rsidRPr="00EE76CC" w:rsidRDefault="00427466" w:rsidP="00427466">
      <w:pPr>
        <w:pStyle w:val="Normlnywebov"/>
        <w:spacing w:before="0" w:beforeAutospacing="0" w:after="0" w:afterAutospacing="0"/>
        <w:contextualSpacing/>
        <w:jc w:val="both"/>
      </w:pPr>
      <w:r w:rsidRPr="00EE76CC">
        <w:t>Poznatky a skúsenosti zo zahraničia nám ukazujú nevyhnutnosť budovať športové akadémie v jednotlivých druhoch športu vzhľadom na výchovu mladých špo</w:t>
      </w:r>
      <w:r w:rsidR="00347A7A">
        <w:t>rtovcov, z ktorých sa neskôr stá</w:t>
      </w:r>
      <w:r w:rsidRPr="00EE76CC">
        <w:t>vajú reprezentanti jednotlivých krajín na vrcholných podujatiach. Mesto Ružomberok má veľmi dobré skúsenosti s výchovou mladých športovcov</w:t>
      </w:r>
      <w:r w:rsidR="00266253">
        <w:t>,</w:t>
      </w:r>
      <w:r w:rsidRPr="00EE76CC">
        <w:t xml:space="preserve"> a to predovšetkým vo futbale a basketbale, v ktorých dlhodobo dosahuje výborné výsledky. V minulosti športovo vyrástlo na Liptove niekoľko futbalových reprezentantov Slovenskej republiky, ktorí reprezentovali našu krajinu nielen v mládežníckych reprezentáciách, ale aj v seniorskej, či už v kvalifikáciách na vrcholné podujatia alebo priamo na finálových turnajoch na MS vo futbale, napr. v Južnej Afrike v roku 2010 alebo na ME vo Francúzsku v roku 2016 (reprezentanti ako Žofčák, Sapara, Kucka, Jendríšek). V súčasnosti </w:t>
      </w:r>
      <w:r w:rsidR="00266253">
        <w:t>medzi reprezentantmi v kategórii</w:t>
      </w:r>
      <w:r w:rsidRPr="00EE76CC">
        <w:t xml:space="preserve"> U21</w:t>
      </w:r>
      <w:r w:rsidR="00266253">
        <w:t>,</w:t>
      </w:r>
      <w:r w:rsidRPr="00EE76CC">
        <w:t xml:space="preserve"> ktorí sa pripravujú na ME v Poľsku 2017, má futbalový klub MFK Ružomberok a.s. (ďalej len "klub") zastúpenie v hráčoch Kružliak, Faško, Kupec či  Adam Zreľák, ktorý je odchovancom klubu.</w:t>
      </w:r>
    </w:p>
    <w:p w:rsidR="00427466" w:rsidRPr="00EE76CC" w:rsidRDefault="00427466" w:rsidP="00427466">
      <w:pPr>
        <w:pStyle w:val="Normlnywebov"/>
        <w:spacing w:before="0" w:beforeAutospacing="0" w:after="0" w:afterAutospacing="0"/>
        <w:contextualSpacing/>
        <w:jc w:val="both"/>
      </w:pPr>
    </w:p>
    <w:p w:rsidR="00427466" w:rsidRPr="00EE76CC" w:rsidRDefault="00427466" w:rsidP="00427466">
      <w:pPr>
        <w:pStyle w:val="Normlnywebov"/>
        <w:spacing w:before="0" w:beforeAutospacing="0" w:after="0" w:afterAutospacing="0"/>
        <w:contextualSpacing/>
        <w:jc w:val="both"/>
      </w:pPr>
      <w:r w:rsidRPr="00EE76CC">
        <w:t>Aj keď sa v minulosti podarilo vychovať veľa kvalitných futbalistov v klube, najväčším problémom bola klubová infraštruktúra, najmä nedostatočný počet ihrísk (v súčasnosti má klub k dispozícií iba 2 ihriská), ktoré pri počte 15 družstiev v klube nepostačujú na kvalitný tréningový proces. Neadekv</w:t>
      </w:r>
      <w:r w:rsidR="007D5C8F">
        <w:t>átna infraštruktúra sa prejavuj</w:t>
      </w:r>
      <w:r w:rsidRPr="00EE76CC">
        <w:t>e tiež v kapacitných možnostiach kabín jednotlivých družstiev</w:t>
      </w:r>
      <w:r w:rsidR="007D5C8F">
        <w:t>, či kancelárií</w:t>
      </w:r>
      <w:r w:rsidRPr="00EE76CC">
        <w:t xml:space="preserve"> a vzdelá</w:t>
      </w:r>
      <w:r w:rsidR="007D5C8F">
        <w:t>vacích priestoroch pre trénerov</w:t>
      </w:r>
      <w:r w:rsidRPr="00EE76CC">
        <w:t>,</w:t>
      </w:r>
      <w:r w:rsidR="007D5C8F">
        <w:t xml:space="preserve"> </w:t>
      </w:r>
      <w:r w:rsidRPr="00EE76CC">
        <w:t>rodičov a hráčov. Veľkým problémom sú tiež ubytovacie možnosti pre mladých hráčov klubu, vzhľadom na ich vek (od 12-19 rokov). V klube pôsobia najtalentovanejší hráči nielen z Liptova, ale tiež z Oravy, Turca, Banskej Bystrice či východného Slovenska. Dlhoročné skúsenosti s mládežníckym futbalom ukazujú, ako je nevyhnutný fungujúci model prepojenia klub–škola v oblasti vzdelávania. Kvalitný systém prepojenia  základných a stredných škôl so športovými triedami je cestou konkurencieschopnosti nielen v športe, ale neskôr aj vo vzdelávaní.  Najlepší študenti môžu v rámci regiónu po  ukončení stredoškolského vzdelania pokračovať neskôr vo vzdelávaní napr. na Katolíckej Univerzite v Ružomberku, s ktorou klub plánuje v budúcnosti bližšie spolupracovať aj v oblasti športu a vzdelávania.</w:t>
      </w:r>
    </w:p>
    <w:p w:rsidR="0088645E" w:rsidRPr="00EE76CC" w:rsidRDefault="0088645E" w:rsidP="00427466">
      <w:pPr>
        <w:pStyle w:val="Normlnywebov"/>
        <w:spacing w:before="0" w:beforeAutospacing="0" w:after="0" w:afterAutospacing="0"/>
        <w:contextualSpacing/>
        <w:jc w:val="both"/>
      </w:pPr>
    </w:p>
    <w:p w:rsidR="00427466" w:rsidRPr="00EE76CC" w:rsidRDefault="00427466"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2. Zámer a cieľ projektu</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Hlavným zámerom vybudovania futbalovej akadémie v Ružomberku (ďalej len "futbalová akadémia") je vytvoriť priestor na športovú a mimo športovú činnosť mládeže v celej spádovej oblasti severného Slovenska. Vybudovaním tejto akadémie sa vytvorí priestor na všestranný rozvoj chlapcov a dievčat  nielen po stránke športovej, ale aj po stránke osobnostnej. Kvalitná futbalová infraštruktúra, moderné ubytovacie zariadenie, vzdelávacie </w:t>
      </w:r>
      <w:r w:rsidR="00DC2F7D">
        <w:rPr>
          <w:rFonts w:ascii="Times New Roman" w:hAnsi="Times New Roman" w:cs="Times New Roman"/>
          <w:sz w:val="24"/>
          <w:szCs w:val="24"/>
          <w:lang w:val="sk-SK"/>
        </w:rPr>
        <w:t>miestnosti či kvalitný trénerský</w:t>
      </w:r>
      <w:r w:rsidRPr="00EE76CC">
        <w:rPr>
          <w:rFonts w:ascii="Times New Roman" w:hAnsi="Times New Roman" w:cs="Times New Roman"/>
          <w:sz w:val="24"/>
          <w:szCs w:val="24"/>
          <w:lang w:val="sk-SK"/>
        </w:rPr>
        <w:t xml:space="preserve"> a pedagogický  personál sú zárukou zdravého vývoja mladých ľudí, ktorí budú príkladom pre svoje okolie. Cieľom tohto projektu je vytvoriť atraktívne športové miesto, kde sa budú pravidelne stretávať najtalentovanejší futbalisti a futbalistky</w:t>
      </w:r>
      <w:r w:rsidR="00DC2F7D">
        <w:rPr>
          <w:rFonts w:ascii="Times New Roman" w:hAnsi="Times New Roman" w:cs="Times New Roman"/>
          <w:sz w:val="24"/>
          <w:szCs w:val="24"/>
          <w:lang w:val="sk-SK"/>
        </w:rPr>
        <w:t xml:space="preserve"> nielen z regiónu, čo napomôže</w:t>
      </w:r>
      <w:r w:rsidRPr="00EE76CC">
        <w:rPr>
          <w:rFonts w:ascii="Times New Roman" w:hAnsi="Times New Roman" w:cs="Times New Roman"/>
          <w:sz w:val="24"/>
          <w:szCs w:val="24"/>
          <w:lang w:val="sk-SK"/>
        </w:rPr>
        <w:t> sprá</w:t>
      </w:r>
      <w:r w:rsidR="00DC2F7D">
        <w:rPr>
          <w:rFonts w:ascii="Times New Roman" w:hAnsi="Times New Roman" w:cs="Times New Roman"/>
          <w:sz w:val="24"/>
          <w:szCs w:val="24"/>
          <w:lang w:val="sk-SK"/>
        </w:rPr>
        <w:t>vnej výchove mladšej generácie.</w:t>
      </w:r>
      <w:r w:rsidRPr="00EE76CC">
        <w:rPr>
          <w:rFonts w:ascii="Times New Roman" w:hAnsi="Times New Roman" w:cs="Times New Roman"/>
          <w:sz w:val="24"/>
          <w:szCs w:val="24"/>
          <w:lang w:val="sk-SK"/>
        </w:rPr>
        <w:t xml:space="preserve"> Pozitívny dopad vytvorením tejto akadémie pocíti nielen mesto Ružomberok a blízke okolie, ale aj celá naša spoločnosť, keďže správna a pozitívna  výchova mladej generácie bude mať vplyv na </w:t>
      </w:r>
      <w:r w:rsidRPr="00EE76CC">
        <w:rPr>
          <w:rFonts w:ascii="Times New Roman" w:hAnsi="Times New Roman" w:cs="Times New Roman"/>
          <w:sz w:val="24"/>
          <w:szCs w:val="24"/>
          <w:lang w:val="sk-SK"/>
        </w:rPr>
        <w:lastRenderedPageBreak/>
        <w:t>individuálny rozvoj každého jednotlivca. Drogová závislosť či extrémistické postoje sa v športovej komunite nevyskytujú a preto podpora športu, vzdelávania a zdravého vývoja mladých ľudí by mala byť prioritou našej spoločnosti. Vybudovaná infraštruktúra bude k dispozícií nielen pre potreby klubu ale tiež družstvám našich mládežníckych reprezentácií pri jednotlivých akciách v regióne dolného Liptova.</w:t>
      </w:r>
    </w:p>
    <w:p w:rsidR="00427466" w:rsidRPr="00EE76CC" w:rsidRDefault="00427466" w:rsidP="00427466">
      <w:pPr>
        <w:contextualSpacing/>
        <w:jc w:val="both"/>
        <w:rPr>
          <w:rFonts w:ascii="Times New Roman" w:hAnsi="Times New Roman" w:cs="Times New Roman"/>
          <w:b/>
          <w:sz w:val="24"/>
          <w:szCs w:val="24"/>
          <w:lang w:val="sk-SK"/>
        </w:rPr>
      </w:pPr>
    </w:p>
    <w:p w:rsidR="00427466" w:rsidRPr="00EE76CC" w:rsidRDefault="00427466" w:rsidP="00427466">
      <w:pPr>
        <w:contextualSpacing/>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3. Podmienky realizácie projektu</w:t>
      </w:r>
    </w:p>
    <w:p w:rsidR="00427466" w:rsidRPr="00EE76CC" w:rsidRDefault="00427466" w:rsidP="00427466">
      <w:pPr>
        <w:contextualSpacing/>
        <w:jc w:val="both"/>
        <w:rPr>
          <w:rFonts w:ascii="Times New Roman" w:hAnsi="Times New Roman" w:cs="Times New Roman"/>
          <w:i/>
          <w:sz w:val="24"/>
          <w:szCs w:val="24"/>
          <w:u w:val="single"/>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3.1. Oprávnený prijímateľ podpory</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Oprávneným prijímateľom podpory je MFK Ružomberok.</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MFK Ružomberok musí ku dňu podpisu zmluvy o  poskytnutí príspevku zo štátneho rozpočtu na národný športový projekt "Futbalová akadémia MFK Ružomberok" (ďalej len "zmluva") s ministerstvom:</w:t>
      </w:r>
    </w:p>
    <w:p w:rsidR="00427466" w:rsidRPr="00EE76CC" w:rsidRDefault="00427466" w:rsidP="00427466">
      <w:pPr>
        <w:pStyle w:val="Odsekzoznamu"/>
        <w:numPr>
          <w:ilvl w:val="0"/>
          <w:numId w:val="29"/>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preukázať vlastnícky alebo dlhodobý nájomný vzťah k futbalovej infraštruktúre, ktorá bude predmetom financovania</w:t>
      </w:r>
      <w:r w:rsidR="007920C4">
        <w:rPr>
          <w:rFonts w:ascii="Times New Roman" w:hAnsi="Times New Roman" w:cs="Times New Roman"/>
          <w:sz w:val="24"/>
          <w:szCs w:val="24"/>
          <w:lang w:val="sk-SK"/>
        </w:rPr>
        <w:t>,</w:t>
      </w:r>
    </w:p>
    <w:p w:rsidR="00427466" w:rsidRPr="00EE76CC" w:rsidRDefault="007920C4" w:rsidP="00427466">
      <w:pPr>
        <w:pStyle w:val="Odsekzoznamu"/>
        <w:numPr>
          <w:ilvl w:val="0"/>
          <w:numId w:val="29"/>
        </w:numPr>
        <w:spacing w:after="200"/>
        <w:jc w:val="both"/>
        <w:rPr>
          <w:rFonts w:ascii="Times New Roman" w:hAnsi="Times New Roman" w:cs="Times New Roman"/>
          <w:sz w:val="24"/>
          <w:szCs w:val="24"/>
          <w:lang w:val="sk-SK"/>
        </w:rPr>
      </w:pPr>
      <w:r>
        <w:rPr>
          <w:rFonts w:ascii="Times New Roman" w:hAnsi="Times New Roman" w:cs="Times New Roman"/>
          <w:sz w:val="24"/>
          <w:szCs w:val="24"/>
          <w:lang w:val="sk-SK"/>
        </w:rPr>
        <w:t>mať spôsobilosť</w:t>
      </w:r>
      <w:r w:rsidR="00427466" w:rsidRPr="00EE76CC">
        <w:rPr>
          <w:rFonts w:ascii="Times New Roman" w:hAnsi="Times New Roman" w:cs="Times New Roman"/>
          <w:sz w:val="24"/>
          <w:szCs w:val="24"/>
          <w:lang w:val="sk-SK"/>
        </w:rPr>
        <w:t xml:space="preserve"> prijímateľa verejných prostriedkov.  </w:t>
      </w: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3.2 Popis projektu</w:t>
      </w:r>
    </w:p>
    <w:p w:rsidR="00427466" w:rsidRPr="00EE76CC" w:rsidRDefault="00427466" w:rsidP="00427466">
      <w:pPr>
        <w:contextualSpacing/>
        <w:jc w:val="both"/>
        <w:rPr>
          <w:rFonts w:ascii="Times New Roman" w:hAnsi="Times New Roman" w:cs="Times New Roman"/>
          <w:i/>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3.2.1. Popis aktuálneho stavu futbalovej infraštruktúry </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 súčasnosti klub vlastní dve futbalové ihriská (jedno je s umelým povrchom bez tribún). Mladí  najtalentovanejší hráči, ktorí pochádzajú z miest a obcí mimo Ružomberka,  sú ubytovaní v neďalekom tenisovom klube, kde sú ubytovaní spolu so svojím  vychovávateľom. Klub si prenajíma tieto priestory na ubytovanie mla</w:t>
      </w:r>
      <w:r w:rsidR="00DC2F7D">
        <w:rPr>
          <w:rFonts w:ascii="Times New Roman" w:hAnsi="Times New Roman" w:cs="Times New Roman"/>
          <w:sz w:val="24"/>
          <w:szCs w:val="24"/>
          <w:lang w:val="sk-SK"/>
        </w:rPr>
        <w:t>dých hráčov. Mládežnícke mužstvá</w:t>
      </w:r>
      <w:r w:rsidRPr="00EE76CC">
        <w:rPr>
          <w:rFonts w:ascii="Times New Roman" w:hAnsi="Times New Roman" w:cs="Times New Roman"/>
          <w:sz w:val="24"/>
          <w:szCs w:val="24"/>
          <w:lang w:val="sk-SK"/>
        </w:rPr>
        <w:t xml:space="preserve"> využívajú priestory v Západnej tribúne na štadióne MFK, kde bohužiaľ nie sú vytvorené dostatočné priestory na regeneráciu a vzdelávanie.</w:t>
      </w:r>
    </w:p>
    <w:p w:rsidR="00427466" w:rsidRDefault="00427466" w:rsidP="00427466">
      <w:pPr>
        <w:contextualSpacing/>
        <w:jc w:val="both"/>
        <w:rPr>
          <w:rFonts w:ascii="Times New Roman" w:hAnsi="Times New Roman" w:cs="Times New Roman"/>
          <w:sz w:val="24"/>
          <w:szCs w:val="24"/>
          <w:lang w:val="sk-SK"/>
        </w:rPr>
      </w:pPr>
    </w:p>
    <w:p w:rsidR="000023BA" w:rsidRPr="00EE76CC" w:rsidRDefault="000023BA"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3.2.2. Základné informácie o projekte </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Predmetom projektu bude vybudovanie futbalového ihriska s umelým povrchom pre mládežnícke družstvá klubu v blízkosti futbalového štadióna a Základnej školy Kľačno, kde má klub svoje športové triedy. V rámci tohto projektu má klub záujem vybudovať ubytovacie a vzdelávacie priestory na štadióne v primeranej kvalite pre mladých športovcov. Súčasťou tohto projektu je vybudovanie krytej tribúnky na ihrisku s umelým povrchom, ktoré využívajú predovšetkým mládežnícke mužstvá klubu pri tréningoch či majstrovských zápasoch v najvyššej dorasteneckej, či žiackej súťaži.</w:t>
      </w:r>
    </w:p>
    <w:p w:rsidR="00427466" w:rsidRPr="00EE76CC" w:rsidRDefault="00427466" w:rsidP="00427466">
      <w:pPr>
        <w:contextualSpacing/>
        <w:jc w:val="both"/>
        <w:rPr>
          <w:rFonts w:ascii="Times New Roman" w:hAnsi="Times New Roman" w:cs="Times New Roman"/>
          <w:i/>
          <w:sz w:val="24"/>
          <w:szCs w:val="24"/>
          <w:u w:val="single"/>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3.3. Účel podpory</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654DA2" w:rsidP="00427466">
      <w:pPr>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Účelom podpory je </w:t>
      </w:r>
      <w:r w:rsidR="00427466" w:rsidRPr="00EE76CC">
        <w:rPr>
          <w:rFonts w:ascii="Times New Roman" w:hAnsi="Times New Roman" w:cs="Times New Roman"/>
          <w:sz w:val="24"/>
          <w:szCs w:val="24"/>
          <w:lang w:val="sk-SK"/>
        </w:rPr>
        <w:t>vybudovanie :</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pStyle w:val="Odsekzoznamu"/>
        <w:numPr>
          <w:ilvl w:val="0"/>
          <w:numId w:val="30"/>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futbalového ihriska s umelou trávou s certifikáciou FIFA PRO (rozmer 100 x 55 metrov v blízkosti Z</w:t>
      </w:r>
      <w:r w:rsidR="00E63537" w:rsidRPr="00EE76CC">
        <w:rPr>
          <w:rFonts w:ascii="Times New Roman" w:hAnsi="Times New Roman" w:cs="Times New Roman"/>
          <w:sz w:val="24"/>
          <w:szCs w:val="24"/>
          <w:lang w:val="sk-SK"/>
        </w:rPr>
        <w:t>ákladnej školy K</w:t>
      </w:r>
      <w:r w:rsidR="00654DA2">
        <w:rPr>
          <w:rFonts w:ascii="Times New Roman" w:hAnsi="Times New Roman" w:cs="Times New Roman"/>
          <w:sz w:val="24"/>
          <w:szCs w:val="24"/>
          <w:lang w:val="sk-SK"/>
        </w:rPr>
        <w:t>ľ</w:t>
      </w:r>
      <w:r w:rsidRPr="00EE76CC">
        <w:rPr>
          <w:rFonts w:ascii="Times New Roman" w:hAnsi="Times New Roman" w:cs="Times New Roman"/>
          <w:sz w:val="24"/>
          <w:szCs w:val="24"/>
          <w:lang w:val="sk-SK"/>
        </w:rPr>
        <w:t>ačno so sociálnym</w:t>
      </w:r>
      <w:r w:rsidR="00E63537" w:rsidRPr="00EE76CC">
        <w:rPr>
          <w:rFonts w:ascii="Times New Roman" w:hAnsi="Times New Roman" w:cs="Times New Roman"/>
          <w:sz w:val="24"/>
          <w:szCs w:val="24"/>
          <w:lang w:val="sk-SK"/>
        </w:rPr>
        <w:t>i</w:t>
      </w:r>
      <w:r w:rsidRPr="00EE76CC">
        <w:rPr>
          <w:rFonts w:ascii="Times New Roman" w:hAnsi="Times New Roman" w:cs="Times New Roman"/>
          <w:sz w:val="24"/>
          <w:szCs w:val="24"/>
          <w:lang w:val="sk-SK"/>
        </w:rPr>
        <w:t xml:space="preserve"> zariadeniam</w:t>
      </w:r>
      <w:r w:rsidR="00E63537" w:rsidRPr="00EE76CC">
        <w:rPr>
          <w:rFonts w:ascii="Times New Roman" w:hAnsi="Times New Roman" w:cs="Times New Roman"/>
          <w:sz w:val="24"/>
          <w:szCs w:val="24"/>
          <w:lang w:val="sk-SK"/>
        </w:rPr>
        <w:t>i</w:t>
      </w:r>
      <w:r w:rsidRPr="00EE76CC">
        <w:rPr>
          <w:rFonts w:ascii="Times New Roman" w:hAnsi="Times New Roman" w:cs="Times New Roman"/>
          <w:sz w:val="24"/>
          <w:szCs w:val="24"/>
          <w:lang w:val="sk-SK"/>
        </w:rPr>
        <w:t xml:space="preserve"> pre hráčov,</w:t>
      </w:r>
      <w:r w:rsidR="00E63537"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trénerov a rozhodcov. I</w:t>
      </w:r>
      <w:r w:rsidR="00654DA2">
        <w:rPr>
          <w:rFonts w:ascii="Times New Roman" w:hAnsi="Times New Roman" w:cs="Times New Roman"/>
          <w:sz w:val="24"/>
          <w:szCs w:val="24"/>
          <w:lang w:val="sk-SK"/>
        </w:rPr>
        <w:t>hrisko bude doplnené atletickým</w:t>
      </w:r>
      <w:r w:rsidRPr="00EE76CC">
        <w:rPr>
          <w:rFonts w:ascii="Times New Roman" w:hAnsi="Times New Roman" w:cs="Times New Roman"/>
          <w:sz w:val="24"/>
          <w:szCs w:val="24"/>
          <w:lang w:val="sk-SK"/>
        </w:rPr>
        <w:t xml:space="preserve"> sektorom n</w:t>
      </w:r>
      <w:r w:rsidR="00654DA2">
        <w:rPr>
          <w:rFonts w:ascii="Times New Roman" w:hAnsi="Times New Roman" w:cs="Times New Roman"/>
          <w:sz w:val="24"/>
          <w:szCs w:val="24"/>
          <w:lang w:val="sk-SK"/>
        </w:rPr>
        <w:t>a testovanie mladých športovcov,</w:t>
      </w:r>
    </w:p>
    <w:p w:rsidR="00427466" w:rsidRPr="00EE76CC" w:rsidRDefault="00427466" w:rsidP="00427466">
      <w:pPr>
        <w:pStyle w:val="Odsekzoznamu"/>
        <w:numPr>
          <w:ilvl w:val="0"/>
          <w:numId w:val="30"/>
        </w:numPr>
        <w:spacing w:after="200"/>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ubytovacieho a vzdelávacieho zariadenia v areáli futbalového štadióna s ubytovacou kapacitou cca 30 miest </w:t>
      </w:r>
      <w:r w:rsidR="00654DA2">
        <w:rPr>
          <w:rFonts w:ascii="Times New Roman" w:hAnsi="Times New Roman" w:cs="Times New Roman"/>
          <w:sz w:val="24"/>
          <w:szCs w:val="24"/>
          <w:lang w:val="sk-SK"/>
        </w:rPr>
        <w:t>určených pre hráčov klubu a cca</w:t>
      </w:r>
      <w:r w:rsidRPr="00EE76CC">
        <w:rPr>
          <w:rFonts w:ascii="Times New Roman" w:hAnsi="Times New Roman" w:cs="Times New Roman"/>
          <w:sz w:val="24"/>
          <w:szCs w:val="24"/>
          <w:lang w:val="sk-SK"/>
        </w:rPr>
        <w:t xml:space="preserve"> </w:t>
      </w:r>
      <w:r w:rsidR="00654DA2">
        <w:rPr>
          <w:rFonts w:ascii="Times New Roman" w:hAnsi="Times New Roman" w:cs="Times New Roman"/>
          <w:sz w:val="24"/>
          <w:szCs w:val="24"/>
          <w:lang w:val="sk-SK"/>
        </w:rPr>
        <w:t xml:space="preserve">20 voľných ubytovacích </w:t>
      </w:r>
      <w:r w:rsidR="00654DA2">
        <w:rPr>
          <w:rFonts w:ascii="Times New Roman" w:hAnsi="Times New Roman" w:cs="Times New Roman"/>
          <w:sz w:val="24"/>
          <w:szCs w:val="24"/>
          <w:lang w:val="sk-SK"/>
        </w:rPr>
        <w:lastRenderedPageBreak/>
        <w:t>kapacít s</w:t>
      </w:r>
      <w:r w:rsidRPr="00EE76CC">
        <w:rPr>
          <w:rFonts w:ascii="Times New Roman" w:hAnsi="Times New Roman" w:cs="Times New Roman"/>
          <w:sz w:val="24"/>
          <w:szCs w:val="24"/>
          <w:lang w:val="sk-SK"/>
        </w:rPr>
        <w:t xml:space="preserve"> dostatočnými vzdelávacími priestormi pre zabezpečenie odbornej prípravy, na organizovanie ko</w:t>
      </w:r>
      <w:r w:rsidR="00654DA2">
        <w:rPr>
          <w:rFonts w:ascii="Times New Roman" w:hAnsi="Times New Roman" w:cs="Times New Roman"/>
          <w:sz w:val="24"/>
          <w:szCs w:val="24"/>
          <w:lang w:val="sk-SK"/>
        </w:rPr>
        <w:t xml:space="preserve">nferencií, </w:t>
      </w:r>
      <w:proofErr w:type="spellStart"/>
      <w:r w:rsidR="00654DA2">
        <w:rPr>
          <w:rFonts w:ascii="Times New Roman" w:hAnsi="Times New Roman" w:cs="Times New Roman"/>
          <w:sz w:val="24"/>
          <w:szCs w:val="24"/>
          <w:lang w:val="sk-SK"/>
        </w:rPr>
        <w:t>workshopov</w:t>
      </w:r>
      <w:proofErr w:type="spellEnd"/>
      <w:r w:rsidR="00654DA2">
        <w:rPr>
          <w:rFonts w:ascii="Times New Roman" w:hAnsi="Times New Roman" w:cs="Times New Roman"/>
          <w:sz w:val="24"/>
          <w:szCs w:val="24"/>
          <w:lang w:val="sk-SK"/>
        </w:rPr>
        <w:t xml:space="preserve"> a školení,</w:t>
      </w:r>
    </w:p>
    <w:p w:rsidR="00427466" w:rsidRPr="00EE76CC" w:rsidRDefault="00654DA2" w:rsidP="00427466">
      <w:pPr>
        <w:pStyle w:val="Odsekzoznamu"/>
        <w:numPr>
          <w:ilvl w:val="0"/>
          <w:numId w:val="30"/>
        </w:numPr>
        <w:spacing w:after="200"/>
        <w:jc w:val="both"/>
        <w:rPr>
          <w:rFonts w:ascii="Times New Roman" w:hAnsi="Times New Roman" w:cs="Times New Roman"/>
          <w:sz w:val="24"/>
          <w:szCs w:val="24"/>
          <w:lang w:val="sk-SK"/>
        </w:rPr>
      </w:pPr>
      <w:r>
        <w:rPr>
          <w:rFonts w:ascii="Times New Roman" w:hAnsi="Times New Roman" w:cs="Times New Roman"/>
          <w:sz w:val="24"/>
          <w:szCs w:val="24"/>
          <w:lang w:val="sk-SK"/>
        </w:rPr>
        <w:t>tribúny pre cca</w:t>
      </w:r>
      <w:r w:rsidR="00427466" w:rsidRPr="00EE76CC">
        <w:rPr>
          <w:rFonts w:ascii="Times New Roman" w:hAnsi="Times New Roman" w:cs="Times New Roman"/>
          <w:sz w:val="24"/>
          <w:szCs w:val="24"/>
          <w:lang w:val="sk-SK"/>
        </w:rPr>
        <w:t xml:space="preserve"> 200</w:t>
      </w:r>
      <w:r>
        <w:rPr>
          <w:rFonts w:ascii="Times New Roman" w:hAnsi="Times New Roman" w:cs="Times New Roman"/>
          <w:sz w:val="24"/>
          <w:szCs w:val="24"/>
          <w:lang w:val="sk-SK"/>
        </w:rPr>
        <w:t xml:space="preserve"> osôb</w:t>
      </w:r>
      <w:r w:rsidR="00427466" w:rsidRPr="00EE76CC">
        <w:rPr>
          <w:rFonts w:ascii="Times New Roman" w:hAnsi="Times New Roman" w:cs="Times New Roman"/>
          <w:sz w:val="24"/>
          <w:szCs w:val="24"/>
          <w:lang w:val="sk-SK"/>
        </w:rPr>
        <w:t xml:space="preserve"> v areáli futbalového štadióna pri umelej tráve.</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Oprávnenými výdavkami sú výdavky na výstavbu a technické zhodnotenie futbalovej infraštruktúry, ktoré spĺňajú kritériá zaradenia do kapitálových výdavkov a  priamo súvisia s podporovaným účelom.</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 rámci zákazu duplicity poskytovania podpory nemôžu byť v tomto projekte financované tie isté výdavky, ktoré boli uznané ako oprávnené v rámci národného športového projektu realizovaného podľa uznesenia vlády SR č. 115/2013 zo dňa 27. februára 2013 zo zdrojov poskytnutých zo štátneho rozpočtu alebo zo zdrojov Slovenského futbalového zväzu do dňa uzatvorenia zmluvy.</w:t>
      </w: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sz w:val="24"/>
          <w:szCs w:val="24"/>
          <w:lang w:val="sk-SK"/>
        </w:rPr>
        <w:t xml:space="preserve"> </w:t>
      </w: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3.4. Výška podpory</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V rozpočte kapitoly ministerstva na rok 2017 budú na tento účel vyčlenené finančné prostriedky v objeme </w:t>
      </w:r>
      <w:r w:rsidR="004E3F6C" w:rsidRPr="00C71496">
        <w:rPr>
          <w:rFonts w:ascii="Times New Roman" w:hAnsi="Times New Roman" w:cs="Times New Roman"/>
          <w:sz w:val="24"/>
          <w:szCs w:val="24"/>
          <w:lang w:val="sk-SK"/>
        </w:rPr>
        <w:t xml:space="preserve">1 500 000 eur </w:t>
      </w:r>
      <w:r w:rsidRPr="00C71496">
        <w:rPr>
          <w:rFonts w:ascii="Times New Roman" w:hAnsi="Times New Roman" w:cs="Times New Roman"/>
          <w:sz w:val="24"/>
          <w:szCs w:val="24"/>
          <w:lang w:val="sk-SK"/>
        </w:rPr>
        <w:t xml:space="preserve">s termínom použitia finančných prostriedkov do </w:t>
      </w:r>
      <w:r w:rsidR="004E3F6C" w:rsidRPr="00C71496">
        <w:rPr>
          <w:rFonts w:ascii="Times New Roman" w:hAnsi="Times New Roman" w:cs="Times New Roman"/>
          <w:sz w:val="24"/>
          <w:szCs w:val="24"/>
          <w:lang w:val="sk-SK"/>
        </w:rPr>
        <w:t xml:space="preserve">      </w:t>
      </w:r>
      <w:r w:rsidR="00C71496">
        <w:rPr>
          <w:rFonts w:ascii="Times New Roman" w:hAnsi="Times New Roman" w:cs="Times New Roman"/>
          <w:sz w:val="24"/>
          <w:szCs w:val="24"/>
          <w:lang w:val="sk-SK"/>
        </w:rPr>
        <w:t xml:space="preserve">     </w:t>
      </w:r>
      <w:r w:rsidR="004E3F6C" w:rsidRPr="00C71496">
        <w:rPr>
          <w:rFonts w:ascii="Times New Roman" w:hAnsi="Times New Roman" w:cs="Times New Roman"/>
          <w:sz w:val="24"/>
          <w:szCs w:val="24"/>
          <w:lang w:val="sk-SK"/>
        </w:rPr>
        <w:t xml:space="preserve"> </w:t>
      </w:r>
      <w:r w:rsidRPr="00C71496">
        <w:rPr>
          <w:rFonts w:ascii="Times New Roman" w:hAnsi="Times New Roman" w:cs="Times New Roman"/>
          <w:sz w:val="24"/>
          <w:szCs w:val="24"/>
          <w:lang w:val="sk-SK"/>
        </w:rPr>
        <w:t>31.</w:t>
      </w:r>
      <w:r w:rsidR="004E3F6C" w:rsidRPr="00C71496">
        <w:rPr>
          <w:rFonts w:ascii="Times New Roman" w:hAnsi="Times New Roman" w:cs="Times New Roman"/>
          <w:sz w:val="24"/>
          <w:szCs w:val="24"/>
          <w:lang w:val="sk-SK"/>
        </w:rPr>
        <w:t xml:space="preserve"> </w:t>
      </w:r>
      <w:r w:rsidRPr="00C71496">
        <w:rPr>
          <w:rFonts w:ascii="Times New Roman" w:hAnsi="Times New Roman" w:cs="Times New Roman"/>
          <w:sz w:val="24"/>
          <w:szCs w:val="24"/>
          <w:lang w:val="sk-SK"/>
        </w:rPr>
        <w:t>12.</w:t>
      </w:r>
      <w:r w:rsidR="004E3F6C" w:rsidRPr="00C71496">
        <w:rPr>
          <w:rFonts w:ascii="Times New Roman" w:hAnsi="Times New Roman" w:cs="Times New Roman"/>
          <w:sz w:val="24"/>
          <w:szCs w:val="24"/>
          <w:lang w:val="sk-SK"/>
        </w:rPr>
        <w:t xml:space="preserve"> 2018</w:t>
      </w:r>
      <w:r w:rsidRPr="00C71496">
        <w:rPr>
          <w:rFonts w:ascii="Times New Roman" w:hAnsi="Times New Roman" w:cs="Times New Roman"/>
          <w:sz w:val="24"/>
          <w:szCs w:val="24"/>
          <w:lang w:val="sk-SK"/>
        </w:rPr>
        <w:t>. Povinné spolufinancovanie oprávneného prijímateľa v rámci podpory tejto časti</w:t>
      </w:r>
      <w:r w:rsidRPr="00EE76CC">
        <w:rPr>
          <w:rFonts w:ascii="Times New Roman" w:hAnsi="Times New Roman" w:cs="Times New Roman"/>
          <w:sz w:val="24"/>
          <w:szCs w:val="24"/>
          <w:lang w:val="sk-SK"/>
        </w:rPr>
        <w:t xml:space="preserve"> projektu sa nevyžaduje. </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3.5. Verejné obstarávanie</w:t>
      </w:r>
    </w:p>
    <w:p w:rsidR="00427466" w:rsidRPr="00EE76CC" w:rsidRDefault="00427466" w:rsidP="00427466">
      <w:pPr>
        <w:contextualSpacing/>
        <w:jc w:val="both"/>
        <w:rPr>
          <w:rFonts w:ascii="Times New Roman" w:hAnsi="Times New Roman" w:cs="Times New Roman"/>
          <w:sz w:val="24"/>
          <w:szCs w:val="24"/>
          <w:lang w:val="sk-SK"/>
        </w:rPr>
      </w:pPr>
    </w:p>
    <w:p w:rsidR="00427466" w:rsidRPr="00EE76CC" w:rsidRDefault="00427466" w:rsidP="00427466">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Oprávnený prijímateľ je v celom procese realizácie projektu povinný dodržiavať pravidlá verejného obstarávania a právnej úpravy zákona č. 343/2015 Z.</w:t>
      </w:r>
      <w:r w:rsidR="00E63537"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z. o verejnom obstarávaní a o zmene a doplnení niektorých zákonov v znení neskorších predpisov.</w:t>
      </w:r>
    </w:p>
    <w:p w:rsidR="003263A0" w:rsidRDefault="003263A0" w:rsidP="00427466">
      <w:pPr>
        <w:contextualSpacing/>
        <w:jc w:val="both"/>
        <w:rPr>
          <w:rFonts w:ascii="Times New Roman" w:hAnsi="Times New Roman" w:cs="Times New Roman"/>
          <w:i/>
          <w:sz w:val="24"/>
          <w:szCs w:val="24"/>
          <w:u w:val="single"/>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427466">
      <w:pPr>
        <w:contextualSpacing/>
        <w:jc w:val="both"/>
        <w:rPr>
          <w:rFonts w:ascii="Times New Roman" w:hAnsi="Times New Roman" w:cs="Times New Roman"/>
          <w:i/>
          <w:sz w:val="24"/>
          <w:szCs w:val="24"/>
          <w:u w:val="single"/>
          <w:lang w:val="sk-SK"/>
        </w:rPr>
      </w:pPr>
    </w:p>
    <w:p w:rsidR="0088645E" w:rsidRPr="00EE76CC" w:rsidRDefault="0088645E" w:rsidP="0088645E">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Celkové predpokladané výdavky v rokoch 2017 – 2018 na projekt výstavby futbalovej akadémie MFK Ružomberok predstavujú sumu 1 500 000 eur.</w:t>
      </w:r>
    </w:p>
    <w:p w:rsidR="00E63537" w:rsidRDefault="00E63537" w:rsidP="00F97FDD">
      <w:pPr>
        <w:jc w:val="both"/>
        <w:rPr>
          <w:rFonts w:ascii="Times New Roman" w:hAnsi="Times New Roman" w:cs="Times New Roman"/>
          <w:b/>
          <w:sz w:val="24"/>
          <w:szCs w:val="24"/>
          <w:lang w:val="sk-SK"/>
        </w:rPr>
      </w:pPr>
    </w:p>
    <w:p w:rsidR="00B35D29" w:rsidRPr="00EE76CC" w:rsidRDefault="00B35D29" w:rsidP="00F97FDD">
      <w:pPr>
        <w:jc w:val="both"/>
        <w:rPr>
          <w:rFonts w:ascii="Times New Roman" w:hAnsi="Times New Roman" w:cs="Times New Roman"/>
          <w:b/>
          <w:sz w:val="24"/>
          <w:szCs w:val="24"/>
          <w:lang w:val="sk-SK"/>
        </w:rPr>
      </w:pPr>
    </w:p>
    <w:p w:rsidR="00AF3FBA" w:rsidRPr="00EE76CC" w:rsidRDefault="001A57DC" w:rsidP="00F97FDD">
      <w:pPr>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V. </w:t>
      </w:r>
      <w:r w:rsidR="00AF3FBA" w:rsidRPr="00EE76CC">
        <w:rPr>
          <w:rFonts w:ascii="Times New Roman" w:hAnsi="Times New Roman" w:cs="Times New Roman"/>
          <w:b/>
          <w:sz w:val="24"/>
          <w:szCs w:val="24"/>
          <w:lang w:val="sk-SK"/>
        </w:rPr>
        <w:t xml:space="preserve">Podpora obnovy hokejovej infraštruktúry a tvorba systému pre správu tréningového procesu mládeže v rokoch 2017 </w:t>
      </w:r>
      <w:r w:rsidR="00524317" w:rsidRPr="00EE76CC">
        <w:rPr>
          <w:rFonts w:ascii="Times New Roman" w:hAnsi="Times New Roman" w:cs="Times New Roman"/>
          <w:b/>
          <w:sz w:val="24"/>
          <w:szCs w:val="24"/>
          <w:lang w:val="sk-SK"/>
        </w:rPr>
        <w:t>a 2018</w:t>
      </w:r>
    </w:p>
    <w:p w:rsidR="00AF3FBA" w:rsidRPr="00EE76CC" w:rsidRDefault="00AF3FBA" w:rsidP="00AF3FBA">
      <w:pPr>
        <w:jc w:val="both"/>
        <w:rPr>
          <w:rFonts w:ascii="Times New Roman" w:hAnsi="Times New Roman" w:cs="Times New Roman"/>
          <w:sz w:val="24"/>
          <w:szCs w:val="24"/>
          <w:lang w:val="sk-SK"/>
        </w:rPr>
      </w:pPr>
    </w:p>
    <w:p w:rsidR="001A57DC" w:rsidRPr="00EE76CC" w:rsidRDefault="00AF3FBA" w:rsidP="001A57D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Cieľom tohto projektu je finančná podpora obnovy a skvalitňovania hokejovej infraštruktúry, ktorú využívajú pre svoje potreby hokejové kluby venujúce sa práci s mládežou. Tieto hokejové kluby musia byť riadnymi členmi Slovenského zväzu ľadového hokeja</w:t>
      </w:r>
      <w:r w:rsidR="00E7110D" w:rsidRPr="00EE76CC">
        <w:rPr>
          <w:rFonts w:ascii="Times New Roman" w:hAnsi="Times New Roman" w:cs="Times New Roman"/>
          <w:sz w:val="24"/>
          <w:szCs w:val="24"/>
          <w:lang w:val="sk-SK"/>
        </w:rPr>
        <w:t xml:space="preserve"> (ďalej len „SZĽH“)</w:t>
      </w:r>
      <w:r w:rsidRPr="00EE76CC">
        <w:rPr>
          <w:rFonts w:ascii="Times New Roman" w:hAnsi="Times New Roman" w:cs="Times New Roman"/>
          <w:sz w:val="24"/>
          <w:szCs w:val="24"/>
          <w:lang w:val="sk-SK"/>
        </w:rPr>
        <w:t xml:space="preserve">. Zámerom projektu je vytvorenie kvalitnejších podmienok pre tréningový proces mládeže a tiež podmienok pre profesionálny a osobnostný rast hokejových trénerov a funkcionárov venujúcich sa práci s deťmi. Spomenutý zámer má v dlhodobom horizonte viesť k zlepšeniu výkonnostnej aj osobnostnej úrovne hokejovej mládežníckej základne tak, aby slovenské hokejové kluby s pomocou </w:t>
      </w:r>
      <w:r w:rsidR="00E7110D"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xml:space="preserve"> dokázali vychovávať hráčov, o ktorých bude v budúcnosti záujem v najvyšších domácich a zahraničných súťažiach, a ktorí budú prínosom pre hokejovú reprezentáciu Slovenska. </w:t>
      </w:r>
    </w:p>
    <w:p w:rsidR="001A57DC" w:rsidRDefault="001A57DC" w:rsidP="001A57DC">
      <w:pPr>
        <w:jc w:val="both"/>
        <w:rPr>
          <w:rFonts w:ascii="Times New Roman" w:hAnsi="Times New Roman" w:cs="Times New Roman"/>
          <w:sz w:val="24"/>
          <w:szCs w:val="24"/>
          <w:lang w:val="sk-SK"/>
        </w:rPr>
      </w:pPr>
    </w:p>
    <w:p w:rsidR="00082680" w:rsidRDefault="00082680" w:rsidP="001A57DC">
      <w:pPr>
        <w:jc w:val="both"/>
        <w:rPr>
          <w:rFonts w:ascii="Times New Roman" w:hAnsi="Times New Roman" w:cs="Times New Roman"/>
          <w:sz w:val="24"/>
          <w:szCs w:val="24"/>
          <w:lang w:val="sk-SK"/>
        </w:rPr>
      </w:pPr>
    </w:p>
    <w:p w:rsidR="00082680" w:rsidRPr="00EE76CC" w:rsidRDefault="00082680" w:rsidP="001A57DC">
      <w:pPr>
        <w:jc w:val="both"/>
        <w:rPr>
          <w:rFonts w:ascii="Times New Roman" w:hAnsi="Times New Roman" w:cs="Times New Roman"/>
          <w:sz w:val="24"/>
          <w:szCs w:val="24"/>
          <w:lang w:val="sk-SK"/>
        </w:rPr>
      </w:pPr>
    </w:p>
    <w:p w:rsidR="00AF3FBA" w:rsidRPr="00EE76CC" w:rsidRDefault="005D5FA5" w:rsidP="001A57DC">
      <w:pPr>
        <w:jc w:val="both"/>
        <w:rPr>
          <w:rFonts w:ascii="Times New Roman" w:hAnsi="Times New Roman" w:cs="Times New Roman"/>
          <w:sz w:val="24"/>
          <w:szCs w:val="24"/>
          <w:lang w:val="sk-SK"/>
        </w:rPr>
      </w:pPr>
      <w:r w:rsidRPr="00EE76CC">
        <w:rPr>
          <w:rFonts w:ascii="Times New Roman" w:hAnsi="Times New Roman" w:cs="Times New Roman"/>
          <w:i/>
          <w:sz w:val="24"/>
          <w:szCs w:val="24"/>
          <w:lang w:val="sk-SK"/>
        </w:rPr>
        <w:lastRenderedPageBreak/>
        <w:t xml:space="preserve">A. </w:t>
      </w:r>
      <w:r w:rsidR="00AF3FBA" w:rsidRPr="00EE76CC">
        <w:rPr>
          <w:rFonts w:ascii="Times New Roman" w:hAnsi="Times New Roman" w:cs="Times New Roman"/>
          <w:i/>
          <w:sz w:val="24"/>
          <w:szCs w:val="24"/>
          <w:lang w:val="sk-SK"/>
        </w:rPr>
        <w:t>Podmienky realizácie projektu</w:t>
      </w:r>
    </w:p>
    <w:p w:rsidR="001A57DC" w:rsidRPr="00EE76CC" w:rsidRDefault="001A57DC"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Realizácia projektu bude prebiehať dvoma spôsobmi. Prvým spôsobom je poskytnutie </w:t>
      </w:r>
      <w:r w:rsidR="00BC7595" w:rsidRPr="00EE76CC">
        <w:rPr>
          <w:rFonts w:ascii="Times New Roman" w:hAnsi="Times New Roman" w:cs="Times New Roman"/>
          <w:sz w:val="24"/>
          <w:szCs w:val="24"/>
          <w:lang w:val="sk-SK"/>
        </w:rPr>
        <w:t>príspevku na</w:t>
      </w:r>
      <w:r w:rsidRPr="00EE76CC">
        <w:rPr>
          <w:rFonts w:ascii="Times New Roman" w:hAnsi="Times New Roman" w:cs="Times New Roman"/>
          <w:sz w:val="24"/>
          <w:szCs w:val="24"/>
          <w:lang w:val="sk-SK"/>
        </w:rPr>
        <w:t xml:space="preserve"> obnovu a skvalitnenie hokejovej infraštruktúry. Druhým spôsobom je priama investícia </w:t>
      </w:r>
      <w:r w:rsidR="00E7110D"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xml:space="preserve"> do celoslovenského systému správy tréningového procesu a do testovacích a tréningových pomôcok rovnako potrebných pre všetky hokejové kluby na Slovensku. </w:t>
      </w:r>
    </w:p>
    <w:p w:rsidR="00524317" w:rsidRPr="00EE76CC" w:rsidRDefault="00524317" w:rsidP="00AF3FBA">
      <w:pPr>
        <w:contextualSpacing/>
        <w:jc w:val="both"/>
        <w:rPr>
          <w:rFonts w:ascii="Times New Roman" w:hAnsi="Times New Roman" w:cs="Times New Roman"/>
          <w:sz w:val="24"/>
          <w:szCs w:val="24"/>
          <w:lang w:val="sk-SK"/>
        </w:rPr>
      </w:pPr>
    </w:p>
    <w:p w:rsidR="00AF3FBA" w:rsidRPr="00EE76CC" w:rsidRDefault="005D5FA5" w:rsidP="00AF3FBA">
      <w:pPr>
        <w:contextualSpacing/>
        <w:jc w:val="left"/>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 xml:space="preserve">1. </w:t>
      </w:r>
      <w:r w:rsidR="00AF3FBA" w:rsidRPr="00EE76CC">
        <w:rPr>
          <w:rFonts w:ascii="Times New Roman" w:hAnsi="Times New Roman" w:cs="Times New Roman"/>
          <w:b/>
          <w:i/>
          <w:sz w:val="24"/>
          <w:szCs w:val="24"/>
          <w:lang w:val="sk-SK"/>
        </w:rPr>
        <w:t xml:space="preserve">Prvý spôsob realizácie projektu  - poskytovanie </w:t>
      </w:r>
      <w:r w:rsidR="00A513FD" w:rsidRPr="00EE76CC">
        <w:rPr>
          <w:rFonts w:ascii="Times New Roman" w:hAnsi="Times New Roman" w:cs="Times New Roman"/>
          <w:b/>
          <w:i/>
          <w:sz w:val="24"/>
          <w:szCs w:val="24"/>
          <w:lang w:val="sk-SK"/>
        </w:rPr>
        <w:t>príspevku</w:t>
      </w:r>
      <w:r w:rsidR="00AF3FBA" w:rsidRPr="00EE76CC">
        <w:rPr>
          <w:rFonts w:ascii="Times New Roman" w:hAnsi="Times New Roman" w:cs="Times New Roman"/>
          <w:b/>
          <w:i/>
          <w:sz w:val="24"/>
          <w:szCs w:val="24"/>
          <w:lang w:val="sk-SK"/>
        </w:rPr>
        <w:t xml:space="preserve"> - bude prebiehať nasledovne:</w:t>
      </w:r>
    </w:p>
    <w:p w:rsidR="00E7110D" w:rsidRPr="00EE76CC" w:rsidRDefault="00E7110D" w:rsidP="00AF3FBA">
      <w:pPr>
        <w:contextualSpacing/>
        <w:jc w:val="both"/>
        <w:rPr>
          <w:rFonts w:ascii="Times New Roman" w:hAnsi="Times New Roman" w:cs="Times New Roman"/>
          <w:sz w:val="24"/>
          <w:szCs w:val="24"/>
          <w:lang w:val="sk-SK"/>
        </w:rPr>
      </w:pPr>
    </w:p>
    <w:p w:rsidR="00AF3FBA" w:rsidRPr="00EE76CC" w:rsidRDefault="001A57DC"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w:t>
      </w:r>
      <w:r w:rsidR="00AF3FBA" w:rsidRPr="00EE76CC">
        <w:rPr>
          <w:rFonts w:ascii="Times New Roman" w:hAnsi="Times New Roman" w:cs="Times New Roman"/>
          <w:i/>
          <w:sz w:val="24"/>
          <w:szCs w:val="24"/>
          <w:u w:val="single"/>
          <w:lang w:val="sk-SK"/>
        </w:rPr>
        <w:t>.</w:t>
      </w:r>
      <w:r w:rsidRPr="00EE76CC">
        <w:rPr>
          <w:rFonts w:ascii="Times New Roman" w:hAnsi="Times New Roman" w:cs="Times New Roman"/>
          <w:i/>
          <w:sz w:val="24"/>
          <w:szCs w:val="24"/>
          <w:u w:val="single"/>
          <w:lang w:val="sk-SK"/>
        </w:rPr>
        <w:t>1.</w:t>
      </w:r>
      <w:r w:rsidR="00AF3FBA" w:rsidRPr="00EE76CC">
        <w:rPr>
          <w:rFonts w:ascii="Times New Roman" w:hAnsi="Times New Roman" w:cs="Times New Roman"/>
          <w:i/>
          <w:sz w:val="24"/>
          <w:szCs w:val="24"/>
          <w:u w:val="single"/>
          <w:lang w:val="sk-SK"/>
        </w:rPr>
        <w:t xml:space="preserve"> </w:t>
      </w:r>
      <w:r w:rsidR="001B27B3" w:rsidRPr="00EE76CC">
        <w:rPr>
          <w:rFonts w:ascii="Times New Roman" w:hAnsi="Times New Roman" w:cs="Times New Roman"/>
          <w:i/>
          <w:sz w:val="24"/>
          <w:szCs w:val="24"/>
          <w:u w:val="single"/>
          <w:lang w:val="sk-SK"/>
        </w:rPr>
        <w:t xml:space="preserve">Konečný </w:t>
      </w:r>
      <w:r w:rsidR="00AF3FBA" w:rsidRPr="00EE76CC">
        <w:rPr>
          <w:rFonts w:ascii="Times New Roman" w:hAnsi="Times New Roman" w:cs="Times New Roman"/>
          <w:i/>
          <w:sz w:val="24"/>
          <w:szCs w:val="24"/>
          <w:u w:val="single"/>
          <w:lang w:val="sk-SK"/>
        </w:rPr>
        <w:t xml:space="preserve">prijímateľ podpory </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1B27B3"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Konečným </w:t>
      </w:r>
      <w:r w:rsidR="00AF3FBA" w:rsidRPr="00EE76CC">
        <w:rPr>
          <w:rFonts w:ascii="Times New Roman" w:hAnsi="Times New Roman" w:cs="Times New Roman"/>
          <w:sz w:val="24"/>
          <w:szCs w:val="24"/>
          <w:lang w:val="sk-SK"/>
        </w:rPr>
        <w:t>prijímateľom podpory (ďalej len "priamy realizátor") môže byť:</w:t>
      </w:r>
    </w:p>
    <w:p w:rsidR="00AF3FBA" w:rsidRPr="00EE76CC" w:rsidRDefault="00AF3FBA" w:rsidP="00AF3FBA">
      <w:pPr>
        <w:pStyle w:val="Odsekzoznamu"/>
        <w:numPr>
          <w:ilvl w:val="0"/>
          <w:numId w:val="13"/>
        </w:numPr>
        <w:spacing w:after="200"/>
        <w:ind w:left="284" w:hanging="284"/>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obec,</w:t>
      </w:r>
    </w:p>
    <w:p w:rsidR="00AF3FBA" w:rsidRPr="00EE76CC" w:rsidRDefault="00AF3FBA" w:rsidP="00AF3FBA">
      <w:pPr>
        <w:pStyle w:val="Odsekzoznamu"/>
        <w:numPr>
          <w:ilvl w:val="0"/>
          <w:numId w:val="13"/>
        </w:numPr>
        <w:spacing w:after="200"/>
        <w:ind w:left="284" w:hanging="284"/>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hokejový klub alebo</w:t>
      </w:r>
    </w:p>
    <w:p w:rsidR="00AF3FBA" w:rsidRPr="00EE76CC" w:rsidRDefault="00AF3FBA" w:rsidP="00AF3FBA">
      <w:pPr>
        <w:pStyle w:val="Odsekzoznamu"/>
        <w:numPr>
          <w:ilvl w:val="0"/>
          <w:numId w:val="13"/>
        </w:numPr>
        <w:spacing w:after="200"/>
        <w:ind w:left="284" w:hanging="284"/>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iná právnická osoba, ktorá je vlastníkom, dlhodobým nájomcom alebo vypožičiavateľom hokejovej infraštruktúry</w:t>
      </w:r>
      <w:r w:rsidR="00AA2F97">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w:t>
      </w: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Priamy realizátor je povinný preukázať, že je vlastníkom, dlhodobým nájomcom alebo vypožičiavateľom hokejovej infraštruktúry alebo má k hokejovej infraštruktúre iný obdobný vzťah (napr. mu bol majetok tvoriaci hokejovú infraštruktúru zverený do správy) a zároveň je oprávnený realizovať  investície do tejto hokejovej infraštruktúry. Za dlhodobý nájom alebo výpožičku možno považovať dočasné zverenie majetku do užívania, ktoré trvá minimálne 3 roky odo dňa uzatvorenia zmluvy o spolupráci a financovaní výstavby, rekonštrukcie a dobudovania hokejovej infraštruktúry medzi </w:t>
      </w:r>
      <w:r w:rsidR="00E7110D"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xml:space="preserve"> a priamym realizátorom (ďalej len "zmluva o spolupráci").</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1A57DC"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1.2</w:t>
      </w:r>
      <w:r w:rsidR="00AF3FBA" w:rsidRPr="00EE76CC">
        <w:rPr>
          <w:rFonts w:ascii="Times New Roman" w:hAnsi="Times New Roman" w:cs="Times New Roman"/>
          <w:i/>
          <w:sz w:val="24"/>
          <w:szCs w:val="24"/>
          <w:u w:val="single"/>
          <w:lang w:val="sk-SK"/>
        </w:rPr>
        <w:t>. Účel podpory</w:t>
      </w:r>
    </w:p>
    <w:p w:rsidR="00AF3FBA" w:rsidRPr="00EE76CC" w:rsidRDefault="00AF3FBA" w:rsidP="00AF3FBA">
      <w:pPr>
        <w:ind w:left="-284"/>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Účelom podpory je najmä výstavba a technické zhodnotenie zázemia hokejových štadiónov (šatne,</w:t>
      </w:r>
      <w:r w:rsidR="004C308E"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 xml:space="preserve">rozcvičovne, sociálne priestory, regenerácia, posilňovňa, klubovňa), investície do nevyhnutnej obnovy hokejových štadiónov (strecha, opláštenie, plocha, mantinely, technické zariadenia). Oprávnenými výdavkami sú výdavky na výstavbu a technické zhodnotenie hokejovej infraštruktúry a výdavky na obstaranie majetku, ktoré spĺňajú kritériá zaradenia do kapitálových výdavkov (napr. mechanické zariadenie na čistenie ľadovej plochy) a súvisia s podporovaným účelom. </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Subjektom zodpovedným za plnenie podmienok použitia finančných prostriedkov zo štátneho rozpočtu bude v celom projekte </w:t>
      </w:r>
      <w:r w:rsidR="00E7110D"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ktorý bude zastrešovať zmluvné vzťahy so všetkými priamymi realizátormi a v pôsobnosti ktorého bude taktiež ročné vyúčtovanie použitia</w:t>
      </w:r>
      <w:r w:rsidR="00260643">
        <w:rPr>
          <w:rFonts w:ascii="Times New Roman" w:hAnsi="Times New Roman" w:cs="Times New Roman"/>
          <w:sz w:val="24"/>
          <w:szCs w:val="24"/>
          <w:lang w:val="sk-SK"/>
        </w:rPr>
        <w:t xml:space="preserve"> finančných prostriedkov voči m</w:t>
      </w:r>
      <w:r w:rsidRPr="00EE76CC">
        <w:rPr>
          <w:rFonts w:ascii="Times New Roman" w:hAnsi="Times New Roman" w:cs="Times New Roman"/>
          <w:sz w:val="24"/>
          <w:szCs w:val="24"/>
          <w:lang w:val="sk-SK"/>
        </w:rPr>
        <w:t xml:space="preserve">inisterstvu, čo výrazne zníži administratívnu náročnosť realizácie projektu na strane ministerstva a celý proces z pohľadu ingerencie štátu sa týmto zjednoduší. </w:t>
      </w:r>
    </w:p>
    <w:p w:rsidR="00A56370" w:rsidRPr="00EE76CC" w:rsidRDefault="00A56370" w:rsidP="00AF3FBA">
      <w:pPr>
        <w:contextualSpacing/>
        <w:jc w:val="both"/>
        <w:rPr>
          <w:rFonts w:ascii="Times New Roman" w:hAnsi="Times New Roman" w:cs="Times New Roman"/>
          <w:sz w:val="24"/>
          <w:szCs w:val="24"/>
          <w:lang w:val="sk-SK"/>
        </w:rPr>
      </w:pPr>
    </w:p>
    <w:p w:rsidR="00AF3FBA" w:rsidRPr="00EE76CC" w:rsidRDefault="001A57DC"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1.3.</w:t>
      </w:r>
      <w:r w:rsidR="00AF3FBA" w:rsidRPr="00EE76CC">
        <w:rPr>
          <w:rFonts w:ascii="Times New Roman" w:hAnsi="Times New Roman" w:cs="Times New Roman"/>
          <w:i/>
          <w:sz w:val="24"/>
          <w:szCs w:val="24"/>
          <w:u w:val="single"/>
          <w:lang w:val="sk-SK"/>
        </w:rPr>
        <w:t xml:space="preserve"> Výška podpory</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Minimálna výška podpory zo štátneho rozpočtu jednotlivé</w:t>
      </w:r>
      <w:r w:rsidR="004C308E" w:rsidRPr="00EE76CC">
        <w:rPr>
          <w:rFonts w:ascii="Times New Roman" w:hAnsi="Times New Roman" w:cs="Times New Roman"/>
          <w:sz w:val="24"/>
          <w:szCs w:val="24"/>
          <w:lang w:val="sk-SK"/>
        </w:rPr>
        <w:t xml:space="preserve">mu priamemu realizátorovi je             10 000 </w:t>
      </w:r>
      <w:r w:rsidRPr="00EE76CC">
        <w:rPr>
          <w:rFonts w:ascii="Times New Roman" w:hAnsi="Times New Roman" w:cs="Times New Roman"/>
          <w:sz w:val="24"/>
          <w:szCs w:val="24"/>
          <w:lang w:val="sk-SK"/>
        </w:rPr>
        <w:t>eur.</w:t>
      </w:r>
    </w:p>
    <w:p w:rsidR="00524317" w:rsidRDefault="00524317" w:rsidP="00AF3FBA">
      <w:pPr>
        <w:contextualSpacing/>
        <w:jc w:val="both"/>
        <w:rPr>
          <w:rFonts w:ascii="Times New Roman" w:hAnsi="Times New Roman" w:cs="Times New Roman"/>
          <w:sz w:val="24"/>
          <w:szCs w:val="24"/>
          <w:lang w:val="sk-SK"/>
        </w:rPr>
      </w:pPr>
    </w:p>
    <w:p w:rsidR="00082680" w:rsidRDefault="00082680" w:rsidP="00AF3FBA">
      <w:pPr>
        <w:contextualSpacing/>
        <w:jc w:val="both"/>
        <w:rPr>
          <w:rFonts w:ascii="Times New Roman" w:hAnsi="Times New Roman" w:cs="Times New Roman"/>
          <w:sz w:val="24"/>
          <w:szCs w:val="24"/>
          <w:lang w:val="sk-SK"/>
        </w:rPr>
      </w:pPr>
    </w:p>
    <w:p w:rsidR="00082680" w:rsidRDefault="00082680" w:rsidP="00AF3FBA">
      <w:pPr>
        <w:contextualSpacing/>
        <w:jc w:val="both"/>
        <w:rPr>
          <w:rFonts w:ascii="Times New Roman" w:hAnsi="Times New Roman" w:cs="Times New Roman"/>
          <w:sz w:val="24"/>
          <w:szCs w:val="24"/>
          <w:lang w:val="sk-SK"/>
        </w:rPr>
      </w:pPr>
    </w:p>
    <w:p w:rsidR="00082680" w:rsidRPr="00EE76CC" w:rsidRDefault="00082680" w:rsidP="00AF3FBA">
      <w:pPr>
        <w:contextualSpacing/>
        <w:jc w:val="both"/>
        <w:rPr>
          <w:rFonts w:ascii="Times New Roman" w:hAnsi="Times New Roman" w:cs="Times New Roman"/>
          <w:sz w:val="24"/>
          <w:szCs w:val="24"/>
          <w:lang w:val="sk-SK"/>
        </w:rPr>
      </w:pPr>
    </w:p>
    <w:p w:rsidR="00AF3FBA" w:rsidRPr="00EE76CC" w:rsidRDefault="001A57DC"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lastRenderedPageBreak/>
        <w:t>1.4.</w:t>
      </w:r>
      <w:r w:rsidR="00AF3FBA" w:rsidRPr="00EE76CC">
        <w:rPr>
          <w:rFonts w:ascii="Times New Roman" w:hAnsi="Times New Roman" w:cs="Times New Roman"/>
          <w:i/>
          <w:sz w:val="24"/>
          <w:szCs w:val="24"/>
          <w:u w:val="single"/>
          <w:lang w:val="sk-SK"/>
        </w:rPr>
        <w:t xml:space="preserve"> Povinné spolufinancovanie priameho realizátora</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Projekt bude financovaný pomerne aj zo zdrojov priameho realizátora (napr. vlastné zdroje, finančné prostriedky preinvestované vlastníkom hokejovej infraštruktúry, poskytnuté sponzorské - finančné aj materiálne, kombinácia týchto zdrojov), ktorý je povinný spolufinancovať projekt vo výške minimálne 5% z celkových výdavkov projektu podľa rozpočtu s tým, že podpora poskytnutá z prostriedkov štátneho rozpočtu je maximálne 95% z celkových výdavkov projektu podľa rozpočtu za dodržani</w:t>
      </w:r>
      <w:r w:rsidR="00BB303F">
        <w:rPr>
          <w:rFonts w:ascii="Times New Roman" w:hAnsi="Times New Roman" w:cs="Times New Roman"/>
          <w:sz w:val="24"/>
          <w:szCs w:val="24"/>
          <w:lang w:val="sk-SK"/>
        </w:rPr>
        <w:t>a výšky podpory podľa odseku 1. 3</w:t>
      </w:r>
      <w:r w:rsidRPr="00EE76CC">
        <w:rPr>
          <w:rFonts w:ascii="Times New Roman" w:hAnsi="Times New Roman" w:cs="Times New Roman"/>
          <w:sz w:val="24"/>
          <w:szCs w:val="24"/>
          <w:lang w:val="sk-SK"/>
        </w:rPr>
        <w:t>. tohto materiálu (príklad: ak by bola výška investície v</w:t>
      </w:r>
      <w:r w:rsidR="004C308E" w:rsidRPr="00EE76CC">
        <w:rPr>
          <w:rFonts w:ascii="Times New Roman" w:hAnsi="Times New Roman" w:cs="Times New Roman"/>
          <w:sz w:val="24"/>
          <w:szCs w:val="24"/>
          <w:lang w:val="sk-SK"/>
        </w:rPr>
        <w:t> projekte vypočítaná na 50 000</w:t>
      </w:r>
      <w:r w:rsidR="00032AC0" w:rsidRPr="00EE76CC">
        <w:rPr>
          <w:rFonts w:ascii="Times New Roman" w:hAnsi="Times New Roman" w:cs="Times New Roman"/>
          <w:sz w:val="24"/>
          <w:szCs w:val="24"/>
          <w:lang w:val="sk-SK"/>
        </w:rPr>
        <w:t xml:space="preserve"> e</w:t>
      </w:r>
      <w:r w:rsidRPr="00EE76CC">
        <w:rPr>
          <w:rFonts w:ascii="Times New Roman" w:hAnsi="Times New Roman" w:cs="Times New Roman"/>
          <w:sz w:val="24"/>
          <w:szCs w:val="24"/>
          <w:lang w:val="sk-SK"/>
        </w:rPr>
        <w:t>ur po schválení projektu bude podpora zo zdr</w:t>
      </w:r>
      <w:r w:rsidR="004C308E" w:rsidRPr="00EE76CC">
        <w:rPr>
          <w:rFonts w:ascii="Times New Roman" w:hAnsi="Times New Roman" w:cs="Times New Roman"/>
          <w:sz w:val="24"/>
          <w:szCs w:val="24"/>
          <w:lang w:val="sk-SK"/>
        </w:rPr>
        <w:t xml:space="preserve">ojov štátneho rozpočtu 47 500 </w:t>
      </w:r>
      <w:r w:rsidR="00032AC0" w:rsidRPr="00EE76CC">
        <w:rPr>
          <w:rFonts w:ascii="Times New Roman" w:hAnsi="Times New Roman" w:cs="Times New Roman"/>
          <w:sz w:val="24"/>
          <w:szCs w:val="24"/>
          <w:lang w:val="sk-SK"/>
        </w:rPr>
        <w:t>e</w:t>
      </w:r>
      <w:r w:rsidRPr="00EE76CC">
        <w:rPr>
          <w:rFonts w:ascii="Times New Roman" w:hAnsi="Times New Roman" w:cs="Times New Roman"/>
          <w:sz w:val="24"/>
          <w:szCs w:val="24"/>
          <w:lang w:val="sk-SK"/>
        </w:rPr>
        <w:t>ur = 95%, a povinné spolufin</w:t>
      </w:r>
      <w:r w:rsidR="004C308E" w:rsidRPr="00EE76CC">
        <w:rPr>
          <w:rFonts w:ascii="Times New Roman" w:hAnsi="Times New Roman" w:cs="Times New Roman"/>
          <w:sz w:val="24"/>
          <w:szCs w:val="24"/>
          <w:lang w:val="sk-SK"/>
        </w:rPr>
        <w:t xml:space="preserve">ancovanie bude vo výške 2 500 </w:t>
      </w:r>
      <w:r w:rsidR="00032AC0" w:rsidRPr="00EE76CC">
        <w:rPr>
          <w:rFonts w:ascii="Times New Roman" w:hAnsi="Times New Roman" w:cs="Times New Roman"/>
          <w:sz w:val="24"/>
          <w:szCs w:val="24"/>
          <w:lang w:val="sk-SK"/>
        </w:rPr>
        <w:t>e</w:t>
      </w:r>
      <w:r w:rsidRPr="00EE76CC">
        <w:rPr>
          <w:rFonts w:ascii="Times New Roman" w:hAnsi="Times New Roman" w:cs="Times New Roman"/>
          <w:sz w:val="24"/>
          <w:szCs w:val="24"/>
          <w:lang w:val="sk-SK"/>
        </w:rPr>
        <w:t>ur = 5%).</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Podrobnejšie podmienky použitia finančných prostriedkov a kritériá výberu priamych realizátorov projektu budú schválené príslušným orgánom </w:t>
      </w:r>
      <w:r w:rsidR="00E7110D" w:rsidRPr="00EE76CC">
        <w:rPr>
          <w:rFonts w:ascii="Times New Roman" w:hAnsi="Times New Roman" w:cs="Times New Roman"/>
          <w:sz w:val="24"/>
          <w:szCs w:val="24"/>
          <w:lang w:val="sk-SK"/>
        </w:rPr>
        <w:t xml:space="preserve">SZĽH </w:t>
      </w:r>
      <w:r w:rsidRPr="00EE76CC">
        <w:rPr>
          <w:rFonts w:ascii="Times New Roman" w:hAnsi="Times New Roman" w:cs="Times New Roman"/>
          <w:sz w:val="24"/>
          <w:szCs w:val="24"/>
          <w:lang w:val="sk-SK"/>
        </w:rPr>
        <w:t xml:space="preserve">a </w:t>
      </w:r>
      <w:r w:rsidR="004C308E" w:rsidRPr="00EE76CC">
        <w:rPr>
          <w:rFonts w:ascii="Times New Roman" w:hAnsi="Times New Roman" w:cs="Times New Roman"/>
          <w:sz w:val="24"/>
          <w:szCs w:val="24"/>
          <w:lang w:val="sk-SK"/>
        </w:rPr>
        <w:t xml:space="preserve">určené v zmluvnom vzťahu medzi </w:t>
      </w:r>
      <w:r w:rsidR="00E7110D" w:rsidRPr="00EE76CC">
        <w:rPr>
          <w:rFonts w:ascii="Times New Roman" w:hAnsi="Times New Roman" w:cs="Times New Roman"/>
          <w:sz w:val="24"/>
          <w:szCs w:val="24"/>
          <w:lang w:val="sk-SK"/>
        </w:rPr>
        <w:t xml:space="preserve">SZĽH </w:t>
      </w:r>
      <w:r w:rsidRPr="00EE76CC">
        <w:rPr>
          <w:rFonts w:ascii="Times New Roman" w:hAnsi="Times New Roman" w:cs="Times New Roman"/>
          <w:sz w:val="24"/>
          <w:szCs w:val="24"/>
          <w:lang w:val="sk-SK"/>
        </w:rPr>
        <w:t>a príslušným oprávneným prijímateľom podpory.</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5D5FA5" w:rsidP="00AF3FBA">
      <w:pPr>
        <w:contextualSpacing/>
        <w:jc w:val="left"/>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 xml:space="preserve">2. </w:t>
      </w:r>
      <w:r w:rsidR="00AF3FBA" w:rsidRPr="00EE76CC">
        <w:rPr>
          <w:rFonts w:ascii="Times New Roman" w:hAnsi="Times New Roman" w:cs="Times New Roman"/>
          <w:b/>
          <w:i/>
          <w:sz w:val="24"/>
          <w:szCs w:val="24"/>
          <w:lang w:val="sk-SK"/>
        </w:rPr>
        <w:t>Druhý spôsob realizácie projektu  - priama investícia - bude prebiehať nasledovne:</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2.1. Účel priamej investície</w:t>
      </w:r>
    </w:p>
    <w:p w:rsidR="00AF3FBA" w:rsidRPr="00EE76CC" w:rsidRDefault="00AF3FBA" w:rsidP="00AF3FBA">
      <w:pPr>
        <w:ind w:left="-284"/>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Účelom priamej investície </w:t>
      </w:r>
      <w:r w:rsidR="00E7110D" w:rsidRPr="00EE76CC">
        <w:rPr>
          <w:rFonts w:ascii="Times New Roman" w:hAnsi="Times New Roman" w:cs="Times New Roman"/>
          <w:sz w:val="24"/>
          <w:szCs w:val="24"/>
          <w:lang w:val="sk-SK"/>
        </w:rPr>
        <w:t xml:space="preserve">SZĽH </w:t>
      </w:r>
      <w:r w:rsidRPr="00EE76CC">
        <w:rPr>
          <w:rFonts w:ascii="Times New Roman" w:hAnsi="Times New Roman" w:cs="Times New Roman"/>
          <w:sz w:val="24"/>
          <w:szCs w:val="24"/>
          <w:lang w:val="sk-SK"/>
        </w:rPr>
        <w:t xml:space="preserve">je vytvorenie systému správy tréningového procesu mládeže v celoslovenskom meradle a zabezpečenie rovnakých testovacích a tréningových pomôcok pre všetkých členov </w:t>
      </w:r>
      <w:r w:rsidR="00E7110D"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ktorí vykonávajú činnosť tréningového procesu mládeže. Celková investícia bude realizovaná jedným projektom zastrešujúcim nasledujúce časti:</w:t>
      </w:r>
    </w:p>
    <w:p w:rsidR="00AF3FBA" w:rsidRPr="00EE76CC" w:rsidRDefault="00AF3FBA" w:rsidP="00AF3FBA">
      <w:pPr>
        <w:contextualSpacing/>
        <w:jc w:val="both"/>
        <w:rPr>
          <w:rFonts w:ascii="Times New Roman" w:hAnsi="Times New Roman" w:cs="Times New Roman"/>
          <w:i/>
          <w:sz w:val="24"/>
          <w:szCs w:val="24"/>
          <w:u w:val="single"/>
          <w:lang w:val="sk-SK"/>
        </w:rPr>
      </w:pPr>
    </w:p>
    <w:p w:rsidR="00AF3FBA" w:rsidRPr="00EE76CC" w:rsidRDefault="005D5FA5"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 xml:space="preserve">2.1.1. </w:t>
      </w:r>
      <w:r w:rsidR="00AF3FBA" w:rsidRPr="00EE76CC">
        <w:rPr>
          <w:rFonts w:ascii="Times New Roman" w:hAnsi="Times New Roman" w:cs="Times New Roman"/>
          <w:i/>
          <w:sz w:val="24"/>
          <w:szCs w:val="24"/>
          <w:u w:val="single"/>
          <w:lang w:val="sk-SK"/>
        </w:rPr>
        <w:t>Systém správy tréningového procesu:</w:t>
      </w:r>
    </w:p>
    <w:p w:rsidR="00AF3FBA" w:rsidRPr="00EE76CC" w:rsidRDefault="00AF3FBA" w:rsidP="00AF3FBA">
      <w:pPr>
        <w:spacing w:before="100" w:beforeAutospacing="1" w:after="100" w:afterAutospacing="1"/>
        <w:jc w:val="both"/>
        <w:rPr>
          <w:rFonts w:ascii="Times New Roman" w:hAnsi="Times New Roman" w:cs="Times New Roman"/>
          <w:sz w:val="24"/>
          <w:szCs w:val="24"/>
          <w:lang w:val="sk-SK"/>
        </w:rPr>
      </w:pPr>
      <w:r w:rsidRPr="00EE76CC">
        <w:rPr>
          <w:rFonts w:ascii="Times New Roman" w:hAnsi="Times New Roman" w:cs="Times New Roman"/>
          <w:sz w:val="24"/>
          <w:szCs w:val="24"/>
          <w:lang w:val="sk-SK" w:eastAsia="sk-SK"/>
        </w:rPr>
        <w:t xml:space="preserve">Cieľom systému je zastrešiť evidenčné potreby súvisiace s prácou trénera, vytvoriť jednotnú platformu pre zber a spracovanie informácií, zabezpečiť centrálne spracovanie dát, prehľadné tlačové reporty a štatistické vyhodnotenie, ako aj vytvoriť automatizovaný systém spracovania informácií a ich komunikácie medzi trénermi a metodickým oddelením SZĽH. </w:t>
      </w:r>
    </w:p>
    <w:p w:rsidR="00AF3FBA" w:rsidRPr="00EE76CC" w:rsidRDefault="005D5FA5"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 xml:space="preserve">2.1.2. </w:t>
      </w:r>
      <w:r w:rsidR="00AF3FBA" w:rsidRPr="00EE76CC">
        <w:rPr>
          <w:rFonts w:ascii="Times New Roman" w:hAnsi="Times New Roman" w:cs="Times New Roman"/>
          <w:i/>
          <w:sz w:val="24"/>
          <w:szCs w:val="24"/>
          <w:u w:val="single"/>
          <w:lang w:val="sk-SK"/>
        </w:rPr>
        <w:t>Jednotné tréningové a zápasové pomôcky:</w:t>
      </w:r>
    </w:p>
    <w:p w:rsidR="00AF3FBA" w:rsidRPr="00EE76CC" w:rsidRDefault="00AF3FBA" w:rsidP="00AF3FBA">
      <w:pPr>
        <w:contextualSpacing/>
        <w:jc w:val="both"/>
        <w:rPr>
          <w:rFonts w:ascii="Times New Roman" w:hAnsi="Times New Roman" w:cs="Times New Roman"/>
          <w:i/>
          <w:sz w:val="24"/>
          <w:szCs w:val="24"/>
          <w:u w:val="single"/>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Cieľom takejto priamej podpory je zabezpečenie infraštruktúry pre súťaž minihokeja v mládežníckych kategóriách predprípravky a prípravky, v ktorej platia jednotné podmienky pre vytýčenie zmenšeného hokejového ihriska. Obstaranie a nákup takýchto pomôcok (minimantinelov a minibránok) je teda priamou zodpovednosťou riadiaceho orgánu súťaže, ktorým je </w:t>
      </w:r>
      <w:r w:rsidR="00E7110D"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Spomenuté pomôcky sa pravidelne využívajú aj v tréningovom procese mládeže. V súčasnosti sú tieto pomôcky značne poškodené či nefunkčné a na niektorých zimných štadiónoch aj chýbajú. Cieľom tejto priamej investície je zabezpečiť zjednotenie podmienok pre deti na všetkých zimných štadiónoch na Slovensku.</w:t>
      </w:r>
    </w:p>
    <w:p w:rsidR="00A56370" w:rsidRPr="00EE76CC" w:rsidRDefault="00A56370" w:rsidP="00AF3FBA">
      <w:pPr>
        <w:contextualSpacing/>
        <w:jc w:val="both"/>
        <w:rPr>
          <w:rFonts w:ascii="Times New Roman" w:hAnsi="Times New Roman" w:cs="Times New Roman"/>
          <w:i/>
          <w:sz w:val="24"/>
          <w:szCs w:val="24"/>
          <w:u w:val="single"/>
          <w:lang w:val="sk-SK"/>
        </w:rPr>
      </w:pPr>
    </w:p>
    <w:p w:rsidR="00AF3FBA" w:rsidRPr="00EE76CC" w:rsidRDefault="005D5FA5"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 xml:space="preserve">2.1.3. </w:t>
      </w:r>
      <w:r w:rsidR="00AF3FBA" w:rsidRPr="00EE76CC">
        <w:rPr>
          <w:rFonts w:ascii="Times New Roman" w:hAnsi="Times New Roman" w:cs="Times New Roman"/>
          <w:i/>
          <w:sz w:val="24"/>
          <w:szCs w:val="24"/>
          <w:u w:val="single"/>
          <w:lang w:val="sk-SK"/>
        </w:rPr>
        <w:t>Jednotné testovacie pomôcky:</w:t>
      </w:r>
    </w:p>
    <w:p w:rsidR="00AF3FBA" w:rsidRPr="00EE76CC" w:rsidRDefault="00AF3FBA" w:rsidP="00AF3FBA">
      <w:pPr>
        <w:contextualSpacing/>
        <w:jc w:val="both"/>
        <w:rPr>
          <w:rFonts w:ascii="Times New Roman" w:hAnsi="Times New Roman" w:cs="Times New Roman"/>
          <w:i/>
          <w:sz w:val="24"/>
          <w:szCs w:val="24"/>
          <w:u w:val="single"/>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Hokej je špecifickým športom, ktorý sa celý odohráva pre hráča v nestabilnom prostredí. Preto aj potreby testovania v tomto športe sú pomerne špecifické. Mnoho klubov nevlastní potrebné pomôcky pre testovanie špeciálnych schopností hráča ľadového hokeja. Cieľom takejto priamej podpory je zabezpečenie jednotného systému testovania talentovanej mládeže tak, aby nevznikali odchýlky v meraní na základe používania rôznych pomôcok a zariadení </w:t>
      </w:r>
      <w:r w:rsidRPr="00EE76CC">
        <w:rPr>
          <w:rFonts w:ascii="Times New Roman" w:hAnsi="Times New Roman" w:cs="Times New Roman"/>
          <w:sz w:val="24"/>
          <w:szCs w:val="24"/>
          <w:lang w:val="sk-SK"/>
        </w:rPr>
        <w:lastRenderedPageBreak/>
        <w:t xml:space="preserve">a tiež vybavenie všetkých hokejových klubov Slovenska pomôckami pre testovanie špeciálnych schopností hráča ľadového hokeja tak, aby hráč aj tréner dostali hodnotnú spätnú väzbu svojej práce, na ktorej môžu ďalej stavať a vytvárať tréningové plány za účelom zlepšovania výkonnosti športovcov. </w:t>
      </w:r>
    </w:p>
    <w:p w:rsidR="00E7110D" w:rsidRPr="00EE76CC" w:rsidRDefault="00E7110D" w:rsidP="00AF3FBA">
      <w:pPr>
        <w:contextualSpacing/>
        <w:jc w:val="both"/>
        <w:rPr>
          <w:rFonts w:ascii="Times New Roman" w:hAnsi="Times New Roman" w:cs="Times New Roman"/>
          <w:sz w:val="24"/>
          <w:szCs w:val="24"/>
          <w:lang w:val="sk-SK"/>
        </w:rPr>
      </w:pPr>
    </w:p>
    <w:p w:rsidR="00AF3FBA" w:rsidRPr="00EE76CC" w:rsidRDefault="005D5FA5" w:rsidP="00AF3FBA">
      <w:pPr>
        <w:contextualSpacing/>
        <w:jc w:val="both"/>
        <w:rPr>
          <w:rFonts w:ascii="Times New Roman" w:hAnsi="Times New Roman" w:cs="Times New Roman"/>
          <w:i/>
          <w:sz w:val="24"/>
          <w:szCs w:val="24"/>
          <w:u w:val="single"/>
          <w:lang w:val="sk-SK"/>
        </w:rPr>
      </w:pPr>
      <w:r w:rsidRPr="00EE76CC">
        <w:rPr>
          <w:rFonts w:ascii="Times New Roman" w:hAnsi="Times New Roman" w:cs="Times New Roman"/>
          <w:i/>
          <w:sz w:val="24"/>
          <w:szCs w:val="24"/>
          <w:u w:val="single"/>
          <w:lang w:val="sk-SK"/>
        </w:rPr>
        <w:t xml:space="preserve">2.1.4. </w:t>
      </w:r>
      <w:r w:rsidR="00AF3FBA" w:rsidRPr="00EE76CC">
        <w:rPr>
          <w:rFonts w:ascii="Times New Roman" w:hAnsi="Times New Roman" w:cs="Times New Roman"/>
          <w:i/>
          <w:sz w:val="24"/>
          <w:szCs w:val="24"/>
          <w:u w:val="single"/>
          <w:lang w:val="sk-SK"/>
        </w:rPr>
        <w:t>Pilotné športové centrum pri základnej škole</w:t>
      </w:r>
    </w:p>
    <w:p w:rsidR="00AF3FBA" w:rsidRPr="00EE76CC" w:rsidRDefault="00AF3FBA" w:rsidP="00AF3FBA">
      <w:pPr>
        <w:contextualSpacing/>
        <w:jc w:val="both"/>
        <w:rPr>
          <w:rFonts w:ascii="Times New Roman" w:hAnsi="Times New Roman" w:cs="Times New Roman"/>
          <w:i/>
          <w:sz w:val="24"/>
          <w:szCs w:val="24"/>
          <w:u w:val="single"/>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Cieľom vybudovania športových centier pri základných školách je vytvoriť deťom podmienky športo</w:t>
      </w:r>
      <w:r w:rsidR="00032AC0" w:rsidRPr="00EE76CC">
        <w:rPr>
          <w:rFonts w:ascii="Times New Roman" w:hAnsi="Times New Roman" w:cs="Times New Roman"/>
          <w:sz w:val="24"/>
          <w:szCs w:val="24"/>
          <w:lang w:val="sk-SK"/>
        </w:rPr>
        <w:t>vania</w:t>
      </w:r>
      <w:r w:rsidRPr="00EE76CC">
        <w:rPr>
          <w:rFonts w:ascii="Times New Roman" w:hAnsi="Times New Roman" w:cs="Times New Roman"/>
          <w:sz w:val="24"/>
          <w:szCs w:val="24"/>
          <w:lang w:val="sk-SK"/>
        </w:rPr>
        <w:t xml:space="preserve"> v prostredí, v ktorom sa zdržiavajú počas svojho detstva najčastejšie. Športové centrum s prioritnou ľadovou plochou prináša školám v jeho okolí jednotný model učenia a odstraňovania korčuliarskej a pohybovej negramotnosti za prítomnosti špeciálne vyškolených osôb, ktoré chápu</w:t>
      </w:r>
      <w:r w:rsidR="00DE0EB1">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okrem potreby pohybu</w:t>
      </w:r>
      <w:r w:rsidR="00DE0EB1">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aj potrebu radosti a vášne pri vytváraní vzťahu dieťaťa k pohybu. Pre nastavenie správneho modelu pomeru bezplatných kurzov korčuľovania pre základné školy, bezplatných hodín pre hokejovú a krasokorčuliarsku činnosť prípraviek a hodín určených pre športovanie širokej verejnosti, potrebuje </w:t>
      </w:r>
      <w:r w:rsidR="00EE0A64" w:rsidRPr="00EE76CC">
        <w:rPr>
          <w:rFonts w:ascii="Times New Roman" w:hAnsi="Times New Roman" w:cs="Times New Roman"/>
          <w:sz w:val="24"/>
          <w:szCs w:val="24"/>
          <w:lang w:val="sk-SK"/>
        </w:rPr>
        <w:t xml:space="preserve">SZĽH </w:t>
      </w:r>
      <w:r w:rsidRPr="00EE76CC">
        <w:rPr>
          <w:rFonts w:ascii="Times New Roman" w:hAnsi="Times New Roman" w:cs="Times New Roman"/>
          <w:sz w:val="24"/>
          <w:szCs w:val="24"/>
          <w:lang w:val="sk-SK"/>
        </w:rPr>
        <w:t xml:space="preserve">vytvoriť pilotné centrum. Po vytvorení optimálnych podmienok pre správne fungovanie takéhoto centra bude </w:t>
      </w:r>
      <w:r w:rsidR="00EE0A64" w:rsidRPr="00EE76CC">
        <w:rPr>
          <w:rFonts w:ascii="Times New Roman" w:hAnsi="Times New Roman" w:cs="Times New Roman"/>
          <w:sz w:val="24"/>
          <w:szCs w:val="24"/>
          <w:lang w:val="sk-SK"/>
        </w:rPr>
        <w:t xml:space="preserve">SZĽH </w:t>
      </w:r>
      <w:r w:rsidRPr="00EE76CC">
        <w:rPr>
          <w:rFonts w:ascii="Times New Roman" w:hAnsi="Times New Roman" w:cs="Times New Roman"/>
          <w:sz w:val="24"/>
          <w:szCs w:val="24"/>
          <w:lang w:val="sk-SK"/>
        </w:rPr>
        <w:t xml:space="preserve">rozširovať svoju infraštruktúru o ďalšie takéto centrá po celom Slovensku. </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5D5FA5" w:rsidP="00AF3FBA">
      <w:pPr>
        <w:tabs>
          <w:tab w:val="left" w:pos="284"/>
        </w:tabs>
        <w:spacing w:after="160"/>
        <w:jc w:val="both"/>
        <w:rPr>
          <w:rFonts w:ascii="Times New Roman" w:hAnsi="Times New Roman" w:cs="Times New Roman"/>
          <w:i/>
          <w:sz w:val="24"/>
          <w:szCs w:val="24"/>
          <w:lang w:val="sk-SK"/>
        </w:rPr>
      </w:pPr>
      <w:r w:rsidRPr="00EE76CC">
        <w:rPr>
          <w:rFonts w:ascii="Times New Roman" w:hAnsi="Times New Roman" w:cs="Times New Roman"/>
          <w:i/>
          <w:sz w:val="24"/>
          <w:szCs w:val="24"/>
          <w:lang w:val="sk-SK"/>
        </w:rPr>
        <w:t xml:space="preserve">B. </w:t>
      </w:r>
      <w:r w:rsidR="00AF3FBA" w:rsidRPr="00EE76CC">
        <w:rPr>
          <w:rFonts w:ascii="Times New Roman" w:hAnsi="Times New Roman" w:cs="Times New Roman"/>
          <w:i/>
          <w:sz w:val="24"/>
          <w:szCs w:val="24"/>
          <w:lang w:val="sk-SK"/>
        </w:rPr>
        <w:t xml:space="preserve"> Alokácia finan</w:t>
      </w:r>
      <w:r w:rsidR="00524317" w:rsidRPr="00EE76CC">
        <w:rPr>
          <w:rFonts w:ascii="Times New Roman" w:hAnsi="Times New Roman" w:cs="Times New Roman"/>
          <w:i/>
          <w:sz w:val="24"/>
          <w:szCs w:val="24"/>
          <w:lang w:val="sk-SK"/>
        </w:rPr>
        <w:t>čných prostriedkov na roky 2017 a 2018</w:t>
      </w: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V rozpočte kapitoly ministerstva budú na tento účel vyčlenené finančné pro</w:t>
      </w:r>
      <w:r w:rsidR="00032AC0" w:rsidRPr="00EE76CC">
        <w:rPr>
          <w:rFonts w:ascii="Times New Roman" w:hAnsi="Times New Roman" w:cs="Times New Roman"/>
          <w:sz w:val="24"/>
          <w:szCs w:val="24"/>
          <w:lang w:val="sk-SK"/>
        </w:rPr>
        <w:t xml:space="preserve">striedky v </w:t>
      </w:r>
      <w:r w:rsidR="00906BD5" w:rsidRPr="00EE76CC">
        <w:rPr>
          <w:rFonts w:ascii="Times New Roman" w:hAnsi="Times New Roman" w:cs="Times New Roman"/>
          <w:sz w:val="24"/>
          <w:szCs w:val="24"/>
          <w:lang w:val="sk-SK"/>
        </w:rPr>
        <w:t>sume</w:t>
      </w:r>
      <w:r w:rsidR="00032AC0" w:rsidRPr="00EE76CC">
        <w:rPr>
          <w:rFonts w:ascii="Times New Roman" w:hAnsi="Times New Roman" w:cs="Times New Roman"/>
          <w:sz w:val="24"/>
          <w:szCs w:val="24"/>
          <w:lang w:val="sk-SK"/>
        </w:rPr>
        <w:t xml:space="preserve"> 4 000 000</w:t>
      </w:r>
      <w:r w:rsidRPr="00EE76CC">
        <w:rPr>
          <w:rFonts w:ascii="Times New Roman" w:hAnsi="Times New Roman" w:cs="Times New Roman"/>
          <w:sz w:val="24"/>
          <w:szCs w:val="24"/>
          <w:lang w:val="sk-SK"/>
        </w:rPr>
        <w:t xml:space="preserve"> eur s tým, že v roku 2017 bude zo strany </w:t>
      </w:r>
      <w:r w:rsidR="00EE0A64" w:rsidRPr="00EE76CC">
        <w:rPr>
          <w:rFonts w:ascii="Times New Roman" w:hAnsi="Times New Roman" w:cs="Times New Roman"/>
          <w:sz w:val="24"/>
          <w:szCs w:val="24"/>
          <w:lang w:val="sk-SK"/>
        </w:rPr>
        <w:t xml:space="preserve">SZĽH </w:t>
      </w:r>
      <w:r w:rsidRPr="00EE76CC">
        <w:rPr>
          <w:rFonts w:ascii="Times New Roman" w:hAnsi="Times New Roman" w:cs="Times New Roman"/>
          <w:sz w:val="24"/>
          <w:szCs w:val="24"/>
          <w:lang w:val="sk-SK"/>
        </w:rPr>
        <w:t>poskytnutá podpora v dvoch etapách s termínom použitia finančných prostriedkov do 31.</w:t>
      </w:r>
      <w:r w:rsidR="002E6672"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12.</w:t>
      </w:r>
      <w:r w:rsidR="002E6672" w:rsidRPr="00EE76CC">
        <w:rPr>
          <w:rFonts w:ascii="Times New Roman" w:hAnsi="Times New Roman" w:cs="Times New Roman"/>
          <w:sz w:val="24"/>
          <w:szCs w:val="24"/>
          <w:lang w:val="sk-SK"/>
        </w:rPr>
        <w:t xml:space="preserve"> </w:t>
      </w:r>
      <w:r w:rsidR="0004780E" w:rsidRPr="00EE76CC">
        <w:rPr>
          <w:rFonts w:ascii="Times New Roman" w:hAnsi="Times New Roman" w:cs="Times New Roman"/>
          <w:sz w:val="24"/>
          <w:szCs w:val="24"/>
          <w:lang w:val="sk-SK"/>
        </w:rPr>
        <w:t>2019</w:t>
      </w:r>
      <w:r w:rsidRPr="00EE76CC">
        <w:rPr>
          <w:rFonts w:ascii="Times New Roman" w:hAnsi="Times New Roman" w:cs="Times New Roman"/>
          <w:sz w:val="24"/>
          <w:szCs w:val="24"/>
          <w:lang w:val="sk-SK"/>
        </w:rPr>
        <w:t xml:space="preserve">. </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906BD5"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Suma </w:t>
      </w:r>
      <w:r w:rsidR="00AF3FBA" w:rsidRPr="00EE76CC">
        <w:rPr>
          <w:rFonts w:ascii="Times New Roman" w:hAnsi="Times New Roman" w:cs="Times New Roman"/>
          <w:sz w:val="24"/>
          <w:szCs w:val="24"/>
          <w:lang w:val="sk-SK"/>
        </w:rPr>
        <w:t xml:space="preserve">finančných prostriedkov vyčlenených pre </w:t>
      </w:r>
      <w:r w:rsidRPr="00EE76CC">
        <w:rPr>
          <w:rFonts w:ascii="Times New Roman" w:hAnsi="Times New Roman" w:cs="Times New Roman"/>
          <w:sz w:val="24"/>
          <w:szCs w:val="24"/>
          <w:lang w:val="sk-SK"/>
        </w:rPr>
        <w:t xml:space="preserve">prvý </w:t>
      </w:r>
      <w:r w:rsidR="002E6672" w:rsidRPr="00EE76CC">
        <w:rPr>
          <w:rFonts w:ascii="Times New Roman" w:hAnsi="Times New Roman" w:cs="Times New Roman"/>
          <w:sz w:val="24"/>
          <w:szCs w:val="24"/>
          <w:lang w:val="sk-SK"/>
        </w:rPr>
        <w:t>spôsob realizácie projektu:</w:t>
      </w:r>
      <w:r w:rsidR="00032AC0" w:rsidRPr="00EE76CC">
        <w:rPr>
          <w:rFonts w:ascii="Times New Roman" w:hAnsi="Times New Roman" w:cs="Times New Roman"/>
          <w:sz w:val="24"/>
          <w:szCs w:val="24"/>
          <w:lang w:val="sk-SK"/>
        </w:rPr>
        <w:t xml:space="preserve"> 1 000 000 až 1 600 000 e</w:t>
      </w:r>
      <w:r w:rsidR="00AF3FBA" w:rsidRPr="00EE76CC">
        <w:rPr>
          <w:rFonts w:ascii="Times New Roman" w:hAnsi="Times New Roman" w:cs="Times New Roman"/>
          <w:sz w:val="24"/>
          <w:szCs w:val="24"/>
          <w:lang w:val="sk-SK"/>
        </w:rPr>
        <w:t xml:space="preserve">ur a </w:t>
      </w:r>
      <w:r w:rsidR="00032AC0" w:rsidRPr="00EE76CC">
        <w:rPr>
          <w:rFonts w:ascii="Times New Roman" w:hAnsi="Times New Roman" w:cs="Times New Roman"/>
          <w:sz w:val="24"/>
          <w:szCs w:val="24"/>
          <w:lang w:val="sk-SK"/>
        </w:rPr>
        <w:t>suma</w:t>
      </w:r>
      <w:r w:rsidR="00AF3FBA" w:rsidRPr="00EE76CC">
        <w:rPr>
          <w:rFonts w:ascii="Times New Roman" w:hAnsi="Times New Roman" w:cs="Times New Roman"/>
          <w:sz w:val="24"/>
          <w:szCs w:val="24"/>
          <w:lang w:val="sk-SK"/>
        </w:rPr>
        <w:t xml:space="preserve"> finančných prostriedkov vyčlenených pre spôsob priamej investície SZĽH a následné dodanie obstaraného </w:t>
      </w:r>
      <w:r w:rsidR="00D532AF" w:rsidRPr="00EE76CC">
        <w:rPr>
          <w:rFonts w:ascii="Times New Roman" w:hAnsi="Times New Roman" w:cs="Times New Roman"/>
          <w:sz w:val="24"/>
          <w:szCs w:val="24"/>
          <w:lang w:val="sk-SK"/>
        </w:rPr>
        <w:t xml:space="preserve">zariadenia </w:t>
      </w:r>
      <w:r w:rsidR="00AF3FBA" w:rsidRPr="00EE76CC">
        <w:rPr>
          <w:rFonts w:ascii="Times New Roman" w:hAnsi="Times New Roman" w:cs="Times New Roman"/>
          <w:sz w:val="24"/>
          <w:szCs w:val="24"/>
          <w:lang w:val="sk-SK"/>
        </w:rPr>
        <w:t>do všetkých hokejových klubov S</w:t>
      </w:r>
      <w:r w:rsidR="00D532AF" w:rsidRPr="00EE76CC">
        <w:rPr>
          <w:rFonts w:ascii="Times New Roman" w:hAnsi="Times New Roman" w:cs="Times New Roman"/>
          <w:sz w:val="24"/>
          <w:szCs w:val="24"/>
          <w:lang w:val="sk-SK"/>
        </w:rPr>
        <w:t>lovenska v rov</w:t>
      </w:r>
      <w:r w:rsidR="0004780E" w:rsidRPr="00EE76CC">
        <w:rPr>
          <w:rFonts w:ascii="Times New Roman" w:hAnsi="Times New Roman" w:cs="Times New Roman"/>
          <w:sz w:val="24"/>
          <w:szCs w:val="24"/>
          <w:lang w:val="sk-SK"/>
        </w:rPr>
        <w:t xml:space="preserve">nakom rozsahu: 2 400 000 až </w:t>
      </w:r>
      <w:r w:rsidR="00D532AF" w:rsidRPr="00EE76CC">
        <w:rPr>
          <w:rFonts w:ascii="Times New Roman" w:hAnsi="Times New Roman" w:cs="Times New Roman"/>
          <w:sz w:val="24"/>
          <w:szCs w:val="24"/>
          <w:lang w:val="sk-SK"/>
        </w:rPr>
        <w:t>3 000 000 e</w:t>
      </w:r>
      <w:r w:rsidR="00AF3FBA" w:rsidRPr="00EE76CC">
        <w:rPr>
          <w:rFonts w:ascii="Times New Roman" w:hAnsi="Times New Roman" w:cs="Times New Roman"/>
          <w:sz w:val="24"/>
          <w:szCs w:val="24"/>
          <w:lang w:val="sk-SK"/>
        </w:rPr>
        <w:t xml:space="preserve">ur tak, aby </w:t>
      </w:r>
      <w:r w:rsidR="00D532AF" w:rsidRPr="00EE76CC">
        <w:rPr>
          <w:rFonts w:ascii="Times New Roman" w:hAnsi="Times New Roman" w:cs="Times New Roman"/>
          <w:sz w:val="24"/>
          <w:szCs w:val="24"/>
          <w:lang w:val="sk-SK"/>
        </w:rPr>
        <w:t xml:space="preserve">disponibilná suma </w:t>
      </w:r>
      <w:r w:rsidR="00AF3FBA" w:rsidRPr="00EE76CC">
        <w:rPr>
          <w:rFonts w:ascii="Times New Roman" w:hAnsi="Times New Roman" w:cs="Times New Roman"/>
          <w:sz w:val="24"/>
          <w:szCs w:val="24"/>
          <w:lang w:val="sk-SK"/>
        </w:rPr>
        <w:t xml:space="preserve">finančných prostriedkov </w:t>
      </w:r>
      <w:r w:rsidR="00D532AF" w:rsidRPr="00EE76CC">
        <w:rPr>
          <w:rFonts w:ascii="Times New Roman" w:hAnsi="Times New Roman" w:cs="Times New Roman"/>
          <w:sz w:val="24"/>
          <w:szCs w:val="24"/>
          <w:lang w:val="sk-SK"/>
        </w:rPr>
        <w:t xml:space="preserve">spolu </w:t>
      </w:r>
      <w:r w:rsidR="00AF3FBA" w:rsidRPr="00EE76CC">
        <w:rPr>
          <w:rFonts w:ascii="Times New Roman" w:hAnsi="Times New Roman" w:cs="Times New Roman"/>
          <w:sz w:val="24"/>
          <w:szCs w:val="24"/>
          <w:lang w:val="sk-SK"/>
        </w:rPr>
        <w:t>na roky 2017</w:t>
      </w:r>
      <w:r w:rsidR="00524317" w:rsidRPr="00EE76CC">
        <w:rPr>
          <w:rFonts w:ascii="Times New Roman" w:hAnsi="Times New Roman" w:cs="Times New Roman"/>
          <w:sz w:val="24"/>
          <w:szCs w:val="24"/>
          <w:lang w:val="sk-SK"/>
        </w:rPr>
        <w:t xml:space="preserve"> a 2018</w:t>
      </w:r>
      <w:r w:rsidR="00AF3FBA" w:rsidRPr="00EE76CC">
        <w:rPr>
          <w:rFonts w:ascii="Times New Roman" w:hAnsi="Times New Roman" w:cs="Times New Roman"/>
          <w:sz w:val="24"/>
          <w:szCs w:val="24"/>
          <w:lang w:val="sk-SK"/>
        </w:rPr>
        <w:t xml:space="preserve"> </w:t>
      </w:r>
      <w:r w:rsidR="00D532AF" w:rsidRPr="00EE76CC">
        <w:rPr>
          <w:rFonts w:ascii="Times New Roman" w:hAnsi="Times New Roman" w:cs="Times New Roman"/>
          <w:sz w:val="24"/>
          <w:szCs w:val="24"/>
          <w:lang w:val="sk-SK"/>
        </w:rPr>
        <w:t>predstavovala sumu 4 000 000 e</w:t>
      </w:r>
      <w:r w:rsidR="00AF3FBA" w:rsidRPr="00EE76CC">
        <w:rPr>
          <w:rFonts w:ascii="Times New Roman" w:hAnsi="Times New Roman" w:cs="Times New Roman"/>
          <w:sz w:val="24"/>
          <w:szCs w:val="24"/>
          <w:lang w:val="sk-SK"/>
        </w:rPr>
        <w:t>ur.</w:t>
      </w:r>
    </w:p>
    <w:p w:rsidR="000527F9" w:rsidRPr="00EE76CC" w:rsidRDefault="000527F9" w:rsidP="00AF3FBA">
      <w:pPr>
        <w:tabs>
          <w:tab w:val="left" w:pos="284"/>
        </w:tabs>
        <w:spacing w:after="160"/>
        <w:jc w:val="both"/>
        <w:rPr>
          <w:rFonts w:ascii="Times New Roman" w:hAnsi="Times New Roman" w:cs="Times New Roman"/>
          <w:sz w:val="24"/>
          <w:szCs w:val="24"/>
          <w:lang w:val="sk-SK"/>
        </w:rPr>
      </w:pPr>
    </w:p>
    <w:p w:rsidR="00AF3FBA" w:rsidRPr="00EE76CC" w:rsidRDefault="005D5FA5" w:rsidP="00AF3FBA">
      <w:pPr>
        <w:tabs>
          <w:tab w:val="left" w:pos="284"/>
        </w:tabs>
        <w:spacing w:after="160"/>
        <w:jc w:val="both"/>
        <w:rPr>
          <w:rFonts w:ascii="Times New Roman" w:hAnsi="Times New Roman" w:cs="Times New Roman"/>
          <w:i/>
          <w:sz w:val="24"/>
          <w:szCs w:val="24"/>
          <w:lang w:val="sk-SK"/>
        </w:rPr>
      </w:pPr>
      <w:r w:rsidRPr="00EE76CC">
        <w:rPr>
          <w:rFonts w:ascii="Times New Roman" w:hAnsi="Times New Roman" w:cs="Times New Roman"/>
          <w:i/>
          <w:sz w:val="24"/>
          <w:szCs w:val="24"/>
          <w:lang w:val="sk-SK"/>
        </w:rPr>
        <w:t xml:space="preserve">C. </w:t>
      </w:r>
      <w:r w:rsidR="00AF3FBA" w:rsidRPr="00EE76CC">
        <w:rPr>
          <w:rFonts w:ascii="Times New Roman" w:hAnsi="Times New Roman" w:cs="Times New Roman"/>
          <w:i/>
          <w:sz w:val="24"/>
          <w:szCs w:val="24"/>
          <w:lang w:val="sk-SK"/>
        </w:rPr>
        <w:t xml:space="preserve"> Hlavné kritériá pri výbere projektov pre poskytnutie </w:t>
      </w:r>
      <w:r w:rsidR="00721D40" w:rsidRPr="00EE76CC">
        <w:rPr>
          <w:rFonts w:ascii="Times New Roman" w:hAnsi="Times New Roman" w:cs="Times New Roman"/>
          <w:i/>
          <w:sz w:val="24"/>
          <w:szCs w:val="24"/>
          <w:lang w:val="sk-SK"/>
        </w:rPr>
        <w:t>príspevku</w:t>
      </w:r>
    </w:p>
    <w:p w:rsidR="00AF3FBA" w:rsidRPr="00EE76CC" w:rsidRDefault="00EE0A64"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SZĽH </w:t>
      </w:r>
      <w:r w:rsidR="00AF3FBA" w:rsidRPr="00EE76CC">
        <w:rPr>
          <w:rFonts w:ascii="Times New Roman" w:hAnsi="Times New Roman" w:cs="Times New Roman"/>
          <w:sz w:val="24"/>
          <w:szCs w:val="24"/>
          <w:lang w:val="sk-SK"/>
        </w:rPr>
        <w:t>bude pri výbere priamych realizátorov posudzovať kvalitu nimi predloženého projektu, jeho očakávaný prínos a pozitívne dopady. Taktiež b</w:t>
      </w:r>
      <w:r w:rsidR="00023A4A" w:rsidRPr="00EE76CC">
        <w:rPr>
          <w:rFonts w:ascii="Times New Roman" w:hAnsi="Times New Roman" w:cs="Times New Roman"/>
          <w:sz w:val="24"/>
          <w:szCs w:val="24"/>
          <w:lang w:val="sk-SK"/>
        </w:rPr>
        <w:t>ude</w:t>
      </w:r>
      <w:r w:rsidR="00AF3FBA" w:rsidRPr="00EE76CC">
        <w:rPr>
          <w:rFonts w:ascii="Times New Roman" w:hAnsi="Times New Roman" w:cs="Times New Roman"/>
          <w:sz w:val="24"/>
          <w:szCs w:val="24"/>
          <w:lang w:val="sk-SK"/>
        </w:rPr>
        <w:t xml:space="preserve"> jedným z dôležitých kritérií pri výbere práca hokejového klubu s mládežou (posudzovaná na základe kvalitatívneho aj kvantitatívneho progresu klubu za obdobie posledných troch rokov) a možnosť využitia obnovenej infraštruktúry pre potreby </w:t>
      </w:r>
      <w:r w:rsidRPr="00EE76CC">
        <w:rPr>
          <w:rFonts w:ascii="Times New Roman" w:hAnsi="Times New Roman" w:cs="Times New Roman"/>
          <w:sz w:val="24"/>
          <w:szCs w:val="24"/>
          <w:lang w:val="sk-SK"/>
        </w:rPr>
        <w:t xml:space="preserve">SZĽH </w:t>
      </w:r>
      <w:r w:rsidR="00AF3FBA" w:rsidRPr="00EE76CC">
        <w:rPr>
          <w:rFonts w:ascii="Times New Roman" w:hAnsi="Times New Roman" w:cs="Times New Roman"/>
          <w:sz w:val="24"/>
          <w:szCs w:val="24"/>
          <w:lang w:val="sk-SK"/>
        </w:rPr>
        <w:t>a regionálnych hokejových zväzov.</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5D5FA5" w:rsidP="00AF3FBA">
      <w:pPr>
        <w:tabs>
          <w:tab w:val="left" w:pos="284"/>
        </w:tabs>
        <w:spacing w:after="160"/>
        <w:jc w:val="both"/>
        <w:rPr>
          <w:rFonts w:ascii="Times New Roman" w:hAnsi="Times New Roman" w:cs="Times New Roman"/>
          <w:i/>
          <w:sz w:val="24"/>
          <w:szCs w:val="24"/>
          <w:lang w:val="sk-SK"/>
        </w:rPr>
      </w:pPr>
      <w:r w:rsidRPr="00EE76CC">
        <w:rPr>
          <w:rFonts w:ascii="Times New Roman" w:hAnsi="Times New Roman" w:cs="Times New Roman"/>
          <w:i/>
          <w:sz w:val="24"/>
          <w:szCs w:val="24"/>
          <w:lang w:val="sk-SK"/>
        </w:rPr>
        <w:t xml:space="preserve">D. </w:t>
      </w:r>
      <w:r w:rsidR="00AF3FBA" w:rsidRPr="00EE76CC">
        <w:rPr>
          <w:rFonts w:ascii="Times New Roman" w:hAnsi="Times New Roman" w:cs="Times New Roman"/>
          <w:i/>
          <w:sz w:val="24"/>
          <w:szCs w:val="24"/>
          <w:lang w:val="sk-SK"/>
        </w:rPr>
        <w:t xml:space="preserve"> Proces poskytnutia podpory a postupnosť jednotlivých krokov</w:t>
      </w: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Po schválení predloženého materiálu na rokovaní vlády SR budú v rámci realizácie projektu uskutočnené nasledovné úkony:</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1. Podpis zmluvy o poskytnutí príspevku zo štátneho rozpočtu vo výške 4</w:t>
      </w:r>
      <w:r w:rsidR="00721D40" w:rsidRPr="00EE76CC">
        <w:rPr>
          <w:rFonts w:ascii="Times New Roman" w:hAnsi="Times New Roman" w:cs="Times New Roman"/>
          <w:sz w:val="24"/>
          <w:szCs w:val="24"/>
          <w:lang w:val="sk-SK"/>
        </w:rPr>
        <w:t> 000 000</w:t>
      </w:r>
      <w:r w:rsidRPr="00EE76CC">
        <w:rPr>
          <w:rFonts w:ascii="Times New Roman" w:hAnsi="Times New Roman" w:cs="Times New Roman"/>
          <w:sz w:val="24"/>
          <w:szCs w:val="24"/>
          <w:lang w:val="sk-SK"/>
        </w:rPr>
        <w:t xml:space="preserve"> eur na národný športový projekt "</w:t>
      </w:r>
      <w:r w:rsidR="00524317" w:rsidRPr="00EE76CC">
        <w:rPr>
          <w:rFonts w:ascii="Times New Roman" w:hAnsi="Times New Roman" w:cs="Times New Roman"/>
          <w:sz w:val="24"/>
          <w:szCs w:val="24"/>
          <w:lang w:val="sk-SK"/>
        </w:rPr>
        <w:t>Podpora o</w:t>
      </w:r>
      <w:r w:rsidRPr="00EE76CC">
        <w:rPr>
          <w:rFonts w:ascii="Times New Roman" w:hAnsi="Times New Roman" w:cs="Times New Roman"/>
          <w:sz w:val="24"/>
          <w:szCs w:val="24"/>
          <w:lang w:val="sk-SK"/>
        </w:rPr>
        <w:t>bnovy hokejov</w:t>
      </w:r>
      <w:r w:rsidR="0004780E" w:rsidRPr="00EE76CC">
        <w:rPr>
          <w:rFonts w:ascii="Times New Roman" w:hAnsi="Times New Roman" w:cs="Times New Roman"/>
          <w:sz w:val="24"/>
          <w:szCs w:val="24"/>
          <w:lang w:val="sk-SK"/>
        </w:rPr>
        <w:t xml:space="preserve">ej infraštruktúry </w:t>
      </w:r>
      <w:r w:rsidR="00524317" w:rsidRPr="00EE76CC">
        <w:rPr>
          <w:rFonts w:ascii="Times New Roman" w:hAnsi="Times New Roman" w:cs="Times New Roman"/>
          <w:sz w:val="24"/>
          <w:szCs w:val="24"/>
          <w:lang w:val="sk-SK"/>
        </w:rPr>
        <w:t xml:space="preserve">a tvorba systému pre správu tréningového procesu mládeže </w:t>
      </w:r>
      <w:r w:rsidR="0004780E" w:rsidRPr="00EE76CC">
        <w:rPr>
          <w:rFonts w:ascii="Times New Roman" w:hAnsi="Times New Roman" w:cs="Times New Roman"/>
          <w:sz w:val="24"/>
          <w:szCs w:val="24"/>
          <w:lang w:val="sk-SK"/>
        </w:rPr>
        <w:t>v rokoch 2017</w:t>
      </w:r>
      <w:r w:rsidR="00524317" w:rsidRPr="00EE76CC">
        <w:rPr>
          <w:rFonts w:ascii="Times New Roman" w:hAnsi="Times New Roman" w:cs="Times New Roman"/>
          <w:sz w:val="24"/>
          <w:szCs w:val="24"/>
          <w:lang w:val="sk-SK"/>
        </w:rPr>
        <w:t xml:space="preserve"> a 2018</w:t>
      </w:r>
      <w:r w:rsidRPr="00EE76CC">
        <w:rPr>
          <w:rFonts w:ascii="Times New Roman" w:hAnsi="Times New Roman" w:cs="Times New Roman"/>
          <w:sz w:val="24"/>
          <w:szCs w:val="24"/>
          <w:lang w:val="sk-SK"/>
        </w:rPr>
        <w:t>" medzi ministerstvom a </w:t>
      </w:r>
      <w:r w:rsidR="00EE0A64"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w:t>
      </w:r>
    </w:p>
    <w:p w:rsidR="00AF3FBA" w:rsidRPr="00EE76CC" w:rsidRDefault="00AF3FBA" w:rsidP="00AF3FBA">
      <w:pPr>
        <w:contextualSpacing/>
        <w:jc w:val="both"/>
        <w:rPr>
          <w:rFonts w:ascii="Times New Roman" w:hAnsi="Times New Roman" w:cs="Times New Roman"/>
          <w:sz w:val="24"/>
          <w:szCs w:val="24"/>
          <w:lang w:val="sk-SK"/>
        </w:rPr>
      </w:pPr>
    </w:p>
    <w:p w:rsidR="00AF3FBA" w:rsidRPr="00EE76CC" w:rsidRDefault="00AF3FBA" w:rsidP="00AF3FBA">
      <w:pPr>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2. Schválenie konkrétneho okruhu priamych re</w:t>
      </w:r>
      <w:r w:rsidR="0004780E" w:rsidRPr="00EE76CC">
        <w:rPr>
          <w:rFonts w:ascii="Times New Roman" w:hAnsi="Times New Roman" w:cs="Times New Roman"/>
          <w:sz w:val="24"/>
          <w:szCs w:val="24"/>
          <w:lang w:val="sk-SK"/>
        </w:rPr>
        <w:t xml:space="preserve">alizátorov, ktorým bude v roku </w:t>
      </w:r>
      <w:r w:rsidRPr="00EE76CC">
        <w:rPr>
          <w:rFonts w:ascii="Times New Roman" w:hAnsi="Times New Roman" w:cs="Times New Roman"/>
          <w:sz w:val="24"/>
          <w:szCs w:val="24"/>
          <w:lang w:val="sk-SK"/>
        </w:rPr>
        <w:t xml:space="preserve">2017 poskytnutá podpora vrátane schválenia výšky podpory pre jednotlivé subjekty Výkonným výborom </w:t>
      </w:r>
      <w:r w:rsidR="00EE0A64" w:rsidRPr="00EE76CC">
        <w:rPr>
          <w:rFonts w:ascii="Times New Roman" w:hAnsi="Times New Roman" w:cs="Times New Roman"/>
          <w:sz w:val="24"/>
          <w:szCs w:val="24"/>
          <w:lang w:val="sk-SK"/>
        </w:rPr>
        <w:t>SZĽH</w:t>
      </w:r>
      <w:r w:rsidRPr="00EE76CC">
        <w:rPr>
          <w:rFonts w:ascii="Times New Roman" w:hAnsi="Times New Roman" w:cs="Times New Roman"/>
          <w:sz w:val="24"/>
          <w:szCs w:val="24"/>
          <w:lang w:val="sk-SK"/>
        </w:rPr>
        <w:t xml:space="preserve">. </w:t>
      </w:r>
    </w:p>
    <w:p w:rsidR="00AF3FBA" w:rsidRPr="00EE76CC" w:rsidRDefault="00AF3FBA" w:rsidP="003263A0">
      <w:pPr>
        <w:tabs>
          <w:tab w:val="left" w:pos="567"/>
        </w:tabs>
        <w:contextualSpacing/>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 xml:space="preserve">3. Zabezpečenie výstavby, obnovy a skvalitňovania hokejovej infraštruktúry, tvorby a nákupu jednotného systému správy tréningového procesu, tréningových a testovacích pomôcok </w:t>
      </w:r>
      <w:r w:rsidR="00EB67CC" w:rsidRPr="00EE76CC">
        <w:rPr>
          <w:rFonts w:ascii="Times New Roman" w:hAnsi="Times New Roman" w:cs="Times New Roman"/>
          <w:sz w:val="24"/>
          <w:szCs w:val="24"/>
          <w:lang w:val="sk-SK"/>
        </w:rPr>
        <w:t>a ich distribúcie</w:t>
      </w:r>
      <w:r w:rsidRPr="00EE76CC">
        <w:rPr>
          <w:rFonts w:ascii="Times New Roman" w:hAnsi="Times New Roman" w:cs="Times New Roman"/>
          <w:sz w:val="24"/>
          <w:szCs w:val="24"/>
          <w:lang w:val="sk-SK"/>
        </w:rPr>
        <w:t xml:space="preserve"> na všetky hokejové</w:t>
      </w:r>
      <w:r w:rsidR="0004780E" w:rsidRPr="00EE76CC">
        <w:rPr>
          <w:rFonts w:ascii="Times New Roman" w:hAnsi="Times New Roman" w:cs="Times New Roman"/>
          <w:sz w:val="24"/>
          <w:szCs w:val="24"/>
          <w:lang w:val="sk-SK"/>
        </w:rPr>
        <w:t xml:space="preserve"> kluby Slovenska do 31. 12. 2019</w:t>
      </w:r>
      <w:r w:rsidRPr="00EE76CC">
        <w:rPr>
          <w:rFonts w:ascii="Times New Roman" w:hAnsi="Times New Roman" w:cs="Times New Roman"/>
          <w:sz w:val="24"/>
          <w:szCs w:val="24"/>
          <w:lang w:val="sk-SK"/>
        </w:rPr>
        <w:t>.</w:t>
      </w:r>
    </w:p>
    <w:p w:rsidR="00AF3FBA" w:rsidRDefault="00AF3FBA" w:rsidP="00C90136">
      <w:pPr>
        <w:jc w:val="both"/>
        <w:rPr>
          <w:rFonts w:ascii="Times New Roman" w:hAnsi="Times New Roman" w:cs="Times New Roman"/>
          <w:sz w:val="24"/>
          <w:szCs w:val="24"/>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C90136">
      <w:pPr>
        <w:jc w:val="both"/>
        <w:rPr>
          <w:rFonts w:ascii="Times New Roman" w:hAnsi="Times New Roman" w:cs="Times New Roman"/>
          <w:sz w:val="24"/>
          <w:szCs w:val="24"/>
          <w:lang w:val="sk-SK"/>
        </w:rPr>
      </w:pPr>
    </w:p>
    <w:p w:rsidR="00C015E9" w:rsidRPr="00EE76CC" w:rsidRDefault="00C015E9" w:rsidP="003263A0">
      <w:pPr>
        <w:pStyle w:val="Odsekzoznamu"/>
        <w:tabs>
          <w:tab w:val="left" w:pos="426"/>
        </w:tabs>
        <w:ind w:left="0"/>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Celkové predpokladané výdavky</w:t>
      </w:r>
      <w:r w:rsidR="00EB67CC" w:rsidRPr="00EE76CC">
        <w:rPr>
          <w:rFonts w:ascii="Times New Roman" w:hAnsi="Times New Roman" w:cs="Times New Roman"/>
          <w:b/>
          <w:i/>
          <w:sz w:val="24"/>
          <w:szCs w:val="24"/>
          <w:lang w:val="sk-SK"/>
        </w:rPr>
        <w:t xml:space="preserve"> v rokoch 2017 </w:t>
      </w:r>
      <w:r w:rsidR="00524317" w:rsidRPr="00EE76CC">
        <w:rPr>
          <w:rFonts w:ascii="Times New Roman" w:hAnsi="Times New Roman" w:cs="Times New Roman"/>
          <w:b/>
          <w:i/>
          <w:sz w:val="24"/>
          <w:szCs w:val="24"/>
          <w:lang w:val="sk-SK"/>
        </w:rPr>
        <w:t xml:space="preserve">a 2018 </w:t>
      </w:r>
      <w:r w:rsidR="00EB67CC" w:rsidRPr="00EE76CC">
        <w:rPr>
          <w:rFonts w:ascii="Times New Roman" w:hAnsi="Times New Roman" w:cs="Times New Roman"/>
          <w:b/>
          <w:i/>
          <w:sz w:val="24"/>
          <w:szCs w:val="24"/>
          <w:lang w:val="sk-SK"/>
        </w:rPr>
        <w:t>na podporu</w:t>
      </w:r>
      <w:r w:rsidRPr="00EE76CC">
        <w:rPr>
          <w:rFonts w:ascii="Times New Roman" w:hAnsi="Times New Roman" w:cs="Times New Roman"/>
          <w:b/>
          <w:i/>
          <w:sz w:val="24"/>
          <w:szCs w:val="24"/>
          <w:lang w:val="sk-SK"/>
        </w:rPr>
        <w:t xml:space="preserve"> obnovy h</w:t>
      </w:r>
      <w:r w:rsidR="00151940" w:rsidRPr="00EE76CC">
        <w:rPr>
          <w:rFonts w:ascii="Times New Roman" w:hAnsi="Times New Roman" w:cs="Times New Roman"/>
          <w:b/>
          <w:i/>
          <w:sz w:val="24"/>
          <w:szCs w:val="24"/>
          <w:lang w:val="sk-SK"/>
        </w:rPr>
        <w:t>okejovej infraštruktúry a tvorbu</w:t>
      </w:r>
      <w:r w:rsidRPr="00EE76CC">
        <w:rPr>
          <w:rFonts w:ascii="Times New Roman" w:hAnsi="Times New Roman" w:cs="Times New Roman"/>
          <w:b/>
          <w:i/>
          <w:sz w:val="24"/>
          <w:szCs w:val="24"/>
          <w:lang w:val="sk-SK"/>
        </w:rPr>
        <w:t xml:space="preserve"> systému pre správu tréningového p</w:t>
      </w:r>
      <w:r w:rsidR="0004780E" w:rsidRPr="00EE76CC">
        <w:rPr>
          <w:rFonts w:ascii="Times New Roman" w:hAnsi="Times New Roman" w:cs="Times New Roman"/>
          <w:b/>
          <w:i/>
          <w:sz w:val="24"/>
          <w:szCs w:val="24"/>
          <w:lang w:val="sk-SK"/>
        </w:rPr>
        <w:t>rocesu mládeže predstavujú sumu</w:t>
      </w:r>
      <w:r w:rsidR="00A56370" w:rsidRPr="00EE76CC">
        <w:rPr>
          <w:rFonts w:ascii="Times New Roman" w:hAnsi="Times New Roman" w:cs="Times New Roman"/>
          <w:b/>
          <w:i/>
          <w:sz w:val="24"/>
          <w:szCs w:val="24"/>
          <w:lang w:val="sk-SK"/>
        </w:rPr>
        <w:t xml:space="preserve"> </w:t>
      </w:r>
      <w:r w:rsidRPr="00EE76CC">
        <w:rPr>
          <w:rFonts w:ascii="Times New Roman" w:hAnsi="Times New Roman" w:cs="Times New Roman"/>
          <w:b/>
          <w:i/>
          <w:sz w:val="24"/>
          <w:szCs w:val="24"/>
          <w:lang w:val="sk-SK"/>
        </w:rPr>
        <w:t>4 000 000 eur.</w:t>
      </w:r>
    </w:p>
    <w:p w:rsidR="00B35D29" w:rsidRDefault="00B35D29" w:rsidP="00777B7C">
      <w:pPr>
        <w:jc w:val="both"/>
        <w:rPr>
          <w:rFonts w:ascii="Times New Roman" w:hAnsi="Times New Roman" w:cs="Times New Roman"/>
          <w:b/>
          <w:sz w:val="24"/>
          <w:szCs w:val="24"/>
          <w:lang w:val="sk-SK"/>
        </w:rPr>
      </w:pPr>
    </w:p>
    <w:p w:rsidR="00B35D29" w:rsidRDefault="00B35D29" w:rsidP="00777B7C">
      <w:pPr>
        <w:jc w:val="both"/>
        <w:rPr>
          <w:rFonts w:ascii="Times New Roman" w:hAnsi="Times New Roman" w:cs="Times New Roman"/>
          <w:b/>
          <w:sz w:val="24"/>
          <w:szCs w:val="24"/>
          <w:lang w:val="sk-SK"/>
        </w:rPr>
      </w:pPr>
    </w:p>
    <w:p w:rsidR="00777B7C" w:rsidRPr="00EE76CC" w:rsidRDefault="005D5FA5" w:rsidP="00777B7C">
      <w:pPr>
        <w:jc w:val="both"/>
        <w:rPr>
          <w:rFonts w:ascii="Times New Roman" w:hAnsi="Times New Roman" w:cs="Times New Roman"/>
          <w:b/>
          <w:sz w:val="24"/>
          <w:szCs w:val="24"/>
          <w:lang w:val="sk-SK"/>
        </w:rPr>
      </w:pPr>
      <w:r w:rsidRPr="00EE76CC">
        <w:rPr>
          <w:rFonts w:ascii="Times New Roman" w:hAnsi="Times New Roman" w:cs="Times New Roman"/>
          <w:b/>
          <w:sz w:val="24"/>
          <w:szCs w:val="24"/>
          <w:lang w:val="sk-SK"/>
        </w:rPr>
        <w:t xml:space="preserve">VI. </w:t>
      </w:r>
      <w:r w:rsidR="004E3F6C">
        <w:rPr>
          <w:rFonts w:ascii="Times New Roman" w:hAnsi="Times New Roman" w:cs="Times New Roman"/>
          <w:b/>
          <w:sz w:val="24"/>
          <w:szCs w:val="24"/>
          <w:lang w:val="sk-SK"/>
        </w:rPr>
        <w:t>Rekonštrukcia</w:t>
      </w:r>
      <w:r w:rsidR="00777B7C" w:rsidRPr="00EE76CC">
        <w:rPr>
          <w:rFonts w:ascii="Times New Roman" w:hAnsi="Times New Roman" w:cs="Times New Roman"/>
          <w:b/>
          <w:sz w:val="24"/>
          <w:szCs w:val="24"/>
          <w:lang w:val="sk-SK"/>
        </w:rPr>
        <w:t xml:space="preserve"> Strediska rýchlostnej kanoistiky v Komárne</w:t>
      </w:r>
    </w:p>
    <w:p w:rsidR="00777B7C" w:rsidRPr="00EE76CC" w:rsidRDefault="00777B7C" w:rsidP="00777B7C">
      <w:pPr>
        <w:jc w:val="both"/>
        <w:rPr>
          <w:rFonts w:ascii="Times New Roman" w:hAnsi="Times New Roman" w:cs="Times New Roman"/>
          <w:b/>
          <w:sz w:val="24"/>
          <w:szCs w:val="24"/>
          <w:lang w:val="sk-SK"/>
        </w:rPr>
      </w:pPr>
    </w:p>
    <w:p w:rsidR="00777B7C" w:rsidRPr="00EE76CC" w:rsidRDefault="00777B7C" w:rsidP="00777B7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Stredisko rýchlostnej kanoistiky bolo vybudované v roku 2001 a  je využívané na športovú prípravu aj reprezentačnými družstvami Slovenska vo všetkých vekových kategóriách. V stredisku sa pripravovali a vyrastali športovci, ktorí úspešne reprezentovali na olympijských hrách, majstrovstvách sveta a majstrovstvách Európy.</w:t>
      </w:r>
    </w:p>
    <w:p w:rsidR="00777B7C" w:rsidRPr="00EE76CC" w:rsidRDefault="00777B7C" w:rsidP="00777B7C">
      <w:pPr>
        <w:jc w:val="both"/>
        <w:rPr>
          <w:rFonts w:ascii="Times New Roman" w:hAnsi="Times New Roman" w:cs="Times New Roman"/>
          <w:sz w:val="24"/>
          <w:szCs w:val="24"/>
          <w:lang w:val="sk-SK"/>
        </w:rPr>
      </w:pPr>
    </w:p>
    <w:p w:rsidR="00777B7C" w:rsidRPr="00EE76CC" w:rsidRDefault="00777B7C" w:rsidP="00777B7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V záujme zabezpečenia vhodných podmienok na športovú prípravu nielen pre reprezentantov, ale aj pre mladú nastupujúcu generáciu rýchlostných kanoistov, je nevyhnutné uskutočniť v stredisku niektoré rekonštrukčné práce. Ide najmä o ubytovaciu časť, ktorá je využívaná športovcami najmä počas sústredení. </w:t>
      </w:r>
    </w:p>
    <w:p w:rsidR="00777B7C" w:rsidRPr="00EE76CC" w:rsidRDefault="00777B7C" w:rsidP="00777B7C">
      <w:pPr>
        <w:jc w:val="both"/>
        <w:rPr>
          <w:rFonts w:ascii="Times New Roman" w:hAnsi="Times New Roman" w:cs="Times New Roman"/>
          <w:sz w:val="24"/>
          <w:szCs w:val="24"/>
          <w:lang w:val="sk-SK"/>
        </w:rPr>
      </w:pPr>
    </w:p>
    <w:p w:rsidR="00777B7C" w:rsidRPr="00EE76CC" w:rsidRDefault="00777B7C" w:rsidP="00777B7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Po dokončení plánovanej rekonštrukcie bude stredisko poskytovať kvalitnejšie zázemie pre reprezentantov v rýchlostnej kanoistike, ale aj pre športové talenty.</w:t>
      </w:r>
    </w:p>
    <w:p w:rsidR="00777B7C" w:rsidRDefault="00777B7C" w:rsidP="00777B7C">
      <w:pPr>
        <w:jc w:val="both"/>
        <w:rPr>
          <w:rFonts w:ascii="Times New Roman" w:hAnsi="Times New Roman" w:cs="Times New Roman"/>
          <w:sz w:val="24"/>
          <w:szCs w:val="24"/>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Pr="00EE76CC" w:rsidRDefault="001E6683" w:rsidP="00777B7C">
      <w:pPr>
        <w:jc w:val="both"/>
        <w:rPr>
          <w:rFonts w:ascii="Times New Roman" w:hAnsi="Times New Roman" w:cs="Times New Roman"/>
          <w:sz w:val="24"/>
          <w:szCs w:val="24"/>
          <w:lang w:val="sk-SK"/>
        </w:rPr>
      </w:pPr>
    </w:p>
    <w:p w:rsidR="00777B7C" w:rsidRPr="00EE76CC" w:rsidRDefault="00777B7C" w:rsidP="00777B7C">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Celkové predpokladané výdavky v roku 2017 na rekonštrukciu Strediska rýchlostnej kanoistiky v Komárne predstavujú sumu 60 000 eur.</w:t>
      </w:r>
    </w:p>
    <w:p w:rsidR="009E44BC" w:rsidRDefault="009E44BC" w:rsidP="001767A7">
      <w:pPr>
        <w:jc w:val="both"/>
        <w:rPr>
          <w:rFonts w:ascii="Times New Roman" w:hAnsi="Times New Roman" w:cs="Times New Roman"/>
          <w:b/>
          <w:i/>
          <w:sz w:val="24"/>
          <w:szCs w:val="24"/>
          <w:lang w:val="sk-SK"/>
        </w:rPr>
      </w:pPr>
    </w:p>
    <w:p w:rsidR="002870E8" w:rsidRPr="00EE76CC" w:rsidRDefault="002870E8" w:rsidP="001767A7">
      <w:pPr>
        <w:jc w:val="both"/>
        <w:rPr>
          <w:rFonts w:ascii="Times New Roman" w:hAnsi="Times New Roman" w:cs="Times New Roman"/>
          <w:b/>
          <w:i/>
          <w:sz w:val="24"/>
          <w:szCs w:val="24"/>
          <w:lang w:val="sk-SK"/>
        </w:rPr>
      </w:pPr>
    </w:p>
    <w:p w:rsidR="002870E8" w:rsidRPr="00FB7B15" w:rsidRDefault="002870E8" w:rsidP="002870E8">
      <w:pPr>
        <w:pStyle w:val="Odsekzoznamu"/>
        <w:numPr>
          <w:ilvl w:val="0"/>
          <w:numId w:val="34"/>
        </w:numPr>
        <w:jc w:val="both"/>
        <w:rPr>
          <w:rFonts w:ascii="Times New Roman" w:hAnsi="Times New Roman" w:cs="Times New Roman"/>
          <w:b/>
          <w:sz w:val="24"/>
          <w:szCs w:val="24"/>
          <w:lang w:val="sk-SK"/>
        </w:rPr>
      </w:pPr>
      <w:r>
        <w:rPr>
          <w:rFonts w:ascii="Times New Roman" w:hAnsi="Times New Roman" w:cs="Times New Roman"/>
          <w:b/>
          <w:sz w:val="24"/>
          <w:szCs w:val="24"/>
          <w:lang w:val="sk-SK"/>
        </w:rPr>
        <w:t>Športová infraštruktúra</w:t>
      </w:r>
      <w:r w:rsidRPr="00FB7B15">
        <w:rPr>
          <w:rFonts w:ascii="Times New Roman" w:hAnsi="Times New Roman" w:cs="Times New Roman"/>
          <w:b/>
          <w:sz w:val="24"/>
          <w:szCs w:val="24"/>
          <w:lang w:val="sk-SK"/>
        </w:rPr>
        <w:t xml:space="preserve"> pre potreby organizovania významných športových podujatí,</w:t>
      </w:r>
    </w:p>
    <w:p w:rsidR="004E3F6C" w:rsidRDefault="004E3F6C" w:rsidP="002870E8">
      <w:pPr>
        <w:jc w:val="both"/>
        <w:rPr>
          <w:rFonts w:ascii="Times New Roman" w:hAnsi="Times New Roman" w:cs="Times New Roman"/>
          <w:b/>
          <w:sz w:val="24"/>
          <w:szCs w:val="24"/>
          <w:lang w:val="sk-SK"/>
        </w:rPr>
      </w:pPr>
    </w:p>
    <w:p w:rsidR="002870E8" w:rsidRDefault="00024B1D" w:rsidP="002870E8">
      <w:pPr>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I. </w:t>
      </w:r>
      <w:r w:rsidR="002870E8">
        <w:rPr>
          <w:rFonts w:ascii="Times New Roman" w:hAnsi="Times New Roman" w:cs="Times New Roman"/>
          <w:b/>
          <w:sz w:val="24"/>
          <w:szCs w:val="24"/>
          <w:lang w:val="sk-SK"/>
        </w:rPr>
        <w:t>Rekonštrukcia zimných štadiónov v Poprade a Spišskej Novej Vsi</w:t>
      </w:r>
    </w:p>
    <w:p w:rsidR="002870E8" w:rsidRDefault="002870E8" w:rsidP="002870E8">
      <w:pPr>
        <w:jc w:val="both"/>
        <w:rPr>
          <w:rFonts w:ascii="Times New Roman" w:hAnsi="Times New Roman" w:cs="Times New Roman"/>
          <w:b/>
          <w:sz w:val="24"/>
          <w:szCs w:val="24"/>
          <w:lang w:val="sk-SK"/>
        </w:rPr>
      </w:pPr>
    </w:p>
    <w:p w:rsidR="002870E8" w:rsidRDefault="002870E8" w:rsidP="002870E8">
      <w:pPr>
        <w:jc w:val="both"/>
        <w:rPr>
          <w:rFonts w:ascii="Times New Roman" w:hAnsi="Times New Roman" w:cs="Times New Roman"/>
          <w:sz w:val="24"/>
          <w:szCs w:val="24"/>
          <w:lang w:val="sk-SK"/>
        </w:rPr>
      </w:pPr>
      <w:r>
        <w:rPr>
          <w:rFonts w:ascii="Times New Roman" w:hAnsi="Times New Roman" w:cs="Times New Roman"/>
          <w:sz w:val="24"/>
          <w:szCs w:val="24"/>
          <w:lang w:val="sk-SK"/>
        </w:rPr>
        <w:t>V dňoch 13. – 23. apríla 2017 sa v Poprade a Spišskej Novej Vsi uskutočnili Majstrovstvá sveta v ľadovom hokeji hráčov do 18 rokov.</w:t>
      </w:r>
    </w:p>
    <w:p w:rsidR="002870E8" w:rsidRDefault="002870E8" w:rsidP="002870E8">
      <w:pPr>
        <w:jc w:val="both"/>
        <w:rPr>
          <w:rFonts w:ascii="Times New Roman" w:hAnsi="Times New Roman" w:cs="Times New Roman"/>
          <w:sz w:val="24"/>
          <w:szCs w:val="24"/>
          <w:lang w:val="sk-SK"/>
        </w:rPr>
      </w:pPr>
    </w:p>
    <w:p w:rsidR="002870E8" w:rsidRDefault="002870E8" w:rsidP="002870E8">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súvislosti s organizáciou uvedeného podujatia, bolo nevyhnutné uskutočniť rekonštrukčné práce na zimných štadiónoch v obidvoch mestách. </w:t>
      </w:r>
    </w:p>
    <w:p w:rsidR="002870E8" w:rsidRDefault="002870E8" w:rsidP="002870E8">
      <w:pPr>
        <w:jc w:val="both"/>
        <w:rPr>
          <w:rFonts w:ascii="Times New Roman" w:hAnsi="Times New Roman" w:cs="Times New Roman"/>
          <w:sz w:val="24"/>
          <w:szCs w:val="24"/>
          <w:lang w:val="sk-SK"/>
        </w:rPr>
      </w:pPr>
    </w:p>
    <w:p w:rsidR="001E6683" w:rsidRDefault="001E6683" w:rsidP="002870E8">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Default="001E6683" w:rsidP="002870E8">
      <w:pPr>
        <w:jc w:val="both"/>
        <w:rPr>
          <w:rFonts w:ascii="Times New Roman" w:hAnsi="Times New Roman" w:cs="Times New Roman"/>
          <w:sz w:val="24"/>
          <w:szCs w:val="24"/>
          <w:lang w:val="sk-SK"/>
        </w:rPr>
      </w:pPr>
    </w:p>
    <w:p w:rsidR="00665DE7" w:rsidRDefault="002870E8" w:rsidP="001767A7">
      <w:pPr>
        <w:jc w:val="both"/>
        <w:rPr>
          <w:rFonts w:ascii="Times New Roman" w:hAnsi="Times New Roman" w:cs="Times New Roman"/>
          <w:b/>
          <w:i/>
          <w:sz w:val="24"/>
          <w:szCs w:val="24"/>
          <w:lang w:val="sk-SK"/>
        </w:rPr>
      </w:pPr>
      <w:r w:rsidRPr="00F52412">
        <w:rPr>
          <w:rFonts w:ascii="Times New Roman" w:hAnsi="Times New Roman" w:cs="Times New Roman"/>
          <w:b/>
          <w:i/>
          <w:sz w:val="24"/>
          <w:szCs w:val="24"/>
          <w:lang w:val="sk-SK"/>
        </w:rPr>
        <w:t xml:space="preserve">Celkové </w:t>
      </w:r>
      <w:r w:rsidR="00220462">
        <w:rPr>
          <w:rFonts w:ascii="Times New Roman" w:hAnsi="Times New Roman" w:cs="Times New Roman"/>
          <w:b/>
          <w:i/>
          <w:sz w:val="24"/>
          <w:szCs w:val="24"/>
          <w:lang w:val="sk-SK"/>
        </w:rPr>
        <w:t>predpokladané</w:t>
      </w:r>
      <w:r w:rsidRPr="00F52412">
        <w:rPr>
          <w:rFonts w:ascii="Times New Roman" w:hAnsi="Times New Roman" w:cs="Times New Roman"/>
          <w:b/>
          <w:i/>
          <w:sz w:val="24"/>
          <w:szCs w:val="24"/>
          <w:lang w:val="sk-SK"/>
        </w:rPr>
        <w:t xml:space="preserve"> výdavky v roku 2017 na rekonštrukciu zimných štadiónov v Poprade a Spišsk</w:t>
      </w:r>
      <w:r>
        <w:rPr>
          <w:rFonts w:ascii="Times New Roman" w:hAnsi="Times New Roman" w:cs="Times New Roman"/>
          <w:b/>
          <w:i/>
          <w:sz w:val="24"/>
          <w:szCs w:val="24"/>
          <w:lang w:val="sk-SK"/>
        </w:rPr>
        <w:t>ej Novej Vsi predstavujú sumu 15</w:t>
      </w:r>
      <w:r w:rsidRPr="00F52412">
        <w:rPr>
          <w:rFonts w:ascii="Times New Roman" w:hAnsi="Times New Roman" w:cs="Times New Roman"/>
          <w:b/>
          <w:i/>
          <w:sz w:val="24"/>
          <w:szCs w:val="24"/>
          <w:lang w:val="sk-SK"/>
        </w:rPr>
        <w:t>0 000 eur.</w:t>
      </w:r>
    </w:p>
    <w:p w:rsidR="00024B1D" w:rsidRDefault="00024B1D" w:rsidP="001767A7">
      <w:pPr>
        <w:jc w:val="both"/>
        <w:rPr>
          <w:rFonts w:ascii="Times New Roman" w:hAnsi="Times New Roman" w:cs="Times New Roman"/>
          <w:b/>
          <w:sz w:val="24"/>
          <w:szCs w:val="24"/>
          <w:lang w:val="sk-SK"/>
        </w:rPr>
      </w:pPr>
      <w:r w:rsidRPr="00024B1D">
        <w:rPr>
          <w:rFonts w:ascii="Times New Roman" w:hAnsi="Times New Roman" w:cs="Times New Roman"/>
          <w:b/>
          <w:sz w:val="24"/>
          <w:szCs w:val="24"/>
          <w:lang w:val="sk-SK"/>
        </w:rPr>
        <w:lastRenderedPageBreak/>
        <w:t xml:space="preserve">II. </w:t>
      </w:r>
      <w:r>
        <w:rPr>
          <w:rFonts w:ascii="Times New Roman" w:hAnsi="Times New Roman" w:cs="Times New Roman"/>
          <w:b/>
          <w:sz w:val="24"/>
          <w:szCs w:val="24"/>
          <w:lang w:val="sk-SK"/>
        </w:rPr>
        <w:t>Reko</w:t>
      </w:r>
      <w:r w:rsidR="006E5B7B">
        <w:rPr>
          <w:rFonts w:ascii="Times New Roman" w:hAnsi="Times New Roman" w:cs="Times New Roman"/>
          <w:b/>
          <w:sz w:val="24"/>
          <w:szCs w:val="24"/>
          <w:lang w:val="sk-SK"/>
        </w:rPr>
        <w:t>nštrukcia cyklistického štadióna</w:t>
      </w:r>
      <w:r>
        <w:rPr>
          <w:rFonts w:ascii="Times New Roman" w:hAnsi="Times New Roman" w:cs="Times New Roman"/>
          <w:b/>
          <w:sz w:val="24"/>
          <w:szCs w:val="24"/>
          <w:lang w:val="sk-SK"/>
        </w:rPr>
        <w:t xml:space="preserve"> v Prešove</w:t>
      </w:r>
    </w:p>
    <w:p w:rsidR="00024B1D" w:rsidRDefault="00024B1D" w:rsidP="001767A7">
      <w:pPr>
        <w:jc w:val="both"/>
        <w:rPr>
          <w:rFonts w:ascii="Times New Roman" w:hAnsi="Times New Roman" w:cs="Times New Roman"/>
          <w:b/>
          <w:sz w:val="24"/>
          <w:szCs w:val="24"/>
          <w:lang w:val="sk-SK"/>
        </w:rPr>
      </w:pPr>
    </w:p>
    <w:p w:rsidR="00024B1D" w:rsidRDefault="00C228BD" w:rsidP="001767A7">
      <w:pPr>
        <w:jc w:val="both"/>
        <w:rPr>
          <w:rFonts w:ascii="Times New Roman" w:hAnsi="Times New Roman" w:cs="Times New Roman"/>
          <w:sz w:val="24"/>
          <w:szCs w:val="24"/>
          <w:lang w:val="sk-SK"/>
        </w:rPr>
      </w:pPr>
      <w:r>
        <w:rPr>
          <w:rFonts w:ascii="Times New Roman" w:hAnsi="Times New Roman" w:cs="Times New Roman"/>
          <w:sz w:val="24"/>
          <w:szCs w:val="24"/>
          <w:lang w:val="sk-SK"/>
        </w:rPr>
        <w:t>Cyklistický štadión v Prešove bol</w:t>
      </w:r>
      <w:r w:rsidR="006E5B7B">
        <w:rPr>
          <w:rFonts w:ascii="Times New Roman" w:hAnsi="Times New Roman" w:cs="Times New Roman"/>
          <w:sz w:val="24"/>
          <w:szCs w:val="24"/>
          <w:lang w:val="sk-SK"/>
        </w:rPr>
        <w:t xml:space="preserve"> odovzdaný</w:t>
      </w:r>
      <w:r>
        <w:rPr>
          <w:rFonts w:ascii="Times New Roman" w:hAnsi="Times New Roman" w:cs="Times New Roman"/>
          <w:sz w:val="24"/>
          <w:szCs w:val="24"/>
          <w:lang w:val="sk-SK"/>
        </w:rPr>
        <w:t xml:space="preserve"> do užívania v roku 1989 a v súčasnosti </w:t>
      </w:r>
      <w:r w:rsidR="006E5B7B">
        <w:rPr>
          <w:rFonts w:ascii="Times New Roman" w:hAnsi="Times New Roman" w:cs="Times New Roman"/>
          <w:sz w:val="24"/>
          <w:szCs w:val="24"/>
          <w:lang w:val="sk-SK"/>
        </w:rPr>
        <w:t xml:space="preserve">je </w:t>
      </w:r>
      <w:r>
        <w:rPr>
          <w:rFonts w:ascii="Times New Roman" w:hAnsi="Times New Roman" w:cs="Times New Roman"/>
          <w:sz w:val="24"/>
          <w:szCs w:val="24"/>
          <w:lang w:val="sk-SK"/>
        </w:rPr>
        <w:t>jediný na Slovensku. Po takmer 28 rokoch prevádzky je nevyhnutná jeho rekonštrukcia tak, aby mohol byť využívaný nielen na tréningy, ale aby sa na ňom mohli uskutočňovať aj preteky na národnej i medzinárodnej úrovni.</w:t>
      </w:r>
    </w:p>
    <w:p w:rsidR="00C228BD" w:rsidRDefault="00C228BD" w:rsidP="001767A7">
      <w:pPr>
        <w:jc w:val="both"/>
        <w:rPr>
          <w:rFonts w:ascii="Times New Roman" w:hAnsi="Times New Roman" w:cs="Times New Roman"/>
          <w:sz w:val="24"/>
          <w:szCs w:val="24"/>
          <w:lang w:val="sk-SK"/>
        </w:rPr>
      </w:pPr>
    </w:p>
    <w:p w:rsidR="00C228BD" w:rsidRDefault="00C228BD" w:rsidP="001767A7">
      <w:pPr>
        <w:jc w:val="both"/>
        <w:rPr>
          <w:rFonts w:ascii="Times New Roman" w:hAnsi="Times New Roman" w:cs="Times New Roman"/>
          <w:sz w:val="24"/>
          <w:szCs w:val="24"/>
          <w:lang w:val="sk-SK"/>
        </w:rPr>
      </w:pPr>
      <w:r>
        <w:rPr>
          <w:rFonts w:ascii="Times New Roman" w:hAnsi="Times New Roman" w:cs="Times New Roman"/>
          <w:sz w:val="24"/>
          <w:szCs w:val="24"/>
          <w:lang w:val="sk-SK"/>
        </w:rPr>
        <w:t>Cieľom rekonštrukcie je kompletná obnova betó</w:t>
      </w:r>
      <w:r w:rsidR="006B7B3F">
        <w:rPr>
          <w:rFonts w:ascii="Times New Roman" w:hAnsi="Times New Roman" w:cs="Times New Roman"/>
          <w:sz w:val="24"/>
          <w:szCs w:val="24"/>
          <w:lang w:val="sk-SK"/>
        </w:rPr>
        <w:t>novej plochy cyklistickej dráhy -</w:t>
      </w:r>
      <w:r>
        <w:rPr>
          <w:rFonts w:ascii="Times New Roman" w:hAnsi="Times New Roman" w:cs="Times New Roman"/>
          <w:sz w:val="24"/>
          <w:szCs w:val="24"/>
          <w:lang w:val="sk-SK"/>
        </w:rPr>
        <w:t xml:space="preserve"> odstránenie vzniknutých nerovností, jej ošetrenie penetračným náterom, vrátane celkovej povrchovej úpravy s následným vyznačením vodiacich čiar.  Podmienkou pre organizovanie pretekov je, aby boli po vonkajšom obvode cyklistickej dráhy </w:t>
      </w:r>
      <w:r w:rsidR="006B7B3F">
        <w:rPr>
          <w:rFonts w:ascii="Times New Roman" w:hAnsi="Times New Roman" w:cs="Times New Roman"/>
          <w:sz w:val="24"/>
          <w:szCs w:val="24"/>
          <w:lang w:val="sk-SK"/>
        </w:rPr>
        <w:t xml:space="preserve">inštalované </w:t>
      </w:r>
      <w:r>
        <w:rPr>
          <w:rFonts w:ascii="Times New Roman" w:hAnsi="Times New Roman" w:cs="Times New Roman"/>
          <w:sz w:val="24"/>
          <w:szCs w:val="24"/>
          <w:lang w:val="sk-SK"/>
        </w:rPr>
        <w:t xml:space="preserve">mantinely. Stav súčasných mantinelov je nevyhovujúci, </w:t>
      </w:r>
      <w:r w:rsidR="006B7B3F">
        <w:rPr>
          <w:rFonts w:ascii="Times New Roman" w:hAnsi="Times New Roman" w:cs="Times New Roman"/>
          <w:sz w:val="24"/>
          <w:szCs w:val="24"/>
          <w:lang w:val="sk-SK"/>
        </w:rPr>
        <w:t xml:space="preserve">preto </w:t>
      </w:r>
      <w:r>
        <w:rPr>
          <w:rFonts w:ascii="Times New Roman" w:hAnsi="Times New Roman" w:cs="Times New Roman"/>
          <w:sz w:val="24"/>
          <w:szCs w:val="24"/>
          <w:lang w:val="sk-SK"/>
        </w:rPr>
        <w:t>je potrebné ich povrchovo upraviť a doplniť o zábrany z kompozitných materiálov.</w:t>
      </w:r>
      <w:r w:rsidR="006B7B3F">
        <w:rPr>
          <w:rFonts w:ascii="Times New Roman" w:hAnsi="Times New Roman" w:cs="Times New Roman"/>
          <w:sz w:val="24"/>
          <w:szCs w:val="24"/>
          <w:lang w:val="sk-SK"/>
        </w:rPr>
        <w:t xml:space="preserve"> Rovnako je potrebné vybudovať kamerový systém na cyklistickom štadióne z dôvodu ochrany majetku, ale aj z dôvodu zabezpečenia dohľadu pri tréningoch ako aj počas pretekov.</w:t>
      </w:r>
    </w:p>
    <w:p w:rsidR="00220462" w:rsidRDefault="00220462" w:rsidP="001767A7">
      <w:pPr>
        <w:jc w:val="both"/>
        <w:rPr>
          <w:rFonts w:ascii="Times New Roman" w:hAnsi="Times New Roman" w:cs="Times New Roman"/>
          <w:sz w:val="24"/>
          <w:szCs w:val="24"/>
          <w:lang w:val="sk-SK"/>
        </w:rPr>
      </w:pPr>
    </w:p>
    <w:p w:rsidR="00220462" w:rsidRDefault="00220462" w:rsidP="001767A7">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Hlavným cieľom rekonštrukcie je vytvorenie vhodných podmienok pre cyklistov, ale aj pre športovcov ďalších „kolieskových športov“ (napr. </w:t>
      </w:r>
      <w:proofErr w:type="spellStart"/>
      <w:r>
        <w:rPr>
          <w:rFonts w:ascii="Times New Roman" w:hAnsi="Times New Roman" w:cs="Times New Roman"/>
          <w:sz w:val="24"/>
          <w:szCs w:val="24"/>
          <w:lang w:val="sk-SK"/>
        </w:rPr>
        <w:t>in-line</w:t>
      </w:r>
      <w:proofErr w:type="spellEnd"/>
      <w:r>
        <w:rPr>
          <w:rFonts w:ascii="Times New Roman" w:hAnsi="Times New Roman" w:cs="Times New Roman"/>
          <w:sz w:val="24"/>
          <w:szCs w:val="24"/>
          <w:lang w:val="sk-SK"/>
        </w:rPr>
        <w:t xml:space="preserve"> korčuľovanie, </w:t>
      </w:r>
      <w:proofErr w:type="spellStart"/>
      <w:r>
        <w:rPr>
          <w:rFonts w:ascii="Times New Roman" w:hAnsi="Times New Roman" w:cs="Times New Roman"/>
          <w:sz w:val="24"/>
          <w:szCs w:val="24"/>
          <w:lang w:val="sk-SK"/>
        </w:rPr>
        <w:t>bikros</w:t>
      </w:r>
      <w:proofErr w:type="spellEnd"/>
      <w:r>
        <w:rPr>
          <w:rFonts w:ascii="Times New Roman" w:hAnsi="Times New Roman" w:cs="Times New Roman"/>
          <w:sz w:val="24"/>
          <w:szCs w:val="24"/>
          <w:lang w:val="sk-SK"/>
        </w:rPr>
        <w:t>, skateboard a pod.), čo by znamenalo jej viacúčelové využit</w:t>
      </w:r>
      <w:r w:rsidR="00C0387A">
        <w:rPr>
          <w:rFonts w:ascii="Times New Roman" w:hAnsi="Times New Roman" w:cs="Times New Roman"/>
          <w:sz w:val="24"/>
          <w:szCs w:val="24"/>
          <w:lang w:val="sk-SK"/>
        </w:rPr>
        <w:t>i</w:t>
      </w:r>
      <w:r>
        <w:rPr>
          <w:rFonts w:ascii="Times New Roman" w:hAnsi="Times New Roman" w:cs="Times New Roman"/>
          <w:sz w:val="24"/>
          <w:szCs w:val="24"/>
          <w:lang w:val="sk-SK"/>
        </w:rPr>
        <w:t>e .</w:t>
      </w:r>
    </w:p>
    <w:p w:rsidR="009D3B03" w:rsidRDefault="009D3B03" w:rsidP="001767A7">
      <w:pPr>
        <w:jc w:val="both"/>
        <w:rPr>
          <w:rFonts w:ascii="Times New Roman" w:hAnsi="Times New Roman" w:cs="Times New Roman"/>
          <w:sz w:val="24"/>
          <w:szCs w:val="24"/>
          <w:lang w:val="sk-SK"/>
        </w:rPr>
      </w:pPr>
    </w:p>
    <w:p w:rsidR="009D3B03" w:rsidRDefault="009D3B03" w:rsidP="001767A7">
      <w:pPr>
        <w:jc w:val="both"/>
        <w:rPr>
          <w:rFonts w:ascii="Times New Roman" w:hAnsi="Times New Roman" w:cs="Times New Roman"/>
          <w:sz w:val="24"/>
          <w:szCs w:val="24"/>
          <w:lang w:val="sk-SK"/>
        </w:rPr>
      </w:pPr>
      <w:r>
        <w:rPr>
          <w:rFonts w:ascii="Times New Roman" w:hAnsi="Times New Roman" w:cs="Times New Roman"/>
          <w:sz w:val="24"/>
          <w:szCs w:val="24"/>
          <w:lang w:val="sk-SK"/>
        </w:rPr>
        <w:t>Oprávneným prijímateľom finančných prostriedkov a realizátorom projektu bude Slovenský zväz cyklistiky.</w:t>
      </w:r>
    </w:p>
    <w:p w:rsidR="00220462" w:rsidRDefault="00220462" w:rsidP="001767A7">
      <w:pPr>
        <w:jc w:val="both"/>
        <w:rPr>
          <w:rFonts w:ascii="Times New Roman" w:hAnsi="Times New Roman" w:cs="Times New Roman"/>
          <w:sz w:val="24"/>
          <w:szCs w:val="24"/>
          <w:lang w:val="sk-SK"/>
        </w:rPr>
      </w:pPr>
    </w:p>
    <w:p w:rsidR="001E6683" w:rsidRDefault="001E6683" w:rsidP="001E6683">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a) zákona o športe.</w:t>
      </w:r>
    </w:p>
    <w:p w:rsidR="001E6683" w:rsidRDefault="001E6683" w:rsidP="001767A7">
      <w:pPr>
        <w:jc w:val="both"/>
        <w:rPr>
          <w:rFonts w:ascii="Times New Roman" w:hAnsi="Times New Roman" w:cs="Times New Roman"/>
          <w:sz w:val="24"/>
          <w:szCs w:val="24"/>
          <w:lang w:val="sk-SK"/>
        </w:rPr>
      </w:pPr>
    </w:p>
    <w:p w:rsidR="00220462" w:rsidRDefault="00220462" w:rsidP="00220462">
      <w:pPr>
        <w:jc w:val="both"/>
        <w:rPr>
          <w:rFonts w:ascii="Times New Roman" w:hAnsi="Times New Roman" w:cs="Times New Roman"/>
          <w:b/>
          <w:i/>
          <w:sz w:val="24"/>
          <w:szCs w:val="24"/>
          <w:lang w:val="sk-SK"/>
        </w:rPr>
      </w:pPr>
      <w:r w:rsidRPr="00F52412">
        <w:rPr>
          <w:rFonts w:ascii="Times New Roman" w:hAnsi="Times New Roman" w:cs="Times New Roman"/>
          <w:b/>
          <w:i/>
          <w:sz w:val="24"/>
          <w:szCs w:val="24"/>
          <w:lang w:val="sk-SK"/>
        </w:rPr>
        <w:t xml:space="preserve">Celkové </w:t>
      </w:r>
      <w:r>
        <w:rPr>
          <w:rFonts w:ascii="Times New Roman" w:hAnsi="Times New Roman" w:cs="Times New Roman"/>
          <w:b/>
          <w:i/>
          <w:sz w:val="24"/>
          <w:szCs w:val="24"/>
          <w:lang w:val="sk-SK"/>
        </w:rPr>
        <w:t>predpokladané</w:t>
      </w:r>
      <w:r w:rsidRPr="00F52412">
        <w:rPr>
          <w:rFonts w:ascii="Times New Roman" w:hAnsi="Times New Roman" w:cs="Times New Roman"/>
          <w:b/>
          <w:i/>
          <w:sz w:val="24"/>
          <w:szCs w:val="24"/>
          <w:lang w:val="sk-SK"/>
        </w:rPr>
        <w:t xml:space="preserve"> výdavky v roku 2017 na rekonštrukciu </w:t>
      </w:r>
      <w:r>
        <w:rPr>
          <w:rFonts w:ascii="Times New Roman" w:hAnsi="Times New Roman" w:cs="Times New Roman"/>
          <w:b/>
          <w:i/>
          <w:sz w:val="24"/>
          <w:szCs w:val="24"/>
          <w:lang w:val="sk-SK"/>
        </w:rPr>
        <w:t>cyklistického štadióna v Prešove predstavujú sumu 25</w:t>
      </w:r>
      <w:r w:rsidRPr="00F52412">
        <w:rPr>
          <w:rFonts w:ascii="Times New Roman" w:hAnsi="Times New Roman" w:cs="Times New Roman"/>
          <w:b/>
          <w:i/>
          <w:sz w:val="24"/>
          <w:szCs w:val="24"/>
          <w:lang w:val="sk-SK"/>
        </w:rPr>
        <w:t>0 000 eur.</w:t>
      </w:r>
    </w:p>
    <w:p w:rsidR="00220462" w:rsidRDefault="00220462" w:rsidP="001767A7">
      <w:pPr>
        <w:jc w:val="both"/>
        <w:rPr>
          <w:rFonts w:ascii="Times New Roman" w:hAnsi="Times New Roman" w:cs="Times New Roman"/>
          <w:sz w:val="24"/>
          <w:szCs w:val="24"/>
          <w:lang w:val="sk-SK"/>
        </w:rPr>
      </w:pPr>
    </w:p>
    <w:p w:rsidR="00D10A31" w:rsidRDefault="00D10A31" w:rsidP="001767A7">
      <w:pPr>
        <w:jc w:val="both"/>
        <w:rPr>
          <w:rFonts w:ascii="Times New Roman" w:hAnsi="Times New Roman" w:cs="Times New Roman"/>
          <w:sz w:val="24"/>
          <w:szCs w:val="24"/>
          <w:lang w:val="sk-SK"/>
        </w:rPr>
      </w:pPr>
    </w:p>
    <w:p w:rsidR="00D10A31" w:rsidRPr="006F5698" w:rsidRDefault="00D10A31" w:rsidP="00D10A31">
      <w:pPr>
        <w:pStyle w:val="Default"/>
        <w:jc w:val="center"/>
        <w:rPr>
          <w:rFonts w:ascii="Times New Roman" w:hAnsi="Times New Roman" w:cs="Times New Roman"/>
          <w:b/>
          <w:u w:val="single"/>
        </w:rPr>
      </w:pPr>
      <w:r w:rsidRPr="006F5698">
        <w:rPr>
          <w:rFonts w:ascii="Times New Roman" w:hAnsi="Times New Roman" w:cs="Times New Roman"/>
          <w:b/>
          <w:u w:val="single"/>
        </w:rPr>
        <w:t>Podpora ďalších projektov v oblasti športu</w:t>
      </w:r>
    </w:p>
    <w:p w:rsidR="00D10A31" w:rsidRDefault="00D10A31" w:rsidP="001767A7">
      <w:pPr>
        <w:jc w:val="both"/>
        <w:rPr>
          <w:rFonts w:ascii="Times New Roman" w:hAnsi="Times New Roman" w:cs="Times New Roman"/>
          <w:sz w:val="24"/>
          <w:szCs w:val="24"/>
          <w:lang w:val="sk-SK"/>
        </w:rPr>
      </w:pPr>
    </w:p>
    <w:p w:rsidR="00130BE1" w:rsidRPr="00EE76CC" w:rsidRDefault="00130BE1" w:rsidP="0027760C">
      <w:pPr>
        <w:pStyle w:val="Default"/>
        <w:jc w:val="both"/>
        <w:rPr>
          <w:rFonts w:ascii="Times New Roman" w:hAnsi="Times New Roman" w:cs="Times New Roman"/>
        </w:rPr>
      </w:pPr>
    </w:p>
    <w:p w:rsidR="00B21F28" w:rsidRPr="00EE76CC" w:rsidRDefault="00665DE7" w:rsidP="0027760C">
      <w:pPr>
        <w:pStyle w:val="Default"/>
        <w:jc w:val="both"/>
        <w:rPr>
          <w:rFonts w:ascii="Times New Roman" w:hAnsi="Times New Roman" w:cs="Times New Roman"/>
          <w:b/>
          <w:i/>
        </w:rPr>
      </w:pPr>
      <w:r w:rsidRPr="00665DE7">
        <w:rPr>
          <w:rFonts w:ascii="Times New Roman" w:hAnsi="Times New Roman" w:cs="Times New Roman"/>
          <w:b/>
        </w:rPr>
        <w:t>I</w:t>
      </w:r>
      <w:r>
        <w:rPr>
          <w:rFonts w:ascii="Times New Roman" w:hAnsi="Times New Roman" w:cs="Times New Roman"/>
          <w:b/>
          <w:i/>
        </w:rPr>
        <w:t>.</w:t>
      </w:r>
      <w:r w:rsidR="005D5FA5" w:rsidRPr="00EE76CC">
        <w:rPr>
          <w:rFonts w:ascii="Times New Roman" w:hAnsi="Times New Roman" w:cs="Times New Roman"/>
          <w:b/>
          <w:i/>
        </w:rPr>
        <w:t xml:space="preserve"> </w:t>
      </w:r>
      <w:r w:rsidR="004E3F6C">
        <w:rPr>
          <w:rFonts w:ascii="Times New Roman" w:hAnsi="Times New Roman" w:cs="Times New Roman"/>
          <w:b/>
        </w:rPr>
        <w:t>Vybudovanie</w:t>
      </w:r>
      <w:r w:rsidR="00F6649E" w:rsidRPr="00665DE7">
        <w:rPr>
          <w:rFonts w:ascii="Times New Roman" w:hAnsi="Times New Roman" w:cs="Times New Roman"/>
          <w:b/>
        </w:rPr>
        <w:t xml:space="preserve"> viacúčelovej športovej haly</w:t>
      </w:r>
    </w:p>
    <w:p w:rsidR="00F6649E" w:rsidRPr="00EE76CC" w:rsidRDefault="00F6649E" w:rsidP="0027760C">
      <w:pPr>
        <w:pStyle w:val="Default"/>
        <w:jc w:val="both"/>
        <w:rPr>
          <w:rFonts w:ascii="Times New Roman" w:hAnsi="Times New Roman" w:cs="Times New Roman"/>
          <w:b/>
          <w:i/>
        </w:rPr>
      </w:pPr>
    </w:p>
    <w:p w:rsidR="006E5065" w:rsidRPr="00EE76CC" w:rsidRDefault="00F6649E" w:rsidP="0027760C">
      <w:pPr>
        <w:pStyle w:val="Default"/>
        <w:jc w:val="both"/>
        <w:rPr>
          <w:rFonts w:ascii="Times New Roman" w:hAnsi="Times New Roman" w:cs="Times New Roman"/>
        </w:rPr>
      </w:pPr>
      <w:r w:rsidRPr="00EE76CC">
        <w:rPr>
          <w:rFonts w:ascii="Times New Roman" w:hAnsi="Times New Roman" w:cs="Times New Roman"/>
        </w:rPr>
        <w:t>Hlavným cieľom projektu je vybudovanie viacúčelovej športovej haly, ktorá bude poskytovať podmienky najmä pre športovanie detí, mládeže a pre športové talenty. V mnohých športoch v súčasnosti nie je vybudovaná vhodná športová infraštruktúra, ale budovanie úzko špecializovanej infraštruktúry nie je pre menšie športy rentabilné a ani trvalo udržateľné. Na základe praktických skúseností možno konštatovať, že najvhodnejším riešením sa ukazuje vybudovať viacúčelovú športovú infraštruktúru, ktorú budú na základe dohody spoločne využívať viaceré športy, resp. športové kluby.</w:t>
      </w:r>
      <w:r w:rsidR="006E5065" w:rsidRPr="00EE76CC">
        <w:rPr>
          <w:rFonts w:ascii="Times New Roman" w:hAnsi="Times New Roman" w:cs="Times New Roman"/>
        </w:rPr>
        <w:t xml:space="preserve"> </w:t>
      </w:r>
      <w:r w:rsidR="00813223">
        <w:rPr>
          <w:rFonts w:ascii="Times New Roman" w:hAnsi="Times New Roman" w:cs="Times New Roman"/>
        </w:rPr>
        <w:t>Ide o</w:t>
      </w:r>
      <w:r w:rsidR="006E5065" w:rsidRPr="00EE76CC">
        <w:rPr>
          <w:rFonts w:ascii="Times New Roman" w:hAnsi="Times New Roman" w:cs="Times New Roman"/>
        </w:rPr>
        <w:t xml:space="preserve"> pilotný projekt</w:t>
      </w:r>
      <w:r w:rsidR="00813223">
        <w:rPr>
          <w:rFonts w:ascii="Times New Roman" w:hAnsi="Times New Roman" w:cs="Times New Roman"/>
        </w:rPr>
        <w:t>, ktorý</w:t>
      </w:r>
      <w:r w:rsidR="006E5065" w:rsidRPr="00EE76CC">
        <w:rPr>
          <w:rFonts w:ascii="Times New Roman" w:hAnsi="Times New Roman" w:cs="Times New Roman"/>
        </w:rPr>
        <w:t xml:space="preserve"> sa navrhuje realizovať v Bratislave a v prípade, že sa osvedčí, nadväzovať budú ďalšie projekty v rámci ostatných okresov SR.</w:t>
      </w:r>
    </w:p>
    <w:p w:rsidR="006E5065" w:rsidRPr="00EE76CC" w:rsidRDefault="006E5065" w:rsidP="0027760C">
      <w:pPr>
        <w:pStyle w:val="Default"/>
        <w:jc w:val="both"/>
        <w:rPr>
          <w:rFonts w:ascii="Times New Roman" w:hAnsi="Times New Roman" w:cs="Times New Roman"/>
        </w:rPr>
      </w:pPr>
    </w:p>
    <w:p w:rsidR="006E5065" w:rsidRPr="00EE76CC" w:rsidRDefault="006E5065" w:rsidP="0027760C">
      <w:pPr>
        <w:pStyle w:val="Default"/>
        <w:jc w:val="both"/>
        <w:rPr>
          <w:rFonts w:ascii="Times New Roman" w:hAnsi="Times New Roman" w:cs="Times New Roman"/>
        </w:rPr>
      </w:pPr>
      <w:r w:rsidRPr="00EE76CC">
        <w:rPr>
          <w:rFonts w:ascii="Times New Roman" w:hAnsi="Times New Roman" w:cs="Times New Roman"/>
        </w:rPr>
        <w:t>Cieľové skupiny projektu:</w:t>
      </w:r>
    </w:p>
    <w:p w:rsidR="00F6649E" w:rsidRPr="00EE76CC" w:rsidRDefault="006E5065" w:rsidP="006E5065">
      <w:pPr>
        <w:pStyle w:val="Default"/>
        <w:numPr>
          <w:ilvl w:val="0"/>
          <w:numId w:val="23"/>
        </w:numPr>
        <w:jc w:val="both"/>
        <w:rPr>
          <w:rFonts w:ascii="Times New Roman" w:hAnsi="Times New Roman" w:cs="Times New Roman"/>
        </w:rPr>
      </w:pPr>
      <w:r w:rsidRPr="00EE76CC">
        <w:rPr>
          <w:rFonts w:ascii="Times New Roman" w:hAnsi="Times New Roman" w:cs="Times New Roman"/>
        </w:rPr>
        <w:t>športové kluby a registrovaní športovci (realizácia tréningového procesu a súťaží),</w:t>
      </w:r>
    </w:p>
    <w:p w:rsidR="006E5065" w:rsidRPr="00EE76CC" w:rsidRDefault="006E5065" w:rsidP="006E5065">
      <w:pPr>
        <w:pStyle w:val="Default"/>
        <w:numPr>
          <w:ilvl w:val="0"/>
          <w:numId w:val="23"/>
        </w:numPr>
        <w:jc w:val="both"/>
        <w:rPr>
          <w:rFonts w:ascii="Times New Roman" w:hAnsi="Times New Roman" w:cs="Times New Roman"/>
        </w:rPr>
      </w:pPr>
      <w:r w:rsidRPr="00EE76CC">
        <w:rPr>
          <w:rFonts w:ascii="Times New Roman" w:hAnsi="Times New Roman" w:cs="Times New Roman"/>
        </w:rPr>
        <w:t>deti a mládež (prístup k modernej a kvalitnej infraštruktúre môže zvýšiť záujem o šport),</w:t>
      </w:r>
    </w:p>
    <w:p w:rsidR="00D76C1D" w:rsidRPr="00EE76CC" w:rsidRDefault="006E5065" w:rsidP="00D76C1D">
      <w:pPr>
        <w:pStyle w:val="Default"/>
        <w:numPr>
          <w:ilvl w:val="0"/>
          <w:numId w:val="23"/>
        </w:numPr>
        <w:jc w:val="both"/>
        <w:rPr>
          <w:rFonts w:ascii="Times New Roman" w:hAnsi="Times New Roman" w:cs="Times New Roman"/>
        </w:rPr>
      </w:pPr>
      <w:r w:rsidRPr="00EE76CC">
        <w:rPr>
          <w:rFonts w:ascii="Times New Roman" w:hAnsi="Times New Roman" w:cs="Times New Roman"/>
        </w:rPr>
        <w:t xml:space="preserve">verejnosť (prístup pre verejnosť v čase, keď </w:t>
      </w:r>
      <w:r w:rsidR="00813223">
        <w:rPr>
          <w:rFonts w:ascii="Times New Roman" w:hAnsi="Times New Roman" w:cs="Times New Roman"/>
        </w:rPr>
        <w:t xml:space="preserve">hala </w:t>
      </w:r>
      <w:r w:rsidRPr="00EE76CC">
        <w:rPr>
          <w:rFonts w:ascii="Times New Roman" w:hAnsi="Times New Roman" w:cs="Times New Roman"/>
        </w:rPr>
        <w:t xml:space="preserve">nie je využitá </w:t>
      </w:r>
      <w:r w:rsidR="00D76C1D" w:rsidRPr="00EE76CC">
        <w:rPr>
          <w:rFonts w:ascii="Times New Roman" w:hAnsi="Times New Roman" w:cs="Times New Roman"/>
        </w:rPr>
        <w:t xml:space="preserve">v rámci organizovaného športu) a </w:t>
      </w:r>
    </w:p>
    <w:p w:rsidR="006E5065" w:rsidRPr="00EE76CC" w:rsidRDefault="006E5065" w:rsidP="006E5065">
      <w:pPr>
        <w:pStyle w:val="Default"/>
        <w:numPr>
          <w:ilvl w:val="0"/>
          <w:numId w:val="23"/>
        </w:numPr>
        <w:jc w:val="both"/>
        <w:rPr>
          <w:rFonts w:ascii="Times New Roman" w:hAnsi="Times New Roman" w:cs="Times New Roman"/>
        </w:rPr>
      </w:pPr>
      <w:r w:rsidRPr="00EE76CC">
        <w:rPr>
          <w:rFonts w:ascii="Times New Roman" w:hAnsi="Times New Roman" w:cs="Times New Roman"/>
        </w:rPr>
        <w:lastRenderedPageBreak/>
        <w:t>zdravotne znevýhodnení občania</w:t>
      </w:r>
      <w:r w:rsidR="00D76C1D" w:rsidRPr="00EE76CC">
        <w:rPr>
          <w:rFonts w:ascii="Times New Roman" w:hAnsi="Times New Roman" w:cs="Times New Roman"/>
        </w:rPr>
        <w:t xml:space="preserve"> (bezbariérovosť)</w:t>
      </w:r>
      <w:r w:rsidRPr="00EE76CC">
        <w:rPr>
          <w:rFonts w:ascii="Times New Roman" w:hAnsi="Times New Roman" w:cs="Times New Roman"/>
        </w:rPr>
        <w:t>.</w:t>
      </w:r>
    </w:p>
    <w:p w:rsidR="00D76C1D" w:rsidRPr="00EE76CC" w:rsidRDefault="00D76C1D" w:rsidP="00D76C1D">
      <w:pPr>
        <w:pStyle w:val="Default"/>
        <w:jc w:val="both"/>
        <w:rPr>
          <w:rFonts w:ascii="Times New Roman" w:hAnsi="Times New Roman" w:cs="Times New Roman"/>
        </w:rPr>
      </w:pPr>
    </w:p>
    <w:p w:rsidR="003B6138" w:rsidRPr="00EE76CC" w:rsidRDefault="003B6138" w:rsidP="00D76C1D">
      <w:pPr>
        <w:pStyle w:val="Default"/>
        <w:jc w:val="both"/>
        <w:rPr>
          <w:rFonts w:ascii="Times New Roman" w:hAnsi="Times New Roman" w:cs="Times New Roman"/>
        </w:rPr>
      </w:pPr>
      <w:r w:rsidRPr="00EE76CC">
        <w:rPr>
          <w:rFonts w:ascii="Times New Roman" w:hAnsi="Times New Roman" w:cs="Times New Roman"/>
        </w:rPr>
        <w:t xml:space="preserve">Realizátorom projektu bude </w:t>
      </w:r>
      <w:r w:rsidR="004E3F6C">
        <w:rPr>
          <w:rFonts w:ascii="Times New Roman" w:hAnsi="Times New Roman" w:cs="Times New Roman"/>
        </w:rPr>
        <w:t xml:space="preserve">Slovenský zväz hádzanej (ďalej len „SZH“) v spolupráci s Národným športovým centrom </w:t>
      </w:r>
      <w:r w:rsidRPr="00EE76CC">
        <w:rPr>
          <w:rFonts w:ascii="Times New Roman" w:hAnsi="Times New Roman" w:cs="Times New Roman"/>
        </w:rPr>
        <w:t>(ďalej len „NŠC“), ktoré je priamo ria</w:t>
      </w:r>
      <w:r w:rsidR="00813223">
        <w:rPr>
          <w:rFonts w:ascii="Times New Roman" w:hAnsi="Times New Roman" w:cs="Times New Roman"/>
        </w:rPr>
        <w:t>denou rozpočtovou organizáciou m</w:t>
      </w:r>
      <w:r w:rsidRPr="00EE76CC">
        <w:rPr>
          <w:rFonts w:ascii="Times New Roman" w:hAnsi="Times New Roman" w:cs="Times New Roman"/>
        </w:rPr>
        <w:t xml:space="preserve">inisterstva. </w:t>
      </w:r>
      <w:r w:rsidR="004E3F6C">
        <w:rPr>
          <w:rFonts w:ascii="Times New Roman" w:hAnsi="Times New Roman" w:cs="Times New Roman"/>
        </w:rPr>
        <w:t xml:space="preserve">SZH </w:t>
      </w:r>
      <w:r w:rsidRPr="00EE76CC">
        <w:rPr>
          <w:rFonts w:ascii="Times New Roman" w:hAnsi="Times New Roman" w:cs="Times New Roman"/>
        </w:rPr>
        <w:t>zabezpečí všetky nevyhnutné procesy, ktoré budú súvisieť s výstavbou viacúčelovej haly – od verejného obstarávania na dodávateľa stavby, cez samotnú výstavbu až po uzavretie zmluvného vzťahu s budúcim prevádzkovateľom haly. Takto bude zabezpečená nielen transparentnosť, ale aj hospodárne a efektívne využitie finančných prostriedkov štátneho rozpočtu.</w:t>
      </w:r>
    </w:p>
    <w:p w:rsidR="00F86571" w:rsidRPr="00EE76CC" w:rsidRDefault="00F86571" w:rsidP="00D76C1D">
      <w:pPr>
        <w:pStyle w:val="Default"/>
        <w:jc w:val="both"/>
        <w:rPr>
          <w:rFonts w:ascii="Times New Roman" w:hAnsi="Times New Roman" w:cs="Times New Roman"/>
        </w:rPr>
      </w:pPr>
    </w:p>
    <w:p w:rsidR="00F86571" w:rsidRPr="00EE76CC" w:rsidRDefault="00F86571" w:rsidP="00F86571">
      <w:pPr>
        <w:pStyle w:val="Default"/>
        <w:jc w:val="both"/>
        <w:rPr>
          <w:rFonts w:ascii="Times New Roman" w:hAnsi="Times New Roman" w:cs="Times New Roman"/>
        </w:rPr>
      </w:pPr>
      <w:r w:rsidRPr="00EE76CC">
        <w:rPr>
          <w:rFonts w:ascii="Times New Roman" w:hAnsi="Times New Roman" w:cs="Times New Roman"/>
        </w:rPr>
        <w:t xml:space="preserve">Za účelom eliminácie najčastejšie sa vyskytujúcich problémov pri realizácii stavebných prác budú z hľadiska finančného riadenia a finančných tokov prijaté nasledovné opatrenia: </w:t>
      </w:r>
    </w:p>
    <w:p w:rsidR="00F86571" w:rsidRPr="00EE76CC" w:rsidRDefault="00F86571" w:rsidP="00F86571">
      <w:pPr>
        <w:pStyle w:val="Default"/>
        <w:numPr>
          <w:ilvl w:val="0"/>
          <w:numId w:val="20"/>
        </w:numPr>
        <w:ind w:left="0" w:firstLine="0"/>
        <w:jc w:val="both"/>
        <w:rPr>
          <w:rFonts w:ascii="Times New Roman" w:hAnsi="Times New Roman" w:cs="Times New Roman"/>
        </w:rPr>
      </w:pPr>
      <w:r w:rsidRPr="00EE76CC">
        <w:rPr>
          <w:rFonts w:ascii="Times New Roman" w:hAnsi="Times New Roman" w:cs="Times New Roman"/>
        </w:rPr>
        <w:t>pred začiat</w:t>
      </w:r>
      <w:r w:rsidR="00603150" w:rsidRPr="00EE76CC">
        <w:rPr>
          <w:rFonts w:ascii="Times New Roman" w:hAnsi="Times New Roman" w:cs="Times New Roman"/>
        </w:rPr>
        <w:t>kom projektu musia byť kompletne</w:t>
      </w:r>
      <w:r w:rsidRPr="00EE76CC">
        <w:rPr>
          <w:rFonts w:ascii="Times New Roman" w:hAnsi="Times New Roman" w:cs="Times New Roman"/>
        </w:rPr>
        <w:t xml:space="preserve"> vysporiadané pozemky a majetkové práva,</w:t>
      </w:r>
    </w:p>
    <w:p w:rsidR="00F86571" w:rsidRPr="00EE76CC" w:rsidRDefault="00F86571" w:rsidP="00F86571">
      <w:pPr>
        <w:pStyle w:val="Default"/>
        <w:numPr>
          <w:ilvl w:val="0"/>
          <w:numId w:val="20"/>
        </w:numPr>
        <w:ind w:left="0" w:firstLine="0"/>
        <w:jc w:val="both"/>
        <w:rPr>
          <w:rFonts w:ascii="Times New Roman" w:hAnsi="Times New Roman" w:cs="Times New Roman"/>
        </w:rPr>
      </w:pPr>
      <w:r w:rsidRPr="00EE76CC">
        <w:rPr>
          <w:rFonts w:ascii="Times New Roman" w:hAnsi="Times New Roman" w:cs="Times New Roman"/>
        </w:rPr>
        <w:t>zmluva medzi realizátorom a dodávate</w:t>
      </w:r>
      <w:r w:rsidR="00E565CF" w:rsidRPr="00EE76CC">
        <w:rPr>
          <w:rFonts w:ascii="Times New Roman" w:hAnsi="Times New Roman" w:cs="Times New Roman"/>
        </w:rPr>
        <w:t>ľ</w:t>
      </w:r>
      <w:r w:rsidRPr="00EE76CC">
        <w:rPr>
          <w:rFonts w:ascii="Times New Roman" w:hAnsi="Times New Roman" w:cs="Times New Roman"/>
        </w:rPr>
        <w:t>om bude obsahovať klauzulu, že všetky náklady súvisiace so stavbou sú súčasťou zmluvnej ceny a dodávateľ je povinný dodať dielo v požadovanej kvalite za cenu stanovenú verejným obstarávaním</w:t>
      </w:r>
      <w:r w:rsidR="00E565CF" w:rsidRPr="00EE76CC">
        <w:rPr>
          <w:rFonts w:ascii="Times New Roman" w:hAnsi="Times New Roman" w:cs="Times New Roman"/>
        </w:rPr>
        <w:t xml:space="preserve"> a zmluvou o dielo, s tým že dodatočné z</w:t>
      </w:r>
      <w:r w:rsidRPr="00EE76CC">
        <w:rPr>
          <w:rFonts w:ascii="Times New Roman" w:hAnsi="Times New Roman" w:cs="Times New Roman"/>
        </w:rPr>
        <w:t>vyšovanie rozpočtu je vylúčené,</w:t>
      </w:r>
    </w:p>
    <w:p w:rsidR="00F86571" w:rsidRPr="00EE76CC" w:rsidRDefault="00F86571" w:rsidP="00F86571">
      <w:pPr>
        <w:pStyle w:val="Default"/>
        <w:numPr>
          <w:ilvl w:val="0"/>
          <w:numId w:val="20"/>
        </w:numPr>
        <w:ind w:left="0" w:firstLine="0"/>
        <w:jc w:val="both"/>
        <w:rPr>
          <w:rFonts w:ascii="Times New Roman" w:hAnsi="Times New Roman" w:cs="Times New Roman"/>
        </w:rPr>
      </w:pPr>
      <w:r w:rsidRPr="00EE76CC">
        <w:rPr>
          <w:rFonts w:ascii="Times New Roman" w:hAnsi="Times New Roman" w:cs="Times New Roman"/>
        </w:rPr>
        <w:t xml:space="preserve">platby dodávateľovi budú realizované na základe skutočného preukázania splnenia míľnika a akceptácie tohto míľnika zo strany vykonávateľa a koordinátora. </w:t>
      </w:r>
    </w:p>
    <w:p w:rsidR="00F86571" w:rsidRPr="00EE76CC" w:rsidRDefault="00F86571" w:rsidP="00F86571">
      <w:pPr>
        <w:pStyle w:val="Default"/>
        <w:jc w:val="both"/>
        <w:rPr>
          <w:rFonts w:ascii="Times New Roman" w:hAnsi="Times New Roman" w:cs="Times New Roman"/>
        </w:rPr>
      </w:pPr>
    </w:p>
    <w:p w:rsidR="00F86571" w:rsidRPr="00EE76CC" w:rsidRDefault="00F86571" w:rsidP="00F86571">
      <w:pPr>
        <w:pStyle w:val="Default"/>
        <w:jc w:val="both"/>
        <w:rPr>
          <w:rFonts w:ascii="Times New Roman" w:hAnsi="Times New Roman" w:cs="Times New Roman"/>
        </w:rPr>
      </w:pPr>
      <w:r w:rsidRPr="00EE76CC">
        <w:rPr>
          <w:rFonts w:ascii="Times New Roman" w:hAnsi="Times New Roman" w:cs="Times New Roman"/>
        </w:rPr>
        <w:t xml:space="preserve">Športová hala bude slúžiť na nasledovné účely </w:t>
      </w:r>
    </w:p>
    <w:p w:rsidR="00F86571" w:rsidRPr="00EE76CC" w:rsidRDefault="00F86571" w:rsidP="00F86571">
      <w:pPr>
        <w:pStyle w:val="Default"/>
        <w:numPr>
          <w:ilvl w:val="0"/>
          <w:numId w:val="21"/>
        </w:numPr>
        <w:jc w:val="both"/>
        <w:rPr>
          <w:rFonts w:ascii="Times New Roman" w:hAnsi="Times New Roman" w:cs="Times New Roman"/>
        </w:rPr>
      </w:pPr>
      <w:r w:rsidRPr="00EE76CC">
        <w:rPr>
          <w:rFonts w:ascii="Times New Roman" w:hAnsi="Times New Roman" w:cs="Times New Roman"/>
        </w:rPr>
        <w:t>športové účely klub</w:t>
      </w:r>
      <w:r w:rsidR="00F17E2B">
        <w:rPr>
          <w:rFonts w:ascii="Times New Roman" w:hAnsi="Times New Roman" w:cs="Times New Roman"/>
        </w:rPr>
        <w:t xml:space="preserve">ov (tréningy, zápasy), prednostne </w:t>
      </w:r>
      <w:r w:rsidRPr="00EE76CC">
        <w:rPr>
          <w:rFonts w:ascii="Times New Roman" w:hAnsi="Times New Roman" w:cs="Times New Roman"/>
        </w:rPr>
        <w:t xml:space="preserve">súťaže vyššieho stupňa; </w:t>
      </w:r>
    </w:p>
    <w:p w:rsidR="00F86571" w:rsidRPr="00EE76CC" w:rsidRDefault="00F86571" w:rsidP="00F86571">
      <w:pPr>
        <w:pStyle w:val="Default"/>
        <w:numPr>
          <w:ilvl w:val="0"/>
          <w:numId w:val="21"/>
        </w:numPr>
        <w:jc w:val="both"/>
        <w:rPr>
          <w:rFonts w:ascii="Times New Roman" w:hAnsi="Times New Roman" w:cs="Times New Roman"/>
        </w:rPr>
      </w:pPr>
      <w:r w:rsidRPr="00EE76CC">
        <w:rPr>
          <w:rFonts w:ascii="Times New Roman" w:hAnsi="Times New Roman" w:cs="Times New Roman"/>
        </w:rPr>
        <w:t xml:space="preserve">športové sústredenia slovenských a zahraničných športových klubov – usporiadanie majstrovstiev SR, majstrovstiev Európy, majstrovstiev sveta vo všetkých kolektívnych halových športoch a niektorých individuálnych halových športoch; </w:t>
      </w:r>
    </w:p>
    <w:p w:rsidR="00F86571" w:rsidRPr="00EE76CC" w:rsidRDefault="00F86571" w:rsidP="00F86571">
      <w:pPr>
        <w:pStyle w:val="Default"/>
        <w:numPr>
          <w:ilvl w:val="0"/>
          <w:numId w:val="21"/>
        </w:numPr>
        <w:jc w:val="both"/>
        <w:rPr>
          <w:rFonts w:ascii="Times New Roman" w:hAnsi="Times New Roman" w:cs="Times New Roman"/>
        </w:rPr>
      </w:pPr>
      <w:r w:rsidRPr="00EE76CC">
        <w:rPr>
          <w:rFonts w:ascii="Times New Roman" w:hAnsi="Times New Roman" w:cs="Times New Roman"/>
        </w:rPr>
        <w:t xml:space="preserve">organizovanie exhibičných zápasov a turnajov; </w:t>
      </w:r>
    </w:p>
    <w:p w:rsidR="00F86571" w:rsidRPr="00EE76CC" w:rsidRDefault="00F86571" w:rsidP="00F86571">
      <w:pPr>
        <w:pStyle w:val="Default"/>
        <w:numPr>
          <w:ilvl w:val="0"/>
          <w:numId w:val="21"/>
        </w:numPr>
        <w:jc w:val="both"/>
        <w:rPr>
          <w:rFonts w:ascii="Times New Roman" w:hAnsi="Times New Roman" w:cs="Times New Roman"/>
        </w:rPr>
      </w:pPr>
      <w:r w:rsidRPr="00EE76CC">
        <w:rPr>
          <w:rFonts w:ascii="Times New Roman" w:hAnsi="Times New Roman" w:cs="Times New Roman"/>
        </w:rPr>
        <w:t xml:space="preserve">športové a rekreačné účely rôznych organizácií na území samosprávy – usporiadanie rôznych kultúrnych podujatí (koncerty, vystúpenia spevákov, vystúpenia hudobných skupín a iných súborov); </w:t>
      </w:r>
    </w:p>
    <w:p w:rsidR="00F86571" w:rsidRPr="00EE76CC" w:rsidRDefault="00F86571" w:rsidP="00F86571">
      <w:pPr>
        <w:pStyle w:val="Default"/>
        <w:numPr>
          <w:ilvl w:val="0"/>
          <w:numId w:val="21"/>
        </w:numPr>
        <w:jc w:val="both"/>
        <w:rPr>
          <w:rFonts w:ascii="Times New Roman" w:hAnsi="Times New Roman" w:cs="Times New Roman"/>
        </w:rPr>
      </w:pPr>
      <w:r w:rsidRPr="00EE76CC">
        <w:rPr>
          <w:rFonts w:ascii="Times New Roman" w:hAnsi="Times New Roman" w:cs="Times New Roman"/>
        </w:rPr>
        <w:t xml:space="preserve">usporiadanie občianskych a podnikateľských aktivít. </w:t>
      </w:r>
    </w:p>
    <w:p w:rsidR="00F86571" w:rsidRDefault="00F86571" w:rsidP="00F86571">
      <w:pPr>
        <w:pStyle w:val="Default"/>
        <w:jc w:val="both"/>
        <w:rPr>
          <w:rFonts w:ascii="Times New Roman" w:hAnsi="Times New Roman" w:cs="Times New Roman"/>
        </w:rPr>
      </w:pPr>
    </w:p>
    <w:p w:rsidR="00D31E5A" w:rsidRDefault="00D31E5A" w:rsidP="00D31E5A">
      <w:pPr>
        <w:jc w:val="both"/>
        <w:rPr>
          <w:rFonts w:ascii="Times New Roman" w:hAnsi="Times New Roman" w:cs="Times New Roman"/>
          <w:sz w:val="24"/>
          <w:szCs w:val="24"/>
          <w:lang w:val="sk-SK"/>
        </w:rPr>
      </w:pPr>
      <w:r>
        <w:rPr>
          <w:rFonts w:ascii="Times New Roman" w:hAnsi="Times New Roman" w:cs="Times New Roman"/>
          <w:sz w:val="24"/>
          <w:szCs w:val="24"/>
          <w:lang w:val="sk-SK"/>
        </w:rPr>
        <w:t>Projekt je považovaný za národný športový projekt podľa § 75 ods. 1 písm. b) zákona o športe.</w:t>
      </w:r>
    </w:p>
    <w:p w:rsidR="00D31E5A" w:rsidRPr="00EE76CC" w:rsidRDefault="00D31E5A" w:rsidP="00F86571">
      <w:pPr>
        <w:pStyle w:val="Default"/>
        <w:jc w:val="both"/>
        <w:rPr>
          <w:rFonts w:ascii="Times New Roman" w:hAnsi="Times New Roman" w:cs="Times New Roman"/>
        </w:rPr>
      </w:pPr>
    </w:p>
    <w:p w:rsidR="00F86571" w:rsidRPr="00EE76CC" w:rsidRDefault="00F86571" w:rsidP="00F86571">
      <w:pPr>
        <w:jc w:val="both"/>
        <w:rPr>
          <w:rFonts w:ascii="Times New Roman" w:hAnsi="Times New Roman" w:cs="Times New Roman"/>
          <w:b/>
          <w:i/>
          <w:sz w:val="24"/>
          <w:szCs w:val="24"/>
          <w:lang w:val="sk-SK"/>
        </w:rPr>
      </w:pPr>
      <w:r w:rsidRPr="00EE76CC">
        <w:rPr>
          <w:rFonts w:ascii="Times New Roman" w:hAnsi="Times New Roman" w:cs="Times New Roman"/>
          <w:b/>
          <w:i/>
          <w:sz w:val="24"/>
          <w:szCs w:val="24"/>
          <w:lang w:val="sk-SK"/>
        </w:rPr>
        <w:t xml:space="preserve">Celkové predpokladané výdavky na </w:t>
      </w:r>
      <w:r w:rsidR="00191AF6">
        <w:rPr>
          <w:rFonts w:ascii="Times New Roman" w:hAnsi="Times New Roman" w:cs="Times New Roman"/>
          <w:b/>
          <w:i/>
          <w:sz w:val="24"/>
          <w:szCs w:val="24"/>
          <w:lang w:val="sk-SK"/>
        </w:rPr>
        <w:t>vybudovanie</w:t>
      </w:r>
      <w:r w:rsidRPr="00EE76CC">
        <w:rPr>
          <w:rFonts w:ascii="Times New Roman" w:hAnsi="Times New Roman" w:cs="Times New Roman"/>
          <w:b/>
          <w:i/>
          <w:sz w:val="24"/>
          <w:szCs w:val="24"/>
          <w:lang w:val="sk-SK"/>
        </w:rPr>
        <w:t xml:space="preserve"> viacúčelo</w:t>
      </w:r>
      <w:r w:rsidR="00191AF6">
        <w:rPr>
          <w:rFonts w:ascii="Times New Roman" w:hAnsi="Times New Roman" w:cs="Times New Roman"/>
          <w:b/>
          <w:i/>
          <w:sz w:val="24"/>
          <w:szCs w:val="24"/>
          <w:lang w:val="sk-SK"/>
        </w:rPr>
        <w:t>vej haly v roku 2017 predstavujú</w:t>
      </w:r>
      <w:r w:rsidRPr="00EE76CC">
        <w:rPr>
          <w:rFonts w:ascii="Times New Roman" w:hAnsi="Times New Roman" w:cs="Times New Roman"/>
          <w:b/>
          <w:i/>
          <w:sz w:val="24"/>
          <w:szCs w:val="24"/>
          <w:lang w:val="sk-SK"/>
        </w:rPr>
        <w:t xml:space="preserve"> sumu 4 000 </w:t>
      </w:r>
      <w:proofErr w:type="spellStart"/>
      <w:r w:rsidRPr="00EE76CC">
        <w:rPr>
          <w:rFonts w:ascii="Times New Roman" w:hAnsi="Times New Roman" w:cs="Times New Roman"/>
          <w:b/>
          <w:i/>
          <w:sz w:val="24"/>
          <w:szCs w:val="24"/>
          <w:lang w:val="sk-SK"/>
        </w:rPr>
        <w:t>000</w:t>
      </w:r>
      <w:proofErr w:type="spellEnd"/>
      <w:r w:rsidRPr="00EE76CC">
        <w:rPr>
          <w:rFonts w:ascii="Times New Roman" w:hAnsi="Times New Roman" w:cs="Times New Roman"/>
          <w:b/>
          <w:i/>
          <w:sz w:val="24"/>
          <w:szCs w:val="24"/>
          <w:lang w:val="sk-SK"/>
        </w:rPr>
        <w:t xml:space="preserve"> eur.</w:t>
      </w:r>
    </w:p>
    <w:p w:rsidR="00813223" w:rsidRPr="00EE76CC" w:rsidRDefault="00813223" w:rsidP="00D76C1D">
      <w:pPr>
        <w:pStyle w:val="Default"/>
        <w:jc w:val="both"/>
        <w:rPr>
          <w:rFonts w:ascii="Times New Roman" w:hAnsi="Times New Roman" w:cs="Times New Roman"/>
        </w:rPr>
      </w:pPr>
    </w:p>
    <w:p w:rsidR="009F25C6" w:rsidRPr="00EE76CC" w:rsidRDefault="00665DE7" w:rsidP="0027760C">
      <w:pPr>
        <w:pStyle w:val="Default"/>
        <w:jc w:val="both"/>
        <w:rPr>
          <w:rFonts w:ascii="Times New Roman" w:hAnsi="Times New Roman" w:cs="Times New Roman"/>
          <w:b/>
        </w:rPr>
      </w:pPr>
      <w:r>
        <w:rPr>
          <w:rFonts w:ascii="Times New Roman" w:hAnsi="Times New Roman" w:cs="Times New Roman"/>
          <w:b/>
        </w:rPr>
        <w:t>II</w:t>
      </w:r>
      <w:r w:rsidR="005D5FA5" w:rsidRPr="00EE76CC">
        <w:rPr>
          <w:rFonts w:ascii="Times New Roman" w:hAnsi="Times New Roman" w:cs="Times New Roman"/>
          <w:b/>
        </w:rPr>
        <w:t xml:space="preserve">. </w:t>
      </w:r>
      <w:r w:rsidR="00191AF6">
        <w:rPr>
          <w:rFonts w:ascii="Times New Roman" w:hAnsi="Times New Roman" w:cs="Times New Roman"/>
          <w:b/>
        </w:rPr>
        <w:t>Rekonštrukcia</w:t>
      </w:r>
      <w:r w:rsidR="009F25C6" w:rsidRPr="00EE76CC">
        <w:rPr>
          <w:rFonts w:ascii="Times New Roman" w:hAnsi="Times New Roman" w:cs="Times New Roman"/>
          <w:b/>
        </w:rPr>
        <w:t xml:space="preserve"> telocviční na základných a stredných školách</w:t>
      </w:r>
    </w:p>
    <w:p w:rsidR="004B2DA0" w:rsidRPr="00EE76CC" w:rsidRDefault="004B2DA0" w:rsidP="0027760C">
      <w:pPr>
        <w:pStyle w:val="Default"/>
        <w:jc w:val="both"/>
        <w:rPr>
          <w:rFonts w:ascii="Times New Roman" w:hAnsi="Times New Roman" w:cs="Times New Roman"/>
          <w:b/>
        </w:rPr>
      </w:pPr>
    </w:p>
    <w:p w:rsidR="009F25C6" w:rsidRPr="00EE76CC" w:rsidRDefault="00A97951" w:rsidP="0027760C">
      <w:pPr>
        <w:pStyle w:val="Default"/>
        <w:jc w:val="both"/>
        <w:rPr>
          <w:rFonts w:ascii="Times New Roman" w:hAnsi="Times New Roman" w:cs="Times New Roman"/>
        </w:rPr>
      </w:pPr>
      <w:r w:rsidRPr="00EE76CC">
        <w:rPr>
          <w:rFonts w:ascii="Times New Roman" w:hAnsi="Times New Roman" w:cs="Times New Roman"/>
        </w:rPr>
        <w:t xml:space="preserve">Cieľom projektu je podpora </w:t>
      </w:r>
      <w:r w:rsidR="009F25C6" w:rsidRPr="00EE76CC">
        <w:rPr>
          <w:rFonts w:ascii="Times New Roman" w:hAnsi="Times New Roman" w:cs="Times New Roman"/>
        </w:rPr>
        <w:t xml:space="preserve">rekonštrukcie telocviční na základných a stredných školách, ktorá je často v nevyhovujúcom technickom stave. </w:t>
      </w:r>
    </w:p>
    <w:p w:rsidR="009F25C6" w:rsidRPr="00EE76CC" w:rsidRDefault="009F25C6" w:rsidP="0027760C">
      <w:pPr>
        <w:pStyle w:val="Default"/>
        <w:jc w:val="both"/>
        <w:rPr>
          <w:rFonts w:ascii="Times New Roman" w:hAnsi="Times New Roman" w:cs="Times New Roman"/>
        </w:rPr>
      </w:pPr>
    </w:p>
    <w:p w:rsidR="009F25C6" w:rsidRPr="00EE76CC" w:rsidRDefault="009F25C6" w:rsidP="0027760C">
      <w:pPr>
        <w:pStyle w:val="Default"/>
        <w:jc w:val="both"/>
        <w:rPr>
          <w:rFonts w:ascii="Times New Roman" w:hAnsi="Times New Roman" w:cs="Times New Roman"/>
        </w:rPr>
      </w:pPr>
      <w:r w:rsidRPr="00EE76CC">
        <w:rPr>
          <w:rFonts w:ascii="Times New Roman" w:hAnsi="Times New Roman" w:cs="Times New Roman"/>
        </w:rPr>
        <w:t xml:space="preserve">V rámci projektu je možnosť, aby boli telocvične doplnené aj </w:t>
      </w:r>
      <w:r w:rsidR="002960A4" w:rsidRPr="00EE76CC">
        <w:rPr>
          <w:rFonts w:ascii="Times New Roman" w:hAnsi="Times New Roman" w:cs="Times New Roman"/>
        </w:rPr>
        <w:t xml:space="preserve">o </w:t>
      </w:r>
      <w:r w:rsidRPr="00EE76CC">
        <w:rPr>
          <w:rFonts w:ascii="Times New Roman" w:hAnsi="Times New Roman" w:cs="Times New Roman"/>
        </w:rPr>
        <w:t>nevyhnutné športové náradie a náčinie.</w:t>
      </w:r>
    </w:p>
    <w:p w:rsidR="00AD5D26" w:rsidRDefault="00AD5D26" w:rsidP="0027760C">
      <w:pPr>
        <w:pStyle w:val="Default"/>
        <w:jc w:val="both"/>
        <w:rPr>
          <w:rFonts w:ascii="Times New Roman" w:hAnsi="Times New Roman" w:cs="Times New Roman"/>
        </w:rPr>
      </w:pPr>
    </w:p>
    <w:p w:rsidR="00D31E5A" w:rsidRDefault="000A1C70" w:rsidP="0027760C">
      <w:pPr>
        <w:pStyle w:val="Default"/>
        <w:jc w:val="both"/>
        <w:rPr>
          <w:rFonts w:ascii="Times New Roman" w:hAnsi="Times New Roman" w:cs="Times New Roman"/>
          <w:color w:val="auto"/>
        </w:rPr>
      </w:pPr>
      <w:r>
        <w:rPr>
          <w:rFonts w:ascii="Times New Roman" w:hAnsi="Times New Roman" w:cs="Times New Roman"/>
          <w:color w:val="auto"/>
        </w:rPr>
        <w:t xml:space="preserve">Finančné prostriedky nebudú poskytnuté podľa § 75 ods. 1 písm. a) zákona o športe, ale budú presunuté v rámci kapitoly </w:t>
      </w:r>
      <w:proofErr w:type="spellStart"/>
      <w:r>
        <w:rPr>
          <w:rFonts w:ascii="Times New Roman" w:hAnsi="Times New Roman" w:cs="Times New Roman"/>
          <w:color w:val="auto"/>
        </w:rPr>
        <w:t>MŠVVaŠ</w:t>
      </w:r>
      <w:proofErr w:type="spellEnd"/>
      <w:r>
        <w:rPr>
          <w:rFonts w:ascii="Times New Roman" w:hAnsi="Times New Roman" w:cs="Times New Roman"/>
          <w:color w:val="auto"/>
        </w:rPr>
        <w:t xml:space="preserve"> SR rozpočtovým opatrením na program </w:t>
      </w:r>
      <w:r w:rsidRPr="000A1C70">
        <w:rPr>
          <w:rFonts w:ascii="Times New Roman" w:hAnsi="Times New Roman" w:cs="Times New Roman"/>
          <w:color w:val="auto"/>
        </w:rPr>
        <w:t>078</w:t>
      </w:r>
      <w:r w:rsidR="00056BA2">
        <w:rPr>
          <w:rFonts w:ascii="Times New Roman" w:hAnsi="Times New Roman" w:cs="Times New Roman"/>
          <w:color w:val="auto"/>
        </w:rPr>
        <w:t xml:space="preserve"> - </w:t>
      </w:r>
      <w:r w:rsidR="00056BA2">
        <w:rPr>
          <w:rFonts w:ascii="Times New Roman" w:eastAsia="Times New Roman" w:hAnsi="Times New Roman" w:cs="Times New Roman"/>
          <w:lang w:eastAsia="sk-SK"/>
        </w:rPr>
        <w:t>Národný program výchovy, vzdelávania a mládeže.</w:t>
      </w:r>
    </w:p>
    <w:p w:rsidR="000A1C70" w:rsidRPr="00EE76CC" w:rsidRDefault="000A1C70" w:rsidP="0027760C">
      <w:pPr>
        <w:pStyle w:val="Default"/>
        <w:jc w:val="both"/>
        <w:rPr>
          <w:rFonts w:ascii="Times New Roman" w:hAnsi="Times New Roman" w:cs="Times New Roman"/>
        </w:rPr>
      </w:pPr>
    </w:p>
    <w:p w:rsidR="001044F7" w:rsidRDefault="00AD5D26" w:rsidP="001044F7">
      <w:pPr>
        <w:pStyle w:val="Default"/>
        <w:jc w:val="both"/>
        <w:rPr>
          <w:rFonts w:ascii="Times New Roman" w:hAnsi="Times New Roman" w:cs="Times New Roman"/>
          <w:b/>
          <w:i/>
        </w:rPr>
      </w:pPr>
      <w:r w:rsidRPr="002E6251">
        <w:rPr>
          <w:rFonts w:ascii="Times New Roman" w:hAnsi="Times New Roman" w:cs="Times New Roman"/>
          <w:b/>
          <w:i/>
        </w:rPr>
        <w:lastRenderedPageBreak/>
        <w:t>Ce</w:t>
      </w:r>
      <w:r w:rsidR="001F5FF8" w:rsidRPr="002E6251">
        <w:rPr>
          <w:rFonts w:ascii="Times New Roman" w:hAnsi="Times New Roman" w:cs="Times New Roman"/>
          <w:b/>
          <w:i/>
        </w:rPr>
        <w:t>lkové predpokladané výdavky na</w:t>
      </w:r>
      <w:r w:rsidR="002E6251" w:rsidRPr="002E6251">
        <w:rPr>
          <w:rFonts w:ascii="Times New Roman" w:hAnsi="Times New Roman" w:cs="Times New Roman"/>
          <w:b/>
          <w:i/>
        </w:rPr>
        <w:t xml:space="preserve"> rekonštrukciu</w:t>
      </w:r>
      <w:r w:rsidR="009F25C6" w:rsidRPr="002E6251">
        <w:rPr>
          <w:rFonts w:ascii="Times New Roman" w:hAnsi="Times New Roman" w:cs="Times New Roman"/>
          <w:b/>
          <w:i/>
        </w:rPr>
        <w:t xml:space="preserve"> telocviční na základných a stredných školách </w:t>
      </w:r>
      <w:r w:rsidR="002E6251">
        <w:rPr>
          <w:rFonts w:ascii="Times New Roman" w:hAnsi="Times New Roman" w:cs="Times New Roman"/>
          <w:b/>
          <w:i/>
        </w:rPr>
        <w:t>v roku 2017, vrátane nákupu ich športového vybavenia</w:t>
      </w:r>
      <w:r w:rsidRPr="002E6251">
        <w:rPr>
          <w:rFonts w:ascii="Times New Roman" w:hAnsi="Times New Roman" w:cs="Times New Roman"/>
          <w:b/>
          <w:i/>
        </w:rPr>
        <w:t xml:space="preserve"> </w:t>
      </w:r>
      <w:r w:rsidR="00203015" w:rsidRPr="002E6251">
        <w:rPr>
          <w:rFonts w:ascii="Times New Roman" w:hAnsi="Times New Roman" w:cs="Times New Roman"/>
          <w:b/>
          <w:i/>
        </w:rPr>
        <w:t xml:space="preserve">predstavujú sumu </w:t>
      </w:r>
      <w:r w:rsidR="002E6251">
        <w:rPr>
          <w:rFonts w:ascii="Times New Roman" w:hAnsi="Times New Roman" w:cs="Times New Roman"/>
          <w:b/>
          <w:i/>
        </w:rPr>
        <w:t xml:space="preserve">              </w:t>
      </w:r>
      <w:r w:rsidR="00203015" w:rsidRPr="002E6251">
        <w:rPr>
          <w:rFonts w:ascii="Times New Roman" w:hAnsi="Times New Roman" w:cs="Times New Roman"/>
          <w:b/>
          <w:i/>
        </w:rPr>
        <w:t>6</w:t>
      </w:r>
      <w:r w:rsidRPr="002E6251">
        <w:rPr>
          <w:rFonts w:ascii="Times New Roman" w:hAnsi="Times New Roman" w:cs="Times New Roman"/>
          <w:b/>
          <w:i/>
        </w:rPr>
        <w:t xml:space="preserve"> 000 </w:t>
      </w:r>
      <w:proofErr w:type="spellStart"/>
      <w:r w:rsidRPr="002E6251">
        <w:rPr>
          <w:rFonts w:ascii="Times New Roman" w:hAnsi="Times New Roman" w:cs="Times New Roman"/>
          <w:b/>
          <w:i/>
        </w:rPr>
        <w:t>000</w:t>
      </w:r>
      <w:proofErr w:type="spellEnd"/>
      <w:r w:rsidRPr="002E6251">
        <w:rPr>
          <w:rFonts w:ascii="Times New Roman" w:hAnsi="Times New Roman" w:cs="Times New Roman"/>
          <w:b/>
          <w:i/>
        </w:rPr>
        <w:t xml:space="preserve"> eur.</w:t>
      </w:r>
    </w:p>
    <w:p w:rsidR="001044F7" w:rsidRDefault="001044F7" w:rsidP="001044F7">
      <w:pPr>
        <w:pStyle w:val="Default"/>
        <w:jc w:val="both"/>
        <w:rPr>
          <w:rFonts w:ascii="Times New Roman" w:hAnsi="Times New Roman" w:cs="Times New Roman"/>
          <w:b/>
          <w:i/>
        </w:rPr>
      </w:pPr>
    </w:p>
    <w:p w:rsidR="001044F7" w:rsidRDefault="001044F7" w:rsidP="001044F7">
      <w:pPr>
        <w:pStyle w:val="Default"/>
        <w:jc w:val="both"/>
        <w:rPr>
          <w:rFonts w:ascii="Times New Roman" w:hAnsi="Times New Roman" w:cs="Times New Roman"/>
          <w:b/>
          <w:i/>
        </w:rPr>
      </w:pPr>
    </w:p>
    <w:p w:rsidR="001044F7" w:rsidRPr="00EE76CC" w:rsidRDefault="001044F7" w:rsidP="001044F7">
      <w:pPr>
        <w:pStyle w:val="Default"/>
        <w:ind w:left="360" w:hanging="360"/>
        <w:jc w:val="both"/>
        <w:rPr>
          <w:rFonts w:ascii="Times New Roman" w:hAnsi="Times New Roman" w:cs="Times New Roman"/>
          <w:b/>
        </w:rPr>
      </w:pPr>
      <w:r w:rsidRPr="001044F7">
        <w:rPr>
          <w:rFonts w:ascii="Times New Roman" w:hAnsi="Times New Roman" w:cs="Times New Roman"/>
          <w:b/>
        </w:rPr>
        <w:t>III.</w:t>
      </w:r>
      <w:r>
        <w:rPr>
          <w:rFonts w:ascii="Times New Roman" w:hAnsi="Times New Roman" w:cs="Times New Roman"/>
          <w:b/>
          <w:i/>
        </w:rPr>
        <w:t xml:space="preserve"> </w:t>
      </w:r>
      <w:r w:rsidRPr="001044F7">
        <w:rPr>
          <w:rFonts w:ascii="Times New Roman" w:hAnsi="Times New Roman" w:cs="Times New Roman"/>
          <w:b/>
        </w:rPr>
        <w:t>Podpora</w:t>
      </w:r>
      <w:r>
        <w:rPr>
          <w:rFonts w:ascii="Times New Roman" w:hAnsi="Times New Roman" w:cs="Times New Roman"/>
          <w:b/>
        </w:rPr>
        <w:t xml:space="preserve"> národného projektu</w:t>
      </w:r>
      <w:r w:rsidRPr="001044F7">
        <w:rPr>
          <w:rFonts w:ascii="Times New Roman" w:hAnsi="Times New Roman" w:cs="Times New Roman"/>
          <w:b/>
        </w:rPr>
        <w:t xml:space="preserve"> športu pre všetkých so zameraním na mládež</w:t>
      </w:r>
      <w:r>
        <w:rPr>
          <w:rFonts w:ascii="Times New Roman" w:hAnsi="Times New Roman" w:cs="Times New Roman"/>
          <w:b/>
        </w:rPr>
        <w:t xml:space="preserve"> - </w:t>
      </w:r>
      <w:r w:rsidRPr="00665DE7">
        <w:rPr>
          <w:rFonts w:ascii="Times New Roman" w:hAnsi="Times New Roman" w:cs="Times New Roman"/>
          <w:b/>
        </w:rPr>
        <w:t>Objav svoj šport</w:t>
      </w:r>
    </w:p>
    <w:p w:rsidR="00572550" w:rsidRPr="00EE76CC" w:rsidRDefault="00572550" w:rsidP="00572550">
      <w:pPr>
        <w:jc w:val="both"/>
        <w:rPr>
          <w:rFonts w:ascii="Times New Roman" w:hAnsi="Times New Roman" w:cs="Times New Roman"/>
          <w:b/>
          <w:sz w:val="24"/>
          <w:szCs w:val="24"/>
          <w:lang w:val="sk-SK"/>
        </w:rPr>
      </w:pPr>
    </w:p>
    <w:p w:rsidR="00572550" w:rsidRPr="00EE76CC" w:rsidRDefault="0060308F" w:rsidP="00572550">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Cieľom projektu je p</w:t>
      </w:r>
      <w:r w:rsidR="00572550" w:rsidRPr="00EE76CC">
        <w:rPr>
          <w:rFonts w:ascii="Times New Roman" w:hAnsi="Times New Roman" w:cs="Times New Roman"/>
          <w:sz w:val="24"/>
          <w:szCs w:val="24"/>
          <w:lang w:val="sk-SK"/>
        </w:rPr>
        <w:t>rezentácia športov a športových klubov</w:t>
      </w:r>
      <w:r w:rsidR="002D6C69" w:rsidRPr="00EE76CC">
        <w:rPr>
          <w:rFonts w:ascii="Times New Roman" w:hAnsi="Times New Roman" w:cs="Times New Roman"/>
          <w:sz w:val="24"/>
          <w:szCs w:val="24"/>
          <w:lang w:val="sk-SK"/>
        </w:rPr>
        <w:t xml:space="preserve"> v rámci dňa</w:t>
      </w:r>
      <w:r w:rsidR="00572550" w:rsidRPr="00EE76CC">
        <w:rPr>
          <w:rFonts w:ascii="Times New Roman" w:hAnsi="Times New Roman" w:cs="Times New Roman"/>
          <w:sz w:val="24"/>
          <w:szCs w:val="24"/>
          <w:lang w:val="sk-SK"/>
        </w:rPr>
        <w:t xml:space="preserve"> </w:t>
      </w:r>
      <w:r w:rsidR="002D6C69" w:rsidRPr="00EE76CC">
        <w:rPr>
          <w:rFonts w:ascii="Times New Roman" w:hAnsi="Times New Roman" w:cs="Times New Roman"/>
          <w:sz w:val="24"/>
          <w:szCs w:val="24"/>
          <w:lang w:val="sk-SK"/>
        </w:rPr>
        <w:t xml:space="preserve">otvorených dverí pre verejnosť. </w:t>
      </w:r>
      <w:r w:rsidR="00572550" w:rsidRPr="00EE76CC">
        <w:rPr>
          <w:rFonts w:ascii="Times New Roman" w:hAnsi="Times New Roman" w:cs="Times New Roman"/>
          <w:sz w:val="24"/>
          <w:szCs w:val="24"/>
          <w:lang w:val="sk-SK"/>
        </w:rPr>
        <w:t xml:space="preserve">Rodičia </w:t>
      </w:r>
      <w:r w:rsidRPr="00EE76CC">
        <w:rPr>
          <w:rFonts w:ascii="Times New Roman" w:hAnsi="Times New Roman" w:cs="Times New Roman"/>
          <w:sz w:val="24"/>
          <w:szCs w:val="24"/>
          <w:lang w:val="sk-SK"/>
        </w:rPr>
        <w:t>privedú</w:t>
      </w:r>
      <w:r w:rsidR="00572550" w:rsidRPr="00EE76CC">
        <w:rPr>
          <w:rFonts w:ascii="Times New Roman" w:hAnsi="Times New Roman" w:cs="Times New Roman"/>
          <w:sz w:val="24"/>
          <w:szCs w:val="24"/>
          <w:lang w:val="sk-SK"/>
        </w:rPr>
        <w:t xml:space="preserve"> svoje deti, aby si pod vedením skúsených trénerov pod jednou strechou vyskúšali viacero športových odvetví a našli to, ktoré ich dieťa najviac zaujme a ktorému by sa mohlo venovať.</w:t>
      </w:r>
      <w:r w:rsidR="002D6C69" w:rsidRPr="00EE76CC">
        <w:rPr>
          <w:rFonts w:ascii="Times New Roman" w:hAnsi="Times New Roman" w:cs="Times New Roman"/>
          <w:sz w:val="24"/>
          <w:szCs w:val="24"/>
          <w:lang w:val="sk-SK"/>
        </w:rPr>
        <w:t xml:space="preserve"> Zároveň sa môžu stretnúť so svojimi športovými idolmi a zoznámiť sa s ich príbehmi, ako vo svojom športe začínali</w:t>
      </w:r>
      <w:r w:rsidR="0004598E" w:rsidRPr="00EE76CC">
        <w:rPr>
          <w:rFonts w:ascii="Times New Roman" w:hAnsi="Times New Roman" w:cs="Times New Roman"/>
          <w:sz w:val="24"/>
          <w:szCs w:val="24"/>
          <w:lang w:val="sk-SK"/>
        </w:rPr>
        <w:t>.</w:t>
      </w:r>
    </w:p>
    <w:p w:rsidR="00572550" w:rsidRPr="00EE76CC" w:rsidRDefault="00572550" w:rsidP="00572550">
      <w:pPr>
        <w:jc w:val="both"/>
        <w:rPr>
          <w:rFonts w:ascii="Times New Roman" w:hAnsi="Times New Roman" w:cs="Times New Roman"/>
          <w:sz w:val="24"/>
          <w:szCs w:val="24"/>
          <w:lang w:val="sk-SK"/>
        </w:rPr>
      </w:pPr>
    </w:p>
    <w:p w:rsidR="00572550" w:rsidRPr="00EE76CC" w:rsidRDefault="0060308F" w:rsidP="00572550">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Účelom</w:t>
      </w:r>
      <w:r w:rsidR="00572550" w:rsidRPr="00EE76CC">
        <w:rPr>
          <w:rFonts w:ascii="Times New Roman" w:hAnsi="Times New Roman" w:cs="Times New Roman"/>
          <w:sz w:val="24"/>
          <w:szCs w:val="24"/>
          <w:lang w:val="sk-SK"/>
        </w:rPr>
        <w:t xml:space="preserve"> je prezentovať rodičom a ich deťom jednotlivé športové odvetvia, dať im možnos</w:t>
      </w:r>
      <w:r w:rsidRPr="00EE76CC">
        <w:rPr>
          <w:rFonts w:ascii="Times New Roman" w:hAnsi="Times New Roman" w:cs="Times New Roman"/>
          <w:sz w:val="24"/>
          <w:szCs w:val="24"/>
          <w:lang w:val="sk-SK"/>
        </w:rPr>
        <w:t>ť zúčastniť sa na tréningoch, a zároveň aj</w:t>
      </w:r>
      <w:r w:rsidR="00572550" w:rsidRPr="00EE76CC">
        <w:rPr>
          <w:rFonts w:ascii="Times New Roman" w:hAnsi="Times New Roman" w:cs="Times New Roman"/>
          <w:sz w:val="24"/>
          <w:szCs w:val="24"/>
          <w:lang w:val="sk-SK"/>
        </w:rPr>
        <w:t xml:space="preserve"> zapísať</w:t>
      </w:r>
      <w:r w:rsidR="002D6C69" w:rsidRPr="00EE76CC">
        <w:rPr>
          <w:rFonts w:ascii="Times New Roman" w:hAnsi="Times New Roman" w:cs="Times New Roman"/>
          <w:sz w:val="24"/>
          <w:szCs w:val="24"/>
          <w:lang w:val="sk-SK"/>
        </w:rPr>
        <w:t xml:space="preserve"> sa do jednotlivých klubov. Ponu</w:t>
      </w:r>
      <w:r w:rsidR="00572550" w:rsidRPr="00EE76CC">
        <w:rPr>
          <w:rFonts w:ascii="Times New Roman" w:hAnsi="Times New Roman" w:cs="Times New Roman"/>
          <w:sz w:val="24"/>
          <w:szCs w:val="24"/>
          <w:lang w:val="sk-SK"/>
        </w:rPr>
        <w:t>ka športov je pestrá a rôznorodá, podľa športového zamerania každého usporiadateľského mesta.</w:t>
      </w:r>
      <w:r w:rsidR="002D6C69" w:rsidRPr="00EE76CC">
        <w:rPr>
          <w:rFonts w:ascii="Times New Roman" w:hAnsi="Times New Roman" w:cs="Times New Roman"/>
          <w:sz w:val="24"/>
          <w:szCs w:val="24"/>
          <w:lang w:val="sk-SK"/>
        </w:rPr>
        <w:t xml:space="preserve"> </w:t>
      </w:r>
      <w:r w:rsidR="00B9210B" w:rsidRPr="00EE76CC">
        <w:rPr>
          <w:rFonts w:ascii="Times New Roman" w:hAnsi="Times New Roman" w:cs="Times New Roman"/>
          <w:sz w:val="24"/>
          <w:szCs w:val="24"/>
          <w:lang w:val="sk-SK"/>
        </w:rPr>
        <w:t>Svojí</w:t>
      </w:r>
      <w:r w:rsidR="00572550" w:rsidRPr="00EE76CC">
        <w:rPr>
          <w:rFonts w:ascii="Times New Roman" w:hAnsi="Times New Roman" w:cs="Times New Roman"/>
          <w:sz w:val="24"/>
          <w:szCs w:val="24"/>
          <w:lang w:val="sk-SK"/>
        </w:rPr>
        <w:t xml:space="preserve">m pestrým obsahom </w:t>
      </w:r>
      <w:r w:rsidR="002D6C69" w:rsidRPr="00EE76CC">
        <w:rPr>
          <w:rFonts w:ascii="Times New Roman" w:hAnsi="Times New Roman" w:cs="Times New Roman"/>
          <w:sz w:val="24"/>
          <w:szCs w:val="24"/>
          <w:lang w:val="sk-SK"/>
        </w:rPr>
        <w:t>ponúka</w:t>
      </w:r>
      <w:r w:rsidR="00572550" w:rsidRPr="00EE76CC">
        <w:rPr>
          <w:rFonts w:ascii="Times New Roman" w:hAnsi="Times New Roman" w:cs="Times New Roman"/>
          <w:sz w:val="24"/>
          <w:szCs w:val="24"/>
          <w:lang w:val="sk-SK"/>
        </w:rPr>
        <w:t xml:space="preserve"> rovnováhu medzi rýchlo sa šíriacimi lákadlami digitálneho sveta a potrebnou fyzickou aktivitou dnešných detí. Projekt </w:t>
      </w:r>
      <w:r w:rsidR="002D6C69" w:rsidRPr="00EE76CC">
        <w:rPr>
          <w:rFonts w:ascii="Times New Roman" w:hAnsi="Times New Roman" w:cs="Times New Roman"/>
          <w:sz w:val="24"/>
          <w:szCs w:val="24"/>
          <w:lang w:val="sk-SK"/>
        </w:rPr>
        <w:t>má ambíciu ukázať</w:t>
      </w:r>
      <w:r w:rsidR="00572550" w:rsidRPr="00EE76CC">
        <w:rPr>
          <w:rFonts w:ascii="Times New Roman" w:hAnsi="Times New Roman" w:cs="Times New Roman"/>
          <w:sz w:val="24"/>
          <w:szCs w:val="24"/>
          <w:lang w:val="sk-SK"/>
        </w:rPr>
        <w:t xml:space="preserve"> deťom, že </w:t>
      </w:r>
      <w:r w:rsidR="002D6C69" w:rsidRPr="00EE76CC">
        <w:rPr>
          <w:rFonts w:ascii="Times New Roman" w:hAnsi="Times New Roman" w:cs="Times New Roman"/>
          <w:sz w:val="24"/>
          <w:szCs w:val="24"/>
          <w:lang w:val="sk-SK"/>
        </w:rPr>
        <w:t>pohybové aktivity</w:t>
      </w:r>
      <w:r w:rsidR="00572550" w:rsidRPr="00EE76CC">
        <w:rPr>
          <w:rFonts w:ascii="Times New Roman" w:hAnsi="Times New Roman" w:cs="Times New Roman"/>
          <w:sz w:val="24"/>
          <w:szCs w:val="24"/>
          <w:lang w:val="sk-SK"/>
        </w:rPr>
        <w:t xml:space="preserve"> prináša</w:t>
      </w:r>
      <w:r w:rsidR="002D6C69" w:rsidRPr="00EE76CC">
        <w:rPr>
          <w:rFonts w:ascii="Times New Roman" w:hAnsi="Times New Roman" w:cs="Times New Roman"/>
          <w:sz w:val="24"/>
          <w:szCs w:val="24"/>
          <w:lang w:val="sk-SK"/>
        </w:rPr>
        <w:t>jú</w:t>
      </w:r>
      <w:r w:rsidR="00572550" w:rsidRPr="00EE76CC">
        <w:rPr>
          <w:rFonts w:ascii="Times New Roman" w:hAnsi="Times New Roman" w:cs="Times New Roman"/>
          <w:sz w:val="24"/>
          <w:szCs w:val="24"/>
          <w:lang w:val="sk-SK"/>
        </w:rPr>
        <w:t xml:space="preserve"> kvalitnejší a radostnejší život.</w:t>
      </w:r>
    </w:p>
    <w:p w:rsidR="00572550" w:rsidRPr="00EE76CC" w:rsidRDefault="00572550" w:rsidP="00572550">
      <w:pPr>
        <w:jc w:val="both"/>
        <w:rPr>
          <w:rFonts w:ascii="Times New Roman" w:hAnsi="Times New Roman" w:cs="Times New Roman"/>
          <w:b/>
          <w:sz w:val="24"/>
          <w:szCs w:val="24"/>
          <w:lang w:val="sk-SK"/>
        </w:rPr>
      </w:pPr>
    </w:p>
    <w:p w:rsidR="002D6C69" w:rsidRPr="00EE76CC" w:rsidRDefault="002D6C69" w:rsidP="00572550">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Projekt</w:t>
      </w:r>
      <w:r w:rsidR="00572550"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je v podstate</w:t>
      </w:r>
      <w:r w:rsidR="00572550" w:rsidRPr="00EE76CC">
        <w:rPr>
          <w:rFonts w:ascii="Times New Roman" w:hAnsi="Times New Roman" w:cs="Times New Roman"/>
          <w:sz w:val="24"/>
          <w:szCs w:val="24"/>
          <w:lang w:val="sk-SK"/>
        </w:rPr>
        <w:t xml:space="preserve"> najväčší</w:t>
      </w:r>
      <w:r w:rsidRPr="00EE76CC">
        <w:rPr>
          <w:rFonts w:ascii="Times New Roman" w:hAnsi="Times New Roman" w:cs="Times New Roman"/>
          <w:sz w:val="24"/>
          <w:szCs w:val="24"/>
          <w:lang w:val="sk-SK"/>
        </w:rPr>
        <w:t>m</w:t>
      </w:r>
      <w:r w:rsidR="00572550" w:rsidRPr="00EE76CC">
        <w:rPr>
          <w:rFonts w:ascii="Times New Roman" w:hAnsi="Times New Roman" w:cs="Times New Roman"/>
          <w:sz w:val="24"/>
          <w:szCs w:val="24"/>
          <w:lang w:val="sk-SK"/>
        </w:rPr>
        <w:t xml:space="preserve"> náborový</w:t>
      </w:r>
      <w:r w:rsidRPr="00EE76CC">
        <w:rPr>
          <w:rFonts w:ascii="Times New Roman" w:hAnsi="Times New Roman" w:cs="Times New Roman"/>
          <w:sz w:val="24"/>
          <w:szCs w:val="24"/>
          <w:lang w:val="sk-SK"/>
        </w:rPr>
        <w:t>m</w:t>
      </w:r>
      <w:r w:rsidR="00572550" w:rsidRPr="00EE76CC">
        <w:rPr>
          <w:rFonts w:ascii="Times New Roman" w:hAnsi="Times New Roman" w:cs="Times New Roman"/>
          <w:sz w:val="24"/>
          <w:szCs w:val="24"/>
          <w:lang w:val="sk-SK"/>
        </w:rPr>
        <w:t xml:space="preserve"> športový</w:t>
      </w:r>
      <w:r w:rsidRPr="00EE76CC">
        <w:rPr>
          <w:rFonts w:ascii="Times New Roman" w:hAnsi="Times New Roman" w:cs="Times New Roman"/>
          <w:sz w:val="24"/>
          <w:szCs w:val="24"/>
          <w:lang w:val="sk-SK"/>
        </w:rPr>
        <w:t>m</w:t>
      </w:r>
      <w:r w:rsidR="00572550" w:rsidRPr="00EE76CC">
        <w:rPr>
          <w:rFonts w:ascii="Times New Roman" w:hAnsi="Times New Roman" w:cs="Times New Roman"/>
          <w:sz w:val="24"/>
          <w:szCs w:val="24"/>
          <w:lang w:val="sk-SK"/>
        </w:rPr>
        <w:t xml:space="preserve"> festival</w:t>
      </w:r>
      <w:r w:rsidRPr="00EE76CC">
        <w:rPr>
          <w:rFonts w:ascii="Times New Roman" w:hAnsi="Times New Roman" w:cs="Times New Roman"/>
          <w:sz w:val="24"/>
          <w:szCs w:val="24"/>
          <w:lang w:val="sk-SK"/>
        </w:rPr>
        <w:t>om</w:t>
      </w:r>
      <w:r w:rsidR="00572550" w:rsidRPr="00EE76CC">
        <w:rPr>
          <w:rFonts w:ascii="Times New Roman" w:hAnsi="Times New Roman" w:cs="Times New Roman"/>
          <w:sz w:val="24"/>
          <w:szCs w:val="24"/>
          <w:lang w:val="sk-SK"/>
        </w:rPr>
        <w:t xml:space="preserve"> na Slovensku, </w:t>
      </w:r>
      <w:r w:rsidRPr="00EE76CC">
        <w:rPr>
          <w:rFonts w:ascii="Times New Roman" w:hAnsi="Times New Roman" w:cs="Times New Roman"/>
          <w:sz w:val="24"/>
          <w:szCs w:val="24"/>
          <w:lang w:val="sk-SK"/>
        </w:rPr>
        <w:t xml:space="preserve">ktorý je </w:t>
      </w:r>
      <w:r w:rsidR="00572550" w:rsidRPr="00EE76CC">
        <w:rPr>
          <w:rFonts w:ascii="Times New Roman" w:hAnsi="Times New Roman" w:cs="Times New Roman"/>
          <w:sz w:val="24"/>
          <w:szCs w:val="24"/>
          <w:lang w:val="sk-SK"/>
        </w:rPr>
        <w:t xml:space="preserve">určený pre rodiny s deťmi </w:t>
      </w:r>
      <w:r w:rsidRPr="00EE76CC">
        <w:rPr>
          <w:rFonts w:ascii="Times New Roman" w:hAnsi="Times New Roman" w:cs="Times New Roman"/>
          <w:sz w:val="24"/>
          <w:szCs w:val="24"/>
          <w:lang w:val="sk-SK"/>
        </w:rPr>
        <w:t xml:space="preserve">vo veku </w:t>
      </w:r>
      <w:r w:rsidR="00572550" w:rsidRPr="00EE76CC">
        <w:rPr>
          <w:rFonts w:ascii="Times New Roman" w:hAnsi="Times New Roman" w:cs="Times New Roman"/>
          <w:sz w:val="24"/>
          <w:szCs w:val="24"/>
          <w:lang w:val="sk-SK"/>
        </w:rPr>
        <w:t xml:space="preserve">od 3 do 18 rokov. Či už dieťa športuje alebo sa len chystá, rodičia zväčša riešia dilemu, aký šport je pre ich dieťa ideálny. </w:t>
      </w:r>
      <w:r w:rsidRPr="00EE76CC">
        <w:rPr>
          <w:rFonts w:ascii="Times New Roman" w:hAnsi="Times New Roman" w:cs="Times New Roman"/>
          <w:sz w:val="24"/>
          <w:szCs w:val="24"/>
          <w:lang w:val="sk-SK"/>
        </w:rPr>
        <w:t xml:space="preserve">Tu je </w:t>
      </w:r>
      <w:r w:rsidR="00572550" w:rsidRPr="00EE76CC">
        <w:rPr>
          <w:rFonts w:ascii="Times New Roman" w:hAnsi="Times New Roman" w:cs="Times New Roman"/>
          <w:sz w:val="24"/>
          <w:szCs w:val="24"/>
          <w:lang w:val="sk-SK"/>
        </w:rPr>
        <w:t>priestor, na ktorom nájdu rodičia spolu so svojimi deťmi nielen odpoveď na túto otázku, ale zároveň si rozšíria obzory a zistia, aké s</w:t>
      </w:r>
      <w:r w:rsidR="00B9210B" w:rsidRPr="00EE76CC">
        <w:rPr>
          <w:rFonts w:ascii="Times New Roman" w:hAnsi="Times New Roman" w:cs="Times New Roman"/>
          <w:sz w:val="24"/>
          <w:szCs w:val="24"/>
          <w:lang w:val="sk-SK"/>
        </w:rPr>
        <w:t xml:space="preserve">ú možnosti v ich blízkom okolí. </w:t>
      </w:r>
      <w:r w:rsidR="00572550" w:rsidRPr="00EE76CC">
        <w:rPr>
          <w:rFonts w:ascii="Times New Roman" w:hAnsi="Times New Roman" w:cs="Times New Roman"/>
          <w:sz w:val="24"/>
          <w:szCs w:val="24"/>
          <w:lang w:val="sk-SK"/>
        </w:rPr>
        <w:t xml:space="preserve">Účastníci </w:t>
      </w:r>
      <w:r w:rsidRPr="00EE76CC">
        <w:rPr>
          <w:rFonts w:ascii="Times New Roman" w:hAnsi="Times New Roman" w:cs="Times New Roman"/>
          <w:sz w:val="24"/>
          <w:szCs w:val="24"/>
          <w:lang w:val="sk-SK"/>
        </w:rPr>
        <w:t xml:space="preserve">budú maž možnosť zoznámiť sa </w:t>
      </w:r>
      <w:r w:rsidR="00572550" w:rsidRPr="00EE76CC">
        <w:rPr>
          <w:rFonts w:ascii="Times New Roman" w:hAnsi="Times New Roman" w:cs="Times New Roman"/>
          <w:sz w:val="24"/>
          <w:szCs w:val="24"/>
          <w:lang w:val="sk-SK"/>
        </w:rPr>
        <w:t>s trénermi a</w:t>
      </w:r>
      <w:r w:rsidRPr="00EE76CC">
        <w:rPr>
          <w:rFonts w:ascii="Times New Roman" w:hAnsi="Times New Roman" w:cs="Times New Roman"/>
          <w:sz w:val="24"/>
          <w:szCs w:val="24"/>
          <w:lang w:val="sk-SK"/>
        </w:rPr>
        <w:t xml:space="preserve"> športovcami</w:t>
      </w:r>
      <w:r w:rsidR="00572550" w:rsidRPr="00EE76CC">
        <w:rPr>
          <w:rFonts w:ascii="Times New Roman" w:hAnsi="Times New Roman" w:cs="Times New Roman"/>
          <w:sz w:val="24"/>
          <w:szCs w:val="24"/>
          <w:lang w:val="sk-SK"/>
        </w:rPr>
        <w:t xml:space="preserve"> daných športov v meste. Zároveň im akcia umožní získať cenné informácie o všetkom, čo k športovaniu patrí. V priebehu celého dňa na účastníkov čakajú n</w:t>
      </w:r>
      <w:r w:rsidR="00337457">
        <w:rPr>
          <w:rFonts w:ascii="Times New Roman" w:hAnsi="Times New Roman" w:cs="Times New Roman"/>
          <w:sz w:val="24"/>
          <w:szCs w:val="24"/>
          <w:lang w:val="sk-SK"/>
        </w:rPr>
        <w:t>ajrôznejšie exhibičné vystúpenia</w:t>
      </w:r>
      <w:r w:rsidR="00572550" w:rsidRPr="00EE76CC">
        <w:rPr>
          <w:rFonts w:ascii="Times New Roman" w:hAnsi="Times New Roman" w:cs="Times New Roman"/>
          <w:sz w:val="24"/>
          <w:szCs w:val="24"/>
          <w:lang w:val="sk-SK"/>
        </w:rPr>
        <w:t>, rozhovory so športovcami, autogramiády, program s animovanými maskotmi a ďalšie porcie zábavy.</w:t>
      </w:r>
    </w:p>
    <w:p w:rsidR="002D6C69" w:rsidRPr="00EE76CC" w:rsidRDefault="002D6C69" w:rsidP="00572550">
      <w:pPr>
        <w:jc w:val="both"/>
        <w:rPr>
          <w:rFonts w:ascii="Times New Roman" w:hAnsi="Times New Roman" w:cs="Times New Roman"/>
          <w:sz w:val="24"/>
          <w:szCs w:val="24"/>
          <w:lang w:val="sk-SK"/>
        </w:rPr>
      </w:pPr>
    </w:p>
    <w:p w:rsidR="002D6C69" w:rsidRPr="00EE76CC" w:rsidRDefault="002D6C69" w:rsidP="002D6C69">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Hlavnou myšlienkou projektu „Objav svoj šport“ je skutočnosť, že na jednom </w:t>
      </w:r>
      <w:r w:rsidR="009E1589" w:rsidRPr="00EE76CC">
        <w:rPr>
          <w:rFonts w:ascii="Times New Roman" w:hAnsi="Times New Roman" w:cs="Times New Roman"/>
          <w:sz w:val="24"/>
          <w:szCs w:val="24"/>
          <w:lang w:val="sk-SK"/>
        </w:rPr>
        <w:t>mieste a jedinečnou formou sa takýmto spôsobom prezentujú medzi deťmi</w:t>
      </w:r>
      <w:r w:rsidRPr="00EE76CC">
        <w:rPr>
          <w:rFonts w:ascii="Times New Roman" w:hAnsi="Times New Roman" w:cs="Times New Roman"/>
          <w:sz w:val="24"/>
          <w:szCs w:val="24"/>
          <w:lang w:val="sk-SK"/>
        </w:rPr>
        <w:t xml:space="preserve"> a mládež</w:t>
      </w:r>
      <w:r w:rsidR="009E1589" w:rsidRPr="00EE76CC">
        <w:rPr>
          <w:rFonts w:ascii="Times New Roman" w:hAnsi="Times New Roman" w:cs="Times New Roman"/>
          <w:sz w:val="24"/>
          <w:szCs w:val="24"/>
          <w:lang w:val="sk-SK"/>
        </w:rPr>
        <w:t>ou</w:t>
      </w:r>
      <w:r w:rsidRPr="00EE76CC">
        <w:rPr>
          <w:rFonts w:ascii="Times New Roman" w:hAnsi="Times New Roman" w:cs="Times New Roman"/>
          <w:sz w:val="24"/>
          <w:szCs w:val="24"/>
          <w:lang w:val="sk-SK"/>
        </w:rPr>
        <w:t xml:space="preserve"> základné hodnoty zdravého pohybu </w:t>
      </w:r>
      <w:r w:rsidR="009E1589" w:rsidRPr="00EE76CC">
        <w:rPr>
          <w:rFonts w:ascii="Times New Roman" w:hAnsi="Times New Roman" w:cs="Times New Roman"/>
          <w:sz w:val="24"/>
          <w:szCs w:val="24"/>
          <w:lang w:val="sk-SK"/>
        </w:rPr>
        <w:t>prostredníctvom športu</w:t>
      </w:r>
      <w:r w:rsidRPr="00EE76CC">
        <w:rPr>
          <w:rFonts w:ascii="Times New Roman" w:hAnsi="Times New Roman" w:cs="Times New Roman"/>
          <w:sz w:val="24"/>
          <w:szCs w:val="24"/>
          <w:lang w:val="sk-SK"/>
        </w:rPr>
        <w:t xml:space="preserve">. </w:t>
      </w:r>
    </w:p>
    <w:p w:rsidR="001D34AB" w:rsidRPr="00EE76CC" w:rsidRDefault="001D34AB" w:rsidP="002D6C69">
      <w:pPr>
        <w:jc w:val="both"/>
        <w:rPr>
          <w:rFonts w:ascii="Times New Roman" w:hAnsi="Times New Roman" w:cs="Times New Roman"/>
          <w:sz w:val="24"/>
          <w:szCs w:val="24"/>
          <w:lang w:val="sk-SK"/>
        </w:rPr>
      </w:pPr>
    </w:p>
    <w:p w:rsidR="001044F7" w:rsidRDefault="001D34AB" w:rsidP="00D31E5A">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Projekt „Objav svoj šport“ bude realizovaný aj ako sprievodný program počas konania významných športových podujatí, ktoré sú organizované na Slovensku. Pôjde najmä o podujatia, napr. medzinárodné cyklistické preteky Okolo Slovenska, atletický míting Pravda – Televízia – Slovnaft a pod.. V takomto prípade budú projekty</w:t>
      </w:r>
      <w:r w:rsidR="00D31E5A">
        <w:rPr>
          <w:rFonts w:ascii="Times New Roman" w:hAnsi="Times New Roman" w:cs="Times New Roman"/>
          <w:sz w:val="24"/>
          <w:szCs w:val="24"/>
          <w:lang w:val="sk-SK"/>
        </w:rPr>
        <w:t xml:space="preserve"> zamerané už na konkrétny šport</w:t>
      </w:r>
      <w:r w:rsidR="00082680">
        <w:rPr>
          <w:rFonts w:ascii="Times New Roman" w:hAnsi="Times New Roman" w:cs="Times New Roman"/>
          <w:sz w:val="24"/>
          <w:szCs w:val="24"/>
          <w:lang w:val="sk-SK"/>
        </w:rPr>
        <w:t>.</w:t>
      </w:r>
      <w:bookmarkStart w:id="0" w:name="_GoBack"/>
      <w:bookmarkEnd w:id="0"/>
    </w:p>
    <w:p w:rsidR="00082680" w:rsidRPr="00D31E5A" w:rsidRDefault="00082680" w:rsidP="00D31E5A">
      <w:pPr>
        <w:jc w:val="both"/>
        <w:rPr>
          <w:rFonts w:ascii="Times New Roman" w:hAnsi="Times New Roman" w:cs="Times New Roman"/>
          <w:sz w:val="24"/>
          <w:szCs w:val="24"/>
          <w:lang w:val="sk-SK"/>
        </w:rPr>
      </w:pPr>
    </w:p>
    <w:p w:rsidR="001044F7" w:rsidRDefault="001044F7" w:rsidP="001044F7">
      <w:pPr>
        <w:pStyle w:val="Odsekzoznamu"/>
        <w:ind w:left="426" w:hanging="360"/>
        <w:jc w:val="both"/>
        <w:rPr>
          <w:rFonts w:ascii="Times New Roman" w:hAnsi="Times New Roman" w:cs="Times New Roman"/>
          <w:b/>
          <w:lang w:val="sk-SK"/>
        </w:rPr>
      </w:pPr>
      <w:r>
        <w:rPr>
          <w:rFonts w:ascii="Times New Roman" w:hAnsi="Times New Roman" w:cs="Times New Roman"/>
          <w:b/>
          <w:sz w:val="24"/>
          <w:szCs w:val="24"/>
          <w:lang w:val="sk-SK"/>
        </w:rPr>
        <w:t xml:space="preserve">IV. </w:t>
      </w:r>
      <w:r w:rsidRPr="001044F7">
        <w:rPr>
          <w:rFonts w:ascii="Times New Roman" w:hAnsi="Times New Roman" w:cs="Times New Roman"/>
          <w:b/>
          <w:sz w:val="24"/>
          <w:szCs w:val="24"/>
          <w:lang w:val="sk-SK"/>
        </w:rPr>
        <w:t>Podpora</w:t>
      </w:r>
      <w:r w:rsidRPr="001044F7">
        <w:rPr>
          <w:rFonts w:ascii="Times New Roman" w:hAnsi="Times New Roman" w:cs="Times New Roman"/>
          <w:b/>
          <w:lang w:val="sk-SK"/>
        </w:rPr>
        <w:t xml:space="preserve"> národného projektu</w:t>
      </w:r>
      <w:r w:rsidRPr="001044F7">
        <w:rPr>
          <w:rFonts w:ascii="Times New Roman" w:hAnsi="Times New Roman" w:cs="Times New Roman"/>
          <w:b/>
          <w:sz w:val="24"/>
          <w:szCs w:val="24"/>
          <w:lang w:val="sk-SK"/>
        </w:rPr>
        <w:t xml:space="preserve"> športu pre všetkých so zameraním na mládež</w:t>
      </w:r>
      <w:r w:rsidRPr="001044F7">
        <w:rPr>
          <w:rFonts w:ascii="Times New Roman" w:hAnsi="Times New Roman" w:cs="Times New Roman"/>
          <w:b/>
          <w:lang w:val="sk-SK"/>
        </w:rPr>
        <w:t xml:space="preserve"> </w:t>
      </w:r>
      <w:r>
        <w:rPr>
          <w:rFonts w:ascii="Times New Roman" w:hAnsi="Times New Roman" w:cs="Times New Roman"/>
          <w:b/>
          <w:lang w:val="sk-SK"/>
        </w:rPr>
        <w:t>–</w:t>
      </w:r>
    </w:p>
    <w:p w:rsidR="00AB15FC" w:rsidRPr="00665DE7" w:rsidRDefault="001044F7" w:rsidP="001044F7">
      <w:pPr>
        <w:pStyle w:val="Odsekzoznamu"/>
        <w:ind w:left="426" w:hanging="360"/>
        <w:jc w:val="both"/>
        <w:rPr>
          <w:rFonts w:ascii="Times New Roman" w:hAnsi="Times New Roman" w:cs="Times New Roman"/>
          <w:b/>
          <w:sz w:val="24"/>
          <w:szCs w:val="24"/>
          <w:lang w:val="sk-SK"/>
        </w:rPr>
      </w:pPr>
      <w:r w:rsidRPr="001044F7">
        <w:rPr>
          <w:rFonts w:ascii="Times New Roman" w:hAnsi="Times New Roman" w:cs="Times New Roman"/>
          <w:b/>
          <w:lang w:val="sk-SK"/>
        </w:rPr>
        <w:t xml:space="preserve"> </w:t>
      </w:r>
      <w:r w:rsidR="00AB15FC" w:rsidRPr="00665DE7">
        <w:rPr>
          <w:rFonts w:ascii="Times New Roman" w:hAnsi="Times New Roman" w:cs="Times New Roman"/>
          <w:b/>
          <w:sz w:val="24"/>
          <w:szCs w:val="24"/>
          <w:lang w:val="sk-SK"/>
        </w:rPr>
        <w:t xml:space="preserve"> </w:t>
      </w:r>
      <w:r>
        <w:rPr>
          <w:rFonts w:ascii="Times New Roman" w:hAnsi="Times New Roman" w:cs="Times New Roman"/>
          <w:b/>
          <w:sz w:val="24"/>
          <w:szCs w:val="24"/>
          <w:lang w:val="sk-SK"/>
        </w:rPr>
        <w:t xml:space="preserve">    </w:t>
      </w:r>
      <w:r w:rsidR="00AB15FC" w:rsidRPr="00665DE7">
        <w:rPr>
          <w:rFonts w:ascii="Times New Roman" w:hAnsi="Times New Roman" w:cs="Times New Roman"/>
          <w:b/>
          <w:sz w:val="24"/>
          <w:szCs w:val="24"/>
          <w:lang w:val="sk-SK"/>
        </w:rPr>
        <w:t xml:space="preserve">Olympiáda detí a mládeže </w:t>
      </w:r>
    </w:p>
    <w:p w:rsidR="00AB15FC" w:rsidRPr="00EE76CC" w:rsidRDefault="00AB15FC" w:rsidP="00AB15FC">
      <w:pPr>
        <w:jc w:val="both"/>
        <w:rPr>
          <w:rFonts w:ascii="Times New Roman" w:hAnsi="Times New Roman" w:cs="Times New Roman"/>
          <w:b/>
          <w:sz w:val="24"/>
          <w:szCs w:val="24"/>
          <w:lang w:val="sk-SK"/>
        </w:rPr>
      </w:pPr>
    </w:p>
    <w:p w:rsidR="00AB15FC" w:rsidRPr="00EE76CC" w:rsidRDefault="00E165EB"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Olympiáda detí a mládeže (ďalej len „ODM“) je</w:t>
      </w:r>
      <w:r w:rsidR="00AB15FC"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podujatie</w:t>
      </w:r>
      <w:r w:rsidR="00AB15FC" w:rsidRPr="00EE76CC">
        <w:rPr>
          <w:rFonts w:ascii="Times New Roman" w:hAnsi="Times New Roman" w:cs="Times New Roman"/>
          <w:sz w:val="24"/>
          <w:szCs w:val="24"/>
          <w:lang w:val="sk-SK"/>
        </w:rPr>
        <w:t xml:space="preserve"> organizované v duchu pri</w:t>
      </w:r>
      <w:r w:rsidR="00B9210B" w:rsidRPr="00EE76CC">
        <w:rPr>
          <w:rFonts w:ascii="Times New Roman" w:hAnsi="Times New Roman" w:cs="Times New Roman"/>
          <w:sz w:val="24"/>
          <w:szCs w:val="24"/>
          <w:lang w:val="sk-SK"/>
        </w:rPr>
        <w:t>ncípov a myšlienok olympizmu. J</w:t>
      </w:r>
      <w:r w:rsidRPr="00EE76CC">
        <w:rPr>
          <w:rFonts w:ascii="Times New Roman" w:hAnsi="Times New Roman" w:cs="Times New Roman"/>
          <w:sz w:val="24"/>
          <w:szCs w:val="24"/>
          <w:lang w:val="sk-SK"/>
        </w:rPr>
        <w:t>e</w:t>
      </w:r>
      <w:r w:rsidR="00AB15FC" w:rsidRPr="00EE76CC">
        <w:rPr>
          <w:rFonts w:ascii="Times New Roman" w:hAnsi="Times New Roman" w:cs="Times New Roman"/>
          <w:sz w:val="24"/>
          <w:szCs w:val="24"/>
          <w:lang w:val="sk-SK"/>
        </w:rPr>
        <w:t xml:space="preserve"> jedinečnou udalosťou, sviatkom športu, </w:t>
      </w:r>
      <w:r w:rsidRPr="00EE76CC">
        <w:rPr>
          <w:rFonts w:ascii="Times New Roman" w:hAnsi="Times New Roman" w:cs="Times New Roman"/>
          <w:sz w:val="24"/>
          <w:szCs w:val="24"/>
          <w:lang w:val="sk-SK"/>
        </w:rPr>
        <w:t xml:space="preserve">a to </w:t>
      </w:r>
      <w:r w:rsidR="00AB15FC" w:rsidRPr="00EE76CC">
        <w:rPr>
          <w:rFonts w:ascii="Times New Roman" w:hAnsi="Times New Roman" w:cs="Times New Roman"/>
          <w:sz w:val="24"/>
          <w:szCs w:val="24"/>
          <w:lang w:val="sk-SK"/>
        </w:rPr>
        <w:t>bez väzby na účasť a umiestnenie na mládežní</w:t>
      </w:r>
      <w:r w:rsidRPr="00EE76CC">
        <w:rPr>
          <w:rFonts w:ascii="Times New Roman" w:hAnsi="Times New Roman" w:cs="Times New Roman"/>
          <w:sz w:val="24"/>
          <w:szCs w:val="24"/>
          <w:lang w:val="sk-SK"/>
        </w:rPr>
        <w:t xml:space="preserve">ckych olympiádach na európskej </w:t>
      </w:r>
      <w:r w:rsidR="00AB15FC" w:rsidRPr="00EE76CC">
        <w:rPr>
          <w:rFonts w:ascii="Times New Roman" w:hAnsi="Times New Roman" w:cs="Times New Roman"/>
          <w:sz w:val="24"/>
          <w:szCs w:val="24"/>
          <w:lang w:val="sk-SK"/>
        </w:rPr>
        <w:t>a</w:t>
      </w:r>
      <w:r w:rsidRPr="00EE76CC">
        <w:rPr>
          <w:rFonts w:ascii="Times New Roman" w:hAnsi="Times New Roman" w:cs="Times New Roman"/>
          <w:sz w:val="24"/>
          <w:szCs w:val="24"/>
          <w:lang w:val="sk-SK"/>
        </w:rPr>
        <w:t>lebo</w:t>
      </w:r>
      <w:r w:rsidR="00AB15FC" w:rsidRPr="00EE76CC">
        <w:rPr>
          <w:rFonts w:ascii="Times New Roman" w:hAnsi="Times New Roman" w:cs="Times New Roman"/>
          <w:sz w:val="24"/>
          <w:szCs w:val="24"/>
          <w:lang w:val="sk-SK"/>
        </w:rPr>
        <w:t xml:space="preserve"> svetovej úrovni.</w:t>
      </w:r>
    </w:p>
    <w:p w:rsidR="00AB15FC" w:rsidRPr="00EE76CC" w:rsidRDefault="00AB15FC" w:rsidP="00AB15FC">
      <w:pPr>
        <w:jc w:val="both"/>
        <w:rPr>
          <w:rFonts w:ascii="Times New Roman" w:hAnsi="Times New Roman" w:cs="Times New Roman"/>
          <w:sz w:val="24"/>
          <w:szCs w:val="24"/>
          <w:lang w:val="sk-SK"/>
        </w:rPr>
      </w:pPr>
    </w:p>
    <w:p w:rsidR="00AB15FC" w:rsidRPr="00EE76CC" w:rsidRDefault="008358A0"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lastRenderedPageBreak/>
        <w:t>V programe ODM sú predovšetkým zaradené súťaže</w:t>
      </w:r>
      <w:r w:rsidR="00AB15FC" w:rsidRPr="00EE76CC">
        <w:rPr>
          <w:rFonts w:ascii="Times New Roman" w:hAnsi="Times New Roman" w:cs="Times New Roman"/>
          <w:sz w:val="24"/>
          <w:szCs w:val="24"/>
          <w:lang w:val="sk-SK"/>
        </w:rPr>
        <w:t xml:space="preserve"> v individuálnych alebo kolektívnych disciplínach v zimných a letných športoch. </w:t>
      </w:r>
      <w:r w:rsidRPr="00EE76CC">
        <w:rPr>
          <w:rFonts w:ascii="Times New Roman" w:hAnsi="Times New Roman" w:cs="Times New Roman"/>
          <w:sz w:val="24"/>
          <w:szCs w:val="24"/>
          <w:lang w:val="sk-SK"/>
        </w:rPr>
        <w:t>Súťaže sú určené</w:t>
      </w:r>
      <w:r w:rsidR="00AB15FC" w:rsidRPr="00EE76CC">
        <w:rPr>
          <w:rFonts w:ascii="Times New Roman" w:hAnsi="Times New Roman" w:cs="Times New Roman"/>
          <w:sz w:val="24"/>
          <w:szCs w:val="24"/>
          <w:lang w:val="sk-SK"/>
        </w:rPr>
        <w:t xml:space="preserve"> pre deti a mládež vo veku 10 - 15 rokov.</w:t>
      </w:r>
    </w:p>
    <w:p w:rsidR="00AB15FC" w:rsidRPr="00EE76CC" w:rsidRDefault="00AB15FC" w:rsidP="00AB15FC">
      <w:pPr>
        <w:jc w:val="both"/>
        <w:rPr>
          <w:rFonts w:ascii="Times New Roman" w:hAnsi="Times New Roman" w:cs="Times New Roman"/>
          <w:sz w:val="24"/>
          <w:szCs w:val="24"/>
          <w:lang w:val="sk-SK"/>
        </w:rPr>
      </w:pPr>
    </w:p>
    <w:p w:rsidR="00AB15FC" w:rsidRPr="00EE76CC" w:rsidRDefault="008358A0"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Zaujímavosťou tohto projektu je, že spája šport s umením, čo je v duchu tradícií olympizmu. </w:t>
      </w:r>
      <w:r w:rsidR="00AB15FC" w:rsidRPr="00EE76CC">
        <w:rPr>
          <w:rFonts w:ascii="Times New Roman" w:hAnsi="Times New Roman" w:cs="Times New Roman"/>
          <w:sz w:val="24"/>
          <w:szCs w:val="24"/>
          <w:lang w:val="sk-SK"/>
        </w:rPr>
        <w:t xml:space="preserve">Športový program tvoria športy povinné, </w:t>
      </w:r>
      <w:r w:rsidRPr="00EE76CC">
        <w:rPr>
          <w:rFonts w:ascii="Times New Roman" w:hAnsi="Times New Roman" w:cs="Times New Roman"/>
          <w:sz w:val="24"/>
          <w:szCs w:val="24"/>
          <w:lang w:val="sk-SK"/>
        </w:rPr>
        <w:t xml:space="preserve">ktoré sú </w:t>
      </w:r>
      <w:r w:rsidR="00AB15FC" w:rsidRPr="00EE76CC">
        <w:rPr>
          <w:rFonts w:ascii="Times New Roman" w:hAnsi="Times New Roman" w:cs="Times New Roman"/>
          <w:sz w:val="24"/>
          <w:szCs w:val="24"/>
          <w:lang w:val="sk-SK"/>
        </w:rPr>
        <w:t xml:space="preserve">voliteľné z olympijských i neolympijských športov a športy pre zdravotne </w:t>
      </w:r>
      <w:r w:rsidRPr="00EE76CC">
        <w:rPr>
          <w:rFonts w:ascii="Times New Roman" w:hAnsi="Times New Roman" w:cs="Times New Roman"/>
          <w:sz w:val="24"/>
          <w:szCs w:val="24"/>
          <w:lang w:val="sk-SK"/>
        </w:rPr>
        <w:t>znevýhodnených športovcov</w:t>
      </w:r>
      <w:r w:rsidR="00AB15FC" w:rsidRPr="00EE76CC">
        <w:rPr>
          <w:rFonts w:ascii="Times New Roman" w:hAnsi="Times New Roman" w:cs="Times New Roman"/>
          <w:sz w:val="24"/>
          <w:szCs w:val="24"/>
          <w:lang w:val="sk-SK"/>
        </w:rPr>
        <w:t xml:space="preserve">. Umelecké súťaže sa konajú vo vybraných odboroch, spravidla hudobných, výtvarných, dramatických, literárnych i iných. Program športových súťaží vychádza zo súťažných pravidiel a poriadkov </w:t>
      </w:r>
      <w:r w:rsidRPr="00EE76CC">
        <w:rPr>
          <w:rFonts w:ascii="Times New Roman" w:hAnsi="Times New Roman" w:cs="Times New Roman"/>
          <w:sz w:val="24"/>
          <w:szCs w:val="24"/>
          <w:lang w:val="sk-SK"/>
        </w:rPr>
        <w:t xml:space="preserve">národných </w:t>
      </w:r>
      <w:r w:rsidR="00AB15FC" w:rsidRPr="00EE76CC">
        <w:rPr>
          <w:rFonts w:ascii="Times New Roman" w:hAnsi="Times New Roman" w:cs="Times New Roman"/>
          <w:sz w:val="24"/>
          <w:szCs w:val="24"/>
          <w:lang w:val="sk-SK"/>
        </w:rPr>
        <w:t xml:space="preserve">športových zväzov a </w:t>
      </w:r>
      <w:r w:rsidRPr="00EE76CC">
        <w:rPr>
          <w:rFonts w:ascii="Times New Roman" w:hAnsi="Times New Roman" w:cs="Times New Roman"/>
          <w:sz w:val="24"/>
          <w:szCs w:val="24"/>
          <w:lang w:val="sk-SK"/>
        </w:rPr>
        <w:t xml:space="preserve">je aj realizovaný v spolupráci s nimi. </w:t>
      </w:r>
    </w:p>
    <w:p w:rsidR="008358A0" w:rsidRPr="00EE76CC" w:rsidRDefault="008358A0" w:rsidP="00AB15FC">
      <w:pPr>
        <w:jc w:val="both"/>
        <w:rPr>
          <w:rFonts w:ascii="Times New Roman" w:hAnsi="Times New Roman" w:cs="Times New Roman"/>
          <w:sz w:val="24"/>
          <w:szCs w:val="24"/>
          <w:lang w:val="sk-SK"/>
        </w:rPr>
      </w:pPr>
    </w:p>
    <w:p w:rsidR="00AB15FC" w:rsidRPr="00EE76CC" w:rsidRDefault="00AB15FC"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Úloha </w:t>
      </w:r>
      <w:r w:rsidR="008358A0" w:rsidRPr="00EE76CC">
        <w:rPr>
          <w:rFonts w:ascii="Times New Roman" w:hAnsi="Times New Roman" w:cs="Times New Roman"/>
          <w:sz w:val="24"/>
          <w:szCs w:val="24"/>
          <w:lang w:val="sk-SK"/>
        </w:rPr>
        <w:t xml:space="preserve">národných </w:t>
      </w:r>
      <w:r w:rsidRPr="00EE76CC">
        <w:rPr>
          <w:rFonts w:ascii="Times New Roman" w:hAnsi="Times New Roman" w:cs="Times New Roman"/>
          <w:sz w:val="24"/>
          <w:szCs w:val="24"/>
          <w:lang w:val="sk-SK"/>
        </w:rPr>
        <w:t>športových zväzov spočíva v príprave návrhu propozícií, v priebežnej komunikácii s</w:t>
      </w:r>
      <w:r w:rsidR="008358A0" w:rsidRPr="00EE76CC">
        <w:rPr>
          <w:rFonts w:ascii="Times New Roman" w:hAnsi="Times New Roman" w:cs="Times New Roman"/>
          <w:sz w:val="24"/>
          <w:szCs w:val="24"/>
          <w:lang w:val="sk-SK"/>
        </w:rPr>
        <w:t> </w:t>
      </w:r>
      <w:r w:rsidRPr="00EE76CC">
        <w:rPr>
          <w:rFonts w:ascii="Times New Roman" w:hAnsi="Times New Roman" w:cs="Times New Roman"/>
          <w:sz w:val="24"/>
          <w:szCs w:val="24"/>
          <w:lang w:val="sk-SK"/>
        </w:rPr>
        <w:t>usporiadateľom</w:t>
      </w:r>
      <w:r w:rsidR="008358A0" w:rsidRPr="00EE76CC">
        <w:rPr>
          <w:rFonts w:ascii="Times New Roman" w:hAnsi="Times New Roman" w:cs="Times New Roman"/>
          <w:sz w:val="24"/>
          <w:szCs w:val="24"/>
          <w:lang w:val="sk-SK"/>
        </w:rPr>
        <w:t>,</w:t>
      </w:r>
      <w:r w:rsidRPr="00EE76CC">
        <w:rPr>
          <w:rFonts w:ascii="Times New Roman" w:hAnsi="Times New Roman" w:cs="Times New Roman"/>
          <w:sz w:val="24"/>
          <w:szCs w:val="24"/>
          <w:lang w:val="sk-SK"/>
        </w:rPr>
        <w:t xml:space="preserve"> v spolupráci pri zabezpečení najvyššej možnej športovej úrovne organizovaných súťaží, maximáln</w:t>
      </w:r>
      <w:r w:rsidR="008358A0" w:rsidRPr="00EE76CC">
        <w:rPr>
          <w:rFonts w:ascii="Times New Roman" w:hAnsi="Times New Roman" w:cs="Times New Roman"/>
          <w:sz w:val="24"/>
          <w:szCs w:val="24"/>
          <w:lang w:val="sk-SK"/>
        </w:rPr>
        <w:t xml:space="preserve">ej </w:t>
      </w:r>
      <w:r w:rsidRPr="00EE76CC">
        <w:rPr>
          <w:rFonts w:ascii="Times New Roman" w:hAnsi="Times New Roman" w:cs="Times New Roman"/>
          <w:sz w:val="24"/>
          <w:szCs w:val="24"/>
          <w:lang w:val="sk-SK"/>
        </w:rPr>
        <w:t>podpore technického, organizačn</w:t>
      </w:r>
      <w:r w:rsidR="008358A0" w:rsidRPr="00EE76CC">
        <w:rPr>
          <w:rFonts w:ascii="Times New Roman" w:hAnsi="Times New Roman" w:cs="Times New Roman"/>
          <w:sz w:val="24"/>
          <w:szCs w:val="24"/>
          <w:lang w:val="sk-SK"/>
        </w:rPr>
        <w:t xml:space="preserve">ého a prezentačného zaistenia. </w:t>
      </w:r>
    </w:p>
    <w:p w:rsidR="008358A0" w:rsidRPr="00EE76CC" w:rsidRDefault="008358A0" w:rsidP="00AB15FC">
      <w:pPr>
        <w:jc w:val="both"/>
        <w:rPr>
          <w:rFonts w:ascii="Times New Roman" w:hAnsi="Times New Roman" w:cs="Times New Roman"/>
          <w:sz w:val="24"/>
          <w:szCs w:val="24"/>
          <w:lang w:val="sk-SK"/>
        </w:rPr>
      </w:pPr>
    </w:p>
    <w:p w:rsidR="00AB15FC" w:rsidRPr="00EE76CC" w:rsidRDefault="008358A0"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Slovenský olympijský výbor </w:t>
      </w:r>
      <w:r w:rsidR="00DB4CCB" w:rsidRPr="00EE76CC">
        <w:rPr>
          <w:rFonts w:ascii="Times New Roman" w:hAnsi="Times New Roman" w:cs="Times New Roman"/>
          <w:sz w:val="24"/>
          <w:szCs w:val="24"/>
          <w:lang w:val="sk-SK"/>
        </w:rPr>
        <w:t xml:space="preserve">(ďalej len „SOV“) </w:t>
      </w:r>
      <w:r w:rsidRPr="00EE76CC">
        <w:rPr>
          <w:rFonts w:ascii="Times New Roman" w:hAnsi="Times New Roman" w:cs="Times New Roman"/>
          <w:sz w:val="24"/>
          <w:szCs w:val="24"/>
          <w:lang w:val="sk-SK"/>
        </w:rPr>
        <w:t>považuje ODM</w:t>
      </w:r>
      <w:r w:rsidR="00AB15FC" w:rsidRPr="00EE76CC">
        <w:rPr>
          <w:rFonts w:ascii="Times New Roman" w:hAnsi="Times New Roman" w:cs="Times New Roman"/>
          <w:sz w:val="24"/>
          <w:szCs w:val="24"/>
          <w:lang w:val="sk-SK"/>
        </w:rPr>
        <w:t xml:space="preserve"> za významný prostriedok propagácie </w:t>
      </w:r>
      <w:r w:rsidRPr="00EE76CC">
        <w:rPr>
          <w:rFonts w:ascii="Times New Roman" w:hAnsi="Times New Roman" w:cs="Times New Roman"/>
          <w:sz w:val="24"/>
          <w:szCs w:val="24"/>
          <w:lang w:val="sk-SK"/>
        </w:rPr>
        <w:t>a osvojenia</w:t>
      </w:r>
      <w:r w:rsidR="00AB15FC"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 xml:space="preserve">si myšlienky </w:t>
      </w:r>
      <w:r w:rsidR="00AB15FC" w:rsidRPr="00EE76CC">
        <w:rPr>
          <w:rFonts w:ascii="Times New Roman" w:hAnsi="Times New Roman" w:cs="Times New Roman"/>
          <w:sz w:val="24"/>
          <w:szCs w:val="24"/>
          <w:lang w:val="sk-SK"/>
        </w:rPr>
        <w:t xml:space="preserve">olympizmu a jeho hodnôt. Okrem toho </w:t>
      </w:r>
      <w:r w:rsidRPr="00EE76CC">
        <w:rPr>
          <w:rFonts w:ascii="Times New Roman" w:hAnsi="Times New Roman" w:cs="Times New Roman"/>
          <w:sz w:val="24"/>
          <w:szCs w:val="24"/>
          <w:lang w:val="sk-SK"/>
        </w:rPr>
        <w:t xml:space="preserve">ODM predstavuje ako </w:t>
      </w:r>
      <w:r w:rsidR="00AB15FC" w:rsidRPr="00EE76CC">
        <w:rPr>
          <w:rFonts w:ascii="Times New Roman" w:hAnsi="Times New Roman" w:cs="Times New Roman"/>
          <w:sz w:val="24"/>
          <w:szCs w:val="24"/>
          <w:lang w:val="sk-SK"/>
        </w:rPr>
        <w:t>vhodný príklad voľno</w:t>
      </w:r>
      <w:r w:rsidRPr="00EE76CC">
        <w:rPr>
          <w:rFonts w:ascii="Times New Roman" w:hAnsi="Times New Roman" w:cs="Times New Roman"/>
          <w:sz w:val="24"/>
          <w:szCs w:val="24"/>
          <w:lang w:val="sk-SK"/>
        </w:rPr>
        <w:t xml:space="preserve"> časových aktivít, ovplyvnenia životného štýlu, hodnotovej orientácie a zároveň je</w:t>
      </w:r>
      <w:r w:rsidR="00AB15FC" w:rsidRPr="00EE76CC">
        <w:rPr>
          <w:rFonts w:ascii="Times New Roman" w:hAnsi="Times New Roman" w:cs="Times New Roman"/>
          <w:sz w:val="24"/>
          <w:szCs w:val="24"/>
          <w:lang w:val="sk-SK"/>
        </w:rPr>
        <w:t xml:space="preserve"> súčasťou prevencie negatívnych spoločenských javov, prostriedkom upevnenia občianskeho vedomia, ukážkou komunikácie a spolupráce zložiek štátnej správy, samosprávy, škôl, občianskych združení a pod.</w:t>
      </w:r>
    </w:p>
    <w:p w:rsidR="00AB15FC" w:rsidRPr="00EE76CC" w:rsidRDefault="00AB15FC" w:rsidP="00AB15FC">
      <w:pPr>
        <w:jc w:val="both"/>
        <w:rPr>
          <w:rFonts w:ascii="Times New Roman" w:hAnsi="Times New Roman" w:cs="Times New Roman"/>
          <w:sz w:val="24"/>
          <w:szCs w:val="24"/>
          <w:lang w:val="sk-SK"/>
        </w:rPr>
      </w:pPr>
    </w:p>
    <w:p w:rsidR="008358A0" w:rsidRPr="00EE76CC" w:rsidRDefault="00AB15FC" w:rsidP="00AB15FC">
      <w:pPr>
        <w:jc w:val="left"/>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Program hier </w:t>
      </w:r>
      <w:r w:rsidR="008358A0" w:rsidRPr="00EE76CC">
        <w:rPr>
          <w:rFonts w:ascii="Times New Roman" w:hAnsi="Times New Roman" w:cs="Times New Roman"/>
          <w:sz w:val="24"/>
          <w:szCs w:val="24"/>
          <w:lang w:val="sk-SK"/>
        </w:rPr>
        <w:t>pozostáva</w:t>
      </w:r>
      <w:r w:rsidRPr="00EE76CC">
        <w:rPr>
          <w:rFonts w:ascii="Times New Roman" w:hAnsi="Times New Roman" w:cs="Times New Roman"/>
          <w:sz w:val="24"/>
          <w:szCs w:val="24"/>
          <w:lang w:val="sk-SK"/>
        </w:rPr>
        <w:t xml:space="preserve"> z</w:t>
      </w:r>
      <w:r w:rsidR="008358A0" w:rsidRPr="00EE76CC">
        <w:rPr>
          <w:rFonts w:ascii="Times New Roman" w:hAnsi="Times New Roman" w:cs="Times New Roman"/>
          <w:sz w:val="24"/>
          <w:szCs w:val="24"/>
          <w:lang w:val="sk-SK"/>
        </w:rPr>
        <w:t>:</w:t>
      </w:r>
    </w:p>
    <w:p w:rsidR="008358A0" w:rsidRPr="00EE76CC" w:rsidRDefault="00AB15FC" w:rsidP="008358A0">
      <w:pPr>
        <w:pStyle w:val="Odsekzoznamu"/>
        <w:numPr>
          <w:ilvl w:val="0"/>
          <w:numId w:val="27"/>
        </w:numPr>
        <w:jc w:val="left"/>
        <w:rPr>
          <w:rFonts w:ascii="Times New Roman" w:hAnsi="Times New Roman" w:cs="Times New Roman"/>
          <w:sz w:val="24"/>
          <w:szCs w:val="24"/>
          <w:lang w:val="sk-SK"/>
        </w:rPr>
      </w:pPr>
      <w:r w:rsidRPr="00EE76CC">
        <w:rPr>
          <w:rFonts w:ascii="Times New Roman" w:hAnsi="Times New Roman" w:cs="Times New Roman"/>
          <w:sz w:val="24"/>
          <w:szCs w:val="24"/>
          <w:lang w:val="sk-SK"/>
        </w:rPr>
        <w:t>povinných športov,</w:t>
      </w:r>
    </w:p>
    <w:p w:rsidR="008358A0" w:rsidRPr="00EE76CC" w:rsidRDefault="00AB15FC" w:rsidP="008358A0">
      <w:pPr>
        <w:pStyle w:val="Odsekzoznamu"/>
        <w:numPr>
          <w:ilvl w:val="0"/>
          <w:numId w:val="27"/>
        </w:numPr>
        <w:jc w:val="left"/>
        <w:rPr>
          <w:rFonts w:ascii="Times New Roman" w:hAnsi="Times New Roman" w:cs="Times New Roman"/>
          <w:sz w:val="24"/>
          <w:szCs w:val="24"/>
          <w:lang w:val="sk-SK"/>
        </w:rPr>
      </w:pPr>
      <w:r w:rsidRPr="00EE76CC">
        <w:rPr>
          <w:rFonts w:ascii="Times New Roman" w:hAnsi="Times New Roman" w:cs="Times New Roman"/>
          <w:sz w:val="24"/>
          <w:szCs w:val="24"/>
          <w:lang w:val="sk-SK"/>
        </w:rPr>
        <w:t>ostatných športov,</w:t>
      </w:r>
    </w:p>
    <w:p w:rsidR="008358A0" w:rsidRPr="00EE76CC" w:rsidRDefault="00AB15FC" w:rsidP="008358A0">
      <w:pPr>
        <w:pStyle w:val="Odsekzoznamu"/>
        <w:numPr>
          <w:ilvl w:val="0"/>
          <w:numId w:val="27"/>
        </w:numPr>
        <w:jc w:val="left"/>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zaradenie športu pre zdravotne </w:t>
      </w:r>
      <w:r w:rsidR="008358A0" w:rsidRPr="00EE76CC">
        <w:rPr>
          <w:rFonts w:ascii="Times New Roman" w:hAnsi="Times New Roman" w:cs="Times New Roman"/>
          <w:sz w:val="24"/>
          <w:szCs w:val="24"/>
          <w:lang w:val="sk-SK"/>
        </w:rPr>
        <w:t>znevýhodnených a</w:t>
      </w:r>
    </w:p>
    <w:p w:rsidR="00AB15FC" w:rsidRPr="00EE76CC" w:rsidRDefault="00AB15FC" w:rsidP="008358A0">
      <w:pPr>
        <w:pStyle w:val="Odsekzoznamu"/>
        <w:numPr>
          <w:ilvl w:val="0"/>
          <w:numId w:val="27"/>
        </w:numPr>
        <w:jc w:val="left"/>
        <w:rPr>
          <w:rFonts w:ascii="Times New Roman" w:hAnsi="Times New Roman" w:cs="Times New Roman"/>
          <w:sz w:val="24"/>
          <w:szCs w:val="24"/>
          <w:lang w:val="sk-SK"/>
        </w:rPr>
      </w:pPr>
      <w:r w:rsidRPr="00EE76CC">
        <w:rPr>
          <w:rFonts w:ascii="Times New Roman" w:hAnsi="Times New Roman" w:cs="Times New Roman"/>
          <w:sz w:val="24"/>
          <w:szCs w:val="24"/>
          <w:lang w:val="sk-SK"/>
        </w:rPr>
        <w:t>doplnkových umeleckých súťaží.</w:t>
      </w:r>
    </w:p>
    <w:p w:rsidR="00AB15FC" w:rsidRPr="00EE76CC" w:rsidRDefault="00AB15FC" w:rsidP="00AB15FC">
      <w:pPr>
        <w:jc w:val="left"/>
        <w:rPr>
          <w:rFonts w:ascii="Times New Roman" w:hAnsi="Times New Roman" w:cs="Times New Roman"/>
          <w:sz w:val="24"/>
          <w:szCs w:val="24"/>
          <w:lang w:val="sk-SK"/>
        </w:rPr>
      </w:pPr>
    </w:p>
    <w:p w:rsidR="00AB15FC" w:rsidRPr="00EE76CC" w:rsidRDefault="00AB15FC"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Povinné športy pre letné hry ODM </w:t>
      </w:r>
      <w:r w:rsidR="008358A0" w:rsidRPr="00EE76CC">
        <w:rPr>
          <w:rFonts w:ascii="Times New Roman" w:hAnsi="Times New Roman" w:cs="Times New Roman"/>
          <w:sz w:val="24"/>
          <w:szCs w:val="24"/>
          <w:lang w:val="sk-SK"/>
        </w:rPr>
        <w:t xml:space="preserve">sú </w:t>
      </w:r>
      <w:r w:rsidRPr="00EE76CC">
        <w:rPr>
          <w:rFonts w:ascii="Times New Roman" w:hAnsi="Times New Roman" w:cs="Times New Roman"/>
          <w:sz w:val="24"/>
          <w:szCs w:val="24"/>
          <w:lang w:val="sk-SK"/>
        </w:rPr>
        <w:t>atletika, plávanie a najmenej jedna kolektívna hra zo zoznamu olympijských športov. Povinné športy pre zimné hry ODM sú lyžovanie (akrobatické lyžovanie, alpské disciplíny, bežecké disciplíny, severská kombinácia, snoubording), krasokorčuľovanie a najmenej jedna kolektívna hra.</w:t>
      </w:r>
    </w:p>
    <w:p w:rsidR="00AB15FC" w:rsidRPr="00EE76CC" w:rsidRDefault="00AB15FC" w:rsidP="00AB15FC">
      <w:pPr>
        <w:jc w:val="both"/>
        <w:rPr>
          <w:rFonts w:ascii="Times New Roman" w:hAnsi="Times New Roman" w:cs="Times New Roman"/>
          <w:sz w:val="24"/>
          <w:szCs w:val="24"/>
          <w:lang w:val="sk-SK"/>
        </w:rPr>
      </w:pPr>
    </w:p>
    <w:p w:rsidR="00AB15FC" w:rsidRPr="00EE76CC" w:rsidRDefault="00AB15FC"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Usporiadateľ môže do programu hier zaradiť aj ostatné športy </w:t>
      </w:r>
      <w:r w:rsidR="008F04A1"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olympijské či neolympijské podľa podmienok v mieste usporiadania hier ODM a možností usporiadateľa. Preferované sú športy, v ktorých sú účasť schopné zabezpečiť všetky kraje.</w:t>
      </w:r>
    </w:p>
    <w:p w:rsidR="00AB15FC" w:rsidRPr="00EE76CC" w:rsidRDefault="00AB15FC" w:rsidP="00AB15FC">
      <w:pPr>
        <w:jc w:val="both"/>
        <w:rPr>
          <w:rFonts w:ascii="Times New Roman" w:hAnsi="Times New Roman" w:cs="Times New Roman"/>
          <w:sz w:val="24"/>
          <w:szCs w:val="24"/>
          <w:lang w:val="sk-SK"/>
        </w:rPr>
      </w:pPr>
    </w:p>
    <w:p w:rsidR="00AB15FC" w:rsidRPr="00EE76CC" w:rsidRDefault="00AB15FC"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Umelecké súťaže sú tvorené súťažami v rôznych odboroch pre jednotlivca (napr. hudobné - spevácke - recitačné - literárne - výtvarné - fotografické - folklórny tanec alebo iné kreatívne odbory) alebo pre skupiny (dramatické - zborový spev - folklórny tanec - pohybové skladby) prípadne ďalšie odbory.</w:t>
      </w:r>
    </w:p>
    <w:p w:rsidR="00AB15FC" w:rsidRPr="00EE76CC" w:rsidRDefault="00AB15FC" w:rsidP="00AB15FC">
      <w:pPr>
        <w:jc w:val="both"/>
        <w:rPr>
          <w:rFonts w:ascii="Times New Roman" w:hAnsi="Times New Roman" w:cs="Times New Roman"/>
          <w:sz w:val="24"/>
          <w:szCs w:val="24"/>
          <w:lang w:val="sk-SK"/>
        </w:rPr>
      </w:pPr>
    </w:p>
    <w:p w:rsidR="00AB15FC" w:rsidRPr="00EE76CC" w:rsidRDefault="00AB15FC" w:rsidP="00AB15FC">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Disciplíny a podobu súťaží určuje </w:t>
      </w:r>
      <w:r w:rsidR="008358A0" w:rsidRPr="00EE76CC">
        <w:rPr>
          <w:rFonts w:ascii="Times New Roman" w:hAnsi="Times New Roman" w:cs="Times New Roman"/>
          <w:sz w:val="24"/>
          <w:szCs w:val="24"/>
          <w:lang w:val="sk-SK"/>
        </w:rPr>
        <w:t xml:space="preserve">národný </w:t>
      </w:r>
      <w:r w:rsidRPr="00EE76CC">
        <w:rPr>
          <w:rFonts w:ascii="Times New Roman" w:hAnsi="Times New Roman" w:cs="Times New Roman"/>
          <w:sz w:val="24"/>
          <w:szCs w:val="24"/>
          <w:lang w:val="sk-SK"/>
        </w:rPr>
        <w:t>športový zväz v úzkej spolupráci s SOV v súlade s pravidlami pre danú vekovú kategóriu.</w:t>
      </w:r>
    </w:p>
    <w:p w:rsidR="00AB15FC" w:rsidRPr="00EE76CC" w:rsidRDefault="00AB15FC" w:rsidP="00AB15FC">
      <w:pPr>
        <w:jc w:val="both"/>
        <w:rPr>
          <w:rFonts w:ascii="Times New Roman" w:hAnsi="Times New Roman" w:cs="Times New Roman"/>
          <w:sz w:val="24"/>
          <w:szCs w:val="24"/>
          <w:lang w:val="sk-SK"/>
        </w:rPr>
      </w:pPr>
    </w:p>
    <w:p w:rsidR="00DB4CCB" w:rsidRPr="00EE76CC" w:rsidRDefault="00DB4CCB" w:rsidP="00DB4CCB">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Účastníkmi ODM sú deti a mládež, a to najmä neregistrovaní športovci, reprezentujúci jednotlivé kraje SR. Usporiadateľ v spoluprá</w:t>
      </w:r>
      <w:r w:rsidR="002269BB" w:rsidRPr="00EE76CC">
        <w:rPr>
          <w:rFonts w:ascii="Times New Roman" w:hAnsi="Times New Roman" w:cs="Times New Roman"/>
          <w:sz w:val="24"/>
          <w:szCs w:val="24"/>
          <w:lang w:val="sk-SK"/>
        </w:rPr>
        <w:t>ci</w:t>
      </w:r>
      <w:r w:rsidRPr="00EE76CC">
        <w:rPr>
          <w:rFonts w:ascii="Times New Roman" w:hAnsi="Times New Roman" w:cs="Times New Roman"/>
          <w:sz w:val="24"/>
          <w:szCs w:val="24"/>
          <w:lang w:val="sk-SK"/>
        </w:rPr>
        <w:t xml:space="preserve"> s SOV stanovuje počty účastníkov výprav jednotlivých krajov. Každý kraj má právo a možnosť vyslať na podujatie rovnaký počet účastníkov v každej disciplíne a aj celkovo. O maximálnom počte pretekárov v jednotlivých </w:t>
      </w:r>
      <w:r w:rsidRPr="00EE76CC">
        <w:rPr>
          <w:rFonts w:ascii="Times New Roman" w:hAnsi="Times New Roman" w:cs="Times New Roman"/>
          <w:sz w:val="24"/>
          <w:szCs w:val="24"/>
          <w:lang w:val="sk-SK"/>
        </w:rPr>
        <w:lastRenderedPageBreak/>
        <w:t>disciplínach rozhodujú propozície jednotlivých národných športových zväzov, s ohľadom na usporiadateľom stanovený celkový počet pretekárov v danom športe. Pretekári sú nominovaní na základe kritérií stanovených vysielajúcou zložkou, spravidla v spolupráci s národnými  športovými zväzmi.  </w:t>
      </w:r>
    </w:p>
    <w:p w:rsidR="002D6C69" w:rsidRPr="00EE76CC" w:rsidRDefault="002D6C69" w:rsidP="00AD5D26">
      <w:pPr>
        <w:pStyle w:val="Default"/>
        <w:jc w:val="both"/>
        <w:rPr>
          <w:rFonts w:ascii="Times New Roman" w:hAnsi="Times New Roman" w:cs="Times New Roman"/>
          <w:b/>
        </w:rPr>
      </w:pPr>
    </w:p>
    <w:p w:rsidR="008469DD" w:rsidRPr="00EE76CC" w:rsidRDefault="008469DD" w:rsidP="008469DD">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Dôležitým poslaním O</w:t>
      </w:r>
      <w:r w:rsidR="009D16D3">
        <w:rPr>
          <w:rFonts w:ascii="Times New Roman" w:hAnsi="Times New Roman" w:cs="Times New Roman"/>
          <w:sz w:val="24"/>
          <w:szCs w:val="24"/>
          <w:lang w:val="sk-SK"/>
        </w:rPr>
        <w:t>DM je, aby navodzoval</w:t>
      </w:r>
      <w:r w:rsidRPr="00EE76CC">
        <w:rPr>
          <w:rFonts w:ascii="Times New Roman" w:hAnsi="Times New Roman" w:cs="Times New Roman"/>
          <w:sz w:val="24"/>
          <w:szCs w:val="24"/>
          <w:lang w:val="sk-SK"/>
        </w:rPr>
        <w:t xml:space="preserve"> atmosféru "veľkých" olympijských hier. Preto je ich súčasťou tiež slávnostné otvorenie, kvetinové, medailové ceremoniály a slávnostné ukončenie. Tieto momenty sú pre mladých športovcov </w:t>
      </w:r>
      <w:r w:rsidR="001B12C7" w:rsidRPr="00EE76CC">
        <w:rPr>
          <w:rFonts w:ascii="Times New Roman" w:hAnsi="Times New Roman" w:cs="Times New Roman"/>
          <w:sz w:val="24"/>
          <w:szCs w:val="24"/>
          <w:lang w:val="sk-SK"/>
        </w:rPr>
        <w:t>veľmi dôležité nielen zo športového hľadiska, ale majú aj výchovné pôsobenie</w:t>
      </w:r>
      <w:r w:rsidRPr="00EE76CC">
        <w:rPr>
          <w:rFonts w:ascii="Times New Roman" w:hAnsi="Times New Roman" w:cs="Times New Roman"/>
          <w:sz w:val="24"/>
          <w:szCs w:val="24"/>
          <w:lang w:val="sk-SK"/>
        </w:rPr>
        <w:t>. Športovcom sa dôležitosť momentu a</w:t>
      </w:r>
      <w:r w:rsidR="001B12C7" w:rsidRPr="00EE76CC">
        <w:rPr>
          <w:rFonts w:ascii="Times New Roman" w:hAnsi="Times New Roman" w:cs="Times New Roman"/>
          <w:sz w:val="24"/>
          <w:szCs w:val="24"/>
          <w:lang w:val="sk-SK"/>
        </w:rPr>
        <w:t xml:space="preserve"> pôsobivá atmosféra navždy zapíše</w:t>
      </w:r>
      <w:r w:rsidRPr="00EE76CC">
        <w:rPr>
          <w:rFonts w:ascii="Times New Roman" w:hAnsi="Times New Roman" w:cs="Times New Roman"/>
          <w:sz w:val="24"/>
          <w:szCs w:val="24"/>
          <w:lang w:val="sk-SK"/>
        </w:rPr>
        <w:t xml:space="preserve"> do pamäti a výrazne tak môže ovplyvniť </w:t>
      </w:r>
      <w:r w:rsidR="001B12C7" w:rsidRPr="00EE76CC">
        <w:rPr>
          <w:rFonts w:ascii="Times New Roman" w:hAnsi="Times New Roman" w:cs="Times New Roman"/>
          <w:sz w:val="24"/>
          <w:szCs w:val="24"/>
          <w:lang w:val="sk-SK"/>
        </w:rPr>
        <w:t xml:space="preserve">ich </w:t>
      </w:r>
      <w:r w:rsidRPr="00EE76CC">
        <w:rPr>
          <w:rFonts w:ascii="Times New Roman" w:hAnsi="Times New Roman" w:cs="Times New Roman"/>
          <w:sz w:val="24"/>
          <w:szCs w:val="24"/>
          <w:lang w:val="sk-SK"/>
        </w:rPr>
        <w:t xml:space="preserve">ďalšiu súťažnú kariéru. Ceremoniály sú dôležité aj </w:t>
      </w:r>
      <w:r w:rsidR="001B12C7" w:rsidRPr="00EE76CC">
        <w:rPr>
          <w:rFonts w:ascii="Times New Roman" w:hAnsi="Times New Roman" w:cs="Times New Roman"/>
          <w:sz w:val="24"/>
          <w:szCs w:val="24"/>
          <w:lang w:val="sk-SK"/>
        </w:rPr>
        <w:t>z pohľadu</w:t>
      </w:r>
      <w:r w:rsidRPr="00EE76CC">
        <w:rPr>
          <w:rFonts w:ascii="Times New Roman" w:hAnsi="Times New Roman" w:cs="Times New Roman"/>
          <w:sz w:val="24"/>
          <w:szCs w:val="24"/>
          <w:lang w:val="sk-SK"/>
        </w:rPr>
        <w:t xml:space="preserve"> olympijskej výchovy. Športovci si pozrú zapálenie olympijského ohňa, vztyčovanie olympijskej i slovenskej vlajky, prežívajú defilé svojich výprav a skladajú olympijský sľub.</w:t>
      </w:r>
    </w:p>
    <w:p w:rsidR="002D6C69" w:rsidRDefault="002D6C69" w:rsidP="00AD5D26">
      <w:pPr>
        <w:pStyle w:val="Default"/>
        <w:jc w:val="both"/>
        <w:rPr>
          <w:rFonts w:ascii="Times New Roman" w:hAnsi="Times New Roman" w:cs="Times New Roman"/>
          <w:b/>
        </w:rPr>
      </w:pPr>
    </w:p>
    <w:p w:rsidR="00D31E5A" w:rsidRDefault="00D31E5A" w:rsidP="00D31E5A">
      <w:pPr>
        <w:jc w:val="both"/>
        <w:rPr>
          <w:rFonts w:ascii="Times New Roman" w:hAnsi="Times New Roman" w:cs="Times New Roman"/>
          <w:sz w:val="24"/>
          <w:szCs w:val="24"/>
          <w:lang w:val="sk-SK"/>
        </w:rPr>
      </w:pPr>
      <w:r>
        <w:rPr>
          <w:rFonts w:ascii="Times New Roman" w:hAnsi="Times New Roman" w:cs="Times New Roman"/>
          <w:sz w:val="24"/>
          <w:szCs w:val="24"/>
          <w:lang w:val="sk-SK"/>
        </w:rPr>
        <w:t>Projekty sú považované za národné športové projekty podľa § 75 ods. 1 písm. b) zákona o športe.</w:t>
      </w:r>
    </w:p>
    <w:p w:rsidR="00D31E5A" w:rsidRPr="00EE76CC" w:rsidRDefault="00D31E5A" w:rsidP="00AD5D26">
      <w:pPr>
        <w:pStyle w:val="Default"/>
        <w:jc w:val="both"/>
        <w:rPr>
          <w:rFonts w:ascii="Times New Roman" w:hAnsi="Times New Roman" w:cs="Times New Roman"/>
          <w:b/>
        </w:rPr>
      </w:pPr>
    </w:p>
    <w:p w:rsidR="006D445A" w:rsidRPr="00B85D91" w:rsidRDefault="006D445A" w:rsidP="006D445A">
      <w:pPr>
        <w:pStyle w:val="Default"/>
        <w:jc w:val="both"/>
        <w:rPr>
          <w:rFonts w:ascii="Times New Roman" w:hAnsi="Times New Roman" w:cs="Times New Roman"/>
          <w:b/>
          <w:i/>
        </w:rPr>
      </w:pPr>
      <w:r w:rsidRPr="00B85D91">
        <w:rPr>
          <w:rFonts w:ascii="Times New Roman" w:hAnsi="Times New Roman" w:cs="Times New Roman"/>
          <w:b/>
          <w:i/>
        </w:rPr>
        <w:t xml:space="preserve">Celkové predpokladané výdavky na Národné projekty športu pre všetkých so zameraním na mládež v roku 2017 </w:t>
      </w:r>
      <w:r w:rsidR="0008247D" w:rsidRPr="00B85D91">
        <w:rPr>
          <w:rFonts w:ascii="Times New Roman" w:hAnsi="Times New Roman" w:cs="Times New Roman"/>
          <w:b/>
          <w:i/>
        </w:rPr>
        <w:t>predst</w:t>
      </w:r>
      <w:r w:rsidR="00230F94" w:rsidRPr="00B85D91">
        <w:rPr>
          <w:rFonts w:ascii="Times New Roman" w:hAnsi="Times New Roman" w:cs="Times New Roman"/>
          <w:b/>
          <w:i/>
        </w:rPr>
        <w:t>avujú sumu 500 0</w:t>
      </w:r>
      <w:r w:rsidRPr="00B85D91">
        <w:rPr>
          <w:rFonts w:ascii="Times New Roman" w:hAnsi="Times New Roman" w:cs="Times New Roman"/>
          <w:b/>
          <w:i/>
        </w:rPr>
        <w:t>00 eur.</w:t>
      </w:r>
    </w:p>
    <w:p w:rsidR="006F5698" w:rsidRDefault="006F5698" w:rsidP="00AD5D26">
      <w:pPr>
        <w:pStyle w:val="Default"/>
        <w:jc w:val="both"/>
        <w:rPr>
          <w:rFonts w:ascii="Times New Roman" w:hAnsi="Times New Roman" w:cs="Times New Roman"/>
          <w:b/>
          <w:i/>
        </w:rPr>
      </w:pPr>
    </w:p>
    <w:p w:rsidR="004569B6" w:rsidRDefault="004569B6" w:rsidP="00AD5D26">
      <w:pPr>
        <w:pStyle w:val="Default"/>
        <w:jc w:val="both"/>
        <w:rPr>
          <w:rFonts w:ascii="Times New Roman" w:hAnsi="Times New Roman" w:cs="Times New Roman"/>
        </w:rPr>
      </w:pPr>
    </w:p>
    <w:p w:rsidR="006F5698" w:rsidRDefault="004569B6" w:rsidP="00AD5D26">
      <w:pPr>
        <w:pStyle w:val="Default"/>
        <w:jc w:val="both"/>
        <w:rPr>
          <w:rFonts w:ascii="Times New Roman" w:hAnsi="Times New Roman" w:cs="Times New Roman"/>
          <w:b/>
        </w:rPr>
      </w:pPr>
      <w:r>
        <w:rPr>
          <w:rFonts w:ascii="Times New Roman" w:hAnsi="Times New Roman" w:cs="Times New Roman"/>
          <w:b/>
        </w:rPr>
        <w:t>V</w:t>
      </w:r>
      <w:r w:rsidR="00D6723F" w:rsidRPr="00D6723F">
        <w:rPr>
          <w:rFonts w:ascii="Times New Roman" w:hAnsi="Times New Roman" w:cs="Times New Roman"/>
          <w:b/>
        </w:rPr>
        <w:t>. Dobudovanie športovej diagnostiky, informačného systému v športe, propagačné LED panely a pasportizácia športovej infraštruktúry</w:t>
      </w:r>
    </w:p>
    <w:p w:rsidR="00D6723F" w:rsidRDefault="00D6723F" w:rsidP="00AD5D26">
      <w:pPr>
        <w:pStyle w:val="Default"/>
        <w:jc w:val="both"/>
        <w:rPr>
          <w:rFonts w:ascii="Times New Roman" w:hAnsi="Times New Roman" w:cs="Times New Roman"/>
          <w:b/>
        </w:rPr>
      </w:pPr>
    </w:p>
    <w:p w:rsidR="00D6723F" w:rsidRDefault="00D6723F" w:rsidP="00AD5D26">
      <w:pPr>
        <w:pStyle w:val="Default"/>
        <w:jc w:val="both"/>
        <w:rPr>
          <w:rFonts w:ascii="Times New Roman" w:hAnsi="Times New Roman" w:cs="Times New Roman"/>
        </w:rPr>
      </w:pPr>
      <w:r>
        <w:rPr>
          <w:rFonts w:ascii="Times New Roman" w:hAnsi="Times New Roman" w:cs="Times New Roman"/>
        </w:rPr>
        <w:t>Realizátorom projektu bude Národné športové centrum, ktoré je priamo riadenou rozpočtovou organizáciou v zriaďovateľskej pôsobnosti ministerstva.</w:t>
      </w:r>
    </w:p>
    <w:p w:rsidR="00D6723F" w:rsidRPr="009838A0" w:rsidRDefault="00D6723F" w:rsidP="00AD5D26">
      <w:pPr>
        <w:pStyle w:val="Default"/>
        <w:jc w:val="both"/>
        <w:rPr>
          <w:rFonts w:ascii="Times New Roman" w:hAnsi="Times New Roman" w:cs="Times New Roman"/>
        </w:rPr>
      </w:pPr>
    </w:p>
    <w:p w:rsidR="00380A65" w:rsidRDefault="009838A0" w:rsidP="00380A65">
      <w:pPr>
        <w:jc w:val="both"/>
        <w:rPr>
          <w:rFonts w:ascii="Times New Roman" w:hAnsi="Times New Roman"/>
          <w:sz w:val="24"/>
          <w:szCs w:val="24"/>
          <w:lang w:val="sk-SK"/>
        </w:rPr>
      </w:pPr>
      <w:r w:rsidRPr="009838A0">
        <w:rPr>
          <w:rFonts w:ascii="Times New Roman" w:hAnsi="Times New Roman" w:cs="Times New Roman"/>
          <w:sz w:val="24"/>
          <w:szCs w:val="24"/>
          <w:lang w:val="sk-SK"/>
        </w:rPr>
        <w:t>Národné športové centrum</w:t>
      </w:r>
      <w:r w:rsidRPr="009838A0">
        <w:rPr>
          <w:rFonts w:ascii="Times New Roman" w:hAnsi="Times New Roman"/>
          <w:sz w:val="24"/>
          <w:szCs w:val="24"/>
          <w:lang w:val="sk-SK"/>
        </w:rPr>
        <w:t xml:space="preserve"> disponuje personálnym a technickým zabezpečením, pr</w:t>
      </w:r>
      <w:r w:rsidR="009D16D3">
        <w:rPr>
          <w:rFonts w:ascii="Times New Roman" w:hAnsi="Times New Roman"/>
          <w:sz w:val="24"/>
          <w:szCs w:val="24"/>
          <w:lang w:val="sk-SK"/>
        </w:rPr>
        <w:t>ostredníctvom ktorého je schopné</w:t>
      </w:r>
      <w:r w:rsidRPr="009838A0">
        <w:rPr>
          <w:rFonts w:ascii="Times New Roman" w:hAnsi="Times New Roman"/>
          <w:sz w:val="24"/>
          <w:szCs w:val="24"/>
          <w:lang w:val="sk-SK"/>
        </w:rPr>
        <w:t xml:space="preserve"> vykonávať spomínané úkony a byť tak nápomocná športovým zväzom a klubom, kde sú tieto možnosti často obmedzené. </w:t>
      </w:r>
      <w:r w:rsidRPr="009838A0">
        <w:rPr>
          <w:rFonts w:ascii="Times New Roman" w:hAnsi="Times New Roman"/>
          <w:sz w:val="24"/>
          <w:szCs w:val="24"/>
          <w:lang w:val="sk-SK" w:eastAsia="zh-CN" w:bidi="hi-IN"/>
        </w:rPr>
        <w:t>Dosiahnuté výsledky športovcov sú závislé od kondičnej prípravy, úrovne techniky v jednotlivých disciplínach, taktiky počas súťaže  a iných vonkajších vplyvov  prostredia.</w:t>
      </w:r>
      <w:r w:rsidRPr="009838A0">
        <w:rPr>
          <w:rFonts w:ascii="Times New Roman" w:hAnsi="Times New Roman"/>
          <w:b/>
          <w:sz w:val="24"/>
          <w:szCs w:val="24"/>
          <w:lang w:val="sk-SK" w:eastAsia="zh-CN" w:bidi="hi-IN"/>
        </w:rPr>
        <w:t xml:space="preserve"> </w:t>
      </w:r>
      <w:r w:rsidR="00380A65">
        <w:rPr>
          <w:rFonts w:ascii="Times New Roman" w:hAnsi="Times New Roman"/>
          <w:sz w:val="24"/>
          <w:szCs w:val="24"/>
          <w:lang w:val="sk-SK" w:eastAsia="zh-CN" w:bidi="hi-IN"/>
        </w:rPr>
        <w:t xml:space="preserve">Diagnostikou sa zisťuje </w:t>
      </w:r>
      <w:r w:rsidR="00380A65">
        <w:rPr>
          <w:rFonts w:ascii="Times New Roman" w:hAnsi="Times New Roman"/>
          <w:sz w:val="24"/>
          <w:szCs w:val="24"/>
          <w:lang w:val="sk-SK"/>
        </w:rPr>
        <w:t>aktuálny stav</w:t>
      </w:r>
      <w:r w:rsidR="00380A65" w:rsidRPr="00380A65">
        <w:rPr>
          <w:rFonts w:ascii="Times New Roman" w:hAnsi="Times New Roman"/>
          <w:sz w:val="24"/>
          <w:szCs w:val="24"/>
          <w:lang w:val="sk-SK"/>
        </w:rPr>
        <w:t xml:space="preserve"> </w:t>
      </w:r>
      <w:proofErr w:type="spellStart"/>
      <w:r w:rsidR="00380A65" w:rsidRPr="00380A65">
        <w:rPr>
          <w:rFonts w:ascii="Times New Roman" w:hAnsi="Times New Roman"/>
          <w:sz w:val="24"/>
          <w:szCs w:val="24"/>
          <w:lang w:val="sk-SK"/>
        </w:rPr>
        <w:t>antropometrických</w:t>
      </w:r>
      <w:proofErr w:type="spellEnd"/>
      <w:r w:rsidR="00380A65" w:rsidRPr="00380A65">
        <w:rPr>
          <w:rFonts w:ascii="Times New Roman" w:hAnsi="Times New Roman"/>
          <w:sz w:val="24"/>
          <w:szCs w:val="24"/>
          <w:lang w:val="sk-SK"/>
        </w:rPr>
        <w:t xml:space="preserve">, kondičných a funkčných parametrov organizmu športovca. </w:t>
      </w:r>
      <w:r w:rsidR="00380A65">
        <w:rPr>
          <w:rFonts w:ascii="Times New Roman" w:hAnsi="Times New Roman"/>
          <w:sz w:val="24"/>
          <w:szCs w:val="24"/>
          <w:lang w:val="sk-SK"/>
        </w:rPr>
        <w:t>C</w:t>
      </w:r>
      <w:r w:rsidR="00380A65" w:rsidRPr="00380A65">
        <w:rPr>
          <w:rFonts w:ascii="Times New Roman" w:hAnsi="Times New Roman"/>
          <w:sz w:val="24"/>
          <w:szCs w:val="24"/>
          <w:lang w:val="sk-SK"/>
        </w:rPr>
        <w:t xml:space="preserve">ieľom </w:t>
      </w:r>
      <w:r w:rsidR="00380A65">
        <w:rPr>
          <w:rFonts w:ascii="Times New Roman" w:hAnsi="Times New Roman"/>
          <w:sz w:val="24"/>
          <w:szCs w:val="24"/>
          <w:lang w:val="sk-SK"/>
        </w:rPr>
        <w:t>je zefektívnenie</w:t>
      </w:r>
      <w:r w:rsidR="00380A65" w:rsidRPr="00380A65">
        <w:rPr>
          <w:rFonts w:ascii="Times New Roman" w:hAnsi="Times New Roman"/>
          <w:sz w:val="24"/>
          <w:szCs w:val="24"/>
          <w:lang w:val="sk-SK"/>
        </w:rPr>
        <w:t xml:space="preserve"> rozvoja kondičných s</w:t>
      </w:r>
      <w:r w:rsidR="00380A65">
        <w:rPr>
          <w:rFonts w:ascii="Times New Roman" w:hAnsi="Times New Roman"/>
          <w:sz w:val="24"/>
          <w:szCs w:val="24"/>
          <w:lang w:val="sk-SK"/>
        </w:rPr>
        <w:t xml:space="preserve">chopností, následné zisťovanie </w:t>
      </w:r>
      <w:r w:rsidR="00380A65" w:rsidRPr="00380A65">
        <w:rPr>
          <w:rFonts w:ascii="Times New Roman" w:hAnsi="Times New Roman"/>
          <w:sz w:val="24"/>
          <w:szCs w:val="24"/>
          <w:lang w:val="sk-SK"/>
        </w:rPr>
        <w:t>ich zmien a tvorby databázy využiteľnej pri rozvoji a prípadnej korekcii  metodiky kondičnej prípravy v danom športovom odvetví.</w:t>
      </w:r>
      <w:r w:rsidR="00380A65">
        <w:rPr>
          <w:rFonts w:ascii="Times New Roman" w:hAnsi="Times New Roman"/>
          <w:sz w:val="24"/>
          <w:szCs w:val="24"/>
          <w:lang w:val="sk-SK"/>
        </w:rPr>
        <w:t xml:space="preserve"> Nakoľko veda a technický vývoj v tejto oblasti neustále napreduje, je nevyhnutné, aby sa diagnostické laboratórium pravidelne doplňovalo o najmodernejšiu prístrojovú techniku.</w:t>
      </w:r>
    </w:p>
    <w:p w:rsidR="00380A65" w:rsidRDefault="00380A65" w:rsidP="00380A65">
      <w:pPr>
        <w:jc w:val="both"/>
        <w:rPr>
          <w:rFonts w:ascii="Times New Roman" w:hAnsi="Times New Roman"/>
          <w:sz w:val="24"/>
          <w:szCs w:val="24"/>
          <w:lang w:val="sk-SK"/>
        </w:rPr>
      </w:pPr>
    </w:p>
    <w:p w:rsidR="00380A65" w:rsidRDefault="00380A65" w:rsidP="00380A65">
      <w:pPr>
        <w:tabs>
          <w:tab w:val="left" w:pos="709"/>
        </w:tabs>
        <w:jc w:val="both"/>
        <w:rPr>
          <w:rFonts w:ascii="Times New Roman" w:eastAsia="Times New Roman" w:hAnsi="Times New Roman" w:cs="Times New Roman"/>
          <w:color w:val="222222"/>
          <w:sz w:val="24"/>
          <w:szCs w:val="24"/>
          <w:lang w:val="sk-SK" w:eastAsia="sk-SK"/>
        </w:rPr>
      </w:pPr>
      <w:r>
        <w:rPr>
          <w:rFonts w:ascii="Times New Roman" w:hAnsi="Times New Roman"/>
          <w:sz w:val="24"/>
          <w:szCs w:val="24"/>
          <w:lang w:val="sk-SK"/>
        </w:rPr>
        <w:t>Informačný systém športu</w:t>
      </w:r>
      <w:r w:rsidR="00043F2F">
        <w:rPr>
          <w:rFonts w:ascii="Times New Roman" w:hAnsi="Times New Roman"/>
          <w:sz w:val="24"/>
          <w:szCs w:val="24"/>
          <w:lang w:val="sk-SK"/>
        </w:rPr>
        <w:t xml:space="preserve"> (ďalej len „ISŠ“)</w:t>
      </w:r>
      <w:r>
        <w:rPr>
          <w:rFonts w:ascii="Times New Roman" w:hAnsi="Times New Roman"/>
          <w:sz w:val="24"/>
          <w:szCs w:val="24"/>
          <w:lang w:val="sk-SK"/>
        </w:rPr>
        <w:t xml:space="preserve"> </w:t>
      </w:r>
      <w:r w:rsidRPr="00380A65">
        <w:rPr>
          <w:rFonts w:ascii="Times New Roman" w:eastAsia="Times New Roman" w:hAnsi="Times New Roman" w:cs="Times New Roman"/>
          <w:color w:val="222222"/>
          <w:sz w:val="24"/>
          <w:szCs w:val="24"/>
          <w:lang w:val="sk-SK" w:eastAsia="sk-SK"/>
        </w:rPr>
        <w:t>je budovaný a prevádzkovaný ako nástroj ver</w:t>
      </w:r>
      <w:r w:rsidR="00043F2F">
        <w:rPr>
          <w:rFonts w:ascii="Times New Roman" w:eastAsia="Times New Roman" w:hAnsi="Times New Roman" w:cs="Times New Roman"/>
          <w:color w:val="222222"/>
          <w:sz w:val="24"/>
          <w:szCs w:val="24"/>
          <w:lang w:val="sk-SK" w:eastAsia="sk-SK"/>
        </w:rPr>
        <w:t xml:space="preserve">ejnej správy v súlade s platným </w:t>
      </w:r>
      <w:r w:rsidRPr="00380A65">
        <w:rPr>
          <w:rFonts w:ascii="Times New Roman" w:eastAsia="Times New Roman" w:hAnsi="Times New Roman" w:cs="Times New Roman"/>
          <w:color w:val="222222"/>
          <w:sz w:val="24"/>
          <w:szCs w:val="24"/>
          <w:lang w:val="sk-SK" w:eastAsia="sk-SK"/>
        </w:rPr>
        <w:t>právnym p</w:t>
      </w:r>
      <w:r>
        <w:rPr>
          <w:rFonts w:ascii="Times New Roman" w:eastAsia="Times New Roman" w:hAnsi="Times New Roman" w:cs="Times New Roman"/>
          <w:color w:val="222222"/>
          <w:sz w:val="24"/>
          <w:szCs w:val="24"/>
          <w:lang w:val="sk-SK" w:eastAsia="sk-SK"/>
        </w:rPr>
        <w:t xml:space="preserve">oriadkom Slovenskej republiky. </w:t>
      </w:r>
      <w:r w:rsidR="00043F2F">
        <w:rPr>
          <w:rFonts w:ascii="Times New Roman" w:eastAsia="Times New Roman" w:hAnsi="Times New Roman" w:cs="Times New Roman"/>
          <w:color w:val="222222"/>
          <w:sz w:val="24"/>
          <w:szCs w:val="24"/>
          <w:lang w:val="sk-SK" w:eastAsia="sk-SK"/>
        </w:rPr>
        <w:t>Prevádzkovateľom ISŠ je m</w:t>
      </w:r>
      <w:r w:rsidRPr="00380A65">
        <w:rPr>
          <w:rFonts w:ascii="Times New Roman" w:eastAsia="Times New Roman" w:hAnsi="Times New Roman" w:cs="Times New Roman"/>
          <w:color w:val="222222"/>
          <w:sz w:val="24"/>
          <w:szCs w:val="24"/>
          <w:lang w:val="sk-SK" w:eastAsia="sk-SK"/>
        </w:rPr>
        <w:t>inisterstvo, sekcia štátnej starostlivosti o šport a jeho správcom je Národné športové centrum ako</w:t>
      </w:r>
      <w:r>
        <w:rPr>
          <w:rFonts w:ascii="Times New Roman" w:eastAsia="Times New Roman" w:hAnsi="Times New Roman" w:cs="Times New Roman"/>
          <w:color w:val="222222"/>
          <w:sz w:val="24"/>
          <w:szCs w:val="24"/>
          <w:lang w:val="sk-SK" w:eastAsia="sk-SK"/>
        </w:rPr>
        <w:t xml:space="preserve"> jeho</w:t>
      </w:r>
      <w:r w:rsidRPr="00380A65">
        <w:rPr>
          <w:rFonts w:ascii="Times New Roman" w:eastAsia="Times New Roman" w:hAnsi="Times New Roman" w:cs="Times New Roman"/>
          <w:color w:val="222222"/>
          <w:sz w:val="24"/>
          <w:szCs w:val="24"/>
          <w:lang w:val="sk-SK" w:eastAsia="sk-SK"/>
        </w:rPr>
        <w:t xml:space="preserve"> priamo riadená</w:t>
      </w:r>
      <w:r>
        <w:rPr>
          <w:rFonts w:ascii="Times New Roman" w:eastAsia="Times New Roman" w:hAnsi="Times New Roman" w:cs="Times New Roman"/>
          <w:color w:val="222222"/>
          <w:sz w:val="24"/>
          <w:szCs w:val="24"/>
          <w:lang w:val="sk-SK" w:eastAsia="sk-SK"/>
        </w:rPr>
        <w:t xml:space="preserve"> organizácia. Na základe požiadaviek </w:t>
      </w:r>
      <w:r w:rsidRPr="00380A65">
        <w:rPr>
          <w:rFonts w:ascii="Times New Roman" w:eastAsia="Times New Roman" w:hAnsi="Times New Roman" w:cs="Times New Roman"/>
          <w:color w:val="222222"/>
          <w:sz w:val="24"/>
          <w:szCs w:val="24"/>
          <w:lang w:val="sk-SK" w:eastAsia="sk-SK"/>
        </w:rPr>
        <w:t>a očakávaní prevádzkovateľa ISŠ, ako aj subjektov priamo pôsobiacich na jednotlivých úrovniach verejnej správy a samosprávy v oblasti športu v SR b</w:t>
      </w:r>
      <w:r>
        <w:rPr>
          <w:rFonts w:ascii="Times New Roman" w:eastAsia="Times New Roman" w:hAnsi="Times New Roman" w:cs="Times New Roman"/>
          <w:color w:val="222222"/>
          <w:sz w:val="24"/>
          <w:szCs w:val="24"/>
          <w:lang w:val="sk-SK" w:eastAsia="sk-SK"/>
        </w:rPr>
        <w:t>oli definované nasledovné úlohy</w:t>
      </w:r>
      <w:r w:rsidRPr="00380A65">
        <w:rPr>
          <w:rFonts w:ascii="Times New Roman" w:eastAsia="Times New Roman" w:hAnsi="Times New Roman" w:cs="Times New Roman"/>
          <w:color w:val="222222"/>
          <w:sz w:val="24"/>
          <w:szCs w:val="24"/>
          <w:lang w:val="sk-SK" w:eastAsia="sk-SK"/>
        </w:rPr>
        <w:t>:</w:t>
      </w:r>
    </w:p>
    <w:p w:rsidR="00380A65" w:rsidRPr="00380A65" w:rsidRDefault="00380A65" w:rsidP="00380A65">
      <w:pPr>
        <w:pStyle w:val="Odsekzoznamu"/>
        <w:numPr>
          <w:ilvl w:val="0"/>
          <w:numId w:val="36"/>
        </w:numPr>
        <w:tabs>
          <w:tab w:val="left" w:pos="709"/>
        </w:tabs>
        <w:jc w:val="both"/>
        <w:rPr>
          <w:rFonts w:ascii="Times New Roman" w:hAnsi="Times New Roman"/>
          <w:sz w:val="24"/>
          <w:szCs w:val="24"/>
          <w:lang w:val="sk-SK"/>
        </w:rPr>
      </w:pPr>
      <w:r w:rsidRPr="00380A65">
        <w:rPr>
          <w:rFonts w:ascii="Times New Roman" w:eastAsia="Times New Roman" w:hAnsi="Times New Roman" w:cs="Times New Roman"/>
          <w:color w:val="222222"/>
          <w:sz w:val="24"/>
          <w:szCs w:val="24"/>
          <w:lang w:val="sk-SK" w:eastAsia="sk-SK"/>
        </w:rPr>
        <w:t>vytvorenie kľúčových registrov, ktoré mapujú reálny rozsah pôsobenia jednotlivých osôb a subjektov v oblasti športu. Ich výstupom má byť sumár prehľadných informácií o činnosti v jednotlivých oblastiach v slovenskom športe s možnosťou vytvárať rozsiahle štatistické výstupy</w:t>
      </w:r>
      <w:r>
        <w:rPr>
          <w:rFonts w:ascii="Times New Roman" w:eastAsia="Times New Roman" w:hAnsi="Times New Roman" w:cs="Times New Roman"/>
          <w:color w:val="222222"/>
          <w:sz w:val="24"/>
          <w:szCs w:val="24"/>
          <w:lang w:val="sk-SK" w:eastAsia="sk-SK"/>
        </w:rPr>
        <w:t xml:space="preserve"> v rámci jednotlivých registrov,</w:t>
      </w:r>
    </w:p>
    <w:p w:rsidR="00380A65" w:rsidRPr="00380A65" w:rsidRDefault="00380A65" w:rsidP="00380A65">
      <w:pPr>
        <w:pStyle w:val="Odsekzoznamu"/>
        <w:numPr>
          <w:ilvl w:val="0"/>
          <w:numId w:val="36"/>
        </w:numPr>
        <w:tabs>
          <w:tab w:val="left" w:pos="709"/>
        </w:tabs>
        <w:jc w:val="both"/>
        <w:rPr>
          <w:rFonts w:ascii="Times New Roman" w:hAnsi="Times New Roman"/>
          <w:sz w:val="24"/>
          <w:szCs w:val="24"/>
          <w:lang w:val="sk-SK"/>
        </w:rPr>
      </w:pPr>
      <w:r w:rsidRPr="00380A65">
        <w:rPr>
          <w:rFonts w:ascii="Times New Roman" w:eastAsia="Times New Roman" w:hAnsi="Times New Roman" w:cs="Times New Roman"/>
          <w:color w:val="222222"/>
          <w:sz w:val="24"/>
          <w:szCs w:val="24"/>
          <w:lang w:val="sk-SK" w:eastAsia="sk-SK"/>
        </w:rPr>
        <w:lastRenderedPageBreak/>
        <w:t>vytvorenie verejného portálu ISŠ ako informačného zdroja pre potreby široke</w:t>
      </w:r>
      <w:r>
        <w:rPr>
          <w:rFonts w:ascii="Times New Roman" w:eastAsia="Times New Roman" w:hAnsi="Times New Roman" w:cs="Times New Roman"/>
          <w:color w:val="222222"/>
          <w:sz w:val="24"/>
          <w:szCs w:val="24"/>
          <w:lang w:val="sk-SK" w:eastAsia="sk-SK"/>
        </w:rPr>
        <w:t>j odbornej i laickej verejnosti,</w:t>
      </w:r>
    </w:p>
    <w:p w:rsidR="00380A65" w:rsidRPr="001C7C6B" w:rsidRDefault="00380A65" w:rsidP="00380A65">
      <w:pPr>
        <w:pStyle w:val="Odsekzoznamu"/>
        <w:numPr>
          <w:ilvl w:val="0"/>
          <w:numId w:val="36"/>
        </w:numPr>
        <w:tabs>
          <w:tab w:val="left" w:pos="709"/>
        </w:tabs>
        <w:jc w:val="both"/>
        <w:rPr>
          <w:rFonts w:ascii="Times New Roman" w:hAnsi="Times New Roman"/>
          <w:sz w:val="24"/>
          <w:szCs w:val="24"/>
          <w:lang w:val="sk-SK"/>
        </w:rPr>
      </w:pPr>
      <w:r w:rsidRPr="00380A65">
        <w:rPr>
          <w:rFonts w:ascii="Times New Roman" w:eastAsia="Times New Roman" w:hAnsi="Times New Roman" w:cs="Times New Roman"/>
          <w:color w:val="222222"/>
          <w:sz w:val="24"/>
          <w:szCs w:val="24"/>
          <w:lang w:val="sk-SK" w:eastAsia="sk-SK"/>
        </w:rPr>
        <w:t>evidencia finančných prostriedkov verejnej správy alokovaných v oblasti športu v rámci SR.</w:t>
      </w:r>
    </w:p>
    <w:p w:rsidR="001C7C6B" w:rsidRPr="00380A65" w:rsidRDefault="001C7C6B" w:rsidP="00A12E0D">
      <w:pPr>
        <w:pStyle w:val="Odsekzoznamu"/>
        <w:tabs>
          <w:tab w:val="left" w:pos="709"/>
        </w:tabs>
        <w:ind w:left="360"/>
        <w:jc w:val="both"/>
        <w:rPr>
          <w:rFonts w:ascii="Times New Roman" w:hAnsi="Times New Roman"/>
          <w:sz w:val="24"/>
          <w:szCs w:val="24"/>
          <w:lang w:val="sk-SK"/>
        </w:rPr>
      </w:pPr>
    </w:p>
    <w:p w:rsidR="00380A65" w:rsidRDefault="00380A65" w:rsidP="00380A65">
      <w:pPr>
        <w:tabs>
          <w:tab w:val="left" w:pos="709"/>
        </w:tabs>
        <w:jc w:val="both"/>
        <w:rPr>
          <w:rFonts w:ascii="Times New Roman" w:hAnsi="Times New Roman"/>
          <w:sz w:val="24"/>
          <w:szCs w:val="24"/>
          <w:lang w:val="sk-SK"/>
        </w:rPr>
      </w:pPr>
      <w:r>
        <w:rPr>
          <w:rFonts w:ascii="Times New Roman" w:hAnsi="Times New Roman"/>
          <w:sz w:val="24"/>
          <w:szCs w:val="24"/>
          <w:lang w:val="sk-SK"/>
        </w:rPr>
        <w:t xml:space="preserve">V súvislosti s novelou zákona č. 440/2015 Z. z. o športe a o zmene a doplnení niektorých zákonov v znení zákona č. </w:t>
      </w:r>
      <w:r w:rsidR="00ED310C">
        <w:rPr>
          <w:rFonts w:ascii="Times New Roman" w:hAnsi="Times New Roman"/>
          <w:sz w:val="24"/>
          <w:szCs w:val="24"/>
          <w:lang w:val="sk-SK"/>
        </w:rPr>
        <w:t>354</w:t>
      </w:r>
      <w:r>
        <w:rPr>
          <w:rFonts w:ascii="Times New Roman" w:hAnsi="Times New Roman"/>
          <w:sz w:val="24"/>
          <w:szCs w:val="24"/>
          <w:lang w:val="sk-SK"/>
        </w:rPr>
        <w:t xml:space="preserve">/2016 Z. </w:t>
      </w:r>
      <w:r w:rsidR="00ED310C">
        <w:rPr>
          <w:rFonts w:ascii="Times New Roman" w:hAnsi="Times New Roman"/>
          <w:sz w:val="24"/>
          <w:szCs w:val="24"/>
          <w:lang w:val="sk-SK"/>
        </w:rPr>
        <w:t>z., je potrebná príprava ďalších modulov IS</w:t>
      </w:r>
      <w:r w:rsidR="00A12E0D">
        <w:rPr>
          <w:rFonts w:ascii="Times New Roman" w:hAnsi="Times New Roman"/>
          <w:sz w:val="24"/>
          <w:szCs w:val="24"/>
          <w:lang w:val="sk-SK"/>
        </w:rPr>
        <w:t>Š tak, aby bola zabezpečená</w:t>
      </w:r>
      <w:r w:rsidR="00ED310C">
        <w:rPr>
          <w:rFonts w:ascii="Times New Roman" w:hAnsi="Times New Roman"/>
          <w:sz w:val="24"/>
          <w:szCs w:val="24"/>
          <w:lang w:val="sk-SK"/>
        </w:rPr>
        <w:t xml:space="preserve"> vykonateľnosť uvedeného zákona.</w:t>
      </w:r>
    </w:p>
    <w:p w:rsidR="00ED310C" w:rsidRDefault="00ED310C" w:rsidP="00380A65">
      <w:pPr>
        <w:tabs>
          <w:tab w:val="left" w:pos="709"/>
        </w:tabs>
        <w:jc w:val="both"/>
        <w:rPr>
          <w:rFonts w:ascii="Times New Roman" w:hAnsi="Times New Roman"/>
          <w:sz w:val="24"/>
          <w:szCs w:val="24"/>
          <w:lang w:val="sk-SK"/>
        </w:rPr>
      </w:pPr>
    </w:p>
    <w:p w:rsidR="00ED310C" w:rsidRDefault="00ED310C" w:rsidP="00380A65">
      <w:pPr>
        <w:tabs>
          <w:tab w:val="left" w:pos="709"/>
        </w:tabs>
        <w:jc w:val="both"/>
        <w:rPr>
          <w:rFonts w:ascii="Times New Roman" w:hAnsi="Times New Roman"/>
          <w:sz w:val="24"/>
          <w:szCs w:val="24"/>
          <w:lang w:val="sk-SK"/>
        </w:rPr>
      </w:pPr>
      <w:r>
        <w:rPr>
          <w:rFonts w:ascii="Times New Roman" w:hAnsi="Times New Roman"/>
          <w:sz w:val="24"/>
          <w:szCs w:val="24"/>
          <w:lang w:val="sk-SK"/>
        </w:rPr>
        <w:t>Významné medzinárodné podujatia sa dnes organizujú na vysokej technickej úrovni. Národné športové zväzy, ktoré organizujú na území Slovenska významné podujatia (MS a ME v rôznych vekových kategóriách, tradičné podujatia ako napr. Okolo Slovenska) nemajú finančné možnosti na zakúpenie rôznej techniky, ktorá by pozdvihla nielen organizačnú úroveň pretekov, ale zároveň zabezpečila aj určitý komfort pre divákov. Národné športové centrum v súlade s platnou legislatívou obstará nákup LED obrazoviek, ktoré bude následne bezodplatne zapožičiavať organizátorom významných podujatí.</w:t>
      </w:r>
    </w:p>
    <w:p w:rsidR="00ED310C" w:rsidRDefault="00ED310C" w:rsidP="00380A65">
      <w:pPr>
        <w:tabs>
          <w:tab w:val="left" w:pos="709"/>
        </w:tabs>
        <w:jc w:val="both"/>
        <w:rPr>
          <w:rFonts w:ascii="Times New Roman" w:hAnsi="Times New Roman"/>
          <w:sz w:val="24"/>
          <w:szCs w:val="24"/>
          <w:lang w:val="sk-SK"/>
        </w:rPr>
      </w:pPr>
    </w:p>
    <w:p w:rsidR="00ED310C" w:rsidRDefault="00ED310C" w:rsidP="00380A65">
      <w:pPr>
        <w:tabs>
          <w:tab w:val="left" w:pos="709"/>
        </w:tabs>
        <w:jc w:val="both"/>
        <w:rPr>
          <w:rFonts w:ascii="Times New Roman" w:hAnsi="Times New Roman"/>
          <w:sz w:val="24"/>
          <w:szCs w:val="24"/>
          <w:lang w:val="sk-SK"/>
        </w:rPr>
      </w:pPr>
      <w:r>
        <w:rPr>
          <w:rFonts w:ascii="Times New Roman" w:hAnsi="Times New Roman"/>
          <w:sz w:val="24"/>
          <w:szCs w:val="24"/>
          <w:lang w:val="sk-SK"/>
        </w:rPr>
        <w:t xml:space="preserve">Pasportizácia športovej infraštruktúry je ďalšia úloha, ktorú bude plniť Národné športové centrum. Pasportizácia bude realizovaná ešte v roku 2017 a budú v nej uvedené požadované údaje o športoviskách alebo športových areáloch tak verejnom, ako aj v súkromnom vlastníctve. Cieľom je získať prehľad o športovej infraštruktúre </w:t>
      </w:r>
      <w:r w:rsidR="00506F5F">
        <w:rPr>
          <w:rFonts w:ascii="Times New Roman" w:hAnsi="Times New Roman"/>
          <w:sz w:val="24"/>
          <w:szCs w:val="24"/>
          <w:lang w:val="sk-SK"/>
        </w:rPr>
        <w:t>a stave, v akom sa nachádza.</w:t>
      </w:r>
    </w:p>
    <w:p w:rsidR="00380A65" w:rsidRDefault="00380A65" w:rsidP="00380A65">
      <w:pPr>
        <w:tabs>
          <w:tab w:val="left" w:pos="709"/>
        </w:tabs>
        <w:jc w:val="both"/>
        <w:rPr>
          <w:rFonts w:ascii="Times New Roman" w:hAnsi="Times New Roman"/>
          <w:sz w:val="24"/>
          <w:szCs w:val="24"/>
          <w:lang w:val="sk-SK"/>
        </w:rPr>
      </w:pPr>
    </w:p>
    <w:p w:rsidR="00D51D83" w:rsidRDefault="00D51D83" w:rsidP="00380A65">
      <w:pPr>
        <w:tabs>
          <w:tab w:val="left" w:pos="709"/>
        </w:tabs>
        <w:jc w:val="both"/>
        <w:rPr>
          <w:rFonts w:ascii="Times New Roman" w:hAnsi="Times New Roman" w:cs="Times New Roman"/>
          <w:sz w:val="24"/>
          <w:szCs w:val="24"/>
          <w:lang w:val="sk-SK"/>
        </w:rPr>
      </w:pPr>
      <w:r w:rsidRPr="00D51D83">
        <w:rPr>
          <w:rFonts w:ascii="Times New Roman" w:hAnsi="Times New Roman" w:cs="Times New Roman"/>
          <w:sz w:val="24"/>
          <w:szCs w:val="24"/>
          <w:lang w:val="sk-SK"/>
        </w:rPr>
        <w:t xml:space="preserve">Finančné prostriedky budú poskytnuté </w:t>
      </w:r>
      <w:r>
        <w:rPr>
          <w:rFonts w:ascii="Times New Roman" w:hAnsi="Times New Roman" w:cs="Times New Roman"/>
          <w:sz w:val="24"/>
          <w:szCs w:val="24"/>
          <w:lang w:val="sk-SK"/>
        </w:rPr>
        <w:t>NŠC na plnenie úloh verejného záujmu a v súlade so štatútom organizácie.</w:t>
      </w:r>
    </w:p>
    <w:p w:rsidR="00D51D83" w:rsidRPr="00380A65" w:rsidRDefault="00D51D83" w:rsidP="00380A65">
      <w:pPr>
        <w:tabs>
          <w:tab w:val="left" w:pos="709"/>
        </w:tabs>
        <w:jc w:val="both"/>
        <w:rPr>
          <w:rFonts w:ascii="Times New Roman" w:hAnsi="Times New Roman"/>
          <w:sz w:val="24"/>
          <w:szCs w:val="24"/>
          <w:lang w:val="sk-SK"/>
        </w:rPr>
      </w:pPr>
    </w:p>
    <w:p w:rsidR="001C7C6B" w:rsidRPr="001C7C6B" w:rsidRDefault="001C7C6B" w:rsidP="001C7C6B">
      <w:pPr>
        <w:pStyle w:val="Default"/>
        <w:jc w:val="both"/>
        <w:rPr>
          <w:rFonts w:ascii="Times New Roman" w:hAnsi="Times New Roman" w:cs="Times New Roman"/>
          <w:b/>
          <w:i/>
        </w:rPr>
      </w:pPr>
      <w:r w:rsidRPr="001C7C6B">
        <w:rPr>
          <w:rFonts w:ascii="Times New Roman" w:hAnsi="Times New Roman" w:cs="Times New Roman"/>
          <w:b/>
          <w:i/>
        </w:rPr>
        <w:t>Celkové predpokladané výdavky na dobudovanie športovej diagnostiky, informačného systému v športe, propagačné LED panely a pasportizáciu športovej infraštruktúry v roku 2017 predstavujú sumu 650 000 eur.</w:t>
      </w:r>
    </w:p>
    <w:p w:rsidR="009838A0" w:rsidRDefault="009838A0" w:rsidP="009838A0">
      <w:pPr>
        <w:jc w:val="both"/>
        <w:rPr>
          <w:rFonts w:ascii="Times New Roman" w:hAnsi="Times New Roman"/>
          <w:b/>
          <w:i/>
          <w:sz w:val="24"/>
          <w:szCs w:val="24"/>
          <w:lang w:val="sk-SK" w:eastAsia="zh-CN" w:bidi="hi-IN"/>
        </w:rPr>
      </w:pPr>
    </w:p>
    <w:p w:rsidR="001C7C6B" w:rsidRPr="001C7C6B" w:rsidRDefault="001C7C6B" w:rsidP="009838A0">
      <w:pPr>
        <w:jc w:val="both"/>
        <w:rPr>
          <w:rFonts w:ascii="Times New Roman" w:hAnsi="Times New Roman"/>
          <w:b/>
          <w:i/>
          <w:sz w:val="24"/>
          <w:szCs w:val="24"/>
          <w:lang w:val="sk-SK" w:eastAsia="zh-CN" w:bidi="hi-IN"/>
        </w:rPr>
      </w:pPr>
    </w:p>
    <w:p w:rsidR="009838A0" w:rsidRDefault="004569B6" w:rsidP="009838A0">
      <w:pPr>
        <w:jc w:val="both"/>
        <w:rPr>
          <w:rFonts w:ascii="Times New Roman" w:hAnsi="Times New Roman"/>
          <w:b/>
          <w:sz w:val="24"/>
          <w:szCs w:val="24"/>
          <w:lang w:val="sk-SK"/>
        </w:rPr>
      </w:pPr>
      <w:r>
        <w:rPr>
          <w:rFonts w:ascii="Times New Roman" w:hAnsi="Times New Roman"/>
          <w:b/>
          <w:sz w:val="24"/>
          <w:szCs w:val="24"/>
          <w:lang w:val="sk-SK"/>
        </w:rPr>
        <w:t>V</w:t>
      </w:r>
      <w:r w:rsidR="001C7C6B">
        <w:rPr>
          <w:rFonts w:ascii="Times New Roman" w:hAnsi="Times New Roman"/>
          <w:b/>
          <w:sz w:val="24"/>
          <w:szCs w:val="24"/>
          <w:lang w:val="sk-SK"/>
        </w:rPr>
        <w:t xml:space="preserve">I. Dobudovanie diagnostického centra prof. Dušana </w:t>
      </w:r>
      <w:proofErr w:type="spellStart"/>
      <w:r w:rsidR="001C7C6B">
        <w:rPr>
          <w:rFonts w:ascii="Times New Roman" w:hAnsi="Times New Roman"/>
          <w:b/>
          <w:sz w:val="24"/>
          <w:szCs w:val="24"/>
          <w:lang w:val="sk-SK"/>
        </w:rPr>
        <w:t>Hamara</w:t>
      </w:r>
      <w:proofErr w:type="spellEnd"/>
    </w:p>
    <w:p w:rsidR="001C7C6B" w:rsidRDefault="001C7C6B" w:rsidP="009838A0">
      <w:pPr>
        <w:jc w:val="both"/>
        <w:rPr>
          <w:rFonts w:ascii="Times New Roman" w:hAnsi="Times New Roman"/>
          <w:b/>
          <w:sz w:val="24"/>
          <w:szCs w:val="24"/>
          <w:lang w:val="sk-SK"/>
        </w:rPr>
      </w:pPr>
    </w:p>
    <w:p w:rsidR="003A4AE7" w:rsidRDefault="003A4AE7" w:rsidP="003A4AE7">
      <w:pPr>
        <w:jc w:val="both"/>
        <w:rPr>
          <w:rFonts w:ascii="Times New Roman" w:hAnsi="Times New Roman" w:cs="Times New Roman"/>
          <w:sz w:val="24"/>
          <w:szCs w:val="24"/>
          <w:lang w:val="sk-SK"/>
        </w:rPr>
      </w:pPr>
      <w:r>
        <w:rPr>
          <w:rFonts w:ascii="Times New Roman" w:hAnsi="Times New Roman" w:cs="Times New Roman"/>
          <w:sz w:val="24"/>
          <w:szCs w:val="24"/>
          <w:lang w:val="sk-SK"/>
        </w:rPr>
        <w:t>Diagnostické c</w:t>
      </w:r>
      <w:r w:rsidRPr="003A4AE7">
        <w:rPr>
          <w:rFonts w:ascii="Times New Roman" w:hAnsi="Times New Roman" w:cs="Times New Roman"/>
          <w:sz w:val="24"/>
          <w:szCs w:val="24"/>
          <w:lang w:val="sk-SK"/>
        </w:rPr>
        <w:t xml:space="preserve">entrum </w:t>
      </w:r>
      <w:r>
        <w:rPr>
          <w:rFonts w:ascii="Times New Roman" w:hAnsi="Times New Roman" w:cs="Times New Roman"/>
          <w:sz w:val="24"/>
          <w:szCs w:val="24"/>
          <w:lang w:val="sk-SK"/>
        </w:rPr>
        <w:t xml:space="preserve">prof. Dušana </w:t>
      </w:r>
      <w:proofErr w:type="spellStart"/>
      <w:r>
        <w:rPr>
          <w:rFonts w:ascii="Times New Roman" w:hAnsi="Times New Roman" w:cs="Times New Roman"/>
          <w:sz w:val="24"/>
          <w:szCs w:val="24"/>
          <w:lang w:val="sk-SK"/>
        </w:rPr>
        <w:t>Hamara</w:t>
      </w:r>
      <w:proofErr w:type="spellEnd"/>
      <w:r>
        <w:rPr>
          <w:rFonts w:ascii="Times New Roman" w:hAnsi="Times New Roman" w:cs="Times New Roman"/>
          <w:sz w:val="24"/>
          <w:szCs w:val="24"/>
          <w:lang w:val="sk-SK"/>
        </w:rPr>
        <w:t xml:space="preserve"> </w:t>
      </w:r>
      <w:r w:rsidRPr="003A4AE7">
        <w:rPr>
          <w:rFonts w:ascii="Times New Roman" w:hAnsi="Times New Roman" w:cs="Times New Roman"/>
          <w:sz w:val="24"/>
          <w:szCs w:val="24"/>
          <w:lang w:val="sk-SK"/>
        </w:rPr>
        <w:t xml:space="preserve">bude </w:t>
      </w:r>
      <w:r>
        <w:rPr>
          <w:rFonts w:ascii="Times New Roman" w:hAnsi="Times New Roman" w:cs="Times New Roman"/>
          <w:sz w:val="24"/>
          <w:szCs w:val="24"/>
          <w:lang w:val="sk-SK"/>
        </w:rPr>
        <w:t xml:space="preserve">po dobudovaní </w:t>
      </w:r>
      <w:r w:rsidRPr="003A4AE7">
        <w:rPr>
          <w:rFonts w:ascii="Times New Roman" w:hAnsi="Times New Roman" w:cs="Times New Roman"/>
          <w:sz w:val="24"/>
          <w:szCs w:val="24"/>
          <w:lang w:val="sk-SK"/>
        </w:rPr>
        <w:t>slúžiť</w:t>
      </w:r>
      <w:r>
        <w:rPr>
          <w:rFonts w:ascii="Times New Roman" w:hAnsi="Times New Roman" w:cs="Times New Roman"/>
          <w:sz w:val="24"/>
          <w:szCs w:val="24"/>
          <w:lang w:val="sk-SK"/>
        </w:rPr>
        <w:t xml:space="preserve"> </w:t>
      </w:r>
      <w:r w:rsidRPr="003A4AE7">
        <w:rPr>
          <w:rFonts w:ascii="Times New Roman" w:hAnsi="Times New Roman" w:cs="Times New Roman"/>
          <w:sz w:val="24"/>
          <w:szCs w:val="24"/>
          <w:lang w:val="sk-SK"/>
        </w:rPr>
        <w:t>vrcholovým športovcom (mimo štátnej reprezentácie)</w:t>
      </w:r>
      <w:r>
        <w:rPr>
          <w:rFonts w:ascii="Times New Roman" w:hAnsi="Times New Roman" w:cs="Times New Roman"/>
          <w:sz w:val="24"/>
          <w:szCs w:val="24"/>
          <w:lang w:val="sk-SK"/>
        </w:rPr>
        <w:t xml:space="preserve">, </w:t>
      </w:r>
      <w:r w:rsidRPr="003A4AE7">
        <w:rPr>
          <w:rFonts w:ascii="Times New Roman" w:hAnsi="Times New Roman" w:cs="Times New Roman"/>
          <w:sz w:val="24"/>
          <w:szCs w:val="24"/>
          <w:lang w:val="sk-SK"/>
        </w:rPr>
        <w:t>širokej športujúcej verejnosti</w:t>
      </w:r>
      <w:r>
        <w:rPr>
          <w:rFonts w:ascii="Times New Roman" w:hAnsi="Times New Roman" w:cs="Times New Roman"/>
          <w:sz w:val="24"/>
          <w:szCs w:val="24"/>
          <w:lang w:val="sk-SK"/>
        </w:rPr>
        <w:t xml:space="preserve">, </w:t>
      </w:r>
      <w:r w:rsidRPr="003A4AE7">
        <w:rPr>
          <w:rFonts w:ascii="Times New Roman" w:hAnsi="Times New Roman" w:cs="Times New Roman"/>
          <w:sz w:val="24"/>
          <w:szCs w:val="24"/>
          <w:lang w:val="sk-SK"/>
        </w:rPr>
        <w:t>poslucháčom FTVŠ UK</w:t>
      </w:r>
      <w:r>
        <w:rPr>
          <w:rFonts w:ascii="Times New Roman" w:hAnsi="Times New Roman" w:cs="Times New Roman"/>
          <w:sz w:val="24"/>
          <w:szCs w:val="24"/>
          <w:lang w:val="sk-SK"/>
        </w:rPr>
        <w:t xml:space="preserve"> a tiež </w:t>
      </w:r>
      <w:r w:rsidRPr="003A4AE7">
        <w:rPr>
          <w:rFonts w:ascii="Times New Roman" w:hAnsi="Times New Roman" w:cs="Times New Roman"/>
          <w:sz w:val="24"/>
          <w:szCs w:val="24"/>
          <w:lang w:val="sk-SK"/>
        </w:rPr>
        <w:t>partnerom z iných vedeckých inštitúcií UK a</w:t>
      </w:r>
      <w:r>
        <w:rPr>
          <w:rFonts w:ascii="Times New Roman" w:hAnsi="Times New Roman" w:cs="Times New Roman"/>
          <w:sz w:val="24"/>
          <w:szCs w:val="24"/>
          <w:lang w:val="sk-SK"/>
        </w:rPr>
        <w:t> </w:t>
      </w:r>
      <w:r w:rsidRPr="003A4AE7">
        <w:rPr>
          <w:rFonts w:ascii="Times New Roman" w:hAnsi="Times New Roman" w:cs="Times New Roman"/>
          <w:sz w:val="24"/>
          <w:szCs w:val="24"/>
          <w:lang w:val="sk-SK"/>
        </w:rPr>
        <w:t>SAV</w:t>
      </w:r>
      <w:r>
        <w:rPr>
          <w:rFonts w:ascii="Times New Roman" w:hAnsi="Times New Roman" w:cs="Times New Roman"/>
          <w:sz w:val="24"/>
          <w:szCs w:val="24"/>
          <w:lang w:val="sk-SK"/>
        </w:rPr>
        <w:t>.</w:t>
      </w:r>
    </w:p>
    <w:p w:rsidR="003A4AE7" w:rsidRDefault="003A4AE7" w:rsidP="003A4AE7">
      <w:pPr>
        <w:jc w:val="both"/>
        <w:rPr>
          <w:rFonts w:ascii="Times New Roman" w:hAnsi="Times New Roman" w:cs="Times New Roman"/>
          <w:sz w:val="24"/>
          <w:szCs w:val="24"/>
          <w:lang w:val="sk-SK"/>
        </w:rPr>
      </w:pPr>
    </w:p>
    <w:p w:rsidR="003A4AE7" w:rsidRDefault="003A4AE7" w:rsidP="003A4AE7">
      <w:pPr>
        <w:jc w:val="both"/>
        <w:rPr>
          <w:rFonts w:ascii="Times New Roman" w:hAnsi="Times New Roman" w:cs="Times New Roman"/>
          <w:sz w:val="24"/>
          <w:szCs w:val="24"/>
          <w:lang w:val="sk-SK"/>
        </w:rPr>
      </w:pPr>
      <w:r w:rsidRPr="003A4AE7">
        <w:rPr>
          <w:rFonts w:ascii="Times New Roman" w:hAnsi="Times New Roman" w:cs="Times New Roman"/>
          <w:sz w:val="24"/>
          <w:szCs w:val="24"/>
          <w:lang w:val="sk-SK"/>
        </w:rPr>
        <w:t xml:space="preserve">Po dobudovaní plánovaných súčastí </w:t>
      </w:r>
      <w:r>
        <w:rPr>
          <w:rFonts w:ascii="Times New Roman" w:hAnsi="Times New Roman" w:cs="Times New Roman"/>
          <w:sz w:val="24"/>
          <w:szCs w:val="24"/>
          <w:lang w:val="sk-SK"/>
        </w:rPr>
        <w:t>spomínaného centra</w:t>
      </w:r>
      <w:r w:rsidRPr="003A4AE7">
        <w:rPr>
          <w:rFonts w:ascii="Times New Roman" w:hAnsi="Times New Roman" w:cs="Times New Roman"/>
          <w:sz w:val="24"/>
          <w:szCs w:val="24"/>
          <w:lang w:val="sk-SK"/>
        </w:rPr>
        <w:t xml:space="preserve">, menovite ambulancie telovýchovného lekárstva, </w:t>
      </w:r>
      <w:proofErr w:type="spellStart"/>
      <w:r w:rsidRPr="003A4AE7">
        <w:rPr>
          <w:rFonts w:ascii="Times New Roman" w:hAnsi="Times New Roman" w:cs="Times New Roman"/>
          <w:sz w:val="24"/>
          <w:szCs w:val="24"/>
          <w:lang w:val="sk-SK"/>
        </w:rPr>
        <w:t>odberovne</w:t>
      </w:r>
      <w:proofErr w:type="spellEnd"/>
      <w:r w:rsidRPr="003A4AE7">
        <w:rPr>
          <w:rFonts w:ascii="Times New Roman" w:hAnsi="Times New Roman" w:cs="Times New Roman"/>
          <w:sz w:val="24"/>
          <w:szCs w:val="24"/>
          <w:lang w:val="sk-SK"/>
        </w:rPr>
        <w:t xml:space="preserve"> biologického materiálu a fyzi</w:t>
      </w:r>
      <w:r>
        <w:rPr>
          <w:rFonts w:ascii="Times New Roman" w:hAnsi="Times New Roman" w:cs="Times New Roman"/>
          <w:sz w:val="24"/>
          <w:szCs w:val="24"/>
          <w:lang w:val="sk-SK"/>
        </w:rPr>
        <w:t>oterapeutickej ambulancie bude c</w:t>
      </w:r>
      <w:r w:rsidRPr="003A4AE7">
        <w:rPr>
          <w:rFonts w:ascii="Times New Roman" w:hAnsi="Times New Roman" w:cs="Times New Roman"/>
          <w:sz w:val="24"/>
          <w:szCs w:val="24"/>
          <w:lang w:val="sk-SK"/>
        </w:rPr>
        <w:t>entrum spĺňať všetky zákonné požiadavky pre plnenie stanovených úloh a cieľov, ktorými sú:</w:t>
      </w:r>
    </w:p>
    <w:p w:rsidR="003A4AE7" w:rsidRDefault="003A4AE7" w:rsidP="003A4AE7">
      <w:pPr>
        <w:jc w:val="both"/>
        <w:rPr>
          <w:rFonts w:ascii="Times New Roman" w:hAnsi="Times New Roman" w:cs="Times New Roman"/>
          <w:sz w:val="24"/>
          <w:szCs w:val="24"/>
          <w:lang w:val="sk-SK"/>
        </w:rPr>
      </w:pPr>
    </w:p>
    <w:p w:rsidR="003A4AE7" w:rsidRPr="003A4AE7" w:rsidRDefault="003A4AE7" w:rsidP="003A4AE7">
      <w:pPr>
        <w:jc w:val="both"/>
        <w:rPr>
          <w:rFonts w:ascii="Times New Roman" w:hAnsi="Times New Roman" w:cs="Times New Roman"/>
          <w:sz w:val="24"/>
          <w:szCs w:val="24"/>
          <w:lang w:val="sk-SK"/>
        </w:rPr>
      </w:pPr>
      <w:r w:rsidRPr="003A4AE7">
        <w:rPr>
          <w:rFonts w:ascii="Times New Roman" w:hAnsi="Times New Roman" w:cs="Times New Roman"/>
          <w:sz w:val="24"/>
          <w:szCs w:val="24"/>
          <w:lang w:val="sk-SK"/>
        </w:rPr>
        <w:t>V súlade s článkom 8.</w:t>
      </w:r>
      <w:r>
        <w:rPr>
          <w:rFonts w:ascii="Times New Roman" w:hAnsi="Times New Roman" w:cs="Times New Roman"/>
          <w:sz w:val="24"/>
          <w:szCs w:val="24"/>
          <w:lang w:val="sk-SK"/>
        </w:rPr>
        <w:t xml:space="preserve"> </w:t>
      </w:r>
      <w:r w:rsidRPr="003A4AE7">
        <w:rPr>
          <w:rFonts w:ascii="Times New Roman" w:hAnsi="Times New Roman" w:cs="Times New Roman"/>
          <w:sz w:val="24"/>
          <w:szCs w:val="24"/>
          <w:lang w:val="sk-SK"/>
        </w:rPr>
        <w:t>3 Koncepcie štátn</w:t>
      </w:r>
      <w:r>
        <w:rPr>
          <w:rFonts w:ascii="Times New Roman" w:hAnsi="Times New Roman" w:cs="Times New Roman"/>
          <w:sz w:val="24"/>
          <w:szCs w:val="24"/>
          <w:lang w:val="sk-SK"/>
        </w:rPr>
        <w:t>ej politiky v oblasti športu – S</w:t>
      </w:r>
      <w:r w:rsidRPr="003A4AE7">
        <w:rPr>
          <w:rFonts w:ascii="Times New Roman" w:hAnsi="Times New Roman" w:cs="Times New Roman"/>
          <w:sz w:val="24"/>
          <w:szCs w:val="24"/>
          <w:lang w:val="sk-SK"/>
        </w:rPr>
        <w:t>lovenský šport 2020</w:t>
      </w:r>
      <w:r>
        <w:rPr>
          <w:rFonts w:ascii="Times New Roman" w:hAnsi="Times New Roman" w:cs="Times New Roman"/>
          <w:sz w:val="24"/>
          <w:szCs w:val="24"/>
          <w:lang w:val="sk-SK"/>
        </w:rPr>
        <w:t>,</w:t>
      </w:r>
      <w:r w:rsidRPr="003A4AE7">
        <w:rPr>
          <w:rFonts w:ascii="Times New Roman" w:hAnsi="Times New Roman" w:cs="Times New Roman"/>
          <w:sz w:val="24"/>
          <w:szCs w:val="24"/>
          <w:lang w:val="sk-SK"/>
        </w:rPr>
        <w:t xml:space="preserve">   zvyšovanie kvality vedy a výskumu v oblasti slovenského športu</w:t>
      </w:r>
      <w:r w:rsidR="00EC308A">
        <w:rPr>
          <w:rFonts w:ascii="Times New Roman" w:hAnsi="Times New Roman" w:cs="Times New Roman"/>
          <w:sz w:val="24"/>
          <w:szCs w:val="24"/>
          <w:lang w:val="sk-SK"/>
        </w:rPr>
        <w:t>,</w:t>
      </w:r>
      <w:r w:rsidRPr="003A4AE7">
        <w:rPr>
          <w:rFonts w:ascii="Times New Roman" w:hAnsi="Times New Roman" w:cs="Times New Roman"/>
          <w:sz w:val="24"/>
          <w:szCs w:val="24"/>
          <w:lang w:val="sk-SK"/>
        </w:rPr>
        <w:t xml:space="preserve"> a to najmä</w:t>
      </w:r>
    </w:p>
    <w:p w:rsidR="003A4AE7" w:rsidRDefault="003A4AE7" w:rsidP="003A4AE7">
      <w:pPr>
        <w:pStyle w:val="Odsekzoznamu"/>
        <w:numPr>
          <w:ilvl w:val="0"/>
          <w:numId w:val="38"/>
        </w:numPr>
        <w:jc w:val="both"/>
        <w:rPr>
          <w:rFonts w:ascii="Times New Roman" w:hAnsi="Times New Roman" w:cs="Times New Roman"/>
          <w:sz w:val="24"/>
          <w:szCs w:val="24"/>
          <w:lang w:val="sk-SK"/>
        </w:rPr>
      </w:pPr>
      <w:r w:rsidRPr="003A4AE7">
        <w:rPr>
          <w:rFonts w:ascii="Times New Roman" w:hAnsi="Times New Roman" w:cs="Times New Roman"/>
          <w:sz w:val="24"/>
          <w:szCs w:val="24"/>
          <w:lang w:val="sk-SK"/>
        </w:rPr>
        <w:t>v oblasti implementácie najnovších vedeckých poznatkov do modernej športovej prípravy s cieľom zvyšovania konkurencieschopnosti slovenského športu,</w:t>
      </w:r>
    </w:p>
    <w:p w:rsidR="003A4AE7" w:rsidRDefault="003A4AE7" w:rsidP="003A4AE7">
      <w:pPr>
        <w:pStyle w:val="Odsekzoznamu"/>
        <w:numPr>
          <w:ilvl w:val="0"/>
          <w:numId w:val="38"/>
        </w:numPr>
        <w:jc w:val="both"/>
        <w:rPr>
          <w:rFonts w:ascii="Times New Roman" w:hAnsi="Times New Roman" w:cs="Times New Roman"/>
          <w:sz w:val="24"/>
          <w:szCs w:val="24"/>
          <w:lang w:val="sk-SK"/>
        </w:rPr>
      </w:pPr>
      <w:r w:rsidRPr="003A4AE7">
        <w:rPr>
          <w:rFonts w:ascii="Times New Roman" w:hAnsi="Times New Roman" w:cs="Times New Roman"/>
          <w:sz w:val="24"/>
          <w:szCs w:val="24"/>
          <w:lang w:val="sk-SK"/>
        </w:rPr>
        <w:t>v oblasti zvyšovania efektívnosti identifikácie talentovaných detí,</w:t>
      </w:r>
    </w:p>
    <w:p w:rsidR="003A4AE7" w:rsidRDefault="003A4AE7" w:rsidP="003A4AE7">
      <w:pPr>
        <w:pStyle w:val="Odsekzoznamu"/>
        <w:numPr>
          <w:ilvl w:val="0"/>
          <w:numId w:val="38"/>
        </w:numPr>
        <w:jc w:val="both"/>
        <w:rPr>
          <w:rFonts w:ascii="Times New Roman" w:hAnsi="Times New Roman" w:cs="Times New Roman"/>
          <w:sz w:val="24"/>
          <w:szCs w:val="24"/>
          <w:lang w:val="sk-SK"/>
        </w:rPr>
      </w:pPr>
      <w:r w:rsidRPr="003A4AE7">
        <w:rPr>
          <w:rFonts w:ascii="Times New Roman" w:hAnsi="Times New Roman" w:cs="Times New Roman"/>
          <w:sz w:val="24"/>
          <w:szCs w:val="24"/>
          <w:lang w:val="sk-SK"/>
        </w:rPr>
        <w:t>v oblasti výskumu účinkov pohybovej aktivity na fyzickú zdatnosť a zdravie obyvateľstva SR,</w:t>
      </w:r>
    </w:p>
    <w:p w:rsidR="003A4AE7" w:rsidRDefault="003A4AE7" w:rsidP="003A4AE7">
      <w:pPr>
        <w:pStyle w:val="Odsekzoznamu"/>
        <w:numPr>
          <w:ilvl w:val="0"/>
          <w:numId w:val="38"/>
        </w:numPr>
        <w:jc w:val="both"/>
        <w:rPr>
          <w:rFonts w:ascii="Times New Roman" w:hAnsi="Times New Roman" w:cs="Times New Roman"/>
          <w:sz w:val="24"/>
          <w:szCs w:val="24"/>
          <w:lang w:val="sk-SK"/>
        </w:rPr>
      </w:pPr>
      <w:r w:rsidRPr="003A4AE7">
        <w:rPr>
          <w:rFonts w:ascii="Times New Roman" w:hAnsi="Times New Roman" w:cs="Times New Roman"/>
          <w:sz w:val="24"/>
          <w:szCs w:val="24"/>
          <w:lang w:val="sk-SK"/>
        </w:rPr>
        <w:t>v oblasti kooperácie s inými vedecko-výskumnými inštitúciami s príbuzným zameraním</w:t>
      </w:r>
      <w:r w:rsidR="00EC308A">
        <w:rPr>
          <w:rFonts w:ascii="Times New Roman" w:hAnsi="Times New Roman" w:cs="Times New Roman"/>
          <w:sz w:val="24"/>
          <w:szCs w:val="24"/>
          <w:lang w:val="sk-SK"/>
        </w:rPr>
        <w:t>,</w:t>
      </w:r>
    </w:p>
    <w:p w:rsidR="003A4AE7" w:rsidRDefault="003A4AE7" w:rsidP="003A4AE7">
      <w:pPr>
        <w:pStyle w:val="Odsekzoznamu"/>
        <w:numPr>
          <w:ilvl w:val="0"/>
          <w:numId w:val="38"/>
        </w:numPr>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z</w:t>
      </w:r>
      <w:r w:rsidRPr="003A4AE7">
        <w:rPr>
          <w:rFonts w:ascii="Times New Roman" w:hAnsi="Times New Roman" w:cs="Times New Roman"/>
          <w:sz w:val="24"/>
          <w:szCs w:val="24"/>
          <w:lang w:val="sk-SK"/>
        </w:rPr>
        <w:t>vyšovanie kvality vzdelávacieho procesu študentov FTVŠ UK a športových odborníkov, najmä poskytnutie možnosti pracovať s modernými diagnostickými zariadeniami v praxi modernej športovej diagnostiky a športovéh</w:t>
      </w:r>
      <w:r>
        <w:rPr>
          <w:rFonts w:ascii="Times New Roman" w:hAnsi="Times New Roman" w:cs="Times New Roman"/>
          <w:sz w:val="24"/>
          <w:szCs w:val="24"/>
          <w:lang w:val="sk-SK"/>
        </w:rPr>
        <w:t>o tréningu,</w:t>
      </w:r>
    </w:p>
    <w:p w:rsidR="003A4AE7" w:rsidRPr="003A4AE7" w:rsidRDefault="003A4AE7" w:rsidP="003A4AE7">
      <w:pPr>
        <w:pStyle w:val="Odsekzoznamu"/>
        <w:numPr>
          <w:ilvl w:val="0"/>
          <w:numId w:val="38"/>
        </w:numPr>
        <w:jc w:val="both"/>
        <w:rPr>
          <w:rFonts w:ascii="Times New Roman" w:hAnsi="Times New Roman" w:cs="Times New Roman"/>
          <w:sz w:val="24"/>
          <w:szCs w:val="24"/>
          <w:lang w:val="sk-SK"/>
        </w:rPr>
      </w:pPr>
      <w:r>
        <w:rPr>
          <w:rFonts w:ascii="Times New Roman" w:hAnsi="Times New Roman" w:cs="Times New Roman"/>
          <w:sz w:val="24"/>
          <w:szCs w:val="24"/>
          <w:lang w:val="sk-SK"/>
        </w:rPr>
        <w:t>z</w:t>
      </w:r>
      <w:r w:rsidRPr="003A4AE7">
        <w:rPr>
          <w:rFonts w:ascii="Times New Roman" w:hAnsi="Times New Roman" w:cs="Times New Roman"/>
          <w:sz w:val="24"/>
          <w:szCs w:val="24"/>
          <w:lang w:val="sk-SK"/>
        </w:rPr>
        <w:t>lepšovanie zdravotného zabezpečenia športovcov a prevencia zranení.</w:t>
      </w:r>
    </w:p>
    <w:p w:rsidR="001C7C6B" w:rsidRDefault="001C7C6B" w:rsidP="003A4AE7">
      <w:pPr>
        <w:jc w:val="both"/>
        <w:rPr>
          <w:rFonts w:ascii="Times New Roman" w:hAnsi="Times New Roman" w:cs="Times New Roman"/>
          <w:b/>
          <w:sz w:val="24"/>
          <w:szCs w:val="24"/>
          <w:lang w:val="sk-SK"/>
        </w:rPr>
      </w:pPr>
    </w:p>
    <w:p w:rsidR="00F93FAD" w:rsidRPr="000E04F5" w:rsidRDefault="00F93FAD" w:rsidP="003A4AE7">
      <w:pPr>
        <w:jc w:val="both"/>
        <w:rPr>
          <w:rFonts w:ascii="Times New Roman" w:hAnsi="Times New Roman" w:cs="Times New Roman"/>
          <w:sz w:val="24"/>
          <w:szCs w:val="24"/>
          <w:lang w:val="sk-SK"/>
        </w:rPr>
      </w:pPr>
      <w:r w:rsidRPr="00F93FAD">
        <w:rPr>
          <w:rFonts w:ascii="Times New Roman" w:hAnsi="Times New Roman" w:cs="Times New Roman"/>
          <w:sz w:val="24"/>
          <w:szCs w:val="24"/>
          <w:lang w:val="sk-SK"/>
        </w:rPr>
        <w:t xml:space="preserve">Finančné prostriedky nebudú poskytnuté podľa § 75 ods. 1 písm. a) zákona o športe, ale budú presunuté v rámci kapitoly </w:t>
      </w:r>
      <w:proofErr w:type="spellStart"/>
      <w:r w:rsidRPr="00F93FAD">
        <w:rPr>
          <w:rFonts w:ascii="Times New Roman" w:hAnsi="Times New Roman" w:cs="Times New Roman"/>
          <w:sz w:val="24"/>
          <w:szCs w:val="24"/>
          <w:lang w:val="sk-SK"/>
        </w:rPr>
        <w:t>MŠVVaŠ</w:t>
      </w:r>
      <w:proofErr w:type="spellEnd"/>
      <w:r w:rsidRPr="00F93FAD">
        <w:rPr>
          <w:rFonts w:ascii="Times New Roman" w:hAnsi="Times New Roman" w:cs="Times New Roman"/>
          <w:sz w:val="24"/>
          <w:szCs w:val="24"/>
          <w:lang w:val="sk-SK"/>
        </w:rPr>
        <w:t xml:space="preserve"> SR rozpočtovým opatrením na program</w:t>
      </w:r>
      <w:r w:rsidR="000E04F5">
        <w:rPr>
          <w:rFonts w:ascii="Times New Roman" w:hAnsi="Times New Roman" w:cs="Times New Roman"/>
          <w:sz w:val="24"/>
          <w:szCs w:val="24"/>
          <w:lang w:val="sk-SK"/>
        </w:rPr>
        <w:t xml:space="preserve"> 077 - </w:t>
      </w:r>
      <w:r w:rsidR="000E04F5" w:rsidRPr="000E04F5">
        <w:rPr>
          <w:rFonts w:ascii="Times New Roman" w:eastAsia="Times New Roman" w:hAnsi="Times New Roman" w:cs="Times New Roman"/>
          <w:sz w:val="24"/>
          <w:szCs w:val="24"/>
          <w:lang w:val="sk-SK" w:eastAsia="sk-SK"/>
        </w:rPr>
        <w:t>Vysokoškolské vzdelávanie a veda, sociálna podpora študentov vysokých škôl</w:t>
      </w:r>
      <w:r w:rsidR="000E04F5">
        <w:rPr>
          <w:rFonts w:ascii="Times New Roman" w:eastAsia="Times New Roman" w:hAnsi="Times New Roman" w:cs="Times New Roman"/>
          <w:sz w:val="24"/>
          <w:szCs w:val="24"/>
          <w:lang w:val="sk-SK" w:eastAsia="sk-SK"/>
        </w:rPr>
        <w:t>.</w:t>
      </w:r>
    </w:p>
    <w:p w:rsidR="00F93FAD" w:rsidRPr="00F93FAD" w:rsidRDefault="00F93FAD" w:rsidP="003A4AE7">
      <w:pPr>
        <w:jc w:val="both"/>
        <w:rPr>
          <w:rFonts w:ascii="Times New Roman" w:hAnsi="Times New Roman" w:cs="Times New Roman"/>
          <w:b/>
          <w:sz w:val="24"/>
          <w:szCs w:val="24"/>
          <w:lang w:val="sk-SK"/>
        </w:rPr>
      </w:pPr>
    </w:p>
    <w:p w:rsidR="003A4AE7" w:rsidRPr="001C7C6B" w:rsidRDefault="003A4AE7" w:rsidP="003A4AE7">
      <w:pPr>
        <w:pStyle w:val="Default"/>
        <w:jc w:val="both"/>
        <w:rPr>
          <w:rFonts w:ascii="Times New Roman" w:hAnsi="Times New Roman" w:cs="Times New Roman"/>
          <w:b/>
          <w:i/>
        </w:rPr>
      </w:pPr>
      <w:r w:rsidRPr="001C7C6B">
        <w:rPr>
          <w:rFonts w:ascii="Times New Roman" w:hAnsi="Times New Roman" w:cs="Times New Roman"/>
          <w:b/>
          <w:i/>
        </w:rPr>
        <w:t xml:space="preserve">Celkové predpokladané výdavky na dobudovanie </w:t>
      </w:r>
      <w:r>
        <w:rPr>
          <w:rFonts w:ascii="Times New Roman" w:hAnsi="Times New Roman" w:cs="Times New Roman"/>
          <w:b/>
          <w:i/>
        </w:rPr>
        <w:t xml:space="preserve">Diagnostického centra prof. Dušana </w:t>
      </w:r>
      <w:proofErr w:type="spellStart"/>
      <w:r>
        <w:rPr>
          <w:rFonts w:ascii="Times New Roman" w:hAnsi="Times New Roman" w:cs="Times New Roman"/>
          <w:b/>
          <w:i/>
        </w:rPr>
        <w:t>Hamara</w:t>
      </w:r>
      <w:proofErr w:type="spellEnd"/>
      <w:r>
        <w:rPr>
          <w:rFonts w:ascii="Times New Roman" w:hAnsi="Times New Roman" w:cs="Times New Roman"/>
          <w:b/>
          <w:i/>
        </w:rPr>
        <w:t xml:space="preserve"> </w:t>
      </w:r>
      <w:r w:rsidRPr="001C7C6B">
        <w:rPr>
          <w:rFonts w:ascii="Times New Roman" w:hAnsi="Times New Roman" w:cs="Times New Roman"/>
          <w:b/>
          <w:i/>
        </w:rPr>
        <w:t xml:space="preserve">v roku 2017 predstavujú sumu </w:t>
      </w:r>
      <w:r>
        <w:rPr>
          <w:rFonts w:ascii="Times New Roman" w:hAnsi="Times New Roman" w:cs="Times New Roman"/>
          <w:b/>
          <w:i/>
        </w:rPr>
        <w:t>10</w:t>
      </w:r>
      <w:r w:rsidRPr="001C7C6B">
        <w:rPr>
          <w:rFonts w:ascii="Times New Roman" w:hAnsi="Times New Roman" w:cs="Times New Roman"/>
          <w:b/>
          <w:i/>
        </w:rPr>
        <w:t>0 000 eur.</w:t>
      </w:r>
    </w:p>
    <w:p w:rsidR="009838A0" w:rsidRPr="003A4AE7" w:rsidRDefault="009838A0" w:rsidP="00AD5D26">
      <w:pPr>
        <w:pStyle w:val="Default"/>
        <w:jc w:val="both"/>
        <w:rPr>
          <w:rFonts w:ascii="Times New Roman" w:hAnsi="Times New Roman" w:cs="Times New Roman"/>
          <w:i/>
        </w:rPr>
      </w:pPr>
    </w:p>
    <w:p w:rsidR="006F5698" w:rsidRPr="00EE76CC" w:rsidRDefault="006F5698" w:rsidP="00AD5D26">
      <w:pPr>
        <w:pStyle w:val="Default"/>
        <w:jc w:val="both"/>
        <w:rPr>
          <w:rFonts w:ascii="Times New Roman" w:hAnsi="Times New Roman" w:cs="Times New Roman"/>
        </w:rPr>
      </w:pPr>
    </w:p>
    <w:p w:rsidR="00983ADA" w:rsidRPr="00EE76CC" w:rsidRDefault="000468DC" w:rsidP="00AD5D26">
      <w:pPr>
        <w:pStyle w:val="Default"/>
        <w:jc w:val="both"/>
        <w:rPr>
          <w:rFonts w:ascii="Times New Roman" w:hAnsi="Times New Roman" w:cs="Times New Roman"/>
          <w:b/>
        </w:rPr>
      </w:pPr>
      <w:r w:rsidRPr="00EE76CC">
        <w:rPr>
          <w:rFonts w:ascii="Times New Roman" w:hAnsi="Times New Roman" w:cs="Times New Roman"/>
          <w:b/>
        </w:rPr>
        <w:t>Záver</w:t>
      </w:r>
    </w:p>
    <w:p w:rsidR="00983ADA" w:rsidRPr="00EE76CC" w:rsidRDefault="00983ADA" w:rsidP="00AD5D26">
      <w:pPr>
        <w:pStyle w:val="Default"/>
        <w:jc w:val="both"/>
        <w:rPr>
          <w:rFonts w:ascii="Times New Roman" w:hAnsi="Times New Roman" w:cs="Times New Roman"/>
        </w:rPr>
      </w:pPr>
    </w:p>
    <w:p w:rsidR="00AD6396" w:rsidRPr="00EE76CC" w:rsidRDefault="00983ADA" w:rsidP="00AD6396">
      <w:pPr>
        <w:jc w:val="both"/>
        <w:rPr>
          <w:rFonts w:ascii="Times New Roman" w:hAnsi="Times New Roman" w:cs="Times New Roman"/>
          <w:sz w:val="24"/>
          <w:szCs w:val="24"/>
          <w:lang w:val="sk-SK"/>
        </w:rPr>
      </w:pPr>
      <w:r w:rsidRPr="00EE76CC">
        <w:rPr>
          <w:rFonts w:ascii="Times New Roman" w:hAnsi="Times New Roman" w:cs="Times New Roman"/>
          <w:bCs/>
          <w:sz w:val="24"/>
          <w:szCs w:val="24"/>
          <w:lang w:val="sk-SK"/>
        </w:rPr>
        <w:tab/>
      </w:r>
      <w:r w:rsidR="00AD6396" w:rsidRPr="00EE76CC">
        <w:rPr>
          <w:rFonts w:ascii="Times New Roman" w:hAnsi="Times New Roman" w:cs="Times New Roman"/>
          <w:sz w:val="24"/>
          <w:szCs w:val="24"/>
          <w:lang w:val="sk-SK"/>
        </w:rPr>
        <w:t xml:space="preserve">V  rozpočte výdavkov kapitoly Ministerstva školstva, vedy, výskumu a športu SR je pre rok 2017 na účel výstavby, modernizácie a rekonštrukcie infraštruktúry národného významu rozpočtovaná suma 32 500 000 eur. Vzhľadom na aktuálne potreby riešenia financovania výstavby, modernizácie a rekonštrukcie infraštruktúry národného významu navrhujeme z uvedenej sumy poskytnúť na tieto účely kapitálové výdavky v sume </w:t>
      </w:r>
      <w:r w:rsidR="00A12E0D">
        <w:rPr>
          <w:rFonts w:ascii="Times New Roman" w:hAnsi="Times New Roman" w:cs="Times New Roman"/>
          <w:sz w:val="24"/>
          <w:szCs w:val="24"/>
          <w:lang w:val="sk-SK"/>
        </w:rPr>
        <w:t>27 650</w:t>
      </w:r>
      <w:r w:rsidR="00AD6396" w:rsidRPr="00EE76CC">
        <w:rPr>
          <w:rFonts w:ascii="Times New Roman" w:hAnsi="Times New Roman" w:cs="Times New Roman"/>
          <w:sz w:val="24"/>
          <w:szCs w:val="24"/>
          <w:lang w:val="sk-SK"/>
        </w:rPr>
        <w:t> 000 eur. Rozpis a účelové určenie týchto prostriedkov je uvedený v predkladanom materiáli.</w:t>
      </w:r>
    </w:p>
    <w:p w:rsidR="00AD6396" w:rsidRPr="00EE76CC" w:rsidRDefault="00AD6396" w:rsidP="00AD6396">
      <w:pPr>
        <w:jc w:val="both"/>
        <w:rPr>
          <w:rFonts w:ascii="Times New Roman" w:hAnsi="Times New Roman" w:cs="Times New Roman"/>
          <w:sz w:val="24"/>
          <w:szCs w:val="24"/>
          <w:lang w:val="sk-SK"/>
        </w:rPr>
      </w:pPr>
    </w:p>
    <w:p w:rsidR="001B781A" w:rsidRPr="00EE76CC" w:rsidRDefault="00AD6396" w:rsidP="00AD6396">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            Okrem týchto účelov použitia kapitálových výdavkov navrhujeme vyčleniť z rozpočtovaných kapitálových výdavkov  sumu </w:t>
      </w:r>
      <w:r w:rsidR="00A12E0D">
        <w:rPr>
          <w:rFonts w:ascii="Times New Roman" w:hAnsi="Times New Roman" w:cs="Times New Roman"/>
          <w:sz w:val="24"/>
          <w:szCs w:val="24"/>
          <w:lang w:val="sk-SK"/>
        </w:rPr>
        <w:t>4 850 000</w:t>
      </w:r>
      <w:r w:rsidRPr="00EE76CC">
        <w:rPr>
          <w:rFonts w:ascii="Times New Roman" w:hAnsi="Times New Roman" w:cs="Times New Roman"/>
          <w:sz w:val="24"/>
          <w:szCs w:val="24"/>
          <w:lang w:val="sk-SK"/>
        </w:rPr>
        <w:t xml:space="preserve"> eur vo forme bežných výdavkov na ďalšie úlohy, vyplývajúce zo zákona č. 440/2015 Z. z. o športe a o zmene a doplnení niektorých zákon</w:t>
      </w:r>
      <w:r w:rsidR="007923DA">
        <w:rPr>
          <w:rFonts w:ascii="Times New Roman" w:hAnsi="Times New Roman" w:cs="Times New Roman"/>
          <w:sz w:val="24"/>
          <w:szCs w:val="24"/>
          <w:lang w:val="sk-SK"/>
        </w:rPr>
        <w:t>ov v znení neskorších predpisov.</w:t>
      </w:r>
      <w:r w:rsidRPr="00EE76CC">
        <w:rPr>
          <w:rFonts w:ascii="Times New Roman" w:hAnsi="Times New Roman" w:cs="Times New Roman"/>
          <w:sz w:val="24"/>
          <w:szCs w:val="24"/>
          <w:lang w:val="sk-SK"/>
        </w:rPr>
        <w:t xml:space="preserve"> </w:t>
      </w:r>
      <w:r w:rsidR="007923DA">
        <w:rPr>
          <w:rFonts w:ascii="Times New Roman" w:hAnsi="Times New Roman" w:cs="Times New Roman"/>
          <w:sz w:val="24"/>
          <w:szCs w:val="24"/>
          <w:lang w:val="sk-SK"/>
        </w:rPr>
        <w:t>Preto z</w:t>
      </w:r>
      <w:r w:rsidRPr="00EE76CC">
        <w:rPr>
          <w:rFonts w:ascii="Times New Roman" w:hAnsi="Times New Roman" w:cs="Times New Roman"/>
          <w:sz w:val="24"/>
          <w:szCs w:val="24"/>
          <w:lang w:val="sk-SK"/>
        </w:rPr>
        <w:t xml:space="preserve">o sumy 32 500 000 eur kapitálových výdavkov navrhujeme vyčleniť sumu </w:t>
      </w:r>
      <w:r w:rsidR="00A12E0D">
        <w:rPr>
          <w:rFonts w:ascii="Times New Roman" w:hAnsi="Times New Roman" w:cs="Times New Roman"/>
          <w:sz w:val="24"/>
          <w:szCs w:val="24"/>
          <w:lang w:val="sk-SK"/>
        </w:rPr>
        <w:t>4 850 000</w:t>
      </w:r>
      <w:r w:rsidR="00A12E0D"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 xml:space="preserve">eur na bežné výdavky, z ktorých sa na zabezpečenie organizovania významných </w:t>
      </w:r>
      <w:r w:rsidR="002B1287">
        <w:rPr>
          <w:rFonts w:ascii="Times New Roman" w:hAnsi="Times New Roman" w:cs="Times New Roman"/>
          <w:sz w:val="24"/>
          <w:szCs w:val="24"/>
          <w:lang w:val="sk-SK"/>
        </w:rPr>
        <w:t>súťaží</w:t>
      </w:r>
      <w:r w:rsidRPr="00EE76CC">
        <w:rPr>
          <w:rFonts w:ascii="Times New Roman" w:hAnsi="Times New Roman" w:cs="Times New Roman"/>
          <w:sz w:val="24"/>
          <w:szCs w:val="24"/>
          <w:lang w:val="sk-SK"/>
        </w:rPr>
        <w:t xml:space="preserve"> konaných  na Slovens</w:t>
      </w:r>
      <w:r w:rsidR="00E45069">
        <w:rPr>
          <w:rFonts w:ascii="Times New Roman" w:hAnsi="Times New Roman" w:cs="Times New Roman"/>
          <w:sz w:val="24"/>
          <w:szCs w:val="24"/>
          <w:lang w:val="sk-SK"/>
        </w:rPr>
        <w:t>ku v roku 2017 použije suma 1 190 0</w:t>
      </w:r>
      <w:r w:rsidRPr="00EE76CC">
        <w:rPr>
          <w:rFonts w:ascii="Times New Roman" w:hAnsi="Times New Roman" w:cs="Times New Roman"/>
          <w:sz w:val="24"/>
          <w:szCs w:val="24"/>
          <w:lang w:val="sk-SK"/>
        </w:rPr>
        <w:t>0</w:t>
      </w:r>
      <w:r w:rsidR="00F10BD4">
        <w:rPr>
          <w:rFonts w:ascii="Times New Roman" w:hAnsi="Times New Roman" w:cs="Times New Roman"/>
          <w:sz w:val="24"/>
          <w:szCs w:val="24"/>
          <w:lang w:val="sk-SK"/>
        </w:rPr>
        <w:t>0 eur (rozpis sumy je v prílohe</w:t>
      </w:r>
      <w:r w:rsidRPr="00EE76CC">
        <w:rPr>
          <w:rFonts w:ascii="Times New Roman" w:hAnsi="Times New Roman" w:cs="Times New Roman"/>
          <w:sz w:val="24"/>
          <w:szCs w:val="24"/>
          <w:lang w:val="sk-SK"/>
        </w:rPr>
        <w:t>), na zabezpečenie prípravy a účasti reprezentantov SR na XXIII. zimných olympijských hrách a XII. zimných paralympijských hrách v Pjongčangu suma 1 510 000 eur (materiá</w:t>
      </w:r>
      <w:r w:rsidR="00EC4DA7" w:rsidRPr="00EE76CC">
        <w:rPr>
          <w:rFonts w:ascii="Times New Roman" w:hAnsi="Times New Roman" w:cs="Times New Roman"/>
          <w:sz w:val="24"/>
          <w:szCs w:val="24"/>
          <w:lang w:val="sk-SK"/>
        </w:rPr>
        <w:t>l bol</w:t>
      </w:r>
      <w:r w:rsidRPr="00EE76CC">
        <w:rPr>
          <w:rFonts w:ascii="Times New Roman" w:hAnsi="Times New Roman" w:cs="Times New Roman"/>
          <w:sz w:val="24"/>
          <w:szCs w:val="24"/>
          <w:lang w:val="sk-SK"/>
        </w:rPr>
        <w:t xml:space="preserve"> </w:t>
      </w:r>
      <w:r w:rsidR="00EC4DA7" w:rsidRPr="00EE76CC">
        <w:rPr>
          <w:rFonts w:ascii="Times New Roman" w:hAnsi="Times New Roman" w:cs="Times New Roman"/>
          <w:sz w:val="24"/>
          <w:szCs w:val="24"/>
          <w:lang w:val="sk-SK"/>
        </w:rPr>
        <w:t xml:space="preserve">schválený </w:t>
      </w:r>
      <w:r w:rsidR="008D6EC9">
        <w:rPr>
          <w:rFonts w:ascii="Times New Roman" w:hAnsi="Times New Roman" w:cs="Times New Roman"/>
          <w:sz w:val="24"/>
          <w:szCs w:val="24"/>
          <w:lang w:val="sk-SK"/>
        </w:rPr>
        <w:t>uznesením vlády</w:t>
      </w:r>
      <w:r w:rsidR="00EC4DA7" w:rsidRPr="00EE76CC">
        <w:rPr>
          <w:rFonts w:ascii="Times New Roman" w:hAnsi="Times New Roman" w:cs="Times New Roman"/>
          <w:sz w:val="24"/>
          <w:szCs w:val="24"/>
          <w:lang w:val="sk-SK"/>
        </w:rPr>
        <w:t xml:space="preserve"> SR </w:t>
      </w:r>
      <w:r w:rsidR="007923DA">
        <w:rPr>
          <w:rFonts w:ascii="Times New Roman" w:hAnsi="Times New Roman" w:cs="Times New Roman"/>
          <w:sz w:val="24"/>
          <w:szCs w:val="24"/>
          <w:lang w:val="sk-SK"/>
        </w:rPr>
        <w:t xml:space="preserve">č. 272 </w:t>
      </w:r>
      <w:r w:rsidR="008D6EC9">
        <w:rPr>
          <w:rFonts w:ascii="Times New Roman" w:hAnsi="Times New Roman" w:cs="Times New Roman"/>
          <w:sz w:val="24"/>
          <w:szCs w:val="24"/>
          <w:lang w:val="sk-SK"/>
        </w:rPr>
        <w:t xml:space="preserve">zo dňa </w:t>
      </w:r>
      <w:r w:rsidR="00EC4DA7" w:rsidRPr="00EE76CC">
        <w:rPr>
          <w:rFonts w:ascii="Times New Roman" w:hAnsi="Times New Roman" w:cs="Times New Roman"/>
          <w:sz w:val="24"/>
          <w:szCs w:val="24"/>
          <w:lang w:val="sk-SK"/>
        </w:rPr>
        <w:t>7. júna 2017</w:t>
      </w:r>
      <w:r w:rsidRPr="00EE76CC">
        <w:rPr>
          <w:rFonts w:ascii="Times New Roman" w:hAnsi="Times New Roman" w:cs="Times New Roman"/>
          <w:sz w:val="24"/>
          <w:szCs w:val="24"/>
          <w:lang w:val="sk-SK"/>
        </w:rPr>
        <w:t xml:space="preserve">), na </w:t>
      </w:r>
      <w:r w:rsidR="00A12E0D">
        <w:rPr>
          <w:rFonts w:ascii="Times New Roman" w:hAnsi="Times New Roman" w:cs="Times New Roman"/>
          <w:sz w:val="24"/>
          <w:szCs w:val="24"/>
          <w:lang w:val="sk-SK"/>
        </w:rPr>
        <w:t>národné projekty</w:t>
      </w:r>
      <w:r w:rsidR="00EC4DA7" w:rsidRPr="00EE76CC">
        <w:rPr>
          <w:rFonts w:ascii="Times New Roman" w:hAnsi="Times New Roman" w:cs="Times New Roman"/>
          <w:sz w:val="24"/>
          <w:szCs w:val="24"/>
          <w:lang w:val="sk-SK"/>
        </w:rPr>
        <w:t xml:space="preserve"> športu pre všetkých so zameraním na mládež</w:t>
      </w:r>
      <w:r w:rsidRPr="00EE76CC">
        <w:rPr>
          <w:rFonts w:ascii="Times New Roman" w:hAnsi="Times New Roman" w:cs="Times New Roman"/>
          <w:sz w:val="24"/>
          <w:szCs w:val="24"/>
          <w:lang w:val="sk-SK"/>
        </w:rPr>
        <w:t xml:space="preserve"> (realizátor Slo</w:t>
      </w:r>
      <w:r w:rsidR="001B781A" w:rsidRPr="00EE76CC">
        <w:rPr>
          <w:rFonts w:ascii="Times New Roman" w:hAnsi="Times New Roman" w:cs="Times New Roman"/>
          <w:sz w:val="24"/>
          <w:szCs w:val="24"/>
          <w:lang w:val="sk-SK"/>
        </w:rPr>
        <w:t>venský olympijsk</w:t>
      </w:r>
      <w:r w:rsidR="00E45069">
        <w:rPr>
          <w:rFonts w:ascii="Times New Roman" w:hAnsi="Times New Roman" w:cs="Times New Roman"/>
          <w:sz w:val="24"/>
          <w:szCs w:val="24"/>
          <w:lang w:val="sk-SK"/>
        </w:rPr>
        <w:t>ý výbor) suma 500 0</w:t>
      </w:r>
      <w:r w:rsidR="00A12E0D">
        <w:rPr>
          <w:rFonts w:ascii="Times New Roman" w:hAnsi="Times New Roman" w:cs="Times New Roman"/>
          <w:sz w:val="24"/>
          <w:szCs w:val="24"/>
          <w:lang w:val="sk-SK"/>
        </w:rPr>
        <w:t xml:space="preserve">00 eur, </w:t>
      </w:r>
      <w:r w:rsidRPr="00EE76CC">
        <w:rPr>
          <w:rFonts w:ascii="Times New Roman" w:hAnsi="Times New Roman" w:cs="Times New Roman"/>
          <w:sz w:val="24"/>
          <w:szCs w:val="24"/>
          <w:lang w:val="sk-SK"/>
        </w:rPr>
        <w:t>na športo</w:t>
      </w:r>
      <w:r w:rsidR="00A12E0D">
        <w:rPr>
          <w:rFonts w:ascii="Times New Roman" w:hAnsi="Times New Roman" w:cs="Times New Roman"/>
          <w:sz w:val="24"/>
          <w:szCs w:val="24"/>
          <w:lang w:val="sk-SK"/>
        </w:rPr>
        <w:t xml:space="preserve">vé vybavenie škôl 1 000 000 eur a na </w:t>
      </w:r>
      <w:r w:rsidR="00A12E0D" w:rsidRPr="00506B13">
        <w:rPr>
          <w:rFonts w:ascii="Times New Roman" w:hAnsi="Times New Roman" w:cs="Times New Roman"/>
          <w:bCs/>
          <w:sz w:val="24"/>
          <w:szCs w:val="24"/>
          <w:lang w:val="sk-SK"/>
        </w:rPr>
        <w:t xml:space="preserve">rozšírenie </w:t>
      </w:r>
      <w:r w:rsidR="00A12E0D">
        <w:rPr>
          <w:rFonts w:ascii="Times New Roman" w:hAnsi="Times New Roman" w:cs="Times New Roman"/>
          <w:bCs/>
          <w:sz w:val="24"/>
          <w:szCs w:val="24"/>
          <w:lang w:val="sk-SK"/>
        </w:rPr>
        <w:t xml:space="preserve"> informačného systému v športe a </w:t>
      </w:r>
      <w:r w:rsidR="00A12E0D" w:rsidRPr="00506B13">
        <w:rPr>
          <w:rFonts w:ascii="Times New Roman" w:hAnsi="Times New Roman" w:cs="Times New Roman"/>
          <w:bCs/>
          <w:sz w:val="24"/>
          <w:szCs w:val="24"/>
          <w:lang w:val="sk-SK"/>
        </w:rPr>
        <w:t>pasportizác</w:t>
      </w:r>
      <w:r w:rsidR="00A12E0D">
        <w:rPr>
          <w:rFonts w:ascii="Times New Roman" w:hAnsi="Times New Roman" w:cs="Times New Roman"/>
          <w:bCs/>
          <w:sz w:val="24"/>
          <w:szCs w:val="24"/>
          <w:lang w:val="sk-SK"/>
        </w:rPr>
        <w:t>iu športovej infraštruktúry 650 000 eur.</w:t>
      </w:r>
      <w:r w:rsidRPr="00EE76CC">
        <w:rPr>
          <w:rFonts w:ascii="Times New Roman" w:hAnsi="Times New Roman" w:cs="Times New Roman"/>
          <w:sz w:val="24"/>
          <w:szCs w:val="24"/>
          <w:lang w:val="sk-SK"/>
        </w:rPr>
        <w:t xml:space="preserve"> Presun sumy </w:t>
      </w:r>
      <w:r w:rsidR="00A12E0D">
        <w:rPr>
          <w:rFonts w:ascii="Times New Roman" w:hAnsi="Times New Roman" w:cs="Times New Roman"/>
          <w:sz w:val="24"/>
          <w:szCs w:val="24"/>
          <w:lang w:val="sk-SK"/>
        </w:rPr>
        <w:t>4 850 000</w:t>
      </w:r>
      <w:r w:rsidR="00A12E0D"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eur z kapitálových výdavkov na bežné výdavky sa po schválení materiálu na rokovaní vlády SR bude riešiť rozpočtovým opatrením prostredníctvom Ministerstva financií SR. </w:t>
      </w:r>
    </w:p>
    <w:p w:rsidR="001B781A" w:rsidRPr="00EE76CC" w:rsidRDefault="001B781A" w:rsidP="00AD6396">
      <w:pPr>
        <w:jc w:val="both"/>
        <w:rPr>
          <w:rFonts w:ascii="Times New Roman" w:hAnsi="Times New Roman" w:cs="Times New Roman"/>
          <w:sz w:val="24"/>
          <w:szCs w:val="24"/>
          <w:lang w:val="sk-SK"/>
        </w:rPr>
      </w:pPr>
    </w:p>
    <w:p w:rsidR="001B781A" w:rsidRPr="00EE76CC" w:rsidRDefault="001B781A" w:rsidP="001B781A">
      <w:pPr>
        <w:jc w:val="both"/>
        <w:rPr>
          <w:rFonts w:ascii="Times New Roman" w:hAnsi="Times New Roman" w:cs="Times New Roman"/>
          <w:bCs/>
          <w:sz w:val="24"/>
          <w:szCs w:val="24"/>
          <w:lang w:val="sk-SK"/>
        </w:rPr>
      </w:pPr>
      <w:r w:rsidRPr="00EE76CC">
        <w:rPr>
          <w:rFonts w:ascii="Times New Roman" w:hAnsi="Times New Roman" w:cs="Times New Roman"/>
          <w:sz w:val="24"/>
          <w:szCs w:val="24"/>
          <w:lang w:val="sk-SK"/>
        </w:rPr>
        <w:tab/>
        <w:t xml:space="preserve">Poskytnutie finančného príspevku na podporu organizovania významných </w:t>
      </w:r>
      <w:r w:rsidR="002B1287">
        <w:rPr>
          <w:rFonts w:ascii="Times New Roman" w:hAnsi="Times New Roman" w:cs="Times New Roman"/>
          <w:sz w:val="24"/>
          <w:szCs w:val="24"/>
          <w:lang w:val="sk-SK"/>
        </w:rPr>
        <w:t>súťaží</w:t>
      </w:r>
      <w:r w:rsidRPr="00EE76CC">
        <w:rPr>
          <w:rFonts w:ascii="Times New Roman" w:hAnsi="Times New Roman" w:cs="Times New Roman"/>
          <w:sz w:val="24"/>
          <w:szCs w:val="24"/>
          <w:lang w:val="sk-SK"/>
        </w:rPr>
        <w:t xml:space="preserve"> je podmienené uplatňovaním a rozvíjaním značky </w:t>
      </w:r>
      <w:r w:rsidRPr="00EE76CC">
        <w:rPr>
          <w:rFonts w:ascii="Times New Roman" w:hAnsi="Times New Roman" w:cs="Times New Roman"/>
          <w:bCs/>
          <w:sz w:val="24"/>
          <w:szCs w:val="24"/>
          <w:lang w:val="sk-SK"/>
        </w:rPr>
        <w:t xml:space="preserve">Slovensko, prostredníctvom sloganu </w:t>
      </w:r>
      <w:proofErr w:type="spellStart"/>
      <w:r w:rsidRPr="00EE76CC">
        <w:rPr>
          <w:rFonts w:ascii="Times New Roman" w:hAnsi="Times New Roman" w:cs="Times New Roman"/>
          <w:bCs/>
          <w:sz w:val="24"/>
          <w:szCs w:val="24"/>
          <w:lang w:val="sk-SK"/>
        </w:rPr>
        <w:t>Sport</w:t>
      </w:r>
      <w:proofErr w:type="spellEnd"/>
      <w:r w:rsidRPr="00EE76CC">
        <w:rPr>
          <w:rFonts w:ascii="Times New Roman" w:hAnsi="Times New Roman" w:cs="Times New Roman"/>
          <w:bCs/>
          <w:sz w:val="24"/>
          <w:szCs w:val="24"/>
          <w:lang w:val="sk-SK"/>
        </w:rPr>
        <w:t xml:space="preserve"> &amp; Slovakia </w:t>
      </w:r>
      <w:proofErr w:type="spellStart"/>
      <w:r w:rsidRPr="00EE76CC">
        <w:rPr>
          <w:rFonts w:ascii="Times New Roman" w:hAnsi="Times New Roman" w:cs="Times New Roman"/>
          <w:bCs/>
          <w:sz w:val="24"/>
          <w:szCs w:val="24"/>
          <w:lang w:val="sk-SK"/>
        </w:rPr>
        <w:t>Good</w:t>
      </w:r>
      <w:proofErr w:type="spellEnd"/>
      <w:r w:rsidRPr="00EE76CC">
        <w:rPr>
          <w:rFonts w:ascii="Times New Roman" w:hAnsi="Times New Roman" w:cs="Times New Roman"/>
          <w:bCs/>
          <w:sz w:val="24"/>
          <w:szCs w:val="24"/>
          <w:lang w:val="sk-SK"/>
        </w:rPr>
        <w:t xml:space="preserve"> Idea/Šport a Slovensko dobrý nápad.</w:t>
      </w:r>
    </w:p>
    <w:p w:rsidR="00983ADA" w:rsidRPr="00EE76CC" w:rsidRDefault="00AD6396" w:rsidP="00AD6396">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 xml:space="preserve">        </w:t>
      </w:r>
    </w:p>
    <w:p w:rsidR="005925DE" w:rsidRDefault="00983ADA" w:rsidP="00B02C46">
      <w:pPr>
        <w:jc w:val="both"/>
        <w:rPr>
          <w:rFonts w:ascii="Times New Roman" w:hAnsi="Times New Roman" w:cs="Times New Roman"/>
          <w:sz w:val="24"/>
          <w:szCs w:val="24"/>
          <w:lang w:val="sk-SK"/>
        </w:rPr>
      </w:pPr>
      <w:r w:rsidRPr="00EE76CC">
        <w:rPr>
          <w:rFonts w:ascii="Times New Roman" w:hAnsi="Times New Roman" w:cs="Times New Roman"/>
          <w:sz w:val="24"/>
          <w:szCs w:val="24"/>
          <w:lang w:val="sk-SK"/>
        </w:rPr>
        <w:tab/>
        <w:t>Vzhľadom na navrhované harmonogramy časového použitia kapitálových výdavkov určených na národné športové projekty výstavby, modernizácie a rekonštrukcie športovej infraštruktúry národného významu, predpokladáme využiť možnosť ust. §</w:t>
      </w:r>
      <w:r w:rsidR="00691C29" w:rsidRPr="00EE76CC">
        <w:rPr>
          <w:rFonts w:ascii="Times New Roman" w:hAnsi="Times New Roman" w:cs="Times New Roman"/>
          <w:sz w:val="24"/>
          <w:szCs w:val="24"/>
          <w:lang w:val="sk-SK"/>
        </w:rPr>
        <w:t xml:space="preserve"> </w:t>
      </w:r>
      <w:r w:rsidRPr="00EE76CC">
        <w:rPr>
          <w:rFonts w:ascii="Times New Roman" w:hAnsi="Times New Roman" w:cs="Times New Roman"/>
          <w:sz w:val="24"/>
          <w:szCs w:val="24"/>
          <w:lang w:val="sk-SK"/>
        </w:rPr>
        <w:t>8 ods. 4 zákona č</w:t>
      </w:r>
      <w:r w:rsidR="00191992" w:rsidRPr="00EE76CC">
        <w:rPr>
          <w:rFonts w:ascii="Times New Roman" w:hAnsi="Times New Roman" w:cs="Times New Roman"/>
          <w:sz w:val="24"/>
          <w:szCs w:val="24"/>
          <w:lang w:val="sk-SK"/>
        </w:rPr>
        <w:t>. </w:t>
      </w:r>
      <w:r w:rsidRPr="00EE76CC">
        <w:rPr>
          <w:rFonts w:ascii="Times New Roman" w:hAnsi="Times New Roman" w:cs="Times New Roman"/>
          <w:sz w:val="24"/>
          <w:szCs w:val="24"/>
          <w:lang w:val="sk-SK"/>
        </w:rPr>
        <w:t>523/2004 Z. z. o rozpočtových pravidlách verejnej správy a o zmene a doplnení niektorých zákonov v znení neskorších predpisov,  podľa ktorého kapitálové výdavky možno použiť na určený účel aj v nasledujúcich dvoch rozpočtových rokoch po rozpočtovom roku, na ktorý boli rozpočtované.</w:t>
      </w:r>
    </w:p>
    <w:p w:rsidR="00A77BD1" w:rsidRDefault="00A77BD1" w:rsidP="00B02C46">
      <w:pPr>
        <w:jc w:val="both"/>
        <w:rPr>
          <w:rFonts w:ascii="Times New Roman" w:hAnsi="Times New Roman" w:cs="Times New Roman"/>
          <w:sz w:val="24"/>
          <w:szCs w:val="24"/>
          <w:lang w:val="sk-SK"/>
        </w:rPr>
      </w:pPr>
    </w:p>
    <w:p w:rsidR="00DC12B1" w:rsidRDefault="00A77BD1" w:rsidP="00B02C46">
      <w:pPr>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ab/>
        <w:t>J</w:t>
      </w:r>
      <w:r w:rsidRPr="00A77BD1">
        <w:rPr>
          <w:rFonts w:ascii="Times New Roman" w:hAnsi="Times New Roman" w:cs="Times New Roman"/>
          <w:sz w:val="24"/>
          <w:szCs w:val="24"/>
          <w:lang w:val="sk-SK"/>
        </w:rPr>
        <w:t xml:space="preserve">ednotlivé projekty v oblasti výstavby, modernizácie a rekonštrukcie športovej infraštruktúry </w:t>
      </w:r>
      <w:r>
        <w:rPr>
          <w:rFonts w:ascii="Times New Roman" w:hAnsi="Times New Roman" w:cs="Times New Roman"/>
          <w:sz w:val="24"/>
          <w:szCs w:val="24"/>
          <w:lang w:val="sk-SK"/>
        </w:rPr>
        <w:t>budú pred poskytnutím finančných prostriedkov posúdené</w:t>
      </w:r>
      <w:r w:rsidRPr="00A77BD1">
        <w:rPr>
          <w:rFonts w:ascii="Times New Roman" w:hAnsi="Times New Roman" w:cs="Times New Roman"/>
          <w:sz w:val="24"/>
          <w:szCs w:val="24"/>
          <w:lang w:val="sk-SK"/>
        </w:rPr>
        <w:t xml:space="preserve"> aj z hľadiska pravidiel štátnej pomoci.</w:t>
      </w:r>
      <w:r w:rsidR="00DC12B1">
        <w:rPr>
          <w:rFonts w:ascii="Times New Roman" w:hAnsi="Times New Roman" w:cs="Times New Roman"/>
          <w:sz w:val="24"/>
          <w:szCs w:val="24"/>
          <w:lang w:val="sk-SK"/>
        </w:rPr>
        <w:t xml:space="preserve"> </w:t>
      </w:r>
    </w:p>
    <w:p w:rsidR="00DC12B1" w:rsidRDefault="00DC12B1" w:rsidP="00B02C46">
      <w:pPr>
        <w:jc w:val="both"/>
        <w:rPr>
          <w:rFonts w:ascii="Times New Roman" w:hAnsi="Times New Roman" w:cs="Times New Roman"/>
          <w:sz w:val="24"/>
          <w:szCs w:val="24"/>
          <w:lang w:val="sk-SK"/>
        </w:rPr>
      </w:pPr>
    </w:p>
    <w:p w:rsidR="00A77BD1" w:rsidRDefault="00CC6293" w:rsidP="00B02C46">
      <w:pPr>
        <w:jc w:val="both"/>
        <w:rPr>
          <w:rFonts w:ascii="Times New Roman" w:hAnsi="Times New Roman" w:cs="Times New Roman"/>
          <w:sz w:val="24"/>
          <w:szCs w:val="24"/>
          <w:lang w:val="sk-SK"/>
        </w:rPr>
      </w:pPr>
      <w:r>
        <w:rPr>
          <w:rFonts w:ascii="Times New Roman" w:hAnsi="Times New Roman" w:cs="Times New Roman"/>
          <w:sz w:val="24"/>
          <w:szCs w:val="24"/>
          <w:lang w:val="sk-SK"/>
        </w:rPr>
        <w:tab/>
        <w:t>P</w:t>
      </w:r>
      <w:r w:rsidR="00DC12B1" w:rsidRPr="00DC12B1">
        <w:rPr>
          <w:rFonts w:ascii="Times New Roman" w:hAnsi="Times New Roman" w:cs="Times New Roman"/>
          <w:sz w:val="24"/>
          <w:szCs w:val="24"/>
          <w:lang w:val="sk-SK"/>
        </w:rPr>
        <w:t xml:space="preserve">rijímatelia finančných prostriedkov budú povinní pred ich poskytnutím </w:t>
      </w:r>
      <w:r w:rsidR="00DC12B1">
        <w:rPr>
          <w:rFonts w:ascii="Times New Roman" w:hAnsi="Times New Roman" w:cs="Times New Roman"/>
          <w:sz w:val="24"/>
          <w:szCs w:val="24"/>
          <w:lang w:val="sk-SK"/>
        </w:rPr>
        <w:t>vypracovať a predložiť ministerstvu analýzu</w:t>
      </w:r>
      <w:r w:rsidR="00DC12B1" w:rsidRPr="00DC12B1">
        <w:rPr>
          <w:rFonts w:ascii="Times New Roman" w:hAnsi="Times New Roman" w:cs="Times New Roman"/>
          <w:sz w:val="24"/>
          <w:szCs w:val="24"/>
          <w:lang w:val="sk-SK"/>
        </w:rPr>
        <w:t xml:space="preserve"> nák</w:t>
      </w:r>
      <w:r w:rsidR="00DC12B1">
        <w:rPr>
          <w:rFonts w:ascii="Times New Roman" w:hAnsi="Times New Roman" w:cs="Times New Roman"/>
          <w:sz w:val="24"/>
          <w:szCs w:val="24"/>
          <w:lang w:val="sk-SK"/>
        </w:rPr>
        <w:t>ladov a prínosov a tiež štúdiu</w:t>
      </w:r>
      <w:r w:rsidR="00DC12B1" w:rsidRPr="00DC12B1">
        <w:rPr>
          <w:rFonts w:ascii="Times New Roman" w:hAnsi="Times New Roman" w:cs="Times New Roman"/>
          <w:sz w:val="24"/>
          <w:szCs w:val="24"/>
          <w:lang w:val="sk-SK"/>
        </w:rPr>
        <w:t xml:space="preserve"> </w:t>
      </w:r>
      <w:r w:rsidR="00DC12B1">
        <w:rPr>
          <w:rFonts w:ascii="Times New Roman" w:hAnsi="Times New Roman" w:cs="Times New Roman"/>
          <w:sz w:val="24"/>
          <w:szCs w:val="24"/>
          <w:lang w:val="sk-SK"/>
        </w:rPr>
        <w:t xml:space="preserve">uskutočniteľnosti. </w:t>
      </w:r>
    </w:p>
    <w:p w:rsidR="00741427" w:rsidRDefault="00741427" w:rsidP="00B02C46">
      <w:pPr>
        <w:jc w:val="both"/>
        <w:rPr>
          <w:rFonts w:ascii="Times New Roman" w:hAnsi="Times New Roman" w:cs="Times New Roman"/>
          <w:sz w:val="24"/>
          <w:szCs w:val="24"/>
          <w:lang w:val="sk-SK"/>
        </w:rPr>
      </w:pPr>
    </w:p>
    <w:p w:rsidR="00741427" w:rsidRPr="00DC12B1" w:rsidRDefault="00741427" w:rsidP="00B02C46">
      <w:pPr>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Zároveň </w:t>
      </w:r>
      <w:r w:rsidRPr="00741427">
        <w:rPr>
          <w:rFonts w:ascii="Times New Roman" w:hAnsi="Times New Roman" w:cs="Times New Roman"/>
          <w:sz w:val="24"/>
          <w:szCs w:val="24"/>
          <w:lang w:val="sk-SK"/>
        </w:rPr>
        <w:t xml:space="preserve">subjekty, ktorým bude adresovaná finančná podpora podľa </w:t>
      </w:r>
      <w:r>
        <w:rPr>
          <w:rFonts w:ascii="Times New Roman" w:hAnsi="Times New Roman" w:cs="Times New Roman"/>
          <w:sz w:val="24"/>
          <w:szCs w:val="24"/>
          <w:lang w:val="sk-SK"/>
        </w:rPr>
        <w:t xml:space="preserve">predkladaného materiálu </w:t>
      </w:r>
      <w:r w:rsidRPr="00741427">
        <w:rPr>
          <w:rFonts w:ascii="Times New Roman" w:hAnsi="Times New Roman" w:cs="Times New Roman"/>
          <w:sz w:val="24"/>
          <w:szCs w:val="24"/>
          <w:lang w:val="sk-SK"/>
        </w:rPr>
        <w:t xml:space="preserve">sa musia registrovať v registri partnerov verejného sektora podľa zákona č. 315/2016 Z. z. o registri partnerov verejného sektora a o zmene a doplnení niektorých zákonov v znení neskorších predpisov, </w:t>
      </w:r>
      <w:r>
        <w:rPr>
          <w:rFonts w:ascii="Times New Roman" w:hAnsi="Times New Roman" w:cs="Times New Roman"/>
          <w:sz w:val="24"/>
          <w:szCs w:val="24"/>
          <w:lang w:val="sk-SK"/>
        </w:rPr>
        <w:t>v prípade, ak budú</w:t>
      </w:r>
      <w:r w:rsidRPr="00741427">
        <w:rPr>
          <w:rFonts w:ascii="Times New Roman" w:hAnsi="Times New Roman" w:cs="Times New Roman"/>
          <w:sz w:val="24"/>
          <w:szCs w:val="24"/>
          <w:lang w:val="sk-SK"/>
        </w:rPr>
        <w:t xml:space="preserve"> splnené definičné znaky partnera verejného sektora podľa cit. zákona.</w:t>
      </w:r>
    </w:p>
    <w:sectPr w:rsidR="00741427" w:rsidRPr="00DC12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D5" w:rsidRDefault="00677AD5" w:rsidP="00E60CCC">
      <w:r>
        <w:separator/>
      </w:r>
    </w:p>
  </w:endnote>
  <w:endnote w:type="continuationSeparator" w:id="0">
    <w:p w:rsidR="00677AD5" w:rsidRDefault="00677AD5" w:rsidP="00E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95209"/>
      <w:docPartObj>
        <w:docPartGallery w:val="Page Numbers (Bottom of Page)"/>
        <w:docPartUnique/>
      </w:docPartObj>
    </w:sdtPr>
    <w:sdtEndPr/>
    <w:sdtContent>
      <w:p w:rsidR="00F77981" w:rsidRDefault="00F77981">
        <w:pPr>
          <w:pStyle w:val="Pta"/>
          <w:jc w:val="right"/>
        </w:pPr>
        <w:r>
          <w:fldChar w:fldCharType="begin"/>
        </w:r>
        <w:r>
          <w:instrText>PAGE   \* MERGEFORMAT</w:instrText>
        </w:r>
        <w:r>
          <w:fldChar w:fldCharType="separate"/>
        </w:r>
        <w:r w:rsidR="00082680" w:rsidRPr="00082680">
          <w:rPr>
            <w:noProof/>
            <w:lang w:val="sk-SK"/>
          </w:rPr>
          <w:t>26</w:t>
        </w:r>
        <w:r>
          <w:fldChar w:fldCharType="end"/>
        </w:r>
      </w:p>
    </w:sdtContent>
  </w:sdt>
  <w:p w:rsidR="00F77981" w:rsidRDefault="00F779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D5" w:rsidRDefault="00677AD5" w:rsidP="00E60CCC">
      <w:r>
        <w:separator/>
      </w:r>
    </w:p>
  </w:footnote>
  <w:footnote w:type="continuationSeparator" w:id="0">
    <w:p w:rsidR="00677AD5" w:rsidRDefault="00677AD5" w:rsidP="00E60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A2"/>
    <w:multiLevelType w:val="hybridMultilevel"/>
    <w:tmpl w:val="93408DAE"/>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1247C9E"/>
    <w:multiLevelType w:val="hybridMultilevel"/>
    <w:tmpl w:val="0532CB54"/>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36C6AEA"/>
    <w:multiLevelType w:val="hybridMultilevel"/>
    <w:tmpl w:val="60C27F08"/>
    <w:lvl w:ilvl="0" w:tplc="9796E30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294FC9"/>
    <w:multiLevelType w:val="hybridMultilevel"/>
    <w:tmpl w:val="EF3EB600"/>
    <w:lvl w:ilvl="0" w:tplc="9F3C4014">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9116B7"/>
    <w:multiLevelType w:val="hybridMultilevel"/>
    <w:tmpl w:val="1E923B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251BEA"/>
    <w:multiLevelType w:val="hybridMultilevel"/>
    <w:tmpl w:val="FC12D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B15E6D"/>
    <w:multiLevelType w:val="hybridMultilevel"/>
    <w:tmpl w:val="A590021A"/>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50B45CE"/>
    <w:multiLevelType w:val="hybridMultilevel"/>
    <w:tmpl w:val="FF1EA9B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2935A4"/>
    <w:multiLevelType w:val="hybridMultilevel"/>
    <w:tmpl w:val="0C72D5A4"/>
    <w:lvl w:ilvl="0" w:tplc="F5BE0BCC">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9">
    <w:nsid w:val="28C708FC"/>
    <w:multiLevelType w:val="hybridMultilevel"/>
    <w:tmpl w:val="B9BE485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9462B40"/>
    <w:multiLevelType w:val="hybridMultilevel"/>
    <w:tmpl w:val="C97EA330"/>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9711F81"/>
    <w:multiLevelType w:val="hybridMultilevel"/>
    <w:tmpl w:val="ABE26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B71374F"/>
    <w:multiLevelType w:val="hybridMultilevel"/>
    <w:tmpl w:val="2CC00E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540EE4"/>
    <w:multiLevelType w:val="hybridMultilevel"/>
    <w:tmpl w:val="C804BA1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3E514C6"/>
    <w:multiLevelType w:val="hybridMultilevel"/>
    <w:tmpl w:val="2F344BB4"/>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38AB4433"/>
    <w:multiLevelType w:val="hybridMultilevel"/>
    <w:tmpl w:val="31ECBB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94078A4"/>
    <w:multiLevelType w:val="hybridMultilevel"/>
    <w:tmpl w:val="EA1A7A10"/>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9901086"/>
    <w:multiLevelType w:val="hybridMultilevel"/>
    <w:tmpl w:val="B37642D4"/>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39B175C8"/>
    <w:multiLevelType w:val="hybridMultilevel"/>
    <w:tmpl w:val="73A86A24"/>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C9970E0"/>
    <w:multiLevelType w:val="hybridMultilevel"/>
    <w:tmpl w:val="15C2F9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CCD3DD2"/>
    <w:multiLevelType w:val="hybridMultilevel"/>
    <w:tmpl w:val="CE8EA8F0"/>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41C86607"/>
    <w:multiLevelType w:val="hybridMultilevel"/>
    <w:tmpl w:val="C5AE2658"/>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4BB8141F"/>
    <w:multiLevelType w:val="hybridMultilevel"/>
    <w:tmpl w:val="5EF2C488"/>
    <w:lvl w:ilvl="0" w:tplc="25327756">
      <w:start w:val="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EB40430"/>
    <w:multiLevelType w:val="hybridMultilevel"/>
    <w:tmpl w:val="C9B6D1B0"/>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014468C"/>
    <w:multiLevelType w:val="hybridMultilevel"/>
    <w:tmpl w:val="334439EE"/>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515744AC"/>
    <w:multiLevelType w:val="hybridMultilevel"/>
    <w:tmpl w:val="9EE08476"/>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5AC214E7"/>
    <w:multiLevelType w:val="multilevel"/>
    <w:tmpl w:val="5814813E"/>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7">
    <w:nsid w:val="6536245C"/>
    <w:multiLevelType w:val="hybridMultilevel"/>
    <w:tmpl w:val="45FE8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7032742"/>
    <w:multiLevelType w:val="hybridMultilevel"/>
    <w:tmpl w:val="B1B63506"/>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7305A64"/>
    <w:multiLevelType w:val="hybridMultilevel"/>
    <w:tmpl w:val="CBE6E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CFD796B"/>
    <w:multiLevelType w:val="hybridMultilevel"/>
    <w:tmpl w:val="BB064BD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70A7090E"/>
    <w:multiLevelType w:val="hybridMultilevel"/>
    <w:tmpl w:val="0F300B84"/>
    <w:lvl w:ilvl="0" w:tplc="0C4289BA">
      <w:start w:val="1"/>
      <w:numFmt w:val="lowerLetter"/>
      <w:lvlText w:val="%1)"/>
      <w:lvlJc w:val="left"/>
      <w:pPr>
        <w:ind w:left="360" w:hanging="360"/>
      </w:pPr>
      <w:rPr>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1A45E5E"/>
    <w:multiLevelType w:val="multilevel"/>
    <w:tmpl w:val="1630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AB0297"/>
    <w:multiLevelType w:val="hybridMultilevel"/>
    <w:tmpl w:val="0D1EA8A2"/>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76CE1B59"/>
    <w:multiLevelType w:val="hybridMultilevel"/>
    <w:tmpl w:val="96DE6634"/>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7BEA15A6"/>
    <w:multiLevelType w:val="hybridMultilevel"/>
    <w:tmpl w:val="4DD0B5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7E537DC4"/>
    <w:multiLevelType w:val="hybridMultilevel"/>
    <w:tmpl w:val="E55819BA"/>
    <w:lvl w:ilvl="0" w:tplc="0407000F">
      <w:start w:val="1"/>
      <w:numFmt w:val="decimal"/>
      <w:lvlText w:val="%1."/>
      <w:lvlJc w:val="left"/>
      <w:pPr>
        <w:ind w:left="360" w:hanging="360"/>
      </w:pPr>
      <w:rPr>
        <w:rFonts w:hint="default"/>
      </w:rPr>
    </w:lvl>
    <w:lvl w:ilvl="1" w:tplc="2318A9CE">
      <w:numFmt w:val="bullet"/>
      <w:lvlText w:val="-"/>
      <w:lvlJc w:val="left"/>
      <w:pPr>
        <w:ind w:left="1080" w:hanging="360"/>
      </w:pPr>
      <w:rPr>
        <w:rFonts w:ascii="Calibri" w:eastAsiaTheme="minorHAns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EA731AF"/>
    <w:multiLevelType w:val="hybridMultilevel"/>
    <w:tmpl w:val="74E60D1C"/>
    <w:lvl w:ilvl="0" w:tplc="96BC4B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30"/>
  </w:num>
  <w:num w:numId="4">
    <w:abstractNumId w:val="14"/>
  </w:num>
  <w:num w:numId="5">
    <w:abstractNumId w:val="34"/>
  </w:num>
  <w:num w:numId="6">
    <w:abstractNumId w:val="16"/>
  </w:num>
  <w:num w:numId="7">
    <w:abstractNumId w:val="21"/>
  </w:num>
  <w:num w:numId="8">
    <w:abstractNumId w:val="6"/>
  </w:num>
  <w:num w:numId="9">
    <w:abstractNumId w:val="35"/>
  </w:num>
  <w:num w:numId="10">
    <w:abstractNumId w:val="10"/>
  </w:num>
  <w:num w:numId="11">
    <w:abstractNumId w:val="13"/>
  </w:num>
  <w:num w:numId="12">
    <w:abstractNumId w:val="31"/>
  </w:num>
  <w:num w:numId="13">
    <w:abstractNumId w:val="2"/>
  </w:num>
  <w:num w:numId="14">
    <w:abstractNumId w:val="26"/>
  </w:num>
  <w:num w:numId="15">
    <w:abstractNumId w:val="24"/>
  </w:num>
  <w:num w:numId="16">
    <w:abstractNumId w:val="37"/>
  </w:num>
  <w:num w:numId="17">
    <w:abstractNumId w:val="0"/>
  </w:num>
  <w:num w:numId="18">
    <w:abstractNumId w:val="11"/>
  </w:num>
  <w:num w:numId="19">
    <w:abstractNumId w:val="18"/>
  </w:num>
  <w:num w:numId="20">
    <w:abstractNumId w:val="17"/>
  </w:num>
  <w:num w:numId="21">
    <w:abstractNumId w:val="23"/>
  </w:num>
  <w:num w:numId="22">
    <w:abstractNumId w:val="20"/>
  </w:num>
  <w:num w:numId="23">
    <w:abstractNumId w:val="28"/>
  </w:num>
  <w:num w:numId="24">
    <w:abstractNumId w:val="1"/>
  </w:num>
  <w:num w:numId="25">
    <w:abstractNumId w:val="4"/>
  </w:num>
  <w:num w:numId="26">
    <w:abstractNumId w:val="8"/>
  </w:num>
  <w:num w:numId="27">
    <w:abstractNumId w:val="9"/>
  </w:num>
  <w:num w:numId="28">
    <w:abstractNumId w:val="27"/>
  </w:num>
  <w:num w:numId="29">
    <w:abstractNumId w:val="5"/>
  </w:num>
  <w:num w:numId="30">
    <w:abstractNumId w:val="19"/>
  </w:num>
  <w:num w:numId="31">
    <w:abstractNumId w:val="29"/>
  </w:num>
  <w:num w:numId="32">
    <w:abstractNumId w:val="12"/>
  </w:num>
  <w:num w:numId="33">
    <w:abstractNumId w:val="3"/>
  </w:num>
  <w:num w:numId="34">
    <w:abstractNumId w:val="22"/>
  </w:num>
  <w:num w:numId="35">
    <w:abstractNumId w:val="32"/>
  </w:num>
  <w:num w:numId="36">
    <w:abstractNumId w:val="33"/>
  </w:num>
  <w:num w:numId="37">
    <w:abstractNumId w:val="3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8E"/>
    <w:rsid w:val="000023BA"/>
    <w:rsid w:val="0000375D"/>
    <w:rsid w:val="00004A2E"/>
    <w:rsid w:val="000102EE"/>
    <w:rsid w:val="00023A4A"/>
    <w:rsid w:val="00024B1D"/>
    <w:rsid w:val="00027B3D"/>
    <w:rsid w:val="00032AC0"/>
    <w:rsid w:val="000341AF"/>
    <w:rsid w:val="000408CD"/>
    <w:rsid w:val="00043F2F"/>
    <w:rsid w:val="0004598E"/>
    <w:rsid w:val="000468DC"/>
    <w:rsid w:val="0004780E"/>
    <w:rsid w:val="000527F9"/>
    <w:rsid w:val="00056BA2"/>
    <w:rsid w:val="000601AE"/>
    <w:rsid w:val="00061BF1"/>
    <w:rsid w:val="0008247D"/>
    <w:rsid w:val="00082680"/>
    <w:rsid w:val="000A12AA"/>
    <w:rsid w:val="000A1C70"/>
    <w:rsid w:val="000A5DB4"/>
    <w:rsid w:val="000C0D29"/>
    <w:rsid w:val="000D15F7"/>
    <w:rsid w:val="000D328F"/>
    <w:rsid w:val="000E04F5"/>
    <w:rsid w:val="000F07FD"/>
    <w:rsid w:val="000F5310"/>
    <w:rsid w:val="000F577A"/>
    <w:rsid w:val="001044F7"/>
    <w:rsid w:val="00105DCB"/>
    <w:rsid w:val="00130BE1"/>
    <w:rsid w:val="00136CF9"/>
    <w:rsid w:val="00147AB5"/>
    <w:rsid w:val="00151940"/>
    <w:rsid w:val="00157CBB"/>
    <w:rsid w:val="00171C98"/>
    <w:rsid w:val="00172480"/>
    <w:rsid w:val="001767A7"/>
    <w:rsid w:val="00176AED"/>
    <w:rsid w:val="00191992"/>
    <w:rsid w:val="00191AF6"/>
    <w:rsid w:val="001A4948"/>
    <w:rsid w:val="001A57DC"/>
    <w:rsid w:val="001B12C7"/>
    <w:rsid w:val="001B27B3"/>
    <w:rsid w:val="001B781A"/>
    <w:rsid w:val="001C7C6B"/>
    <w:rsid w:val="001D34AB"/>
    <w:rsid w:val="001D3D40"/>
    <w:rsid w:val="001E6683"/>
    <w:rsid w:val="001F0B07"/>
    <w:rsid w:val="001F2E4A"/>
    <w:rsid w:val="001F5FF8"/>
    <w:rsid w:val="001F7DA3"/>
    <w:rsid w:val="00203015"/>
    <w:rsid w:val="00211C93"/>
    <w:rsid w:val="00216EA6"/>
    <w:rsid w:val="00220462"/>
    <w:rsid w:val="002269BB"/>
    <w:rsid w:val="00230029"/>
    <w:rsid w:val="00230F94"/>
    <w:rsid w:val="00232164"/>
    <w:rsid w:val="00246AD3"/>
    <w:rsid w:val="00260643"/>
    <w:rsid w:val="00263BC1"/>
    <w:rsid w:val="00266253"/>
    <w:rsid w:val="0027760C"/>
    <w:rsid w:val="002870E8"/>
    <w:rsid w:val="00294239"/>
    <w:rsid w:val="002960A4"/>
    <w:rsid w:val="002A06A9"/>
    <w:rsid w:val="002B1287"/>
    <w:rsid w:val="002D166E"/>
    <w:rsid w:val="002D46CE"/>
    <w:rsid w:val="002D5F66"/>
    <w:rsid w:val="002D6C69"/>
    <w:rsid w:val="002D7EE3"/>
    <w:rsid w:val="002E35FE"/>
    <w:rsid w:val="002E6251"/>
    <w:rsid w:val="002E6672"/>
    <w:rsid w:val="002F1C78"/>
    <w:rsid w:val="002F21CF"/>
    <w:rsid w:val="002F7468"/>
    <w:rsid w:val="0031189F"/>
    <w:rsid w:val="00312F41"/>
    <w:rsid w:val="00314A96"/>
    <w:rsid w:val="003175A0"/>
    <w:rsid w:val="00322848"/>
    <w:rsid w:val="003263A0"/>
    <w:rsid w:val="00337457"/>
    <w:rsid w:val="0034477A"/>
    <w:rsid w:val="00345341"/>
    <w:rsid w:val="00345A81"/>
    <w:rsid w:val="00347A7A"/>
    <w:rsid w:val="003540BB"/>
    <w:rsid w:val="00361BF8"/>
    <w:rsid w:val="00380A65"/>
    <w:rsid w:val="00381265"/>
    <w:rsid w:val="003902C8"/>
    <w:rsid w:val="003A4AE7"/>
    <w:rsid w:val="003B6138"/>
    <w:rsid w:val="003D279C"/>
    <w:rsid w:val="003E3F39"/>
    <w:rsid w:val="003E4A1C"/>
    <w:rsid w:val="003E6E5F"/>
    <w:rsid w:val="00405069"/>
    <w:rsid w:val="00406270"/>
    <w:rsid w:val="00410868"/>
    <w:rsid w:val="004170CF"/>
    <w:rsid w:val="00424137"/>
    <w:rsid w:val="00426D3E"/>
    <w:rsid w:val="00427466"/>
    <w:rsid w:val="0044522F"/>
    <w:rsid w:val="00447A52"/>
    <w:rsid w:val="004569B6"/>
    <w:rsid w:val="00475D5C"/>
    <w:rsid w:val="004874C5"/>
    <w:rsid w:val="004A1599"/>
    <w:rsid w:val="004B201D"/>
    <w:rsid w:val="004B2DA0"/>
    <w:rsid w:val="004B5B01"/>
    <w:rsid w:val="004C12C9"/>
    <w:rsid w:val="004C27A4"/>
    <w:rsid w:val="004C308E"/>
    <w:rsid w:val="004E3F6C"/>
    <w:rsid w:val="00506B13"/>
    <w:rsid w:val="00506F5F"/>
    <w:rsid w:val="00507394"/>
    <w:rsid w:val="005140F8"/>
    <w:rsid w:val="00524317"/>
    <w:rsid w:val="00537497"/>
    <w:rsid w:val="00540FE9"/>
    <w:rsid w:val="0054412A"/>
    <w:rsid w:val="0055371A"/>
    <w:rsid w:val="005575CB"/>
    <w:rsid w:val="005579FC"/>
    <w:rsid w:val="0056518A"/>
    <w:rsid w:val="005670A7"/>
    <w:rsid w:val="00572550"/>
    <w:rsid w:val="00580E70"/>
    <w:rsid w:val="00584B8C"/>
    <w:rsid w:val="005851D8"/>
    <w:rsid w:val="005856B4"/>
    <w:rsid w:val="005925DE"/>
    <w:rsid w:val="005B2D86"/>
    <w:rsid w:val="005D5FA5"/>
    <w:rsid w:val="005E3CFE"/>
    <w:rsid w:val="0060308F"/>
    <w:rsid w:val="00603150"/>
    <w:rsid w:val="006258B0"/>
    <w:rsid w:val="00627E38"/>
    <w:rsid w:val="00641446"/>
    <w:rsid w:val="00650E14"/>
    <w:rsid w:val="00654A12"/>
    <w:rsid w:val="00654DA2"/>
    <w:rsid w:val="00663AAA"/>
    <w:rsid w:val="00665DE7"/>
    <w:rsid w:val="00665FA3"/>
    <w:rsid w:val="00670842"/>
    <w:rsid w:val="006710A3"/>
    <w:rsid w:val="00671944"/>
    <w:rsid w:val="006767C1"/>
    <w:rsid w:val="00677AD5"/>
    <w:rsid w:val="00691C29"/>
    <w:rsid w:val="006B7B3F"/>
    <w:rsid w:val="006C4D4F"/>
    <w:rsid w:val="006D445A"/>
    <w:rsid w:val="006D62E3"/>
    <w:rsid w:val="006E44BA"/>
    <w:rsid w:val="006E5065"/>
    <w:rsid w:val="006E5B7B"/>
    <w:rsid w:val="006F2484"/>
    <w:rsid w:val="006F5698"/>
    <w:rsid w:val="00711C82"/>
    <w:rsid w:val="00721D40"/>
    <w:rsid w:val="0072533A"/>
    <w:rsid w:val="00726A0A"/>
    <w:rsid w:val="00735273"/>
    <w:rsid w:val="00735388"/>
    <w:rsid w:val="007357B8"/>
    <w:rsid w:val="00741427"/>
    <w:rsid w:val="007435D8"/>
    <w:rsid w:val="00750A55"/>
    <w:rsid w:val="00764441"/>
    <w:rsid w:val="007701B2"/>
    <w:rsid w:val="0077065A"/>
    <w:rsid w:val="00773B7D"/>
    <w:rsid w:val="007742C3"/>
    <w:rsid w:val="00777B7C"/>
    <w:rsid w:val="00777D8F"/>
    <w:rsid w:val="007821B0"/>
    <w:rsid w:val="007858A4"/>
    <w:rsid w:val="0079168F"/>
    <w:rsid w:val="007920C4"/>
    <w:rsid w:val="007923DA"/>
    <w:rsid w:val="007C0533"/>
    <w:rsid w:val="007C16EB"/>
    <w:rsid w:val="007D5C8F"/>
    <w:rsid w:val="007E1B7A"/>
    <w:rsid w:val="00801A55"/>
    <w:rsid w:val="00803A21"/>
    <w:rsid w:val="00813223"/>
    <w:rsid w:val="00823F9B"/>
    <w:rsid w:val="00833928"/>
    <w:rsid w:val="008358A0"/>
    <w:rsid w:val="00840494"/>
    <w:rsid w:val="008469DD"/>
    <w:rsid w:val="00847B98"/>
    <w:rsid w:val="00853D8A"/>
    <w:rsid w:val="00856731"/>
    <w:rsid w:val="00856ECF"/>
    <w:rsid w:val="00880EF0"/>
    <w:rsid w:val="0088645E"/>
    <w:rsid w:val="0088677F"/>
    <w:rsid w:val="0089130D"/>
    <w:rsid w:val="008C3E3E"/>
    <w:rsid w:val="008D169C"/>
    <w:rsid w:val="008D6EC9"/>
    <w:rsid w:val="008E0F9B"/>
    <w:rsid w:val="008E318C"/>
    <w:rsid w:val="008E3477"/>
    <w:rsid w:val="008E5C65"/>
    <w:rsid w:val="008F04A1"/>
    <w:rsid w:val="008F5A5E"/>
    <w:rsid w:val="00902D67"/>
    <w:rsid w:val="00904713"/>
    <w:rsid w:val="00906BD5"/>
    <w:rsid w:val="009119A2"/>
    <w:rsid w:val="0091287A"/>
    <w:rsid w:val="0091408F"/>
    <w:rsid w:val="00915AEC"/>
    <w:rsid w:val="0093084B"/>
    <w:rsid w:val="0094131D"/>
    <w:rsid w:val="009421DA"/>
    <w:rsid w:val="00947155"/>
    <w:rsid w:val="009543E3"/>
    <w:rsid w:val="00971198"/>
    <w:rsid w:val="009838A0"/>
    <w:rsid w:val="00983ADA"/>
    <w:rsid w:val="00993451"/>
    <w:rsid w:val="009C1B2D"/>
    <w:rsid w:val="009C5D77"/>
    <w:rsid w:val="009D0594"/>
    <w:rsid w:val="009D16D3"/>
    <w:rsid w:val="009D3B03"/>
    <w:rsid w:val="009E0E57"/>
    <w:rsid w:val="009E1589"/>
    <w:rsid w:val="009E44BC"/>
    <w:rsid w:val="009E51FE"/>
    <w:rsid w:val="009F25C6"/>
    <w:rsid w:val="009F5ECC"/>
    <w:rsid w:val="00A05A07"/>
    <w:rsid w:val="00A06A75"/>
    <w:rsid w:val="00A12E0D"/>
    <w:rsid w:val="00A35E23"/>
    <w:rsid w:val="00A51351"/>
    <w:rsid w:val="00A513FD"/>
    <w:rsid w:val="00A52BE3"/>
    <w:rsid w:val="00A56370"/>
    <w:rsid w:val="00A57E20"/>
    <w:rsid w:val="00A604A9"/>
    <w:rsid w:val="00A64851"/>
    <w:rsid w:val="00A732FF"/>
    <w:rsid w:val="00A751F2"/>
    <w:rsid w:val="00A77BD1"/>
    <w:rsid w:val="00A77F14"/>
    <w:rsid w:val="00A84F46"/>
    <w:rsid w:val="00A97951"/>
    <w:rsid w:val="00AA2F97"/>
    <w:rsid w:val="00AB15FC"/>
    <w:rsid w:val="00AB1C54"/>
    <w:rsid w:val="00AB64D3"/>
    <w:rsid w:val="00AC3116"/>
    <w:rsid w:val="00AC3FD1"/>
    <w:rsid w:val="00AC7B10"/>
    <w:rsid w:val="00AD26F9"/>
    <w:rsid w:val="00AD5D26"/>
    <w:rsid w:val="00AD6396"/>
    <w:rsid w:val="00AE13D3"/>
    <w:rsid w:val="00AF3FBA"/>
    <w:rsid w:val="00B02C46"/>
    <w:rsid w:val="00B07589"/>
    <w:rsid w:val="00B21F28"/>
    <w:rsid w:val="00B24935"/>
    <w:rsid w:val="00B257A7"/>
    <w:rsid w:val="00B35D29"/>
    <w:rsid w:val="00B5148E"/>
    <w:rsid w:val="00B75090"/>
    <w:rsid w:val="00B85D91"/>
    <w:rsid w:val="00B9210B"/>
    <w:rsid w:val="00BB303F"/>
    <w:rsid w:val="00BB3AA0"/>
    <w:rsid w:val="00BC3EC2"/>
    <w:rsid w:val="00BC7595"/>
    <w:rsid w:val="00BF2628"/>
    <w:rsid w:val="00C015E9"/>
    <w:rsid w:val="00C0387A"/>
    <w:rsid w:val="00C10A5D"/>
    <w:rsid w:val="00C12792"/>
    <w:rsid w:val="00C1656E"/>
    <w:rsid w:val="00C228BD"/>
    <w:rsid w:val="00C246FC"/>
    <w:rsid w:val="00C31118"/>
    <w:rsid w:val="00C33220"/>
    <w:rsid w:val="00C405B9"/>
    <w:rsid w:val="00C43AA0"/>
    <w:rsid w:val="00C60377"/>
    <w:rsid w:val="00C62E78"/>
    <w:rsid w:val="00C71496"/>
    <w:rsid w:val="00C81F85"/>
    <w:rsid w:val="00C8756F"/>
    <w:rsid w:val="00C90136"/>
    <w:rsid w:val="00CC1466"/>
    <w:rsid w:val="00CC56E5"/>
    <w:rsid w:val="00CC6293"/>
    <w:rsid w:val="00CD02DA"/>
    <w:rsid w:val="00CD78DC"/>
    <w:rsid w:val="00CE6D66"/>
    <w:rsid w:val="00CF3B39"/>
    <w:rsid w:val="00D0107C"/>
    <w:rsid w:val="00D018A9"/>
    <w:rsid w:val="00D03345"/>
    <w:rsid w:val="00D07A42"/>
    <w:rsid w:val="00D10A31"/>
    <w:rsid w:val="00D258BE"/>
    <w:rsid w:val="00D31E5A"/>
    <w:rsid w:val="00D370C1"/>
    <w:rsid w:val="00D41923"/>
    <w:rsid w:val="00D4239D"/>
    <w:rsid w:val="00D42905"/>
    <w:rsid w:val="00D442DC"/>
    <w:rsid w:val="00D51D83"/>
    <w:rsid w:val="00D532AF"/>
    <w:rsid w:val="00D63DFC"/>
    <w:rsid w:val="00D6723F"/>
    <w:rsid w:val="00D71D3C"/>
    <w:rsid w:val="00D7378B"/>
    <w:rsid w:val="00D76C1D"/>
    <w:rsid w:val="00D94B98"/>
    <w:rsid w:val="00DA02B0"/>
    <w:rsid w:val="00DB4CCB"/>
    <w:rsid w:val="00DC11A4"/>
    <w:rsid w:val="00DC12B1"/>
    <w:rsid w:val="00DC2F7D"/>
    <w:rsid w:val="00DD6AA0"/>
    <w:rsid w:val="00DE0B06"/>
    <w:rsid w:val="00DE0EB1"/>
    <w:rsid w:val="00DE5E56"/>
    <w:rsid w:val="00DF334A"/>
    <w:rsid w:val="00E008EE"/>
    <w:rsid w:val="00E102AD"/>
    <w:rsid w:val="00E14554"/>
    <w:rsid w:val="00E149E0"/>
    <w:rsid w:val="00E165EB"/>
    <w:rsid w:val="00E176E6"/>
    <w:rsid w:val="00E4305D"/>
    <w:rsid w:val="00E43377"/>
    <w:rsid w:val="00E45069"/>
    <w:rsid w:val="00E4618A"/>
    <w:rsid w:val="00E47966"/>
    <w:rsid w:val="00E53B9F"/>
    <w:rsid w:val="00E543B7"/>
    <w:rsid w:val="00E565CF"/>
    <w:rsid w:val="00E60CCC"/>
    <w:rsid w:val="00E63537"/>
    <w:rsid w:val="00E7110D"/>
    <w:rsid w:val="00E779C9"/>
    <w:rsid w:val="00EB2056"/>
    <w:rsid w:val="00EB67CC"/>
    <w:rsid w:val="00EB780E"/>
    <w:rsid w:val="00EC2EFE"/>
    <w:rsid w:val="00EC308A"/>
    <w:rsid w:val="00EC4DA7"/>
    <w:rsid w:val="00ED0E10"/>
    <w:rsid w:val="00ED310C"/>
    <w:rsid w:val="00ED56ED"/>
    <w:rsid w:val="00EE0A64"/>
    <w:rsid w:val="00EE76CC"/>
    <w:rsid w:val="00EF2EB4"/>
    <w:rsid w:val="00F01681"/>
    <w:rsid w:val="00F029DF"/>
    <w:rsid w:val="00F041A2"/>
    <w:rsid w:val="00F10BD4"/>
    <w:rsid w:val="00F16A0D"/>
    <w:rsid w:val="00F17E2B"/>
    <w:rsid w:val="00F4064B"/>
    <w:rsid w:val="00F40B18"/>
    <w:rsid w:val="00F44127"/>
    <w:rsid w:val="00F52412"/>
    <w:rsid w:val="00F6604C"/>
    <w:rsid w:val="00F6649E"/>
    <w:rsid w:val="00F74925"/>
    <w:rsid w:val="00F77981"/>
    <w:rsid w:val="00F81131"/>
    <w:rsid w:val="00F86571"/>
    <w:rsid w:val="00F93FAD"/>
    <w:rsid w:val="00F97FDD"/>
    <w:rsid w:val="00FA2E26"/>
    <w:rsid w:val="00FA4CEA"/>
    <w:rsid w:val="00FB10A7"/>
    <w:rsid w:val="00FB32C9"/>
    <w:rsid w:val="00FB7B15"/>
    <w:rsid w:val="00FC69EF"/>
    <w:rsid w:val="00FD20FC"/>
    <w:rsid w:val="00FD367A"/>
    <w:rsid w:val="00FD376A"/>
    <w:rsid w:val="00FE14E5"/>
    <w:rsid w:val="00FF46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1C78"/>
    <w:rPr>
      <w:lang w:val="en-B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2F1C78"/>
    <w:rPr>
      <w:rFonts w:ascii="Times New Roman" w:hAnsi="Times New Roman" w:cs="Times New Roman"/>
      <w:color w:val="808080"/>
    </w:rPr>
  </w:style>
  <w:style w:type="paragraph" w:styleId="Odsekzoznamu">
    <w:name w:val="List Paragraph"/>
    <w:basedOn w:val="Normlny"/>
    <w:uiPriority w:val="34"/>
    <w:qFormat/>
    <w:rsid w:val="001F2E4A"/>
    <w:pPr>
      <w:ind w:left="720"/>
      <w:contextualSpacing/>
    </w:pPr>
  </w:style>
  <w:style w:type="paragraph" w:styleId="Hlavika">
    <w:name w:val="header"/>
    <w:basedOn w:val="Normlny"/>
    <w:link w:val="HlavikaChar"/>
    <w:uiPriority w:val="99"/>
    <w:unhideWhenUsed/>
    <w:rsid w:val="00E60CCC"/>
    <w:pPr>
      <w:tabs>
        <w:tab w:val="center" w:pos="4536"/>
        <w:tab w:val="right" w:pos="9072"/>
      </w:tabs>
    </w:pPr>
  </w:style>
  <w:style w:type="character" w:customStyle="1" w:styleId="HlavikaChar">
    <w:name w:val="Hlavička Char"/>
    <w:basedOn w:val="Predvolenpsmoodseku"/>
    <w:link w:val="Hlavika"/>
    <w:uiPriority w:val="99"/>
    <w:rsid w:val="00E60CCC"/>
    <w:rPr>
      <w:lang w:val="en-BZ"/>
    </w:rPr>
  </w:style>
  <w:style w:type="paragraph" w:styleId="Pta">
    <w:name w:val="footer"/>
    <w:basedOn w:val="Normlny"/>
    <w:link w:val="PtaChar"/>
    <w:uiPriority w:val="99"/>
    <w:unhideWhenUsed/>
    <w:rsid w:val="00E60CCC"/>
    <w:pPr>
      <w:tabs>
        <w:tab w:val="center" w:pos="4536"/>
        <w:tab w:val="right" w:pos="9072"/>
      </w:tabs>
    </w:pPr>
  </w:style>
  <w:style w:type="character" w:customStyle="1" w:styleId="PtaChar">
    <w:name w:val="Päta Char"/>
    <w:basedOn w:val="Predvolenpsmoodseku"/>
    <w:link w:val="Pta"/>
    <w:uiPriority w:val="99"/>
    <w:rsid w:val="00E60CCC"/>
    <w:rPr>
      <w:lang w:val="en-BZ"/>
    </w:rPr>
  </w:style>
  <w:style w:type="paragraph" w:customStyle="1" w:styleId="Default">
    <w:name w:val="Default"/>
    <w:rsid w:val="00EB780E"/>
    <w:pPr>
      <w:autoSpaceDE w:val="0"/>
      <w:autoSpaceDN w:val="0"/>
      <w:adjustRightInd w:val="0"/>
      <w:jc w:val="left"/>
    </w:pPr>
    <w:rPr>
      <w:rFonts w:ascii="Arial" w:hAnsi="Arial" w:cs="Arial"/>
      <w:color w:val="000000"/>
      <w:sz w:val="24"/>
      <w:szCs w:val="24"/>
    </w:rPr>
  </w:style>
  <w:style w:type="character" w:customStyle="1" w:styleId="apple-converted-space">
    <w:name w:val="apple-converted-space"/>
    <w:rsid w:val="007701B2"/>
  </w:style>
  <w:style w:type="paragraph" w:styleId="Bezriadkovania">
    <w:name w:val="No Spacing"/>
    <w:uiPriority w:val="1"/>
    <w:qFormat/>
    <w:rsid w:val="007701B2"/>
    <w:pPr>
      <w:jc w:val="left"/>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B3AA0"/>
    <w:pPr>
      <w:spacing w:before="100" w:beforeAutospacing="1" w:after="100" w:afterAutospacing="1"/>
      <w:jc w:val="left"/>
    </w:pPr>
    <w:rPr>
      <w:rFonts w:ascii="Times New Roman" w:eastAsia="Times New Roman" w:hAnsi="Times New Roman" w:cs="Times New Roman"/>
      <w:sz w:val="24"/>
      <w:szCs w:val="24"/>
      <w:lang w:val="sk-SK" w:eastAsia="sk-SK"/>
    </w:rPr>
  </w:style>
  <w:style w:type="paragraph" w:styleId="Textbubliny">
    <w:name w:val="Balloon Text"/>
    <w:basedOn w:val="Normlny"/>
    <w:link w:val="TextbublinyChar"/>
    <w:uiPriority w:val="99"/>
    <w:semiHidden/>
    <w:unhideWhenUsed/>
    <w:rsid w:val="001A57DC"/>
    <w:rPr>
      <w:rFonts w:ascii="Tahoma" w:hAnsi="Tahoma" w:cs="Tahoma"/>
      <w:sz w:val="16"/>
      <w:szCs w:val="16"/>
    </w:rPr>
  </w:style>
  <w:style w:type="character" w:customStyle="1" w:styleId="TextbublinyChar">
    <w:name w:val="Text bubliny Char"/>
    <w:basedOn w:val="Predvolenpsmoodseku"/>
    <w:link w:val="Textbubliny"/>
    <w:uiPriority w:val="99"/>
    <w:semiHidden/>
    <w:rsid w:val="001A57DC"/>
    <w:rPr>
      <w:rFonts w:ascii="Tahoma" w:hAnsi="Tahoma" w:cs="Tahoma"/>
      <w:sz w:val="16"/>
      <w:szCs w:val="16"/>
      <w:lang w:val="en-B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1C78"/>
    <w:rPr>
      <w:lang w:val="en-B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2F1C78"/>
    <w:rPr>
      <w:rFonts w:ascii="Times New Roman" w:hAnsi="Times New Roman" w:cs="Times New Roman"/>
      <w:color w:val="808080"/>
    </w:rPr>
  </w:style>
  <w:style w:type="paragraph" w:styleId="Odsekzoznamu">
    <w:name w:val="List Paragraph"/>
    <w:basedOn w:val="Normlny"/>
    <w:uiPriority w:val="34"/>
    <w:qFormat/>
    <w:rsid w:val="001F2E4A"/>
    <w:pPr>
      <w:ind w:left="720"/>
      <w:contextualSpacing/>
    </w:pPr>
  </w:style>
  <w:style w:type="paragraph" w:styleId="Hlavika">
    <w:name w:val="header"/>
    <w:basedOn w:val="Normlny"/>
    <w:link w:val="HlavikaChar"/>
    <w:uiPriority w:val="99"/>
    <w:unhideWhenUsed/>
    <w:rsid w:val="00E60CCC"/>
    <w:pPr>
      <w:tabs>
        <w:tab w:val="center" w:pos="4536"/>
        <w:tab w:val="right" w:pos="9072"/>
      </w:tabs>
    </w:pPr>
  </w:style>
  <w:style w:type="character" w:customStyle="1" w:styleId="HlavikaChar">
    <w:name w:val="Hlavička Char"/>
    <w:basedOn w:val="Predvolenpsmoodseku"/>
    <w:link w:val="Hlavika"/>
    <w:uiPriority w:val="99"/>
    <w:rsid w:val="00E60CCC"/>
    <w:rPr>
      <w:lang w:val="en-BZ"/>
    </w:rPr>
  </w:style>
  <w:style w:type="paragraph" w:styleId="Pta">
    <w:name w:val="footer"/>
    <w:basedOn w:val="Normlny"/>
    <w:link w:val="PtaChar"/>
    <w:uiPriority w:val="99"/>
    <w:unhideWhenUsed/>
    <w:rsid w:val="00E60CCC"/>
    <w:pPr>
      <w:tabs>
        <w:tab w:val="center" w:pos="4536"/>
        <w:tab w:val="right" w:pos="9072"/>
      </w:tabs>
    </w:pPr>
  </w:style>
  <w:style w:type="character" w:customStyle="1" w:styleId="PtaChar">
    <w:name w:val="Päta Char"/>
    <w:basedOn w:val="Predvolenpsmoodseku"/>
    <w:link w:val="Pta"/>
    <w:uiPriority w:val="99"/>
    <w:rsid w:val="00E60CCC"/>
    <w:rPr>
      <w:lang w:val="en-BZ"/>
    </w:rPr>
  </w:style>
  <w:style w:type="paragraph" w:customStyle="1" w:styleId="Default">
    <w:name w:val="Default"/>
    <w:rsid w:val="00EB780E"/>
    <w:pPr>
      <w:autoSpaceDE w:val="0"/>
      <w:autoSpaceDN w:val="0"/>
      <w:adjustRightInd w:val="0"/>
      <w:jc w:val="left"/>
    </w:pPr>
    <w:rPr>
      <w:rFonts w:ascii="Arial" w:hAnsi="Arial" w:cs="Arial"/>
      <w:color w:val="000000"/>
      <w:sz w:val="24"/>
      <w:szCs w:val="24"/>
    </w:rPr>
  </w:style>
  <w:style w:type="character" w:customStyle="1" w:styleId="apple-converted-space">
    <w:name w:val="apple-converted-space"/>
    <w:rsid w:val="007701B2"/>
  </w:style>
  <w:style w:type="paragraph" w:styleId="Bezriadkovania">
    <w:name w:val="No Spacing"/>
    <w:uiPriority w:val="1"/>
    <w:qFormat/>
    <w:rsid w:val="007701B2"/>
    <w:pPr>
      <w:jc w:val="left"/>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B3AA0"/>
    <w:pPr>
      <w:spacing w:before="100" w:beforeAutospacing="1" w:after="100" w:afterAutospacing="1"/>
      <w:jc w:val="left"/>
    </w:pPr>
    <w:rPr>
      <w:rFonts w:ascii="Times New Roman" w:eastAsia="Times New Roman" w:hAnsi="Times New Roman" w:cs="Times New Roman"/>
      <w:sz w:val="24"/>
      <w:szCs w:val="24"/>
      <w:lang w:val="sk-SK" w:eastAsia="sk-SK"/>
    </w:rPr>
  </w:style>
  <w:style w:type="paragraph" w:styleId="Textbubliny">
    <w:name w:val="Balloon Text"/>
    <w:basedOn w:val="Normlny"/>
    <w:link w:val="TextbublinyChar"/>
    <w:uiPriority w:val="99"/>
    <w:semiHidden/>
    <w:unhideWhenUsed/>
    <w:rsid w:val="001A57DC"/>
    <w:rPr>
      <w:rFonts w:ascii="Tahoma" w:hAnsi="Tahoma" w:cs="Tahoma"/>
      <w:sz w:val="16"/>
      <w:szCs w:val="16"/>
    </w:rPr>
  </w:style>
  <w:style w:type="character" w:customStyle="1" w:styleId="TextbublinyChar">
    <w:name w:val="Text bubliny Char"/>
    <w:basedOn w:val="Predvolenpsmoodseku"/>
    <w:link w:val="Textbubliny"/>
    <w:uiPriority w:val="99"/>
    <w:semiHidden/>
    <w:rsid w:val="001A57DC"/>
    <w:rPr>
      <w:rFonts w:ascii="Tahoma" w:hAnsi="Tahoma" w:cs="Tahoma"/>
      <w:sz w:val="16"/>
      <w:szCs w:val="16"/>
      <w:lang w:val="en-B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6807">
      <w:bodyDiv w:val="1"/>
      <w:marLeft w:val="0"/>
      <w:marRight w:val="0"/>
      <w:marTop w:val="0"/>
      <w:marBottom w:val="0"/>
      <w:divBdr>
        <w:top w:val="none" w:sz="0" w:space="0" w:color="auto"/>
        <w:left w:val="none" w:sz="0" w:space="0" w:color="auto"/>
        <w:bottom w:val="none" w:sz="0" w:space="0" w:color="auto"/>
        <w:right w:val="none" w:sz="0" w:space="0" w:color="auto"/>
      </w:divBdr>
    </w:div>
    <w:div w:id="1085803183">
      <w:bodyDiv w:val="1"/>
      <w:marLeft w:val="0"/>
      <w:marRight w:val="0"/>
      <w:marTop w:val="0"/>
      <w:marBottom w:val="0"/>
      <w:divBdr>
        <w:top w:val="none" w:sz="0" w:space="0" w:color="auto"/>
        <w:left w:val="none" w:sz="0" w:space="0" w:color="auto"/>
        <w:bottom w:val="none" w:sz="0" w:space="0" w:color="auto"/>
        <w:right w:val="none" w:sz="0" w:space="0" w:color="auto"/>
      </w:divBdr>
    </w:div>
    <w:div w:id="1806241049">
      <w:bodyDiv w:val="1"/>
      <w:marLeft w:val="0"/>
      <w:marRight w:val="0"/>
      <w:marTop w:val="0"/>
      <w:marBottom w:val="0"/>
      <w:divBdr>
        <w:top w:val="none" w:sz="0" w:space="0" w:color="auto"/>
        <w:left w:val="none" w:sz="0" w:space="0" w:color="auto"/>
        <w:bottom w:val="none" w:sz="0" w:space="0" w:color="auto"/>
        <w:right w:val="none" w:sz="0" w:space="0" w:color="auto"/>
      </w:divBdr>
    </w:div>
    <w:div w:id="1888104047">
      <w:bodyDiv w:val="1"/>
      <w:marLeft w:val="0"/>
      <w:marRight w:val="0"/>
      <w:marTop w:val="0"/>
      <w:marBottom w:val="0"/>
      <w:divBdr>
        <w:top w:val="none" w:sz="0" w:space="0" w:color="auto"/>
        <w:left w:val="none" w:sz="0" w:space="0" w:color="auto"/>
        <w:bottom w:val="none" w:sz="0" w:space="0" w:color="auto"/>
        <w:right w:val="none" w:sz="0" w:space="0" w:color="auto"/>
      </w:divBdr>
      <w:divsChild>
        <w:div w:id="1465849747">
          <w:marLeft w:val="0"/>
          <w:marRight w:val="0"/>
          <w:marTop w:val="0"/>
          <w:marBottom w:val="0"/>
          <w:divBdr>
            <w:top w:val="none" w:sz="0" w:space="0" w:color="auto"/>
            <w:left w:val="none" w:sz="0" w:space="0" w:color="auto"/>
            <w:bottom w:val="none" w:sz="0" w:space="0" w:color="auto"/>
            <w:right w:val="none" w:sz="0" w:space="0" w:color="auto"/>
          </w:divBdr>
          <w:divsChild>
            <w:div w:id="1757093589">
              <w:marLeft w:val="0"/>
              <w:marRight w:val="0"/>
              <w:marTop w:val="0"/>
              <w:marBottom w:val="0"/>
              <w:divBdr>
                <w:top w:val="none" w:sz="0" w:space="0" w:color="auto"/>
                <w:left w:val="none" w:sz="0" w:space="0" w:color="auto"/>
                <w:bottom w:val="none" w:sz="0" w:space="0" w:color="auto"/>
                <w:right w:val="none" w:sz="0" w:space="0" w:color="auto"/>
              </w:divBdr>
              <w:divsChild>
                <w:div w:id="1108041677">
                  <w:marLeft w:val="0"/>
                  <w:marRight w:val="0"/>
                  <w:marTop w:val="0"/>
                  <w:marBottom w:val="0"/>
                  <w:divBdr>
                    <w:top w:val="none" w:sz="0" w:space="0" w:color="auto"/>
                    <w:left w:val="none" w:sz="0" w:space="0" w:color="auto"/>
                    <w:bottom w:val="none" w:sz="0" w:space="0" w:color="auto"/>
                    <w:right w:val="none" w:sz="0" w:space="0" w:color="auto"/>
                  </w:divBdr>
                  <w:divsChild>
                    <w:div w:id="1949006034">
                      <w:marLeft w:val="0"/>
                      <w:marRight w:val="0"/>
                      <w:marTop w:val="0"/>
                      <w:marBottom w:val="0"/>
                      <w:divBdr>
                        <w:top w:val="none" w:sz="0" w:space="0" w:color="auto"/>
                        <w:left w:val="none" w:sz="0" w:space="0" w:color="auto"/>
                        <w:bottom w:val="none" w:sz="0" w:space="0" w:color="auto"/>
                        <w:right w:val="none" w:sz="0" w:space="0" w:color="auto"/>
                      </w:divBdr>
                      <w:divsChild>
                        <w:div w:id="1138960830">
                          <w:marLeft w:val="0"/>
                          <w:marRight w:val="0"/>
                          <w:marTop w:val="0"/>
                          <w:marBottom w:val="0"/>
                          <w:divBdr>
                            <w:top w:val="none" w:sz="0" w:space="0" w:color="auto"/>
                            <w:left w:val="none" w:sz="0" w:space="0" w:color="auto"/>
                            <w:bottom w:val="none" w:sz="0" w:space="0" w:color="auto"/>
                            <w:right w:val="none" w:sz="0" w:space="0" w:color="auto"/>
                          </w:divBdr>
                          <w:divsChild>
                            <w:div w:id="852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mat"/>
    <f:field ref="objsubject" par="" edit="true" text=""/>
    <f:field ref="objcreatedby" par="" text="Ťažký, Dušan, Mgr."/>
    <f:field ref="objcreatedat" par="" text="9.6.2017 13:28:12"/>
    <f:field ref="objchangedby" par="" text="Administrator, System"/>
    <f:field ref="objmodifiedat" par="" text="9.6.2017 13:28: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26</Pages>
  <Words>10618</Words>
  <Characters>60524</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Dušan Ťažký</dc:creator>
  <cp:lastModifiedBy>Dušan Ťažký</cp:lastModifiedBy>
  <cp:revision>201</cp:revision>
  <cp:lastPrinted>2017-06-09T11:36:00Z</cp:lastPrinted>
  <dcterms:created xsi:type="dcterms:W3CDTF">2017-05-11T07:22:00Z</dcterms:created>
  <dcterms:modified xsi:type="dcterms:W3CDTF">2017-06-19T09:11:00Z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Dušan Ťažký</vt:lpwstr>
  </property>
  <property fmtid="{D5CDD505-2E9C-101B-9397-08002B2CF9AE}" pid="12" name="FSC#SKEDITIONSLOVLEX@103.510:zodppredkladatel">
    <vt:lpwstr>Peter Plavčan</vt:lpwstr>
  </property>
  <property fmtid="{D5CDD505-2E9C-101B-9397-08002B2CF9AE}" pid="13" name="FSC#SKEDITIONSLOVLEX@103.510:dalsipredkladatel">
    <vt:lpwstr/>
  </property>
  <property fmtid="{D5CDD505-2E9C-101B-9397-08002B2CF9AE}" pid="14" name="FSC#SKEDITIONSLOVLEX@103.510:nazovpredpis">
    <vt:lpwstr> Výstavba, modernizácia a rekonštrukcia športovej infraštruktúry národného významu</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práce vlády SR na rok 2017 a na _x000d_
základe § 75 ods. 1 písm. a) a b) zákona_x000d_
č. 440/2015 Z. z. o športe a o zmene_x000d_
a doplnení niektorých zákonov</vt:lpwstr>
  </property>
  <property fmtid="{D5CDD505-2E9C-101B-9397-08002B2CF9AE}" pid="23" name="FSC#SKEDITIONSLOVLEX@103.510:plnynazovpredpis">
    <vt:lpwstr> Výstavba, modernizácia a rekonštrukcia športovej infraštruktúry národného významu</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2017-3434/20959:5-30AA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LP/2017/440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vt:lpwstr>
  </property>
  <property fmtid="{D5CDD505-2E9C-101B-9397-08002B2CF9AE}" pid="68" name="FSC#SKEDITIONSLOVLEX@103.510:AttrStrListDocPropTextKomunike">
    <vt:lpwstr>Vláda Slovenskej republiky na svojom rokovaní dňa ....................... prerokovala a schválila materiál Výstavba, modernizácia a rekonštrukcia športovej infraštruktúry národného významu.</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školstva, vedy, výskumu a športu</vt:lpwstr>
  </property>
  <property fmtid="{D5CDD505-2E9C-101B-9397-08002B2CF9AE}" pid="137" name="FSC#SKEDITIONSLOVLEX@103.510:AttrStrListDocPropUznesenieNaVedomie">
    <vt:lpwstr>Slovenský futbalový zväz_x000d_
Slovenský zväz ľadového hokeja _x000d_
Športový klub Štrba _x000d_
Kajak &amp; kanoe klub Komárno, o. z. _x000d_
DAC Aréna, a.s. _x000d_
MFK Ružomberok_x000d_
Slovenská asociácia motoristického športu_x000d_
Slovenský olympijský výbor_x000d_
Slovenský paralympijský výbor_x000d_
Ná</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Slovenskej republiky</vt:lpwstr>
  </property>
  <property fmtid="{D5CDD505-2E9C-101B-9397-08002B2CF9AE}" pid="142" name="FSC#SKEDITIONSLOVLEX@103.510:funkciaZodpPredAkuzativ">
    <vt:lpwstr>ministerovi školstva, vedy, výskumu a športu Slovenskej republiky</vt:lpwstr>
  </property>
  <property fmtid="{D5CDD505-2E9C-101B-9397-08002B2CF9AE}" pid="143" name="FSC#SKEDITIONSLOVLEX@103.510:funkciaZodpPredDativ">
    <vt:lpwstr>ministera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Plavčan_x000d_
minister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Ministerstvo školstva, vedy, výskumu a&amp;nbsp;športu Slovenskej republiky (ďalej len „ministerstvo“) predkladá na rokovanie vlády Slovenskej republiky materiá</vt:lpwstr>
  </property>
  <property fmtid="{D5CDD505-2E9C-101B-9397-08002B2CF9AE}" pid="150" name="FSC#COOSYSTEM@1.1:Container">
    <vt:lpwstr>COO.2145.1000.3.2009302</vt:lpwstr>
  </property>
  <property fmtid="{D5CDD505-2E9C-101B-9397-08002B2CF9AE}" pid="151" name="FSC#FSCFOLIO@1.1001:docpropproject">
    <vt:lpwstr/>
  </property>
</Properties>
</file>