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910" w:rsidRPr="00E42243" w:rsidRDefault="009E5910" w:rsidP="009E59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Y="1"/>
        <w:tblW w:w="5000" w:type="pct"/>
        <w:tblLook w:val="0400" w:firstRow="0" w:lastRow="0" w:firstColumn="0" w:lastColumn="0" w:noHBand="0" w:noVBand="1"/>
      </w:tblPr>
      <w:tblGrid>
        <w:gridCol w:w="1406"/>
        <w:gridCol w:w="2090"/>
        <w:gridCol w:w="6094"/>
        <w:gridCol w:w="416"/>
        <w:gridCol w:w="416"/>
      </w:tblGrid>
      <w:tr w:rsidR="00E42243" w:rsidRPr="00E42243" w:rsidTr="00E42243">
        <w:trPr>
          <w:trHeight w:val="40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43" w:rsidRPr="00E42243" w:rsidRDefault="00E42243" w:rsidP="00E42243">
            <w:pPr>
              <w:pStyle w:val="Nadpis2"/>
              <w:spacing w:before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2243">
              <w:rPr>
                <w:rFonts w:ascii="Times New Roman" w:hAnsi="Times New Roman" w:cs="Times New Roman"/>
                <w:sz w:val="20"/>
                <w:szCs w:val="24"/>
              </w:rPr>
              <w:t>Správa o účasti verejnosti na tvorbe právneho predpisu</w:t>
            </w:r>
          </w:p>
          <w:p w:rsidR="00E42243" w:rsidRPr="00E42243" w:rsidRDefault="00E42243" w:rsidP="00E4224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243">
              <w:rPr>
                <w:rFonts w:ascii="Times New Roman" w:hAnsi="Times New Roman" w:cs="Times New Roman"/>
                <w:b/>
                <w:sz w:val="20"/>
                <w:szCs w:val="24"/>
              </w:rPr>
              <w:t>Scenár 3: Verejnosť sa zúčastňuje na tvorbe právneho predpisu</w:t>
            </w:r>
          </w:p>
        </w:tc>
      </w:tr>
      <w:tr w:rsidR="009E5910" w:rsidRPr="00E42243" w:rsidTr="00B920D1">
        <w:trPr>
          <w:trHeight w:val="406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10" w:rsidRPr="00E42243" w:rsidRDefault="009E5910" w:rsidP="00E4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243">
              <w:rPr>
                <w:rFonts w:ascii="Times New Roman" w:hAnsi="Times New Roman" w:cs="Times New Roman"/>
                <w:b/>
                <w:sz w:val="18"/>
                <w:szCs w:val="18"/>
              </w:rPr>
              <w:t>Fáza procesu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10" w:rsidRPr="00E42243" w:rsidRDefault="009E5910" w:rsidP="00E4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42243">
              <w:rPr>
                <w:rFonts w:ascii="Times New Roman" w:hAnsi="Times New Roman" w:cs="Times New Roman"/>
                <w:b/>
                <w:sz w:val="18"/>
                <w:szCs w:val="18"/>
              </w:rPr>
              <w:t>Subfáza</w:t>
            </w:r>
            <w:proofErr w:type="spellEnd"/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10" w:rsidRPr="00E42243" w:rsidRDefault="009E5910" w:rsidP="00E4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243">
              <w:rPr>
                <w:rFonts w:ascii="Times New Roman" w:hAnsi="Times New Roman" w:cs="Times New Roman"/>
                <w:b/>
                <w:sz w:val="18"/>
                <w:szCs w:val="18"/>
              </w:rPr>
              <w:t>Kontrolná otázka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10" w:rsidRPr="00E42243" w:rsidRDefault="00E42243" w:rsidP="00E4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10" w:rsidRPr="00E42243" w:rsidRDefault="009E5910" w:rsidP="00E4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243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</w:tr>
      <w:tr w:rsidR="005E65C4" w:rsidRPr="00E42243" w:rsidTr="00B920D1">
        <w:trPr>
          <w:trHeight w:val="567"/>
        </w:trPr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 w:rsidRPr="00E42243">
              <w:rPr>
                <w:rFonts w:ascii="Times New Roman" w:hAnsi="Times New Roman" w:cs="Times New Roman"/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1.1 Identifikácia cieľa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 zadefinovaný cieľ 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5341235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E7655D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19276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0"/>
      <w:tr w:rsidR="005E65C4" w:rsidRPr="00E42243" w:rsidTr="00B920D1">
        <w:trPr>
          <w:trHeight w:val="567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1.2 Identifikácia problému a alternatív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Bola vykonaná identifikácia problému a alternatív riešení?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901276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E7655D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9691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E42243" w:rsidTr="00B920D1">
        <w:trPr>
          <w:trHeight w:val="567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FF1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1.3 Identifikácia zainteresovaných skupín a jednotlivcov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Bola vykonaná identifikácia zainteresovaných skupín a jednotlivcov?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2471890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E7655D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180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E42243" w:rsidTr="00B920D1">
        <w:trPr>
          <w:trHeight w:val="567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1.4 Identifikácia záujmov zainteresovaných skupín a jednotlivcov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Bola vykonaná identifikácia záujmov a možných konfliktov zainteresovaných skupín a jednotlivcov?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8768101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E7655D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05314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E42243" w:rsidTr="00B920D1">
        <w:trPr>
          <w:trHeight w:val="567"/>
        </w:trPr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2.1 Rozsah informácií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1981235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E7655D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328874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E42243" w:rsidTr="00B920D1">
        <w:trPr>
          <w:trHeight w:val="567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7999099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E7655D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819300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E42243" w:rsidTr="00B920D1">
        <w:trPr>
          <w:trHeight w:val="567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plánovanom procese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506350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E7655D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2143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E42243" w:rsidTr="00B920D1">
        <w:trPr>
          <w:trHeight w:val="567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2.2 Kontinuita informovania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pred začatím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8413593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E7655D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82260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E42243" w:rsidTr="00B920D1">
        <w:trPr>
          <w:trHeight w:val="567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počas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933130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E7655D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020499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E42243" w:rsidTr="00B920D1">
        <w:trPr>
          <w:trHeight w:val="567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269250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E7655D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75758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E42243" w:rsidTr="00B920D1">
        <w:trPr>
          <w:trHeight w:val="567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2.3 Kvalita a včasnosť informácií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verejnosti poskytnuté včas?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7401604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E7655D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28691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B920D1">
        <w:trPr>
          <w:trHeight w:val="567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FF1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a o</w:t>
            </w:r>
            <w:r w:rsidR="00FF1BEB" w:rsidRPr="00E4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samotnom</w:t>
            </w:r>
            <w:r w:rsidR="00FF1BEB" w:rsidRPr="00E422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právnom predpise poskytnuté vo vyhovujúcej technickej kvalite?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9460008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6040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B920D1">
        <w:trPr>
          <w:trHeight w:val="567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2.4 Adresnosť informácií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zvolené komunikačné kanály dostatočné vzhľadom na prenos relevantných informácií o  právno</w:t>
            </w:r>
            <w:r w:rsidR="00FF1BEB" w:rsidRPr="00E42243">
              <w:rPr>
                <w:rFonts w:ascii="Times New Roman" w:hAnsi="Times New Roman" w:cs="Times New Roman"/>
                <w:sz w:val="20"/>
                <w:szCs w:val="20"/>
              </w:rPr>
              <w:t>m predpise smerom k verejnosti?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36758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89920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B920D1">
        <w:trPr>
          <w:trHeight w:val="567"/>
        </w:trPr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b/>
                <w:sz w:val="20"/>
                <w:szCs w:val="20"/>
              </w:rPr>
              <w:t>3. Účasť verejnosti na tvorbe právneho predpisu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3.1 Jasné zadanie procesu tvorby právneho predpisu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 zadefinovaný základný rámec procesu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1610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84716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B920D1">
        <w:trPr>
          <w:trHeight w:val="567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3.2 Zapojení aktéri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Predstavujú zapojení aktéri reprezentatívnu vzorku zainteresovaných skupín a jednotlivcov?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632996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5241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B920D1">
        <w:trPr>
          <w:trHeight w:val="567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Reprezentujú zapojení aktéri celkovú heterogenitu zainteresovaných skupín a jednotlivcov?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0573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64304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B920D1">
        <w:trPr>
          <w:trHeight w:val="567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3.3 Spätná väzba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 xml:space="preserve">Bola zapojeným aktérom odoslaná spätná väzba ako bolo s ich návrhom naložené?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376011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80908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B920D1">
        <w:trPr>
          <w:trHeight w:val="567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Indikujú zapojení aktéri spokojnosť s vyhodnotením ich návrhov k právnemu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048719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40229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B920D1">
        <w:trPr>
          <w:trHeight w:val="567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3.4 Zapracovanie návrhov zapojených aktérov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návrhy zo strany zapojených aktérov zapracované do návrhu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5614000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55816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B920D1">
        <w:trPr>
          <w:trHeight w:val="567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Indikujú zapojení aktéri, že ich návrh ovplyvnil konečnú podobu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520489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44851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B920D1">
        <w:trPr>
          <w:trHeight w:val="567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3.5 Naplnenie cieľov a očakávaní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splnené ciele a očakávania od účasti verejnosti na tvorbe právneho predpisu na strane predkladateľa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6133232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947761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B920D1">
        <w:trPr>
          <w:trHeight w:val="567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Indikujú zapojení aktéri naplnenie svojich cieľov a očakávaní, s ktorými vstupovali do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1207622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8913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B920D1">
        <w:trPr>
          <w:trHeight w:val="567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3.6 Formy  procesu tvorby právneho predpisu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 xml:space="preserve">Prispeli zvolené </w:t>
            </w:r>
            <w:proofErr w:type="spellStart"/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participatívne</w:t>
            </w:r>
            <w:proofErr w:type="spellEnd"/>
            <w:r w:rsidRPr="00E42243">
              <w:rPr>
                <w:rFonts w:ascii="Times New Roman" w:hAnsi="Times New Roman" w:cs="Times New Roman"/>
                <w:sz w:val="20"/>
                <w:szCs w:val="20"/>
              </w:rPr>
              <w:t xml:space="preserve"> metódy k splneniu cieľa 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3663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35152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B920D1">
        <w:trPr>
          <w:trHeight w:val="567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 xml:space="preserve">Bola kvantita </w:t>
            </w:r>
            <w:proofErr w:type="spellStart"/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participatívnych</w:t>
            </w:r>
            <w:proofErr w:type="spellEnd"/>
            <w:r w:rsidRPr="00E42243">
              <w:rPr>
                <w:rFonts w:ascii="Times New Roman" w:hAnsi="Times New Roman" w:cs="Times New Roman"/>
                <w:sz w:val="20"/>
                <w:szCs w:val="20"/>
              </w:rPr>
              <w:t xml:space="preserve"> metód adekvátna vzhľadom k povahe, komplexnosti a predmetu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8202366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503058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B920D1">
        <w:trPr>
          <w:trHeight w:val="567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 xml:space="preserve">Indikujú zapojení aktéri spokojnosť s formou procesu tvorby právneho predpisu a so zvolenými </w:t>
            </w:r>
            <w:proofErr w:type="spellStart"/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participatívnymi</w:t>
            </w:r>
            <w:proofErr w:type="spellEnd"/>
            <w:r w:rsidRPr="00E42243">
              <w:rPr>
                <w:rFonts w:ascii="Times New Roman" w:hAnsi="Times New Roman" w:cs="Times New Roman"/>
                <w:sz w:val="20"/>
                <w:szCs w:val="20"/>
              </w:rPr>
              <w:t xml:space="preserve"> metódami?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0986696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6392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B920D1">
        <w:trPr>
          <w:trHeight w:val="567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3.7 Výstup procesu tvorby právneho predpisu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Bolo zapojeným aktérom umožnené pripomienkovať správu o 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1859744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3267D6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07396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3267D6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B920D1">
        <w:trPr>
          <w:trHeight w:val="567"/>
        </w:trPr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b/>
                <w:sz w:val="20"/>
                <w:szCs w:val="20"/>
              </w:rPr>
              <w:t>4. Vyhodnotenie procesu tvorby právneho predpisu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4.1 Hodnotenie procesu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Bolo vykonané hodnotenie procesu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8112968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35586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B920D1">
        <w:trPr>
          <w:trHeight w:val="567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Bola zverejnená hodnotiaca správa procesu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10652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3267D6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8356577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D65FA8" w:rsidRPr="00E42243" w:rsidTr="00B920D1">
        <w:trPr>
          <w:trHeight w:val="567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 splnený cieľ 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7233671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48350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953525" w:rsidRPr="00E42243" w:rsidRDefault="00953525" w:rsidP="009B5DBC">
      <w:pPr>
        <w:spacing w:after="0"/>
        <w:jc w:val="both"/>
        <w:rPr>
          <w:rFonts w:ascii="Times New Roman" w:hAnsi="Times New Roman" w:cs="Times New Roman"/>
        </w:rPr>
      </w:pPr>
    </w:p>
    <w:sectPr w:rsidR="00953525" w:rsidRPr="00E42243" w:rsidSect="00B920D1">
      <w:footerReference w:type="default" r:id="rId8"/>
      <w:pgSz w:w="11906" w:h="16838"/>
      <w:pgMar w:top="851" w:right="849" w:bottom="1417" w:left="851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99D" w:rsidRDefault="0028799D" w:rsidP="008C4AF6">
      <w:pPr>
        <w:spacing w:after="0" w:line="240" w:lineRule="auto"/>
      </w:pPr>
      <w:r>
        <w:separator/>
      </w:r>
    </w:p>
  </w:endnote>
  <w:endnote w:type="continuationSeparator" w:id="0">
    <w:p w:rsidR="0028799D" w:rsidRDefault="0028799D" w:rsidP="008C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1520355117"/>
      <w:docPartObj>
        <w:docPartGallery w:val="Page Numbers (Bottom of Page)"/>
        <w:docPartUnique/>
      </w:docPartObj>
    </w:sdtPr>
    <w:sdtEndPr/>
    <w:sdtContent>
      <w:p w:rsidR="00C00EEC" w:rsidRPr="00FC39F1" w:rsidRDefault="00C00EEC">
        <w:pPr>
          <w:pStyle w:val="Pta"/>
          <w:jc w:val="center"/>
          <w:rPr>
            <w:rFonts w:ascii="Times New Roman" w:hAnsi="Times New Roman"/>
            <w:sz w:val="24"/>
            <w:szCs w:val="24"/>
          </w:rPr>
        </w:pPr>
        <w:r w:rsidRPr="00FC39F1">
          <w:rPr>
            <w:rFonts w:ascii="Times New Roman" w:hAnsi="Times New Roman"/>
            <w:sz w:val="24"/>
            <w:szCs w:val="24"/>
          </w:rPr>
          <w:fldChar w:fldCharType="begin"/>
        </w:r>
        <w:r w:rsidRPr="00FC39F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C39F1">
          <w:rPr>
            <w:rFonts w:ascii="Times New Roman" w:hAnsi="Times New Roman"/>
            <w:sz w:val="24"/>
            <w:szCs w:val="24"/>
          </w:rPr>
          <w:fldChar w:fldCharType="separate"/>
        </w:r>
        <w:r w:rsidR="00B920D1">
          <w:rPr>
            <w:rFonts w:ascii="Times New Roman" w:hAnsi="Times New Roman"/>
            <w:noProof/>
            <w:sz w:val="24"/>
            <w:szCs w:val="24"/>
          </w:rPr>
          <w:t>32</w:t>
        </w:r>
        <w:r w:rsidRPr="00FC39F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C4AF6" w:rsidRPr="00FC39F1" w:rsidRDefault="008C4AF6">
    <w:pPr>
      <w:pStyle w:val="Pta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99D" w:rsidRDefault="0028799D" w:rsidP="008C4AF6">
      <w:pPr>
        <w:spacing w:after="0" w:line="240" w:lineRule="auto"/>
      </w:pPr>
      <w:r>
        <w:separator/>
      </w:r>
    </w:p>
  </w:footnote>
  <w:footnote w:type="continuationSeparator" w:id="0">
    <w:p w:rsidR="0028799D" w:rsidRDefault="0028799D" w:rsidP="008C4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2600E"/>
    <w:multiLevelType w:val="hybridMultilevel"/>
    <w:tmpl w:val="368053EE"/>
    <w:lvl w:ilvl="0" w:tplc="CAD00160">
      <w:start w:val="1"/>
      <w:numFmt w:val="decimal"/>
      <w:pStyle w:val="Odsek1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795A4A"/>
    <w:multiLevelType w:val="hybridMultilevel"/>
    <w:tmpl w:val="2948FA2A"/>
    <w:lvl w:ilvl="0" w:tplc="931ADA9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07343"/>
    <w:multiLevelType w:val="hybridMultilevel"/>
    <w:tmpl w:val="63344A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57E81"/>
    <w:multiLevelType w:val="multilevel"/>
    <w:tmpl w:val="09A43302"/>
    <w:lvl w:ilvl="0">
      <w:start w:val="1"/>
      <w:numFmt w:val="decimal"/>
      <w:suff w:val="space"/>
      <w:lvlText w:val="Čl. %1"/>
      <w:lvlJc w:val="center"/>
      <w:pPr>
        <w:ind w:left="142" w:firstLine="284"/>
      </w:pPr>
      <w:rPr>
        <w:rFonts w:ascii="Times New Roman" w:hAnsi="Times New Roman" w:cs="Times New Roman" w:hint="default"/>
        <w:b/>
        <w:i w:val="0"/>
        <w:color w:val="FFFFFF" w:themeColor="background1"/>
        <w:sz w:val="24"/>
      </w:rPr>
    </w:lvl>
    <w:lvl w:ilvl="1">
      <w:start w:val="1"/>
      <w:numFmt w:val="decimal"/>
      <w:suff w:val="nothing"/>
      <w:lvlText w:val="(%2)"/>
      <w:lvlJc w:val="left"/>
      <w:pPr>
        <w:ind w:left="0" w:firstLine="567"/>
      </w:pPr>
    </w:lvl>
    <w:lvl w:ilvl="2">
      <w:start w:val="1"/>
      <w:numFmt w:val="lowerLetter"/>
      <w:suff w:val="nothing"/>
      <w:lvlText w:val="%3)"/>
      <w:lvlJc w:val="left"/>
      <w:pPr>
        <w:ind w:left="284" w:hanging="284"/>
      </w:pPr>
    </w:lvl>
    <w:lvl w:ilvl="3">
      <w:start w:val="1"/>
      <w:numFmt w:val="decimal"/>
      <w:suff w:val="nothing"/>
      <w:lvlText w:val="%4."/>
      <w:lvlJc w:val="left"/>
      <w:pPr>
        <w:ind w:left="567" w:hanging="283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869752A"/>
    <w:multiLevelType w:val="hybridMultilevel"/>
    <w:tmpl w:val="28FEFACA"/>
    <w:lvl w:ilvl="0" w:tplc="4D924D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75854"/>
    <w:multiLevelType w:val="hybridMultilevel"/>
    <w:tmpl w:val="BCE05E7A"/>
    <w:lvl w:ilvl="0" w:tplc="79BEFD66">
      <w:start w:val="1"/>
      <w:numFmt w:val="decimal"/>
      <w:pStyle w:val="a"/>
      <w:lvlText w:val="§ 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B7517"/>
    <w:multiLevelType w:val="hybridMultilevel"/>
    <w:tmpl w:val="6FB87A2A"/>
    <w:lvl w:ilvl="0" w:tplc="4E3E148E">
      <w:start w:val="1"/>
      <w:numFmt w:val="lowerLetter"/>
      <w:pStyle w:val="adda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36577"/>
    <w:multiLevelType w:val="hybridMultilevel"/>
    <w:tmpl w:val="97F06B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0"/>
  </w:num>
  <w:num w:numId="5">
    <w:abstractNumId w:val="6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10"/>
    <w:rsid w:val="00095184"/>
    <w:rsid w:val="0028799D"/>
    <w:rsid w:val="003267D6"/>
    <w:rsid w:val="003F43EA"/>
    <w:rsid w:val="005126C0"/>
    <w:rsid w:val="005C695B"/>
    <w:rsid w:val="005E65C4"/>
    <w:rsid w:val="00646EE9"/>
    <w:rsid w:val="0080309D"/>
    <w:rsid w:val="008451B6"/>
    <w:rsid w:val="008C4AF6"/>
    <w:rsid w:val="00953525"/>
    <w:rsid w:val="0096456A"/>
    <w:rsid w:val="009B5DBC"/>
    <w:rsid w:val="009E5910"/>
    <w:rsid w:val="00B46415"/>
    <w:rsid w:val="00B478A5"/>
    <w:rsid w:val="00B920D1"/>
    <w:rsid w:val="00C00EEC"/>
    <w:rsid w:val="00C36348"/>
    <w:rsid w:val="00CA3784"/>
    <w:rsid w:val="00D60C1E"/>
    <w:rsid w:val="00D65FA8"/>
    <w:rsid w:val="00E00EC5"/>
    <w:rsid w:val="00E42243"/>
    <w:rsid w:val="00E72236"/>
    <w:rsid w:val="00E7655D"/>
    <w:rsid w:val="00F84D4E"/>
    <w:rsid w:val="00FC39F1"/>
    <w:rsid w:val="00F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CDAB7-9E01-4B02-BD0C-97DF7923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5910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E72236"/>
    <w:pPr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72236"/>
    <w:pPr>
      <w:spacing w:before="120" w:after="120"/>
      <w:jc w:val="center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72236"/>
    <w:pPr>
      <w:spacing w:before="120" w:after="12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E5910"/>
    <w:pPr>
      <w:keepNext/>
      <w:spacing w:after="0" w:line="240" w:lineRule="auto"/>
      <w:ind w:left="567" w:hanging="283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E59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E591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E59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E59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E59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7223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7223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E7223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E591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E59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E591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E59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E59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E59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sek">
    <w:name w:val="odsek"/>
    <w:basedOn w:val="Normlny"/>
    <w:qFormat/>
    <w:rsid w:val="00E72236"/>
    <w:pPr>
      <w:spacing w:before="120" w:after="120"/>
      <w:ind w:firstLine="709"/>
    </w:pPr>
  </w:style>
  <w:style w:type="paragraph" w:customStyle="1" w:styleId="Odsek1">
    <w:name w:val="Odsek1"/>
    <w:basedOn w:val="odsek"/>
    <w:qFormat/>
    <w:rsid w:val="003F43EA"/>
    <w:pPr>
      <w:numPr>
        <w:numId w:val="8"/>
      </w:numPr>
    </w:pPr>
  </w:style>
  <w:style w:type="paragraph" w:customStyle="1" w:styleId="adda">
    <w:name w:val="adda"/>
    <w:basedOn w:val="Odsek1"/>
    <w:qFormat/>
    <w:rsid w:val="003F43EA"/>
    <w:pPr>
      <w:numPr>
        <w:numId w:val="7"/>
      </w:numPr>
      <w:spacing w:before="60" w:after="60"/>
    </w:pPr>
  </w:style>
  <w:style w:type="paragraph" w:customStyle="1" w:styleId="a">
    <w:name w:val="§"/>
    <w:basedOn w:val="Nadpis3"/>
    <w:qFormat/>
    <w:rsid w:val="00E72236"/>
    <w:pPr>
      <w:numPr>
        <w:numId w:val="6"/>
      </w:numPr>
      <w:tabs>
        <w:tab w:val="left" w:pos="425"/>
      </w:tabs>
      <w:jc w:val="center"/>
    </w:pPr>
  </w:style>
  <w:style w:type="character" w:styleId="Zvraznenie">
    <w:name w:val="Emphasis"/>
    <w:basedOn w:val="Predvolenpsmoodseku"/>
    <w:uiPriority w:val="20"/>
    <w:qFormat/>
    <w:rsid w:val="009E5910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9E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E5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E591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5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591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59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E5910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5910"/>
    <w:pPr>
      <w:tabs>
        <w:tab w:val="center" w:pos="4536"/>
        <w:tab w:val="right" w:pos="9072"/>
      </w:tabs>
      <w:spacing w:after="0" w:line="240" w:lineRule="auto"/>
    </w:pPr>
    <w:rPr>
      <w:rFonts w:ascii="Garamond" w:eastAsia="Times New Roman" w:hAnsi="Garamond" w:cs="Times New Roman"/>
      <w:b/>
      <w:bCs/>
      <w:sz w:val="28"/>
      <w:szCs w:val="28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9E5910"/>
    <w:rPr>
      <w:rFonts w:ascii="Garamond" w:eastAsia="Times New Roman" w:hAnsi="Garamond" w:cs="Times New Roman"/>
      <w:b/>
      <w:bCs/>
      <w:sz w:val="28"/>
      <w:szCs w:val="28"/>
      <w:lang w:eastAsia="cs-CZ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9E591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Spiatonadresanaoblke">
    <w:name w:val="envelope return"/>
    <w:basedOn w:val="Normlny"/>
    <w:uiPriority w:val="99"/>
    <w:semiHidden/>
    <w:unhideWhenUsed/>
    <w:rsid w:val="009E5910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9E5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9E591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E591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E5910"/>
  </w:style>
  <w:style w:type="paragraph" w:styleId="Zkladntext2">
    <w:name w:val="Body Text 2"/>
    <w:basedOn w:val="Normlny"/>
    <w:link w:val="Zkladntext2Char"/>
    <w:uiPriority w:val="99"/>
    <w:semiHidden/>
    <w:unhideWhenUsed/>
    <w:rsid w:val="009E5910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6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E5910"/>
    <w:rPr>
      <w:rFonts w:ascii="Times New Roman" w:eastAsia="Times New Roman" w:hAnsi="Times New Roman" w:cs="Times New Roman"/>
      <w:noProof/>
      <w:sz w:val="28"/>
      <w:szCs w:val="26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9E5910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9E5910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591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591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5910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9E5910"/>
    <w:pPr>
      <w:spacing w:after="0" w:line="240" w:lineRule="auto"/>
    </w:pPr>
    <w:rPr>
      <w:rFonts w:eastAsia="Times New Roman" w:cs="Times New Roman"/>
    </w:rPr>
  </w:style>
  <w:style w:type="paragraph" w:styleId="Odsekzoznamu">
    <w:name w:val="List Paragraph"/>
    <w:basedOn w:val="Normlny"/>
    <w:uiPriority w:val="34"/>
    <w:qFormat/>
    <w:rsid w:val="009E5910"/>
    <w:pPr>
      <w:ind w:left="720"/>
      <w:contextualSpacing/>
    </w:pPr>
  </w:style>
  <w:style w:type="paragraph" w:customStyle="1" w:styleId="p5">
    <w:name w:val="p5"/>
    <w:basedOn w:val="Normlny"/>
    <w:uiPriority w:val="99"/>
    <w:rsid w:val="009E59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uiPriority w:val="99"/>
    <w:rsid w:val="009E5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anr">
    <w:name w:val="span_r"/>
    <w:basedOn w:val="Predvolenpsmoodseku"/>
    <w:rsid w:val="009E5910"/>
  </w:style>
  <w:style w:type="character" w:customStyle="1" w:styleId="st1">
    <w:name w:val="st1"/>
    <w:basedOn w:val="Predvolenpsmoodseku"/>
    <w:rsid w:val="009E5910"/>
  </w:style>
  <w:style w:type="character" w:customStyle="1" w:styleId="apple-converted-space">
    <w:name w:val="apple-converted-space"/>
    <w:basedOn w:val="Predvolenpsmoodseku"/>
    <w:rsid w:val="009E5910"/>
    <w:rPr>
      <w:rFonts w:ascii="Times New Roman" w:hAnsi="Times New Roman" w:cs="Times New Roman" w:hint="default"/>
    </w:rPr>
  </w:style>
  <w:style w:type="character" w:customStyle="1" w:styleId="Zkladntext2Char1">
    <w:name w:val="Základný text 2 Char1"/>
    <w:basedOn w:val="Predvolenpsmoodseku"/>
    <w:uiPriority w:val="99"/>
    <w:semiHidden/>
    <w:rsid w:val="009E5910"/>
  </w:style>
  <w:style w:type="character" w:customStyle="1" w:styleId="ppp-input-value1">
    <w:name w:val="ppp-input-value1"/>
    <w:basedOn w:val="Predvolenpsmoodseku"/>
    <w:rsid w:val="009E5910"/>
    <w:rPr>
      <w:rFonts w:ascii="Tahoma" w:hAnsi="Tahoma" w:cs="Tahoma" w:hint="default"/>
      <w:color w:val="837A73"/>
      <w:sz w:val="16"/>
      <w:szCs w:val="16"/>
    </w:rPr>
  </w:style>
  <w:style w:type="table" w:styleId="Mriekatabuky">
    <w:name w:val="Table Grid"/>
    <w:basedOn w:val="Normlnatabuka"/>
    <w:uiPriority w:val="59"/>
    <w:rsid w:val="009E5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5C69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30666-94D3-4842-A599-636C7786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Ňuňuk Pavol</dc:creator>
  <cp:lastModifiedBy>Illáš Martin</cp:lastModifiedBy>
  <cp:revision>5</cp:revision>
  <dcterms:created xsi:type="dcterms:W3CDTF">2017-06-01T17:52:00Z</dcterms:created>
  <dcterms:modified xsi:type="dcterms:W3CDTF">2017-06-15T05:52:00Z</dcterms:modified>
</cp:coreProperties>
</file>