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B39" w:rsidRPr="00F963D3" w:rsidRDefault="005E2B39" w:rsidP="005E2B39">
      <w:pPr>
        <w:jc w:val="center"/>
        <w:rPr>
          <w:b/>
          <w:bCs/>
          <w:sz w:val="24"/>
          <w:szCs w:val="24"/>
        </w:rPr>
      </w:pPr>
      <w:bookmarkStart w:id="0" w:name="_GoBack"/>
      <w:r w:rsidRPr="00F963D3">
        <w:rPr>
          <w:b/>
          <w:bCs/>
          <w:sz w:val="24"/>
          <w:szCs w:val="24"/>
        </w:rPr>
        <w:t>Návrh</w:t>
      </w:r>
      <w:bookmarkEnd w:id="0"/>
      <w:r w:rsidRPr="00F963D3">
        <w:rPr>
          <w:b/>
          <w:bCs/>
          <w:sz w:val="24"/>
          <w:szCs w:val="24"/>
        </w:rPr>
        <w:t xml:space="preserve"> </w:t>
      </w:r>
    </w:p>
    <w:p w:rsidR="005E2B39" w:rsidRPr="005E2B39" w:rsidRDefault="005E2B39" w:rsidP="005E2B39">
      <w:pPr>
        <w:jc w:val="center"/>
        <w:rPr>
          <w:bCs/>
          <w:sz w:val="24"/>
          <w:szCs w:val="24"/>
        </w:rPr>
      </w:pPr>
    </w:p>
    <w:p w:rsidR="0036568C" w:rsidRDefault="001E21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Komuniké</w:t>
      </w:r>
    </w:p>
    <w:p w:rsidR="0036568C" w:rsidRDefault="0036568C">
      <w:pPr>
        <w:rPr>
          <w:b/>
          <w:bCs/>
          <w:sz w:val="28"/>
          <w:szCs w:val="28"/>
        </w:rPr>
      </w:pPr>
    </w:p>
    <w:p w:rsidR="0036568C" w:rsidRPr="006A59BB" w:rsidRDefault="001E21A6">
      <w:pPr>
        <w:jc w:val="both"/>
        <w:rPr>
          <w:sz w:val="24"/>
          <w:szCs w:val="24"/>
        </w:rPr>
      </w:pPr>
      <w:r w:rsidRPr="006A59BB">
        <w:rPr>
          <w:sz w:val="24"/>
          <w:szCs w:val="24"/>
        </w:rPr>
        <w:t xml:space="preserve">      Vláda Slovenskej republiky na svojom zasadnutí dňa</w:t>
      </w:r>
      <w:r w:rsidR="006A59BB">
        <w:rPr>
          <w:sz w:val="24"/>
          <w:szCs w:val="24"/>
        </w:rPr>
        <w:t xml:space="preserve"> </w:t>
      </w:r>
      <w:r w:rsidRPr="006A59BB">
        <w:rPr>
          <w:sz w:val="24"/>
          <w:szCs w:val="24"/>
        </w:rPr>
        <w:t xml:space="preserve">...................... </w:t>
      </w:r>
      <w:r w:rsidR="006A59BB" w:rsidRPr="006A59BB">
        <w:rPr>
          <w:color w:val="000000"/>
          <w:sz w:val="24"/>
          <w:szCs w:val="24"/>
        </w:rPr>
        <w:t>vzala na vedomie materiál</w:t>
      </w:r>
      <w:r w:rsidR="006A59BB">
        <w:rPr>
          <w:color w:val="000000"/>
          <w:sz w:val="24"/>
          <w:szCs w:val="24"/>
        </w:rPr>
        <w:t xml:space="preserve"> </w:t>
      </w:r>
      <w:r w:rsidR="006A59BB" w:rsidRPr="006A59BB">
        <w:rPr>
          <w:color w:val="000000"/>
          <w:sz w:val="24"/>
          <w:szCs w:val="24"/>
        </w:rPr>
        <w:t>„Informácia o implementácii Národného akčného plánu pre zelené verejné obstarávanie v Slovenskej repu</w:t>
      </w:r>
      <w:r w:rsidR="00F32074">
        <w:rPr>
          <w:color w:val="000000"/>
          <w:sz w:val="24"/>
          <w:szCs w:val="24"/>
        </w:rPr>
        <w:t>blike na roky 2016</w:t>
      </w:r>
      <w:r w:rsidR="00192E10">
        <w:rPr>
          <w:color w:val="000000"/>
          <w:sz w:val="24"/>
          <w:szCs w:val="24"/>
        </w:rPr>
        <w:t xml:space="preserve"> </w:t>
      </w:r>
      <w:r w:rsidR="00F32074">
        <w:rPr>
          <w:color w:val="000000"/>
          <w:sz w:val="24"/>
          <w:szCs w:val="24"/>
        </w:rPr>
        <w:t xml:space="preserve">- 2020 za rok </w:t>
      </w:r>
      <w:r w:rsidR="006A59BB" w:rsidRPr="006A59BB">
        <w:rPr>
          <w:color w:val="000000"/>
          <w:sz w:val="24"/>
          <w:szCs w:val="24"/>
        </w:rPr>
        <w:t>2016.“</w:t>
      </w:r>
    </w:p>
    <w:p w:rsidR="0036568C" w:rsidRDefault="0036568C">
      <w:pPr>
        <w:jc w:val="both"/>
        <w:rPr>
          <w:sz w:val="24"/>
          <w:szCs w:val="24"/>
        </w:rPr>
      </w:pPr>
    </w:p>
    <w:p w:rsidR="0036568C" w:rsidRDefault="001E21A6">
      <w:pPr>
        <w:jc w:val="both"/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1E21A6" w:rsidRDefault="001E21A6"/>
    <w:sectPr w:rsidR="001E21A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6A59BB"/>
    <w:rsid w:val="00192E10"/>
    <w:rsid w:val="001E21A6"/>
    <w:rsid w:val="0036568C"/>
    <w:rsid w:val="005E2B39"/>
    <w:rsid w:val="006A59BB"/>
    <w:rsid w:val="00F32074"/>
    <w:rsid w:val="00F9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6C44BD-8C4C-4889-878C-41DE617B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urad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Šurina Ondrej</cp:lastModifiedBy>
  <cp:revision>6</cp:revision>
  <dcterms:created xsi:type="dcterms:W3CDTF">2017-05-08T18:49:00Z</dcterms:created>
  <dcterms:modified xsi:type="dcterms:W3CDTF">2017-06-06T10:52:00Z</dcterms:modified>
</cp:coreProperties>
</file>