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855" w:rsidRPr="000603AB" w:rsidRDefault="00843855" w:rsidP="00AA04FF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0603AB">
        <w:rPr>
          <w:rFonts w:ascii="Times New Roman" w:hAnsi="Times New Roman" w:cs="Times New Roman"/>
          <w:b/>
          <w:sz w:val="25"/>
          <w:szCs w:val="25"/>
        </w:rPr>
        <w:t>PREDKLADACIA SPRÁVA</w:t>
      </w:r>
    </w:p>
    <w:p w:rsidR="00843855" w:rsidRDefault="00843855" w:rsidP="00843855">
      <w:pPr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416A09" w:rsidRPr="00366B68" w:rsidRDefault="00416A09" w:rsidP="00F00A82">
      <w:pPr>
        <w:spacing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416A09">
        <w:rPr>
          <w:rFonts w:ascii="Times New Roman" w:eastAsia="Times New Roman" w:hAnsi="Times New Roman"/>
          <w:sz w:val="24"/>
          <w:szCs w:val="24"/>
          <w:lang w:eastAsia="sk-SK"/>
        </w:rPr>
        <w:t xml:space="preserve">Ministerstvo životného prostredia Slovenskej republiky predkladá </w:t>
      </w:r>
      <w:r w:rsidR="004B4493">
        <w:rPr>
          <w:rFonts w:ascii="Times New Roman" w:eastAsia="Times New Roman" w:hAnsi="Times New Roman"/>
          <w:sz w:val="24"/>
          <w:szCs w:val="24"/>
          <w:lang w:eastAsia="sk-SK"/>
        </w:rPr>
        <w:t>na rokovanie Legislatívnej rady vlády Slovenskej republiky</w:t>
      </w:r>
      <w:r w:rsidRPr="00416A09">
        <w:rPr>
          <w:rFonts w:ascii="Times New Roman" w:eastAsia="Times New Roman" w:hAnsi="Times New Roman"/>
          <w:sz w:val="24"/>
          <w:szCs w:val="24"/>
          <w:lang w:eastAsia="sk-SK"/>
        </w:rPr>
        <w:t xml:space="preserve"> návrh zákona</w:t>
      </w:r>
      <w:r w:rsidR="00806F56">
        <w:rPr>
          <w:rFonts w:ascii="Times New Roman" w:eastAsia="Times New Roman" w:hAnsi="Times New Roman"/>
          <w:sz w:val="24"/>
          <w:szCs w:val="24"/>
          <w:lang w:eastAsia="sk-SK"/>
        </w:rPr>
        <w:t>, ktorým sa mení a dopĺňa zákon</w:t>
      </w:r>
      <w:r w:rsidRPr="00416A0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č. 205/2004 Z. z. </w:t>
      </w:r>
      <w:r w:rsidRPr="00366B68">
        <w:rPr>
          <w:rFonts w:ascii="Times New Roman" w:eastAsia="Times New Roman" w:hAnsi="Times New Roman"/>
          <w:sz w:val="24"/>
          <w:szCs w:val="24"/>
          <w:lang w:eastAsia="sk-SK"/>
        </w:rPr>
        <w:t xml:space="preserve">o zhromažďovaní, uchovávaní a šírení informácií 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o životnom prostredí a o </w:t>
      </w:r>
      <w:r w:rsidRPr="00366B68">
        <w:rPr>
          <w:rFonts w:ascii="Times New Roman" w:eastAsia="Times New Roman" w:hAnsi="Times New Roman"/>
          <w:sz w:val="24"/>
          <w:szCs w:val="24"/>
          <w:lang w:eastAsia="sk-SK"/>
        </w:rPr>
        <w:t>zmene a doplnení niektorých zákonov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v znení neskorších predpisov</w:t>
      </w:r>
      <w:r w:rsidR="00FA38D5">
        <w:rPr>
          <w:rFonts w:ascii="Times New Roman" w:eastAsia="Times New Roman" w:hAnsi="Times New Roman"/>
          <w:sz w:val="24"/>
          <w:szCs w:val="24"/>
          <w:lang w:eastAsia="sk-SK"/>
        </w:rPr>
        <w:t xml:space="preserve"> (ďalej len „</w:t>
      </w:r>
      <w:r w:rsidR="00E00734">
        <w:rPr>
          <w:rFonts w:ascii="Times New Roman" w:eastAsia="Times New Roman" w:hAnsi="Times New Roman"/>
          <w:sz w:val="24"/>
          <w:szCs w:val="24"/>
          <w:lang w:eastAsia="sk-SK"/>
        </w:rPr>
        <w:t>návrh novely</w:t>
      </w:r>
      <w:r w:rsidR="005D28B2">
        <w:rPr>
          <w:rFonts w:ascii="Times New Roman" w:eastAsia="Times New Roman" w:hAnsi="Times New Roman"/>
          <w:sz w:val="24"/>
          <w:szCs w:val="24"/>
          <w:lang w:eastAsia="sk-SK"/>
        </w:rPr>
        <w:t xml:space="preserve"> zákona</w:t>
      </w:r>
      <w:r w:rsidR="00FA38D5">
        <w:rPr>
          <w:rFonts w:ascii="Times New Roman" w:eastAsia="Times New Roman" w:hAnsi="Times New Roman"/>
          <w:sz w:val="24"/>
          <w:szCs w:val="24"/>
          <w:lang w:eastAsia="sk-SK"/>
        </w:rPr>
        <w:t>“)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:rsidR="00416A09" w:rsidRPr="006C37BC" w:rsidRDefault="00F00A82" w:rsidP="00F00A82">
      <w:pPr>
        <w:spacing w:line="240" w:lineRule="auto"/>
        <w:ind w:firstLine="708"/>
        <w:jc w:val="both"/>
        <w:rPr>
          <w:rStyle w:val="Textzstupnhosymbolu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Účelom </w:t>
      </w:r>
      <w:r w:rsidR="00416A09">
        <w:rPr>
          <w:rFonts w:ascii="Times New Roman" w:hAnsi="Times New Roman"/>
          <w:sz w:val="24"/>
          <w:szCs w:val="24"/>
        </w:rPr>
        <w:t xml:space="preserve">predkladaného návrhu </w:t>
      </w:r>
      <w:r w:rsidR="00E00734">
        <w:rPr>
          <w:rFonts w:ascii="Times New Roman" w:hAnsi="Times New Roman"/>
          <w:sz w:val="24"/>
          <w:szCs w:val="24"/>
        </w:rPr>
        <w:t>novely</w:t>
      </w:r>
      <w:r w:rsidR="005D28B2">
        <w:rPr>
          <w:rFonts w:ascii="Times New Roman" w:hAnsi="Times New Roman"/>
          <w:sz w:val="24"/>
          <w:szCs w:val="24"/>
        </w:rPr>
        <w:t xml:space="preserve"> zákona</w:t>
      </w:r>
      <w:r w:rsidR="00416A09">
        <w:rPr>
          <w:rFonts w:ascii="Times New Roman" w:hAnsi="Times New Roman"/>
          <w:sz w:val="24"/>
          <w:szCs w:val="24"/>
        </w:rPr>
        <w:t xml:space="preserve"> je</w:t>
      </w:r>
      <w:r w:rsidR="00416A09" w:rsidRPr="000104A3">
        <w:rPr>
          <w:rFonts w:ascii="Times New Roman" w:hAnsi="Times New Roman"/>
          <w:sz w:val="24"/>
          <w:szCs w:val="24"/>
        </w:rPr>
        <w:t xml:space="preserve"> zapracovať </w:t>
      </w:r>
      <w:r w:rsidR="00416A09">
        <w:rPr>
          <w:rFonts w:ascii="Times New Roman" w:hAnsi="Times New Roman"/>
          <w:sz w:val="24"/>
          <w:szCs w:val="24"/>
        </w:rPr>
        <w:t>požiadavky na</w:t>
      </w:r>
      <w:r w:rsidR="003351E5">
        <w:rPr>
          <w:rFonts w:ascii="Times New Roman" w:hAnsi="Times New Roman"/>
          <w:sz w:val="24"/>
          <w:szCs w:val="24"/>
        </w:rPr>
        <w:t xml:space="preserve"> zmeny vyplývajúce z praxe </w:t>
      </w:r>
      <w:r w:rsidR="00416A09">
        <w:rPr>
          <w:rFonts w:ascii="Times New Roman" w:hAnsi="Times New Roman"/>
          <w:sz w:val="24"/>
          <w:szCs w:val="24"/>
        </w:rPr>
        <w:t>pri </w:t>
      </w:r>
      <w:r w:rsidR="003351E5">
        <w:rPr>
          <w:rFonts w:ascii="Times New Roman" w:hAnsi="Times New Roman"/>
          <w:sz w:val="24"/>
          <w:szCs w:val="24"/>
        </w:rPr>
        <w:t xml:space="preserve">zhromažďovaní </w:t>
      </w:r>
      <w:r w:rsidR="00416A09" w:rsidRPr="000104A3">
        <w:rPr>
          <w:rFonts w:ascii="Times New Roman" w:hAnsi="Times New Roman"/>
          <w:sz w:val="24"/>
          <w:szCs w:val="24"/>
        </w:rPr>
        <w:t xml:space="preserve">a spravovaní </w:t>
      </w:r>
      <w:r w:rsidR="00416A09">
        <w:rPr>
          <w:rFonts w:ascii="Times New Roman" w:hAnsi="Times New Roman"/>
          <w:sz w:val="24"/>
          <w:szCs w:val="24"/>
        </w:rPr>
        <w:t>národného registra</w:t>
      </w:r>
      <w:r w:rsidR="00416A09" w:rsidRPr="00416A09">
        <w:rPr>
          <w:rFonts w:ascii="Times New Roman" w:hAnsi="Times New Roman"/>
          <w:sz w:val="24"/>
          <w:szCs w:val="24"/>
        </w:rPr>
        <w:t xml:space="preserve"> uvoľňovania znečisťujúcich látok a prenosov mimo lokality prevádzkarne (ďalej len „národný register znečisťovania“)</w:t>
      </w:r>
      <w:r w:rsidR="00416A09" w:rsidRPr="000104A3">
        <w:rPr>
          <w:rFonts w:ascii="Times New Roman" w:hAnsi="Times New Roman"/>
          <w:sz w:val="24"/>
          <w:szCs w:val="24"/>
        </w:rPr>
        <w:t xml:space="preserve">. </w:t>
      </w:r>
      <w:r w:rsidR="00416A09">
        <w:rPr>
          <w:rFonts w:ascii="Times New Roman" w:hAnsi="Times New Roman"/>
          <w:sz w:val="24"/>
          <w:szCs w:val="24"/>
        </w:rPr>
        <w:t>Keďže od vstúpenia zákona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č. 205/2004 Z. z. </w:t>
      </w:r>
      <w:r w:rsidRPr="00366B68">
        <w:rPr>
          <w:rFonts w:ascii="Times New Roman" w:eastAsia="Times New Roman" w:hAnsi="Times New Roman"/>
          <w:sz w:val="24"/>
          <w:szCs w:val="24"/>
          <w:lang w:eastAsia="sk-SK"/>
        </w:rPr>
        <w:t xml:space="preserve">o zhromažďovaní,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uchovávaní a šírení informácií o životnom prostredí a o </w:t>
      </w:r>
      <w:r w:rsidRPr="00366B68">
        <w:rPr>
          <w:rFonts w:ascii="Times New Roman" w:eastAsia="Times New Roman" w:hAnsi="Times New Roman"/>
          <w:sz w:val="24"/>
          <w:szCs w:val="24"/>
          <w:lang w:eastAsia="sk-SK"/>
        </w:rPr>
        <w:t>zmene a doplnení niektorých zákonov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v znení neskorších predpisov</w:t>
      </w:r>
      <w:r w:rsidR="005A64AD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416A09">
        <w:rPr>
          <w:rFonts w:ascii="Times New Roman" w:hAnsi="Times New Roman"/>
          <w:sz w:val="24"/>
          <w:szCs w:val="24"/>
        </w:rPr>
        <w:t xml:space="preserve">do platnosti v roku 2004 </w:t>
      </w:r>
      <w:r w:rsidR="00416A09" w:rsidRPr="006C37BC">
        <w:rPr>
          <w:rFonts w:ascii="Times New Roman" w:eastAsia="Times New Roman" w:hAnsi="Times New Roman"/>
          <w:sz w:val="24"/>
          <w:szCs w:val="24"/>
          <w:lang w:eastAsia="sk-SK"/>
        </w:rPr>
        <w:t>došlo k </w:t>
      </w:r>
      <w:r w:rsidR="003351E5">
        <w:rPr>
          <w:rFonts w:ascii="Times New Roman" w:eastAsia="Times New Roman" w:hAnsi="Times New Roman"/>
          <w:sz w:val="24"/>
          <w:szCs w:val="24"/>
          <w:lang w:eastAsia="sk-SK"/>
        </w:rPr>
        <w:t xml:space="preserve"> zmenám v </w:t>
      </w:r>
      <w:r w:rsidR="00416A09" w:rsidRPr="006C37BC">
        <w:rPr>
          <w:rFonts w:ascii="Times New Roman" w:eastAsia="Times New Roman" w:hAnsi="Times New Roman"/>
          <w:sz w:val="24"/>
          <w:szCs w:val="24"/>
          <w:lang w:eastAsia="sk-SK"/>
        </w:rPr>
        <w:t xml:space="preserve">procese nahlasovania </w:t>
      </w:r>
      <w:r w:rsidR="00416A09">
        <w:rPr>
          <w:rFonts w:ascii="Times New Roman" w:eastAsia="Times New Roman" w:hAnsi="Times New Roman"/>
          <w:sz w:val="24"/>
          <w:szCs w:val="24"/>
          <w:lang w:eastAsia="sk-SK"/>
        </w:rPr>
        <w:t xml:space="preserve">údajov </w:t>
      </w:r>
      <w:r w:rsidR="00416A09" w:rsidRPr="006C37BC">
        <w:rPr>
          <w:rFonts w:ascii="Times New Roman" w:eastAsia="Times New Roman" w:hAnsi="Times New Roman"/>
          <w:sz w:val="24"/>
          <w:szCs w:val="24"/>
          <w:lang w:eastAsia="sk-SK"/>
        </w:rPr>
        <w:t>zo strany prevádzkovateľov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, ako</w:t>
      </w:r>
      <w:r w:rsidR="00416A09" w:rsidRPr="006C37BC">
        <w:rPr>
          <w:rFonts w:ascii="Times New Roman" w:eastAsia="Times New Roman" w:hAnsi="Times New Roman"/>
          <w:sz w:val="24"/>
          <w:szCs w:val="24"/>
          <w:lang w:eastAsia="sk-SK"/>
        </w:rPr>
        <w:t xml:space="preserve"> aj zo strany organizácií, ktoré nahlasujú a </w:t>
      </w:r>
      <w:r w:rsidR="00416A09">
        <w:rPr>
          <w:rFonts w:ascii="Times New Roman" w:eastAsia="Times New Roman" w:hAnsi="Times New Roman"/>
          <w:sz w:val="24"/>
          <w:szCs w:val="24"/>
          <w:lang w:eastAsia="sk-SK"/>
        </w:rPr>
        <w:t>spolupracujú na n</w:t>
      </w:r>
      <w:r w:rsidR="00416A09" w:rsidRPr="006C37BC">
        <w:rPr>
          <w:rFonts w:ascii="Times New Roman" w:eastAsia="Times New Roman" w:hAnsi="Times New Roman"/>
          <w:sz w:val="24"/>
          <w:szCs w:val="24"/>
          <w:lang w:eastAsia="sk-SK"/>
        </w:rPr>
        <w:t>á</w:t>
      </w:r>
      <w:r w:rsidR="00416A09">
        <w:rPr>
          <w:rFonts w:ascii="Times New Roman" w:eastAsia="Times New Roman" w:hAnsi="Times New Roman"/>
          <w:sz w:val="24"/>
          <w:szCs w:val="24"/>
          <w:lang w:eastAsia="sk-SK"/>
        </w:rPr>
        <w:t>rodnom registri znečisťovania</w:t>
      </w:r>
      <w:r w:rsidR="00412EA1"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 w:rsidR="00416A0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416A09" w:rsidRPr="006C37BC">
        <w:rPr>
          <w:rFonts w:ascii="Times New Roman" w:eastAsia="Times New Roman" w:hAnsi="Times New Roman"/>
          <w:sz w:val="24"/>
          <w:szCs w:val="24"/>
          <w:lang w:eastAsia="sk-SK"/>
        </w:rPr>
        <w:t> </w:t>
      </w:r>
      <w:r w:rsidR="00497F02">
        <w:rPr>
          <w:rFonts w:ascii="Times New Roman" w:eastAsia="Times New Roman" w:hAnsi="Times New Roman"/>
          <w:sz w:val="24"/>
          <w:szCs w:val="24"/>
          <w:lang w:eastAsia="sk-SK"/>
        </w:rPr>
        <w:t>nezodpovedá</w:t>
      </w:r>
      <w:r w:rsidR="00497F02" w:rsidRPr="006C37BC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416A09" w:rsidRPr="006C37BC">
        <w:rPr>
          <w:rFonts w:ascii="Times New Roman" w:eastAsia="Times New Roman" w:hAnsi="Times New Roman"/>
          <w:sz w:val="24"/>
          <w:szCs w:val="24"/>
          <w:lang w:eastAsia="sk-SK"/>
        </w:rPr>
        <w:t>súčasné zn</w:t>
      </w:r>
      <w:r w:rsidR="00416A09">
        <w:rPr>
          <w:rFonts w:ascii="Times New Roman" w:eastAsia="Times New Roman" w:hAnsi="Times New Roman"/>
          <w:sz w:val="24"/>
          <w:szCs w:val="24"/>
          <w:lang w:eastAsia="sk-SK"/>
        </w:rPr>
        <w:t>enie potrebám praxe.</w:t>
      </w:r>
    </w:p>
    <w:p w:rsidR="00416A09" w:rsidRDefault="004B4493" w:rsidP="00F00A82">
      <w:pPr>
        <w:pStyle w:val="Normlnywebov"/>
        <w:ind w:firstLine="708"/>
        <w:jc w:val="both"/>
      </w:pPr>
      <w:r>
        <w:t>N</w:t>
      </w:r>
      <w:r w:rsidR="0022767C">
        <w:t>ávrh</w:t>
      </w:r>
      <w:r>
        <w:t>om</w:t>
      </w:r>
      <w:r w:rsidR="00416A09">
        <w:t xml:space="preserve"> </w:t>
      </w:r>
      <w:r w:rsidR="00412EA1">
        <w:t>novely</w:t>
      </w:r>
      <w:r w:rsidR="005D28B2">
        <w:t xml:space="preserve"> zákona</w:t>
      </w:r>
      <w:r w:rsidR="00416A09">
        <w:t xml:space="preserve"> </w:t>
      </w:r>
      <w:r w:rsidR="00F00A82">
        <w:t>sa</w:t>
      </w:r>
      <w:r w:rsidR="00416A09">
        <w:t xml:space="preserve"> zjedno</w:t>
      </w:r>
      <w:r w:rsidR="00F00A82">
        <w:t>tí</w:t>
      </w:r>
      <w:r w:rsidR="00416A09" w:rsidRPr="000104A3">
        <w:t xml:space="preserve"> nahlasovanie údajov do národného registra znečisťovania od prevádzkovateľov, ktorí nahlasujú údaje podľa nariadenia Európskeho parlamentu a Rady (ES) č. 166/2006 z 18. januára 2006 o zriadení Európskeho registra uvoľňovania a prenosov znečisťujúcich látok, ktorým sa menia a dopĺňajú smernice Rady 91/689/EHS a 96/61/ES</w:t>
      </w:r>
      <w:r w:rsidR="003351E5">
        <w:t xml:space="preserve">, </w:t>
      </w:r>
      <w:r w:rsidR="00B93E1B">
        <w:t xml:space="preserve"> </w:t>
      </w:r>
      <w:r w:rsidR="00416A09">
        <w:t xml:space="preserve">ako aj </w:t>
      </w:r>
      <w:r w:rsidR="00416A09" w:rsidRPr="000104A3">
        <w:t>podľa zákona č. 39/2013 Z.</w:t>
      </w:r>
      <w:r w:rsidR="00416A09" w:rsidRPr="000104A3">
        <w:rPr>
          <w:b/>
          <w:bCs/>
        </w:rPr>
        <w:t xml:space="preserve"> </w:t>
      </w:r>
      <w:r w:rsidR="00416A09" w:rsidRPr="000104A3">
        <w:t>z. o integrovanej prevencii a kontrole znečisťovania</w:t>
      </w:r>
      <w:r w:rsidR="0074632E">
        <w:t xml:space="preserve"> životného prostredia </w:t>
      </w:r>
      <w:r w:rsidR="00416A09">
        <w:t xml:space="preserve">a o zmene a doplnení niektorých zákonov </w:t>
      </w:r>
      <w:r w:rsidR="00416A09" w:rsidRPr="000104A3">
        <w:t>v znení neskorších prepisov.</w:t>
      </w:r>
    </w:p>
    <w:p w:rsidR="00C076DB" w:rsidRDefault="00E00734" w:rsidP="00843855">
      <w:pPr>
        <w:pStyle w:val="Normlnywebov"/>
        <w:ind w:firstLine="708"/>
        <w:jc w:val="both"/>
      </w:pPr>
      <w:r>
        <w:t xml:space="preserve">Predkladaný návrh </w:t>
      </w:r>
      <w:r w:rsidR="00C076DB">
        <w:t>novely</w:t>
      </w:r>
      <w:r w:rsidR="005D28B2">
        <w:t xml:space="preserve"> zákona</w:t>
      </w:r>
      <w:r>
        <w:t xml:space="preserve"> </w:t>
      </w:r>
      <w:r w:rsidR="00C076DB">
        <w:t>nemá negatívny vplyv na životné prostredie a podnikateľské prostredie, nemá dopad na štátny rozpočet, rozpočty obcí, rozpočty vyšších územných celkov a zároveň nemá sociálny vplyv, vplyv na informatizáciu</w:t>
      </w:r>
      <w:r w:rsidR="004B4493">
        <w:t xml:space="preserve"> a ani na </w:t>
      </w:r>
      <w:r w:rsidR="00C076DB">
        <w:t xml:space="preserve"> služby vernej správy </w:t>
      </w:r>
      <w:r w:rsidR="0097199E">
        <w:t>pre</w:t>
      </w:r>
      <w:r w:rsidR="00C076DB">
        <w:t xml:space="preserve"> občana.</w:t>
      </w:r>
    </w:p>
    <w:p w:rsidR="00C076DB" w:rsidRDefault="00C076DB" w:rsidP="00843855">
      <w:pPr>
        <w:pStyle w:val="Normlnywebov"/>
        <w:ind w:firstLine="708"/>
        <w:jc w:val="both"/>
      </w:pPr>
      <w:r>
        <w:t xml:space="preserve">Predkladaný návrh </w:t>
      </w:r>
      <w:r w:rsidR="00AA04FF">
        <w:t>novely</w:t>
      </w:r>
      <w:r w:rsidR="005D28B2">
        <w:t xml:space="preserve"> zákona</w:t>
      </w:r>
      <w:r>
        <w:t xml:space="preserve"> je v súlade s Ústavou Slovenskej republiky, ústavným zákonmi</w:t>
      </w:r>
      <w:r w:rsidR="0097199E">
        <w:t xml:space="preserve"> a nálezmi ústavného súdu</w:t>
      </w:r>
      <w:r>
        <w:t>, medzinárodnými zmluvami a inými medzinárodnými dokumentami, ktorými je Slovenská republika viazaná a súčasne je v súlade s právom Európskej únie.</w:t>
      </w:r>
    </w:p>
    <w:p w:rsidR="00C076DB" w:rsidRDefault="00C076DB" w:rsidP="00843855">
      <w:pPr>
        <w:pStyle w:val="Normlnywebov"/>
        <w:ind w:firstLine="708"/>
        <w:jc w:val="both"/>
      </w:pPr>
      <w:r>
        <w:t xml:space="preserve">Návrh </w:t>
      </w:r>
      <w:r w:rsidR="00AA04FF">
        <w:t>novely</w:t>
      </w:r>
      <w:r w:rsidR="005D28B2">
        <w:t xml:space="preserve"> zákona</w:t>
      </w:r>
      <w:bookmarkStart w:id="0" w:name="_GoBack"/>
      <w:bookmarkEnd w:id="0"/>
      <w:r>
        <w:t xml:space="preserve"> nebude predmetom </w:t>
      </w:r>
      <w:proofErr w:type="spellStart"/>
      <w:r>
        <w:t>vnútrokomunitárneho</w:t>
      </w:r>
      <w:proofErr w:type="spellEnd"/>
      <w:r>
        <w:t xml:space="preserve"> pripomienkového konania.</w:t>
      </w:r>
    </w:p>
    <w:p w:rsidR="00E00734" w:rsidRDefault="00E00734" w:rsidP="00843855">
      <w:pPr>
        <w:pStyle w:val="Normlnywebov"/>
        <w:ind w:firstLine="708"/>
        <w:jc w:val="both"/>
      </w:pPr>
      <w:r>
        <w:t xml:space="preserve">Účinnosť návrhu </w:t>
      </w:r>
      <w:r w:rsidR="00C076DB">
        <w:t>novely</w:t>
      </w:r>
      <w:r w:rsidR="005D28B2">
        <w:t xml:space="preserve"> zákona</w:t>
      </w:r>
      <w:r w:rsidR="00C076DB">
        <w:t xml:space="preserve"> je </w:t>
      </w:r>
      <w:r w:rsidR="00F00A82">
        <w:t xml:space="preserve">z dôvodu dĺžky legislatívneho procesu a potrebnej </w:t>
      </w:r>
      <w:proofErr w:type="spellStart"/>
      <w:r w:rsidR="00F00A82">
        <w:t>legisvakančnej</w:t>
      </w:r>
      <w:proofErr w:type="spellEnd"/>
      <w:r w:rsidR="00F00A82">
        <w:t xml:space="preserve"> lehoty </w:t>
      </w:r>
      <w:r w:rsidR="00C076DB">
        <w:t>navrhovaná na 1</w:t>
      </w:r>
      <w:r>
        <w:t xml:space="preserve">. </w:t>
      </w:r>
      <w:r w:rsidR="00F00A82">
        <w:t>október</w:t>
      </w:r>
      <w:r>
        <w:t xml:space="preserve"> 2017</w:t>
      </w:r>
      <w:r w:rsidR="00F00A82">
        <w:t>.</w:t>
      </w:r>
      <w:r w:rsidR="009967FF">
        <w:t xml:space="preserve"> </w:t>
      </w:r>
    </w:p>
    <w:p w:rsidR="003F02B1" w:rsidRDefault="003351E5" w:rsidP="00843855">
      <w:pPr>
        <w:jc w:val="both"/>
      </w:pPr>
    </w:p>
    <w:sectPr w:rsidR="003F02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A09"/>
    <w:rsid w:val="00062D33"/>
    <w:rsid w:val="000D7178"/>
    <w:rsid w:val="0022767C"/>
    <w:rsid w:val="00302B68"/>
    <w:rsid w:val="0033194A"/>
    <w:rsid w:val="003351E5"/>
    <w:rsid w:val="003C2CC5"/>
    <w:rsid w:val="00412EA1"/>
    <w:rsid w:val="00416A09"/>
    <w:rsid w:val="00497F02"/>
    <w:rsid w:val="004B4493"/>
    <w:rsid w:val="004C1B4D"/>
    <w:rsid w:val="005774B2"/>
    <w:rsid w:val="005A64AD"/>
    <w:rsid w:val="005D28B2"/>
    <w:rsid w:val="006C370C"/>
    <w:rsid w:val="00733F76"/>
    <w:rsid w:val="00745289"/>
    <w:rsid w:val="0074632E"/>
    <w:rsid w:val="00806F56"/>
    <w:rsid w:val="00822C11"/>
    <w:rsid w:val="00831DDD"/>
    <w:rsid w:val="00843855"/>
    <w:rsid w:val="008B64A8"/>
    <w:rsid w:val="00954077"/>
    <w:rsid w:val="0097199E"/>
    <w:rsid w:val="009967FF"/>
    <w:rsid w:val="00AA04FF"/>
    <w:rsid w:val="00AA3191"/>
    <w:rsid w:val="00B93E1B"/>
    <w:rsid w:val="00C076DB"/>
    <w:rsid w:val="00C346F4"/>
    <w:rsid w:val="00C7062F"/>
    <w:rsid w:val="00E00734"/>
    <w:rsid w:val="00E24C45"/>
    <w:rsid w:val="00F00A82"/>
    <w:rsid w:val="00FA3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416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Textzstupnhosymbolu">
    <w:name w:val="Placeholder Text"/>
    <w:basedOn w:val="Predvolenpsmoodseku"/>
    <w:uiPriority w:val="99"/>
    <w:semiHidden/>
    <w:rsid w:val="00416A09"/>
    <w:rPr>
      <w:rFonts w:ascii="Times New Roman" w:hAnsi="Times New Roman" w:cs="Times New Roman" w:hint="default"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416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Textzstupnhosymbolu">
    <w:name w:val="Placeholder Text"/>
    <w:basedOn w:val="Predvolenpsmoodseku"/>
    <w:uiPriority w:val="99"/>
    <w:semiHidden/>
    <w:rsid w:val="00416A09"/>
    <w:rPr>
      <w:rFonts w:ascii="Times New Roman" w:hAnsi="Times New Roman" w:cs="Times New Roman" w:hint="default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C2FCFA-A9E0-48AB-8DA8-FD0B00110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Guštafíková Jana</dc:creator>
  <cp:lastModifiedBy>Fajtáková Silvia</cp:lastModifiedBy>
  <cp:revision>2</cp:revision>
  <dcterms:created xsi:type="dcterms:W3CDTF">2017-04-10T12:28:00Z</dcterms:created>
  <dcterms:modified xsi:type="dcterms:W3CDTF">2017-04-10T12:28:00Z</dcterms:modified>
</cp:coreProperties>
</file>