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F3282D">
      <w:pPr>
        <w:widowControl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D19E0" w:rsidRPr="002D51B6" w:rsidRDefault="003C7137" w:rsidP="003C7137">
      <w:pPr>
        <w:autoSpaceDE w:val="0"/>
        <w:autoSpaceDN w:val="0"/>
        <w:ind w:right="-92" w:firstLine="720"/>
        <w:jc w:val="both"/>
        <w:rPr>
          <w:bCs/>
          <w:lang w:eastAsia="en-US"/>
        </w:rPr>
      </w:pPr>
      <w:r w:rsidRPr="002D51B6">
        <w:rPr>
          <w:bCs/>
          <w:lang w:eastAsia="en-US"/>
        </w:rPr>
        <w:t xml:space="preserve">Do prípravy </w:t>
      </w:r>
      <w:r w:rsidR="002C2798" w:rsidRPr="002D51B6">
        <w:rPr>
          <w:bCs/>
          <w:lang w:eastAsia="en-US"/>
        </w:rPr>
        <w:t> návrhu materiálu „Zákon č. ......./2017, ktorým sa mení a dopĺňa zákon č.</w:t>
      </w:r>
      <w:r w:rsidR="007D19E0" w:rsidRPr="002D51B6">
        <w:rPr>
          <w:bCs/>
          <w:lang w:eastAsia="en-US"/>
        </w:rPr>
        <w:t> </w:t>
      </w:r>
      <w:r w:rsidR="002C2798" w:rsidRPr="002D51B6">
        <w:rPr>
          <w:bCs/>
          <w:lang w:eastAsia="en-US"/>
        </w:rPr>
        <w:t xml:space="preserve">443/2010 Z. z. o dotáciách na rozvoj bývania a o sociálnom bývaní v znení neskorších predpisov“, </w:t>
      </w:r>
      <w:r w:rsidRPr="002D51B6">
        <w:rPr>
          <w:bCs/>
          <w:lang w:eastAsia="en-US"/>
        </w:rPr>
        <w:t xml:space="preserve">nebola verejnosť zapojená, nakoľko obsahom návrhu sú úpravy a doplnenia, ktoré vyplynuli z aplikačnej praxe. </w:t>
      </w:r>
      <w:r w:rsidR="00E4784C">
        <w:rPr>
          <w:bCs/>
          <w:lang w:eastAsia="en-US"/>
        </w:rPr>
        <w:t>V</w:t>
      </w:r>
      <w:r w:rsidR="00E4784C" w:rsidRPr="00E4784C">
        <w:rPr>
          <w:bCs/>
          <w:lang w:eastAsia="en-US"/>
        </w:rPr>
        <w:t xml:space="preserve"> lehote určenej na zaslanie pripomienok </w:t>
      </w:r>
      <w:r w:rsidR="00E4784C">
        <w:rPr>
          <w:bCs/>
          <w:lang w:eastAsia="en-US"/>
        </w:rPr>
        <w:t>v</w:t>
      </w:r>
      <w:r w:rsidR="00E4784C" w:rsidRPr="00E4784C">
        <w:rPr>
          <w:bCs/>
          <w:lang w:eastAsia="en-US"/>
        </w:rPr>
        <w:t xml:space="preserve"> rámci medzirezortného pripomienkového </w:t>
      </w:r>
      <w:r w:rsidR="00E4784C">
        <w:rPr>
          <w:bCs/>
          <w:lang w:eastAsia="en-US"/>
        </w:rPr>
        <w:t xml:space="preserve">mohla verejnosť </w:t>
      </w:r>
      <w:r w:rsidR="00E4784C" w:rsidRPr="00E4784C">
        <w:rPr>
          <w:bCs/>
          <w:lang w:eastAsia="en-US"/>
        </w:rPr>
        <w:t>k</w:t>
      </w:r>
      <w:r w:rsidR="00E4784C">
        <w:rPr>
          <w:bCs/>
          <w:lang w:eastAsia="en-US"/>
        </w:rPr>
        <w:t> návrhu zákona</w:t>
      </w:r>
      <w:r w:rsidR="00E4784C" w:rsidRPr="00E4784C">
        <w:rPr>
          <w:bCs/>
          <w:lang w:eastAsia="en-US"/>
        </w:rPr>
        <w:t xml:space="preserve"> uplatniť </w:t>
      </w:r>
      <w:r w:rsidR="00E4784C">
        <w:rPr>
          <w:bCs/>
          <w:lang w:eastAsia="en-US"/>
        </w:rPr>
        <w:t xml:space="preserve">svoje </w:t>
      </w:r>
      <w:r w:rsidR="00E4784C" w:rsidRPr="00E4784C">
        <w:rPr>
          <w:bCs/>
          <w:lang w:eastAsia="en-US"/>
        </w:rPr>
        <w:t>pripomienky</w:t>
      </w:r>
      <w:r w:rsidR="00E4784C">
        <w:rPr>
          <w:bCs/>
          <w:lang w:eastAsia="en-US"/>
        </w:rPr>
        <w:t>.</w:t>
      </w:r>
    </w:p>
    <w:p w:rsidR="003C7137" w:rsidRPr="002D51B6" w:rsidRDefault="00E4784C" w:rsidP="007D19E0">
      <w:pPr>
        <w:autoSpaceDE w:val="0"/>
        <w:autoSpaceDN w:val="0"/>
        <w:spacing w:before="120"/>
        <w:ind w:right="-91" w:firstLine="720"/>
        <w:jc w:val="both"/>
        <w:rPr>
          <w:bCs/>
          <w:lang w:eastAsia="en-US"/>
        </w:rPr>
      </w:pPr>
      <w:r>
        <w:rPr>
          <w:bCs/>
          <w:lang w:eastAsia="en-US"/>
        </w:rPr>
        <w:t>V</w:t>
      </w:r>
      <w:r w:rsidR="003C7137" w:rsidRPr="002D51B6">
        <w:rPr>
          <w:bCs/>
          <w:lang w:eastAsia="en-US"/>
        </w:rPr>
        <w:t>erejnosť</w:t>
      </w:r>
      <w:r>
        <w:rPr>
          <w:bCs/>
          <w:lang w:eastAsia="en-US"/>
        </w:rPr>
        <w:t xml:space="preserve"> v</w:t>
      </w:r>
      <w:r w:rsidRPr="002D51B6">
        <w:rPr>
          <w:bCs/>
          <w:lang w:eastAsia="en-US"/>
        </w:rPr>
        <w:t xml:space="preserve"> rámci medzirezortného pripomienkového konania </w:t>
      </w:r>
      <w:r w:rsidR="00EA6ACA" w:rsidRPr="002D51B6">
        <w:rPr>
          <w:bCs/>
          <w:lang w:eastAsia="en-US"/>
        </w:rPr>
        <w:t>uplatnila 1 obyčajnú pripomienku</w:t>
      </w:r>
      <w:r w:rsidR="007D19E0" w:rsidRPr="002D51B6">
        <w:rPr>
          <w:bCs/>
          <w:lang w:eastAsia="en-US"/>
        </w:rPr>
        <w:t xml:space="preserve"> </w:t>
      </w:r>
      <w:r w:rsidR="007D19E0" w:rsidRPr="002D51B6">
        <w:rPr>
          <w:bCs/>
          <w:lang w:eastAsia="en-US"/>
        </w:rPr>
        <w:t>k návrhu zákona</w:t>
      </w:r>
      <w:r w:rsidR="00EA6ACA" w:rsidRPr="002D51B6">
        <w:rPr>
          <w:bCs/>
          <w:lang w:eastAsia="en-US"/>
        </w:rPr>
        <w:t>, ktor</w:t>
      </w:r>
      <w:r w:rsidR="007D19E0" w:rsidRPr="002D51B6">
        <w:rPr>
          <w:bCs/>
          <w:lang w:eastAsia="en-US"/>
        </w:rPr>
        <w:t>á bola čiastočne akceptovaná</w:t>
      </w:r>
      <w:r w:rsidR="003C7137" w:rsidRPr="002D51B6">
        <w:rPr>
          <w:bCs/>
          <w:lang w:eastAsia="en-US"/>
        </w:rPr>
        <w:t>.</w:t>
      </w:r>
      <w:bookmarkStart w:id="0" w:name="_GoBack"/>
      <w:bookmarkEnd w:id="0"/>
    </w:p>
    <w:p w:rsidR="005918D1" w:rsidRPr="002D51B6" w:rsidRDefault="005918D1" w:rsidP="003C7137">
      <w:pPr>
        <w:autoSpaceDE w:val="0"/>
        <w:autoSpaceDN w:val="0"/>
        <w:ind w:right="-92" w:firstLine="720"/>
        <w:jc w:val="both"/>
        <w:rPr>
          <w:bCs/>
          <w:lang w:eastAsia="en-US"/>
        </w:rPr>
      </w:pPr>
    </w:p>
    <w:sectPr w:rsidR="005918D1" w:rsidRPr="002D51B6" w:rsidSect="00460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E4F08"/>
    <w:rsid w:val="00144AC6"/>
    <w:rsid w:val="00144E82"/>
    <w:rsid w:val="00181754"/>
    <w:rsid w:val="00202073"/>
    <w:rsid w:val="002106AA"/>
    <w:rsid w:val="00212F9A"/>
    <w:rsid w:val="00242A26"/>
    <w:rsid w:val="002C2798"/>
    <w:rsid w:val="002D51B6"/>
    <w:rsid w:val="002E45B7"/>
    <w:rsid w:val="00305085"/>
    <w:rsid w:val="003C7137"/>
    <w:rsid w:val="003F7950"/>
    <w:rsid w:val="00460004"/>
    <w:rsid w:val="0049695E"/>
    <w:rsid w:val="004A1531"/>
    <w:rsid w:val="004D684E"/>
    <w:rsid w:val="004D7A15"/>
    <w:rsid w:val="005918D1"/>
    <w:rsid w:val="00643C80"/>
    <w:rsid w:val="006C5DD0"/>
    <w:rsid w:val="00716D4D"/>
    <w:rsid w:val="007D19E0"/>
    <w:rsid w:val="007D62CB"/>
    <w:rsid w:val="00856250"/>
    <w:rsid w:val="00974AE7"/>
    <w:rsid w:val="00A50F6A"/>
    <w:rsid w:val="00A52026"/>
    <w:rsid w:val="00AA762C"/>
    <w:rsid w:val="00AC5107"/>
    <w:rsid w:val="00B51B6B"/>
    <w:rsid w:val="00B86631"/>
    <w:rsid w:val="00B91CD8"/>
    <w:rsid w:val="00BD1015"/>
    <w:rsid w:val="00C05972"/>
    <w:rsid w:val="00C101F2"/>
    <w:rsid w:val="00C15152"/>
    <w:rsid w:val="00C62A24"/>
    <w:rsid w:val="00C9479C"/>
    <w:rsid w:val="00CD4237"/>
    <w:rsid w:val="00D41D90"/>
    <w:rsid w:val="00D8599B"/>
    <w:rsid w:val="00DA5E37"/>
    <w:rsid w:val="00E266D6"/>
    <w:rsid w:val="00E4784C"/>
    <w:rsid w:val="00E55392"/>
    <w:rsid w:val="00EA6ACA"/>
    <w:rsid w:val="00ED21F7"/>
    <w:rsid w:val="00EF537B"/>
    <w:rsid w:val="00F14968"/>
    <w:rsid w:val="00F3282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F662D-55A6-4C78-A4C4-E09D26D2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9.2016 10:51:45"/>
    <f:field ref="objchangedby" par="" text="Administrator, System"/>
    <f:field ref="objmodifiedat" par="" text="28.9.2016 10:51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Žemberová, Zuzana</cp:lastModifiedBy>
  <cp:revision>28</cp:revision>
  <cp:lastPrinted>2016-10-10T09:03:00Z</cp:lastPrinted>
  <dcterms:created xsi:type="dcterms:W3CDTF">2016-10-04T08:05:00Z</dcterms:created>
  <dcterms:modified xsi:type="dcterms:W3CDTF">2017-03-27T11:52:00Z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Podpora výstavby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Zuzana Žemberová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 2016, ktorou sa dopĺňa vyhláška Ministerstva dopravy, výstavby a regionálneho rozvoja Slovenskej republiky č. 326/2015 Z. z. o výške dotácie na obstaranie nájomného bytu, obstaranie technickej vybavenosti a odstránenie systémovej poruchy a výške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 súlade s § 23 ods. 2 zákona  č. 443/2010 Z. z. o dotáciách na rozvoj bývania a o sociálnom bývaní v znení neskorších predpisov</vt:lpwstr>
  </property>
  <property fmtid="{D5CDD505-2E9C-101B-9397-08002B2CF9AE}" pid="17" name="FSC#SKEDITIONSLOVLEX@103.510:plnynazovpredpis">
    <vt:lpwstr> Vyhláška Ministerstva dopravy, výstavby a regionálneho rozvoja Slovenskej republiky z ...... 2016, ktorou sa dopĺňa vyhláška Ministerstva dopravy, výstavby a regionálneho rozvoja Slovenskej republiky č. 326/2015 Z. z. o výške dotácie na obstaranie nájomn</vt:lpwstr>
  </property>
  <property fmtid="{D5CDD505-2E9C-101B-9397-08002B2CF9AE}" pid="18" name="FSC#SKEDITIONSLOVLEX@103.510:rezortcislopredpis">
    <vt:lpwstr>18570/2016/B823-SBPMR/50986-M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LP/2016/812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>8. 8. 2016</vt:lpwstr>
  </property>
  <property fmtid="{D5CDD505-2E9C-101B-9397-08002B2CF9AE}" pid="50" name="FSC#SKEDITIONSLOVLEX@103.510:AttrDateDocPropUkonceniePKK">
    <vt:lpwstr>9. 8. 2016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Predložený návrh vyhlášky je doplnením vykonávacieho predpisu k zákonu č. 443/2010 Z. z. o dotáciách na rozvoj bývania a o sociálnom bývaní v znení neskorších predpisov a prijatím tohto návrhu úpravy vykonávacieho predpisu nevzniknú nové požiadavky na roz</vt:lpwstr>
  </property>
  <property fmtid="{D5CDD505-2E9C-101B-9397-08002B2CF9AE}" pid="57" name="FSC#SKEDITIONSLOVLEX@103.510:AttrStrListDocPropAltRiesenia">
    <vt:lpwstr>Žiadne.</vt:lpwstr>
  </property>
  <property fmtid="{D5CDD505-2E9C-101B-9397-08002B2CF9AE}" pid="58" name="FSC#SKEDITIONSLOVLEX@103.510:AttrStrListDocPropStanoviskoGest">
    <vt:lpwstr>Podľa bodu 7.1. Jednotnej metodiky na posudzovanie vybraných vplyvov „predbežné pripomienkové konanie (PPK) sa vykonáva pred MPK v prípade materiálov legislatívneho charakteru aj nelegislatívneho charakteru, pričom do PPK sa predkladajú materiály legislat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justify;"&gt;Podľa&amp;nbsp;§&amp;nbsp;23 ods.&amp;nbsp;2 zákona č.&amp;nbsp;443/2010&amp;nbsp;Z.&amp;nbsp;z. o&amp;nbsp;dotáciách na&amp;nbsp;rozvoj bývania a&amp;nbsp;o&amp;nbsp;sociálnom bývaní v&amp;nbsp;znení neskorších predpisov (ďalej len&amp;nbsp;„zákon“) vydalo Ministerstvo </vt:lpwstr>
  </property>
  <property fmtid="{D5CDD505-2E9C-101B-9397-08002B2CF9AE}" pid="135" name="FSC#COOSYSTEM@1.1:Container">
    <vt:lpwstr>COO.2145.1000.3.1629263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style="line-height: 107%; font-family: &amp;quot;Times New Roman&amp;quot;,serif; font-size: 12pt; mso-fareast-font-family: &amp;quot;Times New Roman&amp;quot;; mso-ansi-language: SK; mso-fareast-language: EN-US; mso-bidi-language: AR-SA; mso-bidi-font-weight: bold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oprávnených nákladov na obstaranie nájomného bytu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ého bytu, obstaranie technickej vybavenosti a odstránenie systémovej poruchy a výške oprávnených nákladov na obstaranie nájomného bytu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