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7E" w:rsidRPr="006A731E" w:rsidRDefault="00DE74C3" w:rsidP="00DE74C3">
      <w:pPr>
        <w:spacing w:after="200"/>
        <w:jc w:val="center"/>
        <w:rPr>
          <w:sz w:val="24"/>
        </w:rPr>
      </w:pPr>
      <w:r w:rsidRPr="006A731E">
        <w:rPr>
          <w:b/>
          <w:sz w:val="24"/>
        </w:rPr>
        <w:cr/>
      </w:r>
      <w:r w:rsidRPr="006A731E">
        <w:rPr>
          <w:b/>
          <w:sz w:val="24"/>
        </w:rPr>
        <w:cr/>
      </w:r>
      <w:r w:rsidRPr="006A731E">
        <w:rPr>
          <w:sz w:val="24"/>
        </w:rPr>
        <w:t>Návrh</w:t>
      </w:r>
      <w:r w:rsidRPr="006A731E">
        <w:rPr>
          <w:sz w:val="24"/>
        </w:rPr>
        <w:cr/>
      </w:r>
    </w:p>
    <w:p w:rsidR="0020247E" w:rsidRPr="006A731E" w:rsidRDefault="00DE74C3" w:rsidP="007F4FBD">
      <w:pPr>
        <w:spacing w:after="200"/>
        <w:jc w:val="center"/>
      </w:pPr>
      <w:r w:rsidRPr="006A731E">
        <w:rPr>
          <w:b/>
          <w:sz w:val="24"/>
        </w:rPr>
        <w:t>ZÁKON</w:t>
      </w:r>
    </w:p>
    <w:p w:rsidR="0020247E" w:rsidRPr="006A731E" w:rsidRDefault="0020247E" w:rsidP="007F4FBD">
      <w:pPr>
        <w:jc w:val="center"/>
      </w:pPr>
    </w:p>
    <w:p w:rsidR="0020247E" w:rsidRPr="006A731E" w:rsidRDefault="00DE74C3" w:rsidP="007F4FBD">
      <w:pPr>
        <w:spacing w:after="200"/>
        <w:jc w:val="center"/>
        <w:rPr>
          <w:b/>
          <w:sz w:val="24"/>
          <w:szCs w:val="24"/>
        </w:rPr>
      </w:pPr>
      <w:r w:rsidRPr="006A731E">
        <w:rPr>
          <w:b/>
          <w:sz w:val="24"/>
          <w:szCs w:val="24"/>
        </w:rPr>
        <w:t>z ....... 2017</w:t>
      </w:r>
      <w:r w:rsidR="006A731E">
        <w:rPr>
          <w:b/>
          <w:sz w:val="24"/>
          <w:szCs w:val="24"/>
        </w:rPr>
        <w:t>,</w:t>
      </w:r>
    </w:p>
    <w:p w:rsidR="0020247E" w:rsidRPr="006A731E" w:rsidRDefault="0020247E" w:rsidP="007F4FBD">
      <w:pPr>
        <w:jc w:val="center"/>
      </w:pPr>
    </w:p>
    <w:p w:rsidR="0020247E" w:rsidRPr="006A731E" w:rsidRDefault="00DE74C3" w:rsidP="007F4FBD">
      <w:pPr>
        <w:spacing w:after="200"/>
        <w:jc w:val="center"/>
      </w:pPr>
      <w:r w:rsidRPr="006A731E">
        <w:rPr>
          <w:b/>
          <w:sz w:val="24"/>
        </w:rPr>
        <w:t>ktorým sa mení a dopĺňa zákon č. 378/2015 Z. z. o dobrovoľnej vojenskej príprave a o zmene a doplnení niektorých zákonov</w:t>
      </w:r>
    </w:p>
    <w:p w:rsidR="0020247E" w:rsidRPr="006A731E" w:rsidRDefault="0020247E"/>
    <w:p w:rsidR="0020247E" w:rsidRPr="006A731E" w:rsidRDefault="0020247E"/>
    <w:p w:rsidR="0020247E" w:rsidRPr="006A731E" w:rsidRDefault="0020247E">
      <w:pPr>
        <w:jc w:val="both"/>
      </w:pPr>
    </w:p>
    <w:p w:rsidR="0020247E" w:rsidRPr="006A731E" w:rsidRDefault="00DE74C3">
      <w:pPr>
        <w:spacing w:after="200"/>
      </w:pPr>
      <w:r w:rsidRPr="006A731E">
        <w:rPr>
          <w:sz w:val="24"/>
        </w:rPr>
        <w:t>Národná rada Slovenskej republiky sa uzniesla na tomto zákone:</w:t>
      </w:r>
    </w:p>
    <w:p w:rsidR="0020247E" w:rsidRPr="006A731E" w:rsidRDefault="0020247E"/>
    <w:p w:rsidR="0020247E" w:rsidRPr="006A731E" w:rsidRDefault="00DE74C3">
      <w:pPr>
        <w:spacing w:after="200"/>
        <w:jc w:val="center"/>
      </w:pPr>
      <w:r w:rsidRPr="006A731E">
        <w:rPr>
          <w:b/>
          <w:sz w:val="24"/>
        </w:rPr>
        <w:t>Čl. I</w:t>
      </w:r>
    </w:p>
    <w:p w:rsidR="0020247E" w:rsidRPr="006A731E" w:rsidRDefault="0020247E"/>
    <w:p w:rsidR="0020247E" w:rsidRPr="006A731E" w:rsidRDefault="0020247E">
      <w:pPr>
        <w:jc w:val="both"/>
      </w:pPr>
    </w:p>
    <w:p w:rsidR="0020247E" w:rsidRPr="006A731E" w:rsidRDefault="00DE74C3">
      <w:pPr>
        <w:spacing w:after="200"/>
      </w:pPr>
      <w:r w:rsidRPr="006A731E">
        <w:rPr>
          <w:sz w:val="24"/>
        </w:rPr>
        <w:t>Zákon  č. 378/2015 Z. z. o dobrovoľnej vojenskej</w:t>
      </w:r>
      <w:bookmarkStart w:id="0" w:name="_GoBack"/>
      <w:bookmarkEnd w:id="0"/>
      <w:r w:rsidRPr="006A731E">
        <w:rPr>
          <w:sz w:val="24"/>
        </w:rPr>
        <w:t xml:space="preserve"> príprave a o zmene a doplnení niektorých zákonov sa mení a dopĺňa takto:</w:t>
      </w:r>
    </w:p>
    <w:p w:rsidR="0020247E" w:rsidRPr="006A731E" w:rsidRDefault="00DE74C3">
      <w:pPr>
        <w:spacing w:after="200"/>
        <w:ind w:firstLine="330"/>
        <w:jc w:val="both"/>
      </w:pPr>
      <w:r w:rsidRPr="006A731E">
        <w:rPr>
          <w:sz w:val="24"/>
        </w:rPr>
        <w:t>1</w:t>
      </w:r>
      <w:r w:rsidR="005F50BF" w:rsidRPr="006A731E">
        <w:rPr>
          <w:sz w:val="24"/>
        </w:rPr>
        <w:t>. V § 2 ods. 3 písm. d) sa číslo</w:t>
      </w:r>
      <w:r w:rsidRPr="006A731E">
        <w:rPr>
          <w:sz w:val="24"/>
        </w:rPr>
        <w:t xml:space="preserve"> „12“ nahrádza </w:t>
      </w:r>
      <w:r w:rsidR="005F50BF" w:rsidRPr="006A731E">
        <w:rPr>
          <w:sz w:val="24"/>
        </w:rPr>
        <w:t xml:space="preserve">číslom </w:t>
      </w:r>
      <w:r w:rsidRPr="006A731E">
        <w:rPr>
          <w:sz w:val="24"/>
        </w:rPr>
        <w:t>„11“.</w:t>
      </w:r>
    </w:p>
    <w:p w:rsidR="0020247E" w:rsidRPr="006A731E" w:rsidRDefault="00DE74C3">
      <w:pPr>
        <w:spacing w:after="200"/>
        <w:ind w:firstLine="330"/>
        <w:jc w:val="both"/>
      </w:pPr>
      <w:r w:rsidRPr="006A731E">
        <w:rPr>
          <w:sz w:val="24"/>
        </w:rPr>
        <w:t>2. V § 10 ods. 1 sa slová „v trvaní deväť týždňov a odborný výcvik v trvaní troch týždňov“ nahrádzajú slovami „a odborný výcvik“.</w:t>
      </w:r>
    </w:p>
    <w:p w:rsidR="0020247E" w:rsidRPr="006A731E" w:rsidRDefault="00DE74C3">
      <w:pPr>
        <w:spacing w:after="200"/>
        <w:ind w:firstLine="330"/>
        <w:jc w:val="both"/>
      </w:pPr>
      <w:r w:rsidRPr="006A731E">
        <w:rPr>
          <w:sz w:val="24"/>
        </w:rPr>
        <w:t>3. V § 11 ods. 3 sa na konci bodka nahrádza bodkočiarkou a pripájajú sa tieto slová: „v týždennom pláne výcviku môže veliteľ výcvikového zariadenia určiť, v ktorých výcvikových dňoch sa výcvik neuskutoční.“.</w:t>
      </w:r>
    </w:p>
    <w:p w:rsidR="0020247E" w:rsidRPr="006A731E" w:rsidRDefault="00DE74C3">
      <w:pPr>
        <w:spacing w:after="200"/>
        <w:ind w:firstLine="330"/>
        <w:jc w:val="both"/>
      </w:pPr>
      <w:r w:rsidRPr="006A731E">
        <w:rPr>
          <w:sz w:val="24"/>
        </w:rPr>
        <w:t>4. V § 32 ods. 1 sa slová „2,25 %“ nahrádzajú slovami „3,75 %“.</w:t>
      </w:r>
    </w:p>
    <w:p w:rsidR="0020247E" w:rsidRPr="006A731E" w:rsidRDefault="0020247E"/>
    <w:p w:rsidR="0020247E" w:rsidRPr="006A731E" w:rsidRDefault="00DE74C3">
      <w:pPr>
        <w:spacing w:after="200"/>
        <w:jc w:val="center"/>
      </w:pPr>
      <w:r w:rsidRPr="006A731E">
        <w:rPr>
          <w:b/>
          <w:sz w:val="24"/>
        </w:rPr>
        <w:t>Čl. II</w:t>
      </w:r>
    </w:p>
    <w:p w:rsidR="0020247E" w:rsidRPr="006A731E" w:rsidRDefault="0020247E"/>
    <w:p w:rsidR="0020247E" w:rsidRPr="006A731E" w:rsidRDefault="00DE74C3">
      <w:pPr>
        <w:spacing w:after="200"/>
        <w:jc w:val="both"/>
      </w:pPr>
      <w:r w:rsidRPr="006A731E">
        <w:rPr>
          <w:sz w:val="24"/>
        </w:rPr>
        <w:t>Tento zákon nadobúda účinnosť 1. júla 2017.</w:t>
      </w:r>
    </w:p>
    <w:sectPr w:rsidR="0020247E" w:rsidRPr="006A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7E"/>
    <w:rsid w:val="00177260"/>
    <w:rsid w:val="0020247E"/>
    <w:rsid w:val="005F50BF"/>
    <w:rsid w:val="006A731E"/>
    <w:rsid w:val="007F4FBD"/>
    <w:rsid w:val="00D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36A7-C52D-46CB-A471-0D0F103D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Tymková, Martina, Mgr."/>
    <f:field ref="objcreatedat" par="" text="16.1.2017 10:01:38"/>
    <f:field ref="objchangedby" par="" text="Administrator, System"/>
    <f:field ref="objmodifiedat" par="" text="16.1.2017 10:01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SPILAROVA Zuzana</cp:lastModifiedBy>
  <cp:revision>8</cp:revision>
  <dcterms:created xsi:type="dcterms:W3CDTF">2017-01-16T14:58:00Z</dcterms:created>
  <dcterms:modified xsi:type="dcterms:W3CDTF">2017-01-24T10:28:00Z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Vojenské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Silvia Benovičová</vt:lpwstr>
  </property>
  <property fmtid="{D5CDD505-2E9C-101B-9397-08002B2CF9AE}" pid="12" name="FSC#SKEDITIONSLOVLEX@103.510:zodppredkladatel">
    <vt:lpwstr>Peter Gajdoš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378/2015 Z. z. o dobrovoľnej vojenskej príprave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 _x000d_
</vt:lpwstr>
  </property>
  <property fmtid="{D5CDD505-2E9C-101B-9397-08002B2CF9AE}" pid="23" name="FSC#SKEDITIONSLOVLEX@103.510:plnynazovpredpis">
    <vt:lpwstr> Zákon, ktorým sa mení a dopĺňa zákon č. 378/2015 Z. z. o dobrovoľnej vojenskej príprave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ÚLP-21-58/2016-OdL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LP/2016/1151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obrany Slovenskej republiky</vt:lpwstr>
  </property>
  <property fmtid="{D5CDD505-2E9C-101B-9397-08002B2CF9AE}" pid="58" name="FSC#SKEDITIONSLOVLEX@103.510:AttrDateDocPropZaciatokPKK">
    <vt:lpwstr>15. 12. 2016</vt:lpwstr>
  </property>
  <property fmtid="{D5CDD505-2E9C-101B-9397-08002B2CF9AE}" pid="59" name="FSC#SKEDITIONSLOVLEX@103.510:AttrDateDocPropUkonceniePKK">
    <vt:lpwstr>19. 12. 2016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Nezvažovali sa iné alternatívne riešenia. </vt:lpwstr>
  </property>
  <property fmtid="{D5CDD505-2E9C-101B-9397-08002B2CF9AE}" pid="67" name="FSC#SKEDITIONSLOVLEX@103.510:AttrStrListDocPropStanoviskoGest">
    <vt:lpwstr>Stála pracovná komisia Legislatívnej rady vlády SR na posudzovanie vybraných vplyvov vyjadrila súhlasné stanovisko s návrhom na dopracovanie  s materiálom predloženým na predbežné pripomienkové konanie s odporúčaním na jeho dopracovanie podľa pripomienok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378/2015 Z. z. o dobrovoľnej vojenskej príprave a o zmene a doplnení niektorých zákonov. _x000d_
Cieľom novely zákon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 Slovenskej republiky</vt:lpwstr>
  </property>
  <property fmtid="{D5CDD505-2E9C-101B-9397-08002B2CF9AE}" pid="142" name="FSC#SKEDITIONSLOVLEX@103.510:funkciaZodpPredAkuzativ">
    <vt:lpwstr>ministrovi obrany Slovenskej republiky</vt:lpwstr>
  </property>
  <property fmtid="{D5CDD505-2E9C-101B-9397-08002B2CF9AE}" pid="143" name="FSC#SKEDITIONSLOVLEX@103.510:funkciaZodpPredDativ">
    <vt:lpwstr>ministra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Gajdoš_x000d_
minister obrany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a&amp;nbsp;dopĺňa zákon č. 378/2015 Z. z. o&amp;nbsp;dobrovoľnej vojenskej &amp;nbsp;príprave a o zmene a doplnení niektorých zákonov (ďalej len „návrh zákona“) sa&amp;nbsp;predkladá&amp;nbsp;na základe Plánu legis</vt:lpwstr>
  </property>
  <property fmtid="{D5CDD505-2E9C-101B-9397-08002B2CF9AE}" pid="150" name="FSC#COOSYSTEM@1.1:Container">
    <vt:lpwstr>COO.2145.1000.3.1796463</vt:lpwstr>
  </property>
  <property fmtid="{D5CDD505-2E9C-101B-9397-08002B2CF9AE}" pid="151" name="FSC#FSCFOLIO@1.1001:docpropproject">
    <vt:lpwstr/>
  </property>
</Properties>
</file>