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207ED632" w:rsidR="00F83F06" w:rsidRPr="00234691" w:rsidRDefault="00946CED" w:rsidP="004511EC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511EC">
              <w:rPr>
                <w:sz w:val="25"/>
                <w:szCs w:val="25"/>
              </w:rPr>
              <w:t>65</w:t>
            </w:r>
            <w:r w:rsidR="0045724E" w:rsidRPr="0045724E">
              <w:rPr>
                <w:sz w:val="25"/>
                <w:szCs w:val="25"/>
              </w:rPr>
              <w:t>/201</w:t>
            </w:r>
            <w:r w:rsidR="00B744A7">
              <w:rPr>
                <w:sz w:val="25"/>
                <w:szCs w:val="25"/>
              </w:rPr>
              <w:t>7</w:t>
            </w:r>
            <w:r w:rsidR="0045724E" w:rsidRPr="0045724E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52D5DCB1" w:rsidR="0012409A" w:rsidRPr="007571FF" w:rsidRDefault="00F675EF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744A7">
        <w:rPr>
          <w:rFonts w:ascii="Times" w:hAnsi="Times" w:cs="Times"/>
          <w:b/>
          <w:bCs/>
          <w:sz w:val="25"/>
          <w:szCs w:val="25"/>
        </w:rPr>
        <w:t>Nariadeni</w:t>
      </w:r>
      <w:r w:rsidR="00CC7FE4">
        <w:rPr>
          <w:rFonts w:ascii="Times" w:hAnsi="Times" w:cs="Times"/>
          <w:b/>
          <w:bCs/>
          <w:sz w:val="25"/>
          <w:szCs w:val="25"/>
        </w:rPr>
        <w:t>e</w:t>
      </w:r>
      <w:r w:rsidR="00B744A7">
        <w:rPr>
          <w:rFonts w:ascii="Times" w:hAnsi="Times" w:cs="Times"/>
          <w:b/>
          <w:bCs/>
          <w:sz w:val="25"/>
          <w:szCs w:val="25"/>
        </w:rPr>
        <w:t xml:space="preserve">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B744A7">
        <w:rPr>
          <w:rFonts w:ascii="Times" w:hAnsi="Times" w:cs="Times"/>
          <w:b/>
          <w:bCs/>
          <w:sz w:val="25"/>
          <w:szCs w:val="25"/>
        </w:rPr>
        <w:t>7</w:t>
      </w:r>
      <w:r w:rsidR="007571F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744A7" w:rsidRPr="00B744A7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36/2015 Z. z., ktorým sa ustanovujú pravidlá poskytovani</w:t>
      </w:r>
      <w:r w:rsidR="00CC7FE4">
        <w:rPr>
          <w:rFonts w:ascii="Times" w:hAnsi="Times" w:cs="Times"/>
          <w:b/>
          <w:bCs/>
          <w:sz w:val="25"/>
          <w:szCs w:val="25"/>
        </w:rPr>
        <w:t>a podpory v poľnohospodárstve v </w:t>
      </w:r>
      <w:bookmarkStart w:id="0" w:name="_GoBack"/>
      <w:bookmarkEnd w:id="0"/>
      <w:r w:rsidR="00B744A7" w:rsidRPr="00B744A7">
        <w:rPr>
          <w:rFonts w:ascii="Times" w:hAnsi="Times" w:cs="Times"/>
          <w:b/>
          <w:bCs/>
          <w:sz w:val="25"/>
          <w:szCs w:val="25"/>
        </w:rPr>
        <w:t>súvislosti so schémami viazaných priamych platieb v znení nariadeni</w:t>
      </w:r>
      <w:r w:rsidR="00B744A7">
        <w:rPr>
          <w:rFonts w:ascii="Times" w:hAnsi="Times" w:cs="Times"/>
          <w:b/>
          <w:bCs/>
          <w:sz w:val="25"/>
          <w:szCs w:val="25"/>
        </w:rPr>
        <w:t>a vlády Slovenskej republiky č. </w:t>
      </w:r>
      <w:r w:rsidR="00B744A7" w:rsidRPr="00B744A7">
        <w:rPr>
          <w:rFonts w:ascii="Times" w:hAnsi="Times" w:cs="Times"/>
          <w:b/>
          <w:bCs/>
          <w:sz w:val="25"/>
          <w:szCs w:val="25"/>
        </w:rPr>
        <w:t>122/2016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8A52347" w:rsidR="00A56B40" w:rsidRPr="008E4F14" w:rsidRDefault="007571FF" w:rsidP="007756B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52AC1D78" w:rsidR="00F675EF" w:rsidRDefault="00F675EF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 xml:space="preserve">Návrh </w:t>
                  </w:r>
                  <w:r w:rsidR="00B744A7">
                    <w:rPr>
                      <w:sz w:val="25"/>
                      <w:szCs w:val="25"/>
                    </w:rPr>
                    <w:t>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397CAFE8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571FF">
                    <w:rPr>
                      <w:sz w:val="25"/>
                      <w:szCs w:val="25"/>
                    </w:rPr>
                    <w:t>Analýzy</w:t>
                  </w:r>
                  <w:r w:rsidR="007756BC">
                    <w:rPr>
                      <w:sz w:val="25"/>
                      <w:szCs w:val="25"/>
                    </w:rPr>
                    <w:t xml:space="preserve"> vybraných vplyvov</w:t>
                  </w:r>
                </w:p>
                <w:p w14:paraId="4175DFBC" w14:textId="4DEA5986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0D49BC74" w:rsidR="00F675EF" w:rsidRDefault="007756BC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08CCDD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744A7">
      <w:t>11. januára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511EC"/>
    <w:rsid w:val="0045724E"/>
    <w:rsid w:val="00466CAB"/>
    <w:rsid w:val="004A0CFC"/>
    <w:rsid w:val="004A1369"/>
    <w:rsid w:val="004D3726"/>
    <w:rsid w:val="004F70D0"/>
    <w:rsid w:val="005420CA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1FF"/>
    <w:rsid w:val="0075754B"/>
    <w:rsid w:val="007756BC"/>
    <w:rsid w:val="0078171E"/>
    <w:rsid w:val="008073E3"/>
    <w:rsid w:val="00821793"/>
    <w:rsid w:val="00855D5A"/>
    <w:rsid w:val="00861CC6"/>
    <w:rsid w:val="00877A25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FE6"/>
    <w:rsid w:val="00A71802"/>
    <w:rsid w:val="00AA0C58"/>
    <w:rsid w:val="00AF1D48"/>
    <w:rsid w:val="00B17B60"/>
    <w:rsid w:val="00B42E84"/>
    <w:rsid w:val="00B61867"/>
    <w:rsid w:val="00B744A7"/>
    <w:rsid w:val="00BC2EE5"/>
    <w:rsid w:val="00BE174E"/>
    <w:rsid w:val="00BE43B4"/>
    <w:rsid w:val="00C1127B"/>
    <w:rsid w:val="00C632CF"/>
    <w:rsid w:val="00C656C8"/>
    <w:rsid w:val="00CC25B0"/>
    <w:rsid w:val="00CC7FE4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63EF1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1B8BCD"/>
  <w14:defaultImageDpi w14:val="96"/>
  <w15:docId w15:val="{BF3FA222-BB32-4A2C-BEE0-8EE10E8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13</cp:revision>
  <cp:lastPrinted>2016-08-10T11:24:00Z</cp:lastPrinted>
  <dcterms:created xsi:type="dcterms:W3CDTF">2016-07-26T09:34:00Z</dcterms:created>
  <dcterms:modified xsi:type="dcterms:W3CDTF">2017-01-11T11:16:00Z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