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6139A0">
              <w:rPr>
                <w:sz w:val="25"/>
                <w:szCs w:val="25"/>
              </w:rPr>
              <w:fldChar w:fldCharType="separate"/>
            </w:r>
            <w:r w:rsidR="006139A0">
              <w:rPr>
                <w:sz w:val="25"/>
                <w:szCs w:val="25"/>
              </w:rPr>
              <w:t>Ministerstvo pôdohospodárstva a rozvoja vidieka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714336F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139A0">
              <w:rPr>
                <w:sz w:val="25"/>
                <w:szCs w:val="25"/>
              </w:rPr>
              <w:fldChar w:fldCharType="separate"/>
            </w:r>
            <w:r w:rsidR="006139A0">
              <w:rPr>
                <w:sz w:val="25"/>
                <w:szCs w:val="25"/>
              </w:rPr>
              <w:t xml:space="preserve"> Zákon o veterinárnych prípravkoch a veterinárnych technických pomôckach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37ACA87E" w:rsidR="008570D4" w:rsidRPr="00117A7E" w:rsidRDefault="00346D33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6FD8F2C3" w:rsidR="001F0AA3" w:rsidRPr="00117A7E" w:rsidRDefault="00346D33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14:paraId="10E820A7" w14:textId="5C77CCB8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0FF88273" w14:textId="201AAE11" w:rsidR="003D0DA4" w:rsidRPr="00117A7E" w:rsidRDefault="00346D33" w:rsidP="00814DF5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Vzhľadom na vnútroštátny charakter na</w:t>
      </w:r>
      <w:r w:rsidR="006139A0">
        <w:rPr>
          <w:rFonts w:ascii="Times" w:hAnsi="Times" w:cs="Times"/>
          <w:b/>
          <w:bCs/>
          <w:sz w:val="25"/>
          <w:szCs w:val="25"/>
        </w:rPr>
        <w:t>vrhovaného právneho predpisu je </w:t>
      </w:r>
      <w:r>
        <w:rPr>
          <w:rFonts w:ascii="Times" w:hAnsi="Times" w:cs="Times"/>
          <w:b/>
          <w:bCs/>
          <w:sz w:val="25"/>
          <w:szCs w:val="25"/>
        </w:rPr>
        <w:t>bezpredmetné vyjadrovať sa k bodom 4., 5.</w:t>
      </w:r>
      <w:bookmarkStart w:id="0" w:name="_GoBack"/>
      <w:bookmarkEnd w:id="0"/>
      <w:r>
        <w:rPr>
          <w:rFonts w:ascii="Times" w:hAnsi="Times" w:cs="Times"/>
          <w:b/>
          <w:bCs/>
          <w:sz w:val="25"/>
          <w:szCs w:val="25"/>
        </w:rPr>
        <w:t xml:space="preserve"> a 6. doložky zlučiteľnosti.</w:t>
      </w:r>
    </w:p>
    <w:sectPr w:rsidR="003D0DA4" w:rsidRPr="00117A7E" w:rsidSect="006139A0">
      <w:footerReference w:type="default" r:id="rId9"/>
      <w:pgSz w:w="12240" w:h="15840"/>
      <w:pgMar w:top="1417" w:right="1417" w:bottom="1417" w:left="1417" w:header="708" w:footer="708" w:gutter="0"/>
      <w:pgNumType w:start="2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5E778" w14:textId="77777777" w:rsidR="006139A0" w:rsidRDefault="006139A0" w:rsidP="006139A0">
      <w:r>
        <w:separator/>
      </w:r>
    </w:p>
  </w:endnote>
  <w:endnote w:type="continuationSeparator" w:id="0">
    <w:p w14:paraId="288EACB8" w14:textId="77777777" w:rsidR="006139A0" w:rsidRDefault="006139A0" w:rsidP="0061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368934"/>
      <w:docPartObj>
        <w:docPartGallery w:val="Page Numbers (Bottom of Page)"/>
        <w:docPartUnique/>
      </w:docPartObj>
    </w:sdtPr>
    <w:sdtContent>
      <w:p w14:paraId="3D30D463" w14:textId="53FA986A" w:rsidR="006139A0" w:rsidRDefault="006139A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E730DFC" w14:textId="77777777" w:rsidR="006139A0" w:rsidRDefault="006139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80747" w14:textId="77777777" w:rsidR="006139A0" w:rsidRDefault="006139A0" w:rsidP="006139A0">
      <w:r>
        <w:separator/>
      </w:r>
    </w:p>
  </w:footnote>
  <w:footnote w:type="continuationSeparator" w:id="0">
    <w:p w14:paraId="5C92E75F" w14:textId="77777777" w:rsidR="006139A0" w:rsidRDefault="006139A0" w:rsidP="0061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46D33"/>
    <w:rsid w:val="003841E0"/>
    <w:rsid w:val="003D0DA4"/>
    <w:rsid w:val="00482868"/>
    <w:rsid w:val="004A3CCB"/>
    <w:rsid w:val="004B1E6E"/>
    <w:rsid w:val="004E7F23"/>
    <w:rsid w:val="00596545"/>
    <w:rsid w:val="006139A0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2BFB80E9-E85A-4B01-B76A-C5E6B0F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139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39A0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139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139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2.9.2016 10:51:58"/>
    <f:field ref="objchangedby" par="" text="Administrator, System"/>
    <f:field ref="objmodifiedat" par="" text="22.9.2016 10:52:01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B8F5F0E-41A9-4ABA-A0FF-028571A5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Illáš Martin</cp:lastModifiedBy>
  <cp:revision>3</cp:revision>
  <dcterms:created xsi:type="dcterms:W3CDTF">2016-09-22T08:51:00Z</dcterms:created>
  <dcterms:modified xsi:type="dcterms:W3CDTF">2016-11-28T07:46:00Z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COO.2145.1000.3.1622033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Veterinárna starostlivosť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Margaréta Gulášová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 o veterinárnych prípravkoch a veterinárnych technických pomôckach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</vt:lpwstr>
  </property>
  <property fmtid="{D5CDD505-2E9C-101B-9397-08002B2CF9AE}" pid="18" name="FSC#SKEDITIONSLOVLEX@103.510:plnynazovpredpis">
    <vt:lpwstr> Zákon o veterinárnych prípravkoch a veterinárnych technických pomôckach</vt:lpwstr>
  </property>
  <property fmtid="{D5CDD505-2E9C-101B-9397-08002B2CF9AE}" pid="19" name="FSC#SKEDITIONSLOVLEX@103.510:rezortcislopredpis">
    <vt:lpwstr>3375/2016-410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LP/2016/785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>25. 8. 2016</vt:lpwstr>
  </property>
  <property fmtid="{D5CDD505-2E9C-101B-9397-08002B2CF9AE}" pid="51" name="FSC#SKEDITIONSLOVLEX@103.510:AttrDateDocPropUkonceniePKK">
    <vt:lpwstr>8. 9. 2016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Návrh zákona o veterinárnych prípravkoch a veterinárnych technických pomôckach bol zverejnený na stránke MPRV SR ako podklad pre konzultácie podľa bodu 5.7. Jednotnej metodiky na posudzovanie vybraných vplyvov v dňoch od 24. augusta 2016 do 21. septembra </vt:lpwstr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 o veterinárnych prípravkoch a veterinárnych technických pomôckach.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pôdohospodárstva a rozvoja vidieka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pôdohospodárstva a&amp;nbsp;rozvoja vidieka Slovenskej republiky predkladá návrh zákona o&amp;nbsp;veterinárnych prípravkoch a&amp;nbsp;veterinárnych technických pomôckach v&amp;nbsp;zmysle plánu legislatívnych úloh vlády SR.&lt;/p&gt;&lt;p&gt;Návrh zákona o&amp;nbsp;vet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&lt;p&gt;&amp;nbsp;&lt;/p&gt;&lt;table align="left" border="0" cellpadding="0" cellspacing="0" style="width: 100%;" width="100%"&gt;	&lt;tbody&gt;		&lt;tr&gt;			&lt;td colspan="5" style="width: 100%; height: 27px;"&gt;			&lt;h2&gt;Správa o účasti verejnosti na tvorbe právneho predpisu&lt;/h2&gt;			&lt;p align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pôdohospodárstva a rozvoja vidieka Slovenskej republiky</vt:lpwstr>
  </property>
  <property fmtid="{D5CDD505-2E9C-101B-9397-08002B2CF9AE}" pid="138" name="FSC#SKEDITIONSLOVLEX@103.510:funkciaZodpPredAkuzativ">
    <vt:lpwstr>ministerka pôdohospodárstva a rozvoja vidieka Slovenskej republiky</vt:lpwstr>
  </property>
  <property fmtid="{D5CDD505-2E9C-101B-9397-08002B2CF9AE}" pid="139" name="FSC#SKEDITIONSLOVLEX@103.510:funkciaZodpPredDativ">
    <vt:lpwstr>ministerka pôdohospodárstva a rozvoja vidieka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Gabriela Matečná_x000d_
ministerka pôdohospodárstva a rozvoja vidieka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