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458" w:rsidRDefault="00F0597A" w:rsidP="00F059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MINISTERSTVO VNÚTRA</w:t>
      </w:r>
    </w:p>
    <w:p w:rsidR="00F0597A" w:rsidRDefault="00F0597A" w:rsidP="00F0597A">
      <w:pPr>
        <w:pBdr>
          <w:bottom w:val="single" w:sz="12" w:space="1" w:color="auto"/>
        </w:pBdr>
        <w:tabs>
          <w:tab w:val="left" w:pos="3644"/>
        </w:tabs>
        <w:spacing w:after="0" w:line="240" w:lineRule="auto"/>
        <w:ind w:right="510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SLOVENSKEJ REPUBLIKY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F0597A" w:rsidRDefault="00F0597A" w:rsidP="00F059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Číslo: </w:t>
      </w:r>
      <w:r w:rsidR="00ED21BB">
        <w:rPr>
          <w:rFonts w:ascii="Times New Roman" w:hAnsi="Times New Roman" w:cs="Times New Roman"/>
          <w:sz w:val="24"/>
          <w:szCs w:val="24"/>
        </w:rPr>
        <w:t>KM-OPVA-2016/003603</w:t>
      </w:r>
    </w:p>
    <w:p w:rsidR="00E12221" w:rsidRDefault="00E12221" w:rsidP="00F0597A">
      <w:pPr>
        <w:rPr>
          <w:rFonts w:ascii="Times New Roman" w:hAnsi="Times New Roman" w:cs="Times New Roman"/>
          <w:sz w:val="24"/>
          <w:szCs w:val="24"/>
        </w:rPr>
      </w:pPr>
    </w:p>
    <w:p w:rsidR="00774C1C" w:rsidRDefault="00774C1C" w:rsidP="00774C1C">
      <w:pPr>
        <w:adjustRightInd w:val="0"/>
        <w:spacing w:after="0" w:line="240" w:lineRule="auto"/>
        <w:rPr>
          <w:rFonts w:ascii="Times New Roman" w:hAnsi="Times New Roman" w:cs="Calibri"/>
          <w:color w:val="000000"/>
          <w:sz w:val="24"/>
          <w:szCs w:val="24"/>
        </w:rPr>
      </w:pPr>
      <w:r w:rsidRPr="00CD2D95">
        <w:rPr>
          <w:rFonts w:ascii="Times New Roman" w:hAnsi="Times New Roman" w:cs="Calibri"/>
          <w:color w:val="000000"/>
          <w:sz w:val="24"/>
          <w:szCs w:val="24"/>
        </w:rPr>
        <w:t xml:space="preserve">Materiál na </w:t>
      </w:r>
      <w:r>
        <w:rPr>
          <w:rFonts w:ascii="Times New Roman" w:hAnsi="Times New Roman" w:cs="Calibri"/>
          <w:color w:val="000000"/>
          <w:sz w:val="24"/>
          <w:szCs w:val="24"/>
        </w:rPr>
        <w:t xml:space="preserve">rokovanie </w:t>
      </w:r>
    </w:p>
    <w:p w:rsidR="00ED21BB" w:rsidRDefault="00523347" w:rsidP="00774C1C">
      <w:pPr>
        <w:spacing w:after="0" w:line="240" w:lineRule="auto"/>
        <w:rPr>
          <w:rFonts w:ascii="Times New Roman" w:hAnsi="Times New Roman" w:cs="Calibri"/>
          <w:color w:val="000000"/>
          <w:sz w:val="24"/>
          <w:szCs w:val="24"/>
        </w:rPr>
      </w:pPr>
      <w:r>
        <w:rPr>
          <w:rFonts w:ascii="Times New Roman" w:hAnsi="Times New Roman" w:cs="Calibri"/>
          <w:color w:val="000000"/>
          <w:sz w:val="24"/>
          <w:szCs w:val="24"/>
        </w:rPr>
        <w:t>Hospodárskej a sociálnej</w:t>
      </w:r>
      <w:r w:rsidR="00774C1C">
        <w:rPr>
          <w:rFonts w:ascii="Times New Roman" w:hAnsi="Times New Roman" w:cs="Calibri"/>
          <w:color w:val="000000"/>
          <w:sz w:val="24"/>
          <w:szCs w:val="24"/>
        </w:rPr>
        <w:t xml:space="preserve"> </w:t>
      </w:r>
    </w:p>
    <w:p w:rsidR="00F0597A" w:rsidRDefault="00774C1C" w:rsidP="00F05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Calibri"/>
          <w:color w:val="000000"/>
          <w:sz w:val="24"/>
          <w:szCs w:val="24"/>
        </w:rPr>
        <w:t xml:space="preserve">rady </w:t>
      </w:r>
      <w:r w:rsidR="00ED21BB">
        <w:rPr>
          <w:rFonts w:ascii="Times New Roman" w:hAnsi="Times New Roman" w:cs="Times New Roman"/>
          <w:sz w:val="24"/>
          <w:szCs w:val="24"/>
        </w:rPr>
        <w:t>Slovenskej republiky</w:t>
      </w:r>
    </w:p>
    <w:p w:rsidR="00F0597A" w:rsidRDefault="00F0597A" w:rsidP="00F05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97A" w:rsidRDefault="00F0597A" w:rsidP="00F059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Návrh</w:t>
      </w:r>
    </w:p>
    <w:p w:rsidR="00F0597A" w:rsidRDefault="00F0597A" w:rsidP="00F059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97A" w:rsidRDefault="009B2327" w:rsidP="00F059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F0597A">
        <w:rPr>
          <w:rFonts w:ascii="Times New Roman" w:hAnsi="Times New Roman" w:cs="Times New Roman"/>
          <w:b/>
          <w:sz w:val="24"/>
          <w:szCs w:val="24"/>
        </w:rPr>
        <w:t>ákon</w:t>
      </w:r>
    </w:p>
    <w:p w:rsidR="00F0597A" w:rsidRDefault="00F0597A" w:rsidP="00F059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97A" w:rsidRDefault="00F0597A" w:rsidP="00F059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... 2016,  </w:t>
      </w:r>
    </w:p>
    <w:p w:rsidR="00F0597A" w:rsidRDefault="00F0597A" w:rsidP="00F059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97A" w:rsidRDefault="00F0597A" w:rsidP="00F059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ktorým sa mení a dopĺňa zákon č. 404/2011 Z. z. o pobyte cudzincov a o zmene a doplnení niektorých zákonov v znení neskorších predpisov a ktorým sa menia a dopĺňajú niektoré zákony</w:t>
      </w:r>
    </w:p>
    <w:p w:rsidR="00F0597A" w:rsidRDefault="00F0597A" w:rsidP="00F059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97A" w:rsidRDefault="00F0597A" w:rsidP="00F059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F0597A" w:rsidRDefault="00F0597A" w:rsidP="00F059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97A" w:rsidRDefault="00F0597A" w:rsidP="00F059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97A" w:rsidRDefault="00F0597A" w:rsidP="00F059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97A" w:rsidRDefault="00F0597A" w:rsidP="00F05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97A">
        <w:rPr>
          <w:rFonts w:ascii="Times New Roman" w:hAnsi="Times New Roman" w:cs="Times New Roman"/>
          <w:sz w:val="24"/>
          <w:szCs w:val="24"/>
          <w:u w:val="single"/>
        </w:rPr>
        <w:t>Podnet:</w:t>
      </w:r>
      <w:r w:rsidRPr="00F0597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F0597A">
        <w:rPr>
          <w:rFonts w:ascii="Times New Roman" w:hAnsi="Times New Roman" w:cs="Times New Roman"/>
          <w:sz w:val="24"/>
          <w:szCs w:val="24"/>
          <w:u w:val="single"/>
        </w:rPr>
        <w:t>Obsah materiálu: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597A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F0597A" w:rsidRDefault="00F0597A" w:rsidP="00F05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97A" w:rsidRDefault="00A34DB4" w:rsidP="00F05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Plán </w:t>
      </w:r>
      <w:r w:rsidR="00ED21BB">
        <w:rPr>
          <w:rFonts w:ascii="Times New Roman" w:hAnsi="Times New Roman" w:cs="Times New Roman"/>
          <w:sz w:val="24"/>
          <w:szCs w:val="24"/>
        </w:rPr>
        <w:t>práce Hospodárskej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21BB">
        <w:rPr>
          <w:rFonts w:ascii="Times New Roman" w:hAnsi="Times New Roman" w:cs="Times New Roman"/>
          <w:sz w:val="24"/>
          <w:szCs w:val="24"/>
        </w:rPr>
        <w:t>a sociálnej rady</w:t>
      </w:r>
      <w:r w:rsidR="00F0597A">
        <w:rPr>
          <w:rFonts w:ascii="Times New Roman" w:hAnsi="Times New Roman" w:cs="Times New Roman"/>
          <w:sz w:val="24"/>
          <w:szCs w:val="24"/>
        </w:rPr>
        <w:tab/>
      </w:r>
      <w:r w:rsidR="00ED21BB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0597A">
        <w:rPr>
          <w:rFonts w:ascii="Times New Roman" w:hAnsi="Times New Roman" w:cs="Times New Roman"/>
          <w:sz w:val="24"/>
          <w:szCs w:val="24"/>
        </w:rPr>
        <w:t xml:space="preserve">1. </w:t>
      </w:r>
      <w:r w:rsidR="002F2B17">
        <w:rPr>
          <w:rFonts w:ascii="Times New Roman" w:hAnsi="Times New Roman" w:cs="Times New Roman"/>
          <w:sz w:val="24"/>
          <w:szCs w:val="24"/>
        </w:rPr>
        <w:t xml:space="preserve">návrh uznesenia vlády SR </w:t>
      </w:r>
      <w:r w:rsidR="00F059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1670" w:rsidRDefault="00A34DB4" w:rsidP="00F05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DB4">
        <w:rPr>
          <w:rFonts w:ascii="Times New Roman" w:hAnsi="Times New Roman" w:cs="Times New Roman"/>
          <w:sz w:val="24"/>
          <w:szCs w:val="24"/>
        </w:rPr>
        <w:t xml:space="preserve">SR </w:t>
      </w:r>
      <w:r w:rsidR="00ED21BB">
        <w:rPr>
          <w:rFonts w:ascii="Times New Roman" w:hAnsi="Times New Roman" w:cs="Times New Roman"/>
          <w:sz w:val="24"/>
          <w:szCs w:val="24"/>
        </w:rPr>
        <w:t>na rok</w:t>
      </w:r>
      <w:r w:rsidRPr="00A34DB4">
        <w:rPr>
          <w:rFonts w:ascii="Times New Roman" w:hAnsi="Times New Roman" w:cs="Times New Roman"/>
          <w:sz w:val="24"/>
          <w:szCs w:val="24"/>
        </w:rPr>
        <w:t xml:space="preserve"> 2016</w:t>
      </w:r>
      <w:r w:rsidR="00F0597A">
        <w:rPr>
          <w:rFonts w:ascii="Times New Roman" w:hAnsi="Times New Roman" w:cs="Times New Roman"/>
          <w:sz w:val="24"/>
          <w:szCs w:val="24"/>
        </w:rPr>
        <w:tab/>
      </w:r>
      <w:r w:rsidR="00F0597A">
        <w:rPr>
          <w:rFonts w:ascii="Times New Roman" w:hAnsi="Times New Roman" w:cs="Times New Roman"/>
          <w:sz w:val="24"/>
          <w:szCs w:val="24"/>
        </w:rPr>
        <w:tab/>
      </w:r>
      <w:r w:rsidR="00ED21B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F0597A">
        <w:rPr>
          <w:rFonts w:ascii="Times New Roman" w:hAnsi="Times New Roman" w:cs="Times New Roman"/>
          <w:sz w:val="24"/>
          <w:szCs w:val="24"/>
        </w:rPr>
        <w:t xml:space="preserve">2. </w:t>
      </w:r>
      <w:r w:rsidR="002F2B17">
        <w:rPr>
          <w:rFonts w:ascii="Times New Roman" w:hAnsi="Times New Roman" w:cs="Times New Roman"/>
          <w:sz w:val="24"/>
          <w:szCs w:val="24"/>
        </w:rPr>
        <w:t>vlastný materiál</w:t>
      </w:r>
    </w:p>
    <w:p w:rsidR="00301670" w:rsidRDefault="00301670" w:rsidP="00F05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 predkladacia správa</w:t>
      </w:r>
    </w:p>
    <w:p w:rsidR="00301670" w:rsidRDefault="00301670" w:rsidP="00F05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4. dôvodová správa – všeobecná časť</w:t>
      </w:r>
    </w:p>
    <w:p w:rsidR="00301670" w:rsidRDefault="00301670" w:rsidP="00F05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5. dôvodová správa – osobitná časť</w:t>
      </w:r>
    </w:p>
    <w:p w:rsidR="00301670" w:rsidRDefault="00301670" w:rsidP="00F05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6. doložka vybraných vplyvov</w:t>
      </w:r>
    </w:p>
    <w:p w:rsidR="00301670" w:rsidRDefault="00301670" w:rsidP="00F05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7. doložka zlučiteľnosti</w:t>
      </w:r>
    </w:p>
    <w:p w:rsidR="000C4CF0" w:rsidRDefault="000C4CF0" w:rsidP="00F05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8. tabuľky zhody</w:t>
      </w:r>
    </w:p>
    <w:p w:rsidR="000C4CF0" w:rsidRDefault="000C4CF0" w:rsidP="00F05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9. vyhodnotenie MPK</w:t>
      </w:r>
    </w:p>
    <w:p w:rsidR="000C4CF0" w:rsidRDefault="000C4CF0" w:rsidP="00F05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10. vyhlásenie</w:t>
      </w:r>
    </w:p>
    <w:p w:rsidR="00301670" w:rsidRDefault="00301670" w:rsidP="00F05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C4CF0">
        <w:rPr>
          <w:rFonts w:ascii="Times New Roman" w:hAnsi="Times New Roman" w:cs="Times New Roman"/>
          <w:sz w:val="24"/>
          <w:szCs w:val="24"/>
        </w:rPr>
        <w:t xml:space="preserve">                      11</w:t>
      </w:r>
      <w:r>
        <w:rPr>
          <w:rFonts w:ascii="Times New Roman" w:hAnsi="Times New Roman" w:cs="Times New Roman"/>
          <w:sz w:val="24"/>
          <w:szCs w:val="24"/>
        </w:rPr>
        <w:t>. návrh komuniké</w:t>
      </w:r>
    </w:p>
    <w:p w:rsidR="00301670" w:rsidRDefault="00301670" w:rsidP="00F05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C4CF0">
        <w:rPr>
          <w:rFonts w:ascii="Times New Roman" w:hAnsi="Times New Roman" w:cs="Times New Roman"/>
          <w:sz w:val="24"/>
          <w:szCs w:val="24"/>
        </w:rPr>
        <w:t xml:space="preserve">          12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C4CF0">
        <w:rPr>
          <w:rFonts w:ascii="Times New Roman" w:hAnsi="Times New Roman" w:cs="Times New Roman"/>
          <w:sz w:val="24"/>
          <w:szCs w:val="24"/>
        </w:rPr>
        <w:t>konsolidované znenie</w:t>
      </w:r>
      <w:r w:rsidR="00933C4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01670" w:rsidRDefault="00301670" w:rsidP="00F05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1670" w:rsidRDefault="00301670" w:rsidP="00F05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1670" w:rsidRDefault="00301670" w:rsidP="00F05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Predkladá:</w:t>
      </w:r>
    </w:p>
    <w:p w:rsidR="00301670" w:rsidRDefault="00301670" w:rsidP="00F05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1BB" w:rsidRDefault="00ED21BB" w:rsidP="00F05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Robert </w:t>
      </w:r>
      <w:proofErr w:type="spellStart"/>
      <w:r>
        <w:rPr>
          <w:rFonts w:ascii="Times New Roman" w:hAnsi="Times New Roman" w:cs="Times New Roman"/>
          <w:sz w:val="24"/>
          <w:szCs w:val="24"/>
        </w:rPr>
        <w:t>Kaliňák</w:t>
      </w:r>
      <w:proofErr w:type="spellEnd"/>
    </w:p>
    <w:p w:rsidR="00ED21BB" w:rsidRDefault="00301670" w:rsidP="00F05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podpredseda vlády </w:t>
      </w:r>
    </w:p>
    <w:p w:rsidR="00ED21BB" w:rsidRDefault="00301670" w:rsidP="00F05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 minister vnútra </w:t>
      </w:r>
    </w:p>
    <w:p w:rsidR="00301670" w:rsidRDefault="00301670" w:rsidP="00F05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Slovenskej republiky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01670" w:rsidRDefault="00301670" w:rsidP="00F05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1670" w:rsidRDefault="00301670" w:rsidP="00F05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1670" w:rsidRDefault="00301670" w:rsidP="00F05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97A" w:rsidRPr="00F0597A" w:rsidRDefault="00301670" w:rsidP="00DD3A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Bratislava </w:t>
      </w:r>
      <w:r w:rsidR="000C4CF0">
        <w:rPr>
          <w:rFonts w:ascii="Times New Roman" w:hAnsi="Times New Roman" w:cs="Times New Roman"/>
          <w:sz w:val="24"/>
          <w:szCs w:val="24"/>
        </w:rPr>
        <w:t>2</w:t>
      </w:r>
      <w:r w:rsidR="00A34DB4">
        <w:rPr>
          <w:rFonts w:ascii="Times New Roman" w:hAnsi="Times New Roman" w:cs="Times New Roman"/>
          <w:sz w:val="24"/>
          <w:szCs w:val="24"/>
        </w:rPr>
        <w:t>9</w:t>
      </w:r>
      <w:r w:rsidR="00640773">
        <w:rPr>
          <w:rFonts w:ascii="Times New Roman" w:hAnsi="Times New Roman" w:cs="Times New Roman"/>
          <w:sz w:val="24"/>
          <w:szCs w:val="24"/>
        </w:rPr>
        <w:t xml:space="preserve">. </w:t>
      </w:r>
      <w:r w:rsidR="00774C1C">
        <w:rPr>
          <w:rFonts w:ascii="Times New Roman" w:hAnsi="Times New Roman" w:cs="Times New Roman"/>
          <w:sz w:val="24"/>
          <w:szCs w:val="24"/>
        </w:rPr>
        <w:t>júl</w:t>
      </w:r>
      <w:r>
        <w:rPr>
          <w:rFonts w:ascii="Times New Roman" w:hAnsi="Times New Roman" w:cs="Times New Roman"/>
          <w:sz w:val="24"/>
          <w:szCs w:val="24"/>
        </w:rPr>
        <w:t xml:space="preserve"> 2016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0597A" w:rsidRPr="00F059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</w:p>
    <w:sectPr w:rsidR="00F0597A" w:rsidRPr="00F059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262"/>
    <w:rsid w:val="000C4CF0"/>
    <w:rsid w:val="00166262"/>
    <w:rsid w:val="002F2B17"/>
    <w:rsid w:val="00301670"/>
    <w:rsid w:val="00321F46"/>
    <w:rsid w:val="004A2F00"/>
    <w:rsid w:val="004D759D"/>
    <w:rsid w:val="00523347"/>
    <w:rsid w:val="00531458"/>
    <w:rsid w:val="00640773"/>
    <w:rsid w:val="006E2EAD"/>
    <w:rsid w:val="00774C1C"/>
    <w:rsid w:val="00933C4B"/>
    <w:rsid w:val="009B2327"/>
    <w:rsid w:val="00A10D06"/>
    <w:rsid w:val="00A34DB4"/>
    <w:rsid w:val="00DD3A13"/>
    <w:rsid w:val="00E12221"/>
    <w:rsid w:val="00EA1646"/>
    <w:rsid w:val="00ED0432"/>
    <w:rsid w:val="00ED21BB"/>
    <w:rsid w:val="00F0597A"/>
    <w:rsid w:val="00F26CA6"/>
    <w:rsid w:val="00F9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Beata Murinova</cp:lastModifiedBy>
  <cp:revision>22</cp:revision>
  <cp:lastPrinted>2016-03-29T06:56:00Z</cp:lastPrinted>
  <dcterms:created xsi:type="dcterms:W3CDTF">2016-03-01T08:31:00Z</dcterms:created>
  <dcterms:modified xsi:type="dcterms:W3CDTF">2016-09-13T12:47:00Z</dcterms:modified>
</cp:coreProperties>
</file>