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5C3B18" w:rsidRDefault="005C3B18"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5C3B18">
        <w:trPr>
          <w:divId w:val="1335844257"/>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C3B18" w:rsidRDefault="005C3B18">
            <w:pPr>
              <w:rPr>
                <w:rFonts w:ascii="Times" w:hAnsi="Times" w:cs="Times"/>
                <w:b/>
                <w:bCs/>
                <w:sz w:val="22"/>
                <w:szCs w:val="22"/>
              </w:rPr>
            </w:pPr>
            <w:r>
              <w:rPr>
                <w:rFonts w:ascii="Times" w:hAnsi="Times" w:cs="Times"/>
                <w:b/>
                <w:bCs/>
                <w:sz w:val="22"/>
                <w:szCs w:val="22"/>
              </w:rPr>
              <w:t>  1.  Základné údaje</w:t>
            </w:r>
          </w:p>
        </w:tc>
      </w:tr>
      <w:tr w:rsidR="005C3B18">
        <w:trPr>
          <w:divId w:val="133584425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C3B18" w:rsidRDefault="005C3B18">
            <w:pPr>
              <w:rPr>
                <w:rFonts w:ascii="Times" w:hAnsi="Times" w:cs="Times"/>
                <w:b/>
                <w:bCs/>
                <w:sz w:val="22"/>
                <w:szCs w:val="22"/>
              </w:rPr>
            </w:pPr>
            <w:r>
              <w:rPr>
                <w:rFonts w:ascii="Times" w:hAnsi="Times" w:cs="Times"/>
                <w:b/>
                <w:bCs/>
                <w:sz w:val="22"/>
                <w:szCs w:val="22"/>
              </w:rPr>
              <w:t>  Názov materiálu</w:t>
            </w:r>
          </w:p>
        </w:tc>
      </w:tr>
      <w:tr w:rsidR="005C3B18">
        <w:trPr>
          <w:divId w:val="133584425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C3B18" w:rsidRDefault="005C3B18">
            <w:pPr>
              <w:rPr>
                <w:rFonts w:ascii="Times" w:hAnsi="Times" w:cs="Times"/>
                <w:sz w:val="20"/>
                <w:szCs w:val="20"/>
              </w:rPr>
            </w:pPr>
            <w:r>
              <w:rPr>
                <w:rFonts w:ascii="Times" w:hAnsi="Times" w:cs="Times"/>
                <w:sz w:val="20"/>
                <w:szCs w:val="20"/>
              </w:rPr>
              <w:t>Zákon, ktorým sa mení a dopĺňa zákon č. 440/2015 Z. z. o športe a o zmene a doplnení niektorých zákonov a ktorým sa mení zákon č. 552/2003 Z. z. o výkone práce vo verejnom záujme v znení neskorších predpisov</w:t>
            </w:r>
          </w:p>
        </w:tc>
      </w:tr>
      <w:tr w:rsidR="005C3B18">
        <w:trPr>
          <w:divId w:val="133584425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C3B18" w:rsidRDefault="005C3B18">
            <w:pPr>
              <w:rPr>
                <w:rFonts w:ascii="Times" w:hAnsi="Times" w:cs="Times"/>
                <w:b/>
                <w:bCs/>
                <w:sz w:val="22"/>
                <w:szCs w:val="22"/>
              </w:rPr>
            </w:pPr>
            <w:r>
              <w:rPr>
                <w:rFonts w:ascii="Times" w:hAnsi="Times" w:cs="Times"/>
                <w:b/>
                <w:bCs/>
                <w:sz w:val="22"/>
                <w:szCs w:val="22"/>
              </w:rPr>
              <w:t>  Predkladateľ (a spolupredkladateľ)</w:t>
            </w:r>
          </w:p>
        </w:tc>
      </w:tr>
      <w:tr w:rsidR="005C3B18">
        <w:trPr>
          <w:divId w:val="133584425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C3B18" w:rsidRDefault="005C3B18">
            <w:pPr>
              <w:rPr>
                <w:rFonts w:ascii="Times" w:hAnsi="Times" w:cs="Times"/>
                <w:sz w:val="20"/>
                <w:szCs w:val="20"/>
              </w:rPr>
            </w:pPr>
            <w:r>
              <w:rPr>
                <w:rFonts w:ascii="Times" w:hAnsi="Times" w:cs="Times"/>
                <w:sz w:val="20"/>
                <w:szCs w:val="20"/>
              </w:rPr>
              <w:t>Ministerstvo školstva, vedy, výskumu a športu Slovenskej republiky</w:t>
            </w:r>
          </w:p>
        </w:tc>
      </w:tr>
      <w:tr w:rsidR="005C3B18">
        <w:trPr>
          <w:divId w:val="1335844257"/>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C3B18" w:rsidRDefault="005C3B18">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5C3B18">
        <w:trPr>
          <w:divId w:val="133584425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5C3B18">
        <w:trPr>
          <w:divId w:val="133584425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5C3B18">
        <w:trPr>
          <w:divId w:val="1335844257"/>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5C3B18" w:rsidRDefault="005C3B18">
            <w:pPr>
              <w:rPr>
                <w:rFonts w:ascii="Times" w:hAnsi="Times" w:cs="Times"/>
                <w:sz w:val="20"/>
                <w:szCs w:val="20"/>
              </w:rPr>
            </w:pPr>
          </w:p>
        </w:tc>
      </w:tr>
      <w:tr w:rsidR="005C3B18">
        <w:trPr>
          <w:divId w:val="133584425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C3B18" w:rsidRDefault="005C3B18">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5C3B18" w:rsidRDefault="005C3B18">
            <w:pPr>
              <w:rPr>
                <w:rFonts w:ascii="Times" w:hAnsi="Times" w:cs="Times"/>
                <w:sz w:val="20"/>
                <w:szCs w:val="20"/>
              </w:rPr>
            </w:pPr>
            <w:r>
              <w:rPr>
                <w:rFonts w:ascii="Times" w:hAnsi="Times" w:cs="Times"/>
                <w:sz w:val="20"/>
                <w:szCs w:val="20"/>
              </w:rPr>
              <w:t>Začiatok:    2.8.2016</w:t>
            </w:r>
            <w:r>
              <w:rPr>
                <w:rFonts w:ascii="Times" w:hAnsi="Times" w:cs="Times"/>
                <w:sz w:val="20"/>
                <w:szCs w:val="20"/>
              </w:rPr>
              <w:br/>
              <w:t>Ukončenie: ..</w:t>
            </w:r>
          </w:p>
        </w:tc>
      </w:tr>
      <w:tr w:rsidR="005C3B18">
        <w:trPr>
          <w:divId w:val="133584425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C3B18" w:rsidRDefault="005C3B18">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5C3B18" w:rsidRDefault="005C3B18">
            <w:pPr>
              <w:rPr>
                <w:rFonts w:ascii="Times" w:hAnsi="Times" w:cs="Times"/>
                <w:sz w:val="20"/>
                <w:szCs w:val="20"/>
              </w:rPr>
            </w:pPr>
            <w:r>
              <w:rPr>
                <w:rFonts w:ascii="Times" w:hAnsi="Times" w:cs="Times"/>
                <w:sz w:val="20"/>
                <w:szCs w:val="20"/>
              </w:rPr>
              <w:t>8.8.2016</w:t>
            </w:r>
          </w:p>
        </w:tc>
      </w:tr>
      <w:tr w:rsidR="005C3B18">
        <w:trPr>
          <w:divId w:val="1335844257"/>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C3B18" w:rsidRDefault="005C3B18">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5C3B18" w:rsidRDefault="005C3B18">
            <w:pPr>
              <w:rPr>
                <w:rFonts w:ascii="Times" w:hAnsi="Times" w:cs="Times"/>
                <w:sz w:val="20"/>
                <w:szCs w:val="20"/>
              </w:rPr>
            </w:pPr>
            <w:r>
              <w:rPr>
                <w:rFonts w:ascii="Times" w:hAnsi="Times" w:cs="Times"/>
                <w:sz w:val="20"/>
                <w:szCs w:val="20"/>
              </w:rPr>
              <w:t>21. 9. 2016</w:t>
            </w:r>
          </w:p>
        </w:tc>
      </w:tr>
    </w:tbl>
    <w:p w:rsidR="00325440" w:rsidRDefault="00325440" w:rsidP="00C579E9">
      <w:pPr>
        <w:pStyle w:val="Normlnywebov"/>
        <w:spacing w:before="0" w:beforeAutospacing="0" w:after="0" w:afterAutospacing="0"/>
        <w:rPr>
          <w:bCs/>
          <w:sz w:val="22"/>
          <w:szCs w:val="22"/>
        </w:rPr>
      </w:pPr>
    </w:p>
    <w:p w:rsidR="005C3B18" w:rsidRDefault="005C3B18"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5C3B18">
        <w:trPr>
          <w:divId w:val="194800197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C3B18" w:rsidRDefault="005C3B18">
            <w:pPr>
              <w:rPr>
                <w:rFonts w:ascii="Times" w:hAnsi="Times" w:cs="Times"/>
                <w:b/>
                <w:bCs/>
                <w:sz w:val="22"/>
                <w:szCs w:val="22"/>
              </w:rPr>
            </w:pPr>
            <w:r>
              <w:rPr>
                <w:rFonts w:ascii="Times" w:hAnsi="Times" w:cs="Times"/>
                <w:b/>
                <w:bCs/>
                <w:sz w:val="22"/>
                <w:szCs w:val="22"/>
              </w:rPr>
              <w:t>  2.  Definícia problému</w:t>
            </w:r>
          </w:p>
        </w:tc>
      </w:tr>
      <w:tr w:rsidR="005C3B18">
        <w:trPr>
          <w:divId w:val="194800197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C3B18" w:rsidRDefault="005C3B18">
            <w:pPr>
              <w:rPr>
                <w:rFonts w:ascii="Times" w:hAnsi="Times" w:cs="Times"/>
                <w:sz w:val="20"/>
                <w:szCs w:val="20"/>
              </w:rPr>
            </w:pPr>
            <w:r>
              <w:rPr>
                <w:rFonts w:ascii="Times" w:hAnsi="Times" w:cs="Times"/>
                <w:sz w:val="20"/>
                <w:szCs w:val="20"/>
              </w:rPr>
              <w:t>V praxi nastávali v praxi problémy pri aplikácii zákona č. 440/2015 Z. z., ktoré sú navrhovanou novelou odstránené.</w:t>
            </w:r>
          </w:p>
        </w:tc>
      </w:tr>
      <w:tr w:rsidR="005C3B18">
        <w:trPr>
          <w:divId w:val="194800197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C3B18" w:rsidRDefault="005C3B18">
            <w:pPr>
              <w:rPr>
                <w:rFonts w:ascii="Times" w:hAnsi="Times" w:cs="Times"/>
                <w:b/>
                <w:bCs/>
                <w:sz w:val="22"/>
                <w:szCs w:val="22"/>
              </w:rPr>
            </w:pPr>
            <w:r>
              <w:rPr>
                <w:rFonts w:ascii="Times" w:hAnsi="Times" w:cs="Times"/>
                <w:b/>
                <w:bCs/>
                <w:sz w:val="22"/>
                <w:szCs w:val="22"/>
              </w:rPr>
              <w:t>  3.  Ciele a výsledný stav</w:t>
            </w:r>
          </w:p>
        </w:tc>
      </w:tr>
      <w:tr w:rsidR="005C3B18">
        <w:trPr>
          <w:divId w:val="194800197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C3B18" w:rsidRDefault="005C3B18">
            <w:pPr>
              <w:rPr>
                <w:rFonts w:ascii="Times" w:hAnsi="Times" w:cs="Times"/>
                <w:sz w:val="20"/>
                <w:szCs w:val="20"/>
              </w:rPr>
            </w:pPr>
            <w:r>
              <w:rPr>
                <w:rFonts w:ascii="Times" w:hAnsi="Times" w:cs="Times"/>
                <w:sz w:val="20"/>
                <w:szCs w:val="20"/>
              </w:rPr>
              <w:t>Cieľom novely je zjednotiť povinnosti jednotlivých subjektov vykonávajúcich športovú činnosť bez ohľadu na ich právnu formu, spresnenie spôsobov možností vykonávania športovej činností športovými odborníkmi a zadefinovanie účelu financovania športu. Výsledný stav je v zadefinovaní povinností športových organizácií a stanovenie pravidiel spolupráce medzi národnými športovými zväzmi a štátom.</w:t>
            </w:r>
          </w:p>
        </w:tc>
      </w:tr>
      <w:tr w:rsidR="005C3B18">
        <w:trPr>
          <w:divId w:val="194800197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C3B18" w:rsidRDefault="005C3B18">
            <w:pPr>
              <w:rPr>
                <w:rFonts w:ascii="Times" w:hAnsi="Times" w:cs="Times"/>
                <w:b/>
                <w:bCs/>
                <w:sz w:val="22"/>
                <w:szCs w:val="22"/>
              </w:rPr>
            </w:pPr>
            <w:r>
              <w:rPr>
                <w:rFonts w:ascii="Times" w:hAnsi="Times" w:cs="Times"/>
                <w:b/>
                <w:bCs/>
                <w:sz w:val="22"/>
                <w:szCs w:val="22"/>
              </w:rPr>
              <w:t>  4.  Dotknuté subjekty</w:t>
            </w:r>
          </w:p>
        </w:tc>
      </w:tr>
      <w:tr w:rsidR="005C3B18">
        <w:trPr>
          <w:divId w:val="194800197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C3B18" w:rsidRDefault="005C3B18">
            <w:pPr>
              <w:rPr>
                <w:rFonts w:ascii="Times" w:hAnsi="Times" w:cs="Times"/>
                <w:sz w:val="20"/>
                <w:szCs w:val="20"/>
              </w:rPr>
            </w:pPr>
            <w:r>
              <w:rPr>
                <w:rFonts w:ascii="Times" w:hAnsi="Times" w:cs="Times"/>
                <w:sz w:val="20"/>
                <w:szCs w:val="20"/>
              </w:rPr>
              <w:t>Športové organizácie, športovci, športoví odborníci.</w:t>
            </w:r>
          </w:p>
        </w:tc>
      </w:tr>
      <w:tr w:rsidR="005C3B18">
        <w:trPr>
          <w:divId w:val="194800197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C3B18" w:rsidRDefault="005C3B18">
            <w:pPr>
              <w:rPr>
                <w:rFonts w:ascii="Times" w:hAnsi="Times" w:cs="Times"/>
                <w:b/>
                <w:bCs/>
                <w:sz w:val="22"/>
                <w:szCs w:val="22"/>
              </w:rPr>
            </w:pPr>
            <w:r>
              <w:rPr>
                <w:rFonts w:ascii="Times" w:hAnsi="Times" w:cs="Times"/>
                <w:b/>
                <w:bCs/>
                <w:sz w:val="22"/>
                <w:szCs w:val="22"/>
              </w:rPr>
              <w:t>  5.  Alternatívne riešenia</w:t>
            </w:r>
          </w:p>
        </w:tc>
      </w:tr>
      <w:tr w:rsidR="005C3B18">
        <w:trPr>
          <w:divId w:val="194800197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C3B18" w:rsidRDefault="005C3B18">
            <w:pPr>
              <w:rPr>
                <w:rFonts w:ascii="Times" w:hAnsi="Times" w:cs="Times"/>
                <w:sz w:val="20"/>
                <w:szCs w:val="20"/>
              </w:rPr>
            </w:pPr>
            <w:r>
              <w:rPr>
                <w:rFonts w:ascii="Times" w:hAnsi="Times" w:cs="Times"/>
                <w:sz w:val="20"/>
                <w:szCs w:val="20"/>
              </w:rPr>
              <w:t>Bezpredmetné.</w:t>
            </w:r>
          </w:p>
        </w:tc>
      </w:tr>
      <w:tr w:rsidR="005C3B18">
        <w:trPr>
          <w:divId w:val="194800197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C3B18" w:rsidRDefault="005C3B18">
            <w:pPr>
              <w:rPr>
                <w:rFonts w:ascii="Times" w:hAnsi="Times" w:cs="Times"/>
                <w:b/>
                <w:bCs/>
                <w:sz w:val="22"/>
                <w:szCs w:val="22"/>
              </w:rPr>
            </w:pPr>
            <w:r>
              <w:rPr>
                <w:rFonts w:ascii="Times" w:hAnsi="Times" w:cs="Times"/>
                <w:b/>
                <w:bCs/>
                <w:sz w:val="22"/>
                <w:szCs w:val="22"/>
              </w:rPr>
              <w:t>  6.  Vykonávacie predpisy</w:t>
            </w:r>
          </w:p>
        </w:tc>
      </w:tr>
      <w:tr w:rsidR="005C3B18">
        <w:trPr>
          <w:divId w:val="194800197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C3B18" w:rsidRDefault="005C3B18">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Vyhláška, ktorou sa ustanovujú oprávnené náklady použitia príspevku uznanému športu [podľa nového § 100 ods. 1 písm. e) zákona č. 440/2015 Z. z.]</w:t>
            </w:r>
          </w:p>
        </w:tc>
      </w:tr>
      <w:tr w:rsidR="005C3B18">
        <w:trPr>
          <w:divId w:val="194800197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C3B18" w:rsidRDefault="005C3B18">
            <w:pPr>
              <w:rPr>
                <w:rFonts w:ascii="Times" w:hAnsi="Times" w:cs="Times"/>
                <w:b/>
                <w:bCs/>
                <w:sz w:val="22"/>
                <w:szCs w:val="22"/>
              </w:rPr>
            </w:pPr>
            <w:r>
              <w:rPr>
                <w:rFonts w:ascii="Times" w:hAnsi="Times" w:cs="Times"/>
                <w:b/>
                <w:bCs/>
                <w:sz w:val="22"/>
                <w:szCs w:val="22"/>
              </w:rPr>
              <w:t xml:space="preserve">  7.  Transpozícia práva EÚ </w:t>
            </w:r>
          </w:p>
        </w:tc>
      </w:tr>
      <w:tr w:rsidR="005C3B18">
        <w:trPr>
          <w:divId w:val="194800197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C3B18" w:rsidRDefault="005C3B18">
            <w:pPr>
              <w:rPr>
                <w:rFonts w:ascii="Times" w:hAnsi="Times" w:cs="Times"/>
                <w:sz w:val="20"/>
                <w:szCs w:val="20"/>
              </w:rPr>
            </w:pPr>
            <w:r>
              <w:rPr>
                <w:rFonts w:ascii="Times" w:hAnsi="Times" w:cs="Times"/>
                <w:sz w:val="20"/>
                <w:szCs w:val="20"/>
              </w:rPr>
              <w:t>Bezpredmetné.</w:t>
            </w:r>
          </w:p>
        </w:tc>
      </w:tr>
      <w:tr w:rsidR="005C3B18">
        <w:trPr>
          <w:divId w:val="194800197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C3B18" w:rsidRDefault="005C3B18">
            <w:pPr>
              <w:rPr>
                <w:rFonts w:ascii="Times" w:hAnsi="Times" w:cs="Times"/>
                <w:b/>
                <w:bCs/>
                <w:sz w:val="22"/>
                <w:szCs w:val="22"/>
              </w:rPr>
            </w:pPr>
            <w:r>
              <w:rPr>
                <w:rFonts w:ascii="Times" w:hAnsi="Times" w:cs="Times"/>
                <w:b/>
                <w:bCs/>
                <w:sz w:val="22"/>
                <w:szCs w:val="22"/>
              </w:rPr>
              <w:t>  8.  Preskúmanie účelnosti**</w:t>
            </w:r>
          </w:p>
        </w:tc>
      </w:tr>
      <w:tr w:rsidR="005C3B18">
        <w:trPr>
          <w:divId w:val="194800197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C3B18" w:rsidRDefault="005C3B18">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5C3B18" w:rsidRDefault="005C3B18"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5C3B18">
        <w:trPr>
          <w:divId w:val="32967020"/>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5C3B18" w:rsidRDefault="005C3B18">
            <w:pPr>
              <w:rPr>
                <w:rFonts w:ascii="Times" w:hAnsi="Times" w:cs="Times"/>
                <w:b/>
                <w:bCs/>
                <w:sz w:val="20"/>
                <w:szCs w:val="20"/>
              </w:rPr>
            </w:pPr>
            <w:r>
              <w:rPr>
                <w:rFonts w:ascii="Times" w:hAnsi="Times" w:cs="Times"/>
                <w:b/>
                <w:bCs/>
                <w:sz w:val="20"/>
                <w:szCs w:val="20"/>
              </w:rPr>
              <w:t>  9.   Vplyvy navrhovaného materiálu</w:t>
            </w:r>
          </w:p>
        </w:tc>
      </w:tr>
      <w:tr w:rsidR="005C3B18">
        <w:trPr>
          <w:divId w:val="32967020"/>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C3B18" w:rsidRDefault="005C3B18">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C3B18">
        <w:trPr>
          <w:divId w:val="32967020"/>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5C3B18">
        <w:trPr>
          <w:divId w:val="32967020"/>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C3B18" w:rsidRDefault="005C3B18">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C3B18">
        <w:trPr>
          <w:divId w:val="32967020"/>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C3B18">
        <w:trPr>
          <w:divId w:val="3296702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C3B18" w:rsidRDefault="005C3B18">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C3B18">
        <w:trPr>
          <w:divId w:val="3296702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C3B18" w:rsidRDefault="005C3B18">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C3B18">
        <w:trPr>
          <w:divId w:val="3296702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C3B18" w:rsidRDefault="005C3B18">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C3B18">
        <w:trPr>
          <w:divId w:val="32967020"/>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C3B18" w:rsidRDefault="005C3B18">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5C3B18">
        <w:trPr>
          <w:divId w:val="32967020"/>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3B18" w:rsidRDefault="005C3B1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5C3B18" w:rsidRDefault="005C3B18"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5C3B18">
        <w:trPr>
          <w:divId w:val="8551967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C3B18" w:rsidRDefault="005C3B18">
            <w:pPr>
              <w:rPr>
                <w:rFonts w:ascii="Times" w:hAnsi="Times" w:cs="Times"/>
                <w:b/>
                <w:bCs/>
                <w:sz w:val="22"/>
                <w:szCs w:val="22"/>
              </w:rPr>
            </w:pPr>
            <w:r>
              <w:rPr>
                <w:rFonts w:ascii="Times" w:hAnsi="Times" w:cs="Times"/>
                <w:b/>
                <w:bCs/>
                <w:sz w:val="22"/>
                <w:szCs w:val="22"/>
              </w:rPr>
              <w:t>  10.  Poznámky</w:t>
            </w:r>
          </w:p>
        </w:tc>
      </w:tr>
      <w:tr w:rsidR="005C3B18">
        <w:trPr>
          <w:divId w:val="8551967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C3B18" w:rsidRDefault="005C3B18">
            <w:pPr>
              <w:rPr>
                <w:rFonts w:ascii="Times" w:hAnsi="Times" w:cs="Times"/>
                <w:sz w:val="20"/>
                <w:szCs w:val="20"/>
              </w:rPr>
            </w:pPr>
            <w:r>
              <w:rPr>
                <w:rFonts w:ascii="Times" w:hAnsi="Times" w:cs="Times"/>
                <w:sz w:val="20"/>
                <w:szCs w:val="20"/>
              </w:rPr>
              <w:t>Novela zákona ustanovuje nový správny delikt v § 95 ods. 1 písm. p), ktorého ak sa dopustí športová organizácia možno uložiť pokutu vo výške 300 € do 30 000 € - Nakoľko neexistujú hodnoty výskytu tohto správneho deliktu, nie je možné kvantifikovať vplyvy na príjmy rozpočtu verejnej správy.</w:t>
            </w:r>
          </w:p>
        </w:tc>
      </w:tr>
      <w:tr w:rsidR="005C3B18">
        <w:trPr>
          <w:divId w:val="8551967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C3B18" w:rsidRDefault="005C3B18">
            <w:pPr>
              <w:rPr>
                <w:rFonts w:ascii="Times" w:hAnsi="Times" w:cs="Times"/>
                <w:b/>
                <w:bCs/>
                <w:sz w:val="22"/>
                <w:szCs w:val="22"/>
              </w:rPr>
            </w:pPr>
            <w:r>
              <w:rPr>
                <w:rFonts w:ascii="Times" w:hAnsi="Times" w:cs="Times"/>
                <w:b/>
                <w:bCs/>
                <w:sz w:val="22"/>
                <w:szCs w:val="22"/>
              </w:rPr>
              <w:t>  11.  Kontakt na spracovateľa</w:t>
            </w:r>
          </w:p>
        </w:tc>
      </w:tr>
      <w:tr w:rsidR="005C3B18">
        <w:trPr>
          <w:divId w:val="8551967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C3B18" w:rsidRDefault="005C3B18">
            <w:pPr>
              <w:rPr>
                <w:rFonts w:ascii="Times" w:hAnsi="Times" w:cs="Times"/>
                <w:sz w:val="20"/>
                <w:szCs w:val="20"/>
              </w:rPr>
            </w:pPr>
            <w:r>
              <w:rPr>
                <w:rFonts w:ascii="Times" w:hAnsi="Times" w:cs="Times"/>
                <w:sz w:val="20"/>
                <w:szCs w:val="20"/>
              </w:rPr>
              <w:t>Žaneta Surmajová, riaditeľka odboru legislatívy a aproximácie práva, zaneta.surmajova@minedu.sk</w:t>
            </w:r>
            <w:r>
              <w:rPr>
                <w:rFonts w:ascii="Times" w:hAnsi="Times" w:cs="Times"/>
                <w:sz w:val="20"/>
                <w:szCs w:val="20"/>
              </w:rPr>
              <w:br/>
              <w:t>Alica Fisterová, hlavný kontrolór športu, alica.fisterova@minedu.sk</w:t>
            </w:r>
          </w:p>
        </w:tc>
      </w:tr>
      <w:tr w:rsidR="005C3B18">
        <w:trPr>
          <w:divId w:val="8551967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C3B18" w:rsidRDefault="005C3B18">
            <w:pPr>
              <w:rPr>
                <w:rFonts w:ascii="Times" w:hAnsi="Times" w:cs="Times"/>
                <w:b/>
                <w:bCs/>
                <w:sz w:val="22"/>
                <w:szCs w:val="22"/>
              </w:rPr>
            </w:pPr>
            <w:r>
              <w:rPr>
                <w:rFonts w:ascii="Times" w:hAnsi="Times" w:cs="Times"/>
                <w:b/>
                <w:bCs/>
                <w:sz w:val="22"/>
                <w:szCs w:val="22"/>
              </w:rPr>
              <w:t>  12.  Zdroje</w:t>
            </w:r>
          </w:p>
        </w:tc>
      </w:tr>
      <w:tr w:rsidR="005C3B18">
        <w:trPr>
          <w:divId w:val="8551967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C3B18" w:rsidRDefault="005C3B18">
            <w:pPr>
              <w:rPr>
                <w:rFonts w:ascii="Times" w:hAnsi="Times" w:cs="Times"/>
                <w:b/>
                <w:bCs/>
                <w:sz w:val="22"/>
                <w:szCs w:val="22"/>
              </w:rPr>
            </w:pPr>
          </w:p>
        </w:tc>
      </w:tr>
      <w:tr w:rsidR="005C3B18">
        <w:trPr>
          <w:divId w:val="8551967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C3B18" w:rsidRDefault="005C3B18">
            <w:pPr>
              <w:rPr>
                <w:rFonts w:ascii="Times" w:hAnsi="Times" w:cs="Times"/>
                <w:b/>
                <w:bCs/>
                <w:sz w:val="22"/>
                <w:szCs w:val="22"/>
              </w:rPr>
            </w:pPr>
            <w:r>
              <w:rPr>
                <w:rFonts w:ascii="Times" w:hAnsi="Times" w:cs="Times"/>
                <w:b/>
                <w:bCs/>
                <w:sz w:val="22"/>
                <w:szCs w:val="22"/>
              </w:rPr>
              <w:t>  13.  Stanovisko Komisie pre posudzovanie vybraných vplyvov z PPK</w:t>
            </w:r>
          </w:p>
        </w:tc>
      </w:tr>
      <w:tr w:rsidR="005C3B18">
        <w:trPr>
          <w:divId w:val="855196795"/>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5C3B18" w:rsidRDefault="005C3B18">
            <w:pPr>
              <w:rPr>
                <w:rFonts w:ascii="Times" w:hAnsi="Times" w:cs="Times"/>
                <w:b/>
                <w:bCs/>
                <w:sz w:val="22"/>
                <w:szCs w:val="22"/>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4B" w:rsidRDefault="00420D4B">
      <w:r>
        <w:separator/>
      </w:r>
    </w:p>
  </w:footnote>
  <w:footnote w:type="continuationSeparator" w:id="0">
    <w:p w:rsidR="00420D4B" w:rsidRDefault="0042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updateFields w:val="tru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3B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1C06837D-9C30-46EE-883E-5DA4D5D3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020">
      <w:bodyDiv w:val="1"/>
      <w:marLeft w:val="0"/>
      <w:marRight w:val="0"/>
      <w:marTop w:val="0"/>
      <w:marBottom w:val="0"/>
      <w:divBdr>
        <w:top w:val="none" w:sz="0" w:space="0" w:color="auto"/>
        <w:left w:val="none" w:sz="0" w:space="0" w:color="auto"/>
        <w:bottom w:val="none" w:sz="0" w:space="0" w:color="auto"/>
        <w:right w:val="none" w:sz="0" w:space="0" w:color="auto"/>
      </w:divBdr>
    </w:div>
    <w:div w:id="855196795">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335844257">
      <w:bodyDiv w:val="1"/>
      <w:marLeft w:val="0"/>
      <w:marRight w:val="0"/>
      <w:marTop w:val="0"/>
      <w:marBottom w:val="0"/>
      <w:divBdr>
        <w:top w:val="none" w:sz="0" w:space="0" w:color="auto"/>
        <w:left w:val="none" w:sz="0" w:space="0" w:color="auto"/>
        <w:bottom w:val="none" w:sz="0" w:space="0" w:color="auto"/>
        <w:right w:val="none" w:sz="0" w:space="0" w:color="auto"/>
      </w:divBdr>
    </w:div>
    <w:div w:id="194800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2.9.2016 8:53:19"/>
    <f:field ref="objchangedby" par="" text="Administrator, System"/>
    <f:field ref="objmodifiedat" par="" text="12.9.2016 8:53:24"/>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2875</Characters>
  <Application>Microsoft Office Word</Application>
  <DocSecurity>4</DocSecurity>
  <Lines>23</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3373</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2016-09-12T06:53:00Z</dcterms:created>
  <dc:creator>grosjarova</dc:creator>
  <lastModifiedBy>ms.slx.P.fscsrv</lastModifiedBy>
  <dcterms:modified xsi:type="dcterms:W3CDTF">2016-09-12T06:53:00Z</dcterms:modified>
  <revision>2</revision>
  <dc:title>Doložka vybraných vplyvov</dc:title>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Správne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Marek Gilányi</vt:lpwstr>
  </property>
  <property name="FSC#SKEDITIONSLOVLEX@103.510:zodppredkladatel" pid="9" fmtid="{D5CDD505-2E9C-101B-9397-08002B2CF9AE}">
    <vt:lpwstr>Peter Plavčan</vt:lpwstr>
  </property>
  <property name="FSC#SKEDITIONSLOVLEX@103.510:nazovpredpis" pid="10" fmtid="{D5CDD505-2E9C-101B-9397-08002B2CF9AE}">
    <vt:lpwstr>, ktorým sa mení a dopĺňa zákon č. 440/2015 Z. z. o športe a o zmene a doplnení niektorých zákonov a ktorým sa mení zákon č. 552/2003 Z. z. o výkone práce vo verejnom záujme v znení neskorších predpisov</vt:lpwstr>
  </property>
  <property name="FSC#SKEDITIONSLOVLEX@103.510:cislopredpis" pid="11" fmtid="{D5CDD505-2E9C-101B-9397-08002B2CF9AE}">
    <vt:lpwstr/>
  </property>
  <property name="FSC#SKEDITIONSLOVLEX@103.510:zodpinstitucia" pid="12" fmtid="{D5CDD505-2E9C-101B-9397-08002B2CF9AE}">
    <vt:lpwstr>Ministerstvo školstva, vedy, výskumu a športu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iniciatívny materiál</vt:lpwstr>
  </property>
  <property name="FSC#SKEDITIONSLOVLEX@103.510:plnynazovpredpis" pid="16" fmtid="{D5CDD505-2E9C-101B-9397-08002B2CF9AE}">
    <vt:lpwstr> Zákon, ktorým sa mení a dopĺňa zákon č. 440/2015 Z. z. o športe a o zmene a doplnení niektorých zákonov a ktorým sa mení zákon č. 552/2003 Z. z. o výkone práce vo verejnom záujme v znení neskorších predpisov</vt:lpwstr>
  </property>
  <property name="FSC#SKEDITIONSLOVLEX@103.510:rezortcislopredpis" pid="17" fmtid="{D5CDD505-2E9C-101B-9397-08002B2CF9AE}">
    <vt:lpwstr>spis č. 2016-19790-56AA</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LP/2016/787</vt:lpwstr>
  </property>
  <property name="FSC#SKEDITIONSLOVLEX@103.510:typsprievdok" pid="27" fmtid="{D5CDD505-2E9C-101B-9397-08002B2CF9AE}">
    <vt:lpwstr>Doložka vplyvov</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nie je upravená v práve Európskej únie</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Ministerstvo školstva, vedy, výskumu a športu Slovenskej republiky</vt:lpwstr>
  </property>
  <property name="FSC#SKEDITIONSLOVLEX@103.510:AttrDateDocPropZaciatokPKK" pid="48" fmtid="{D5CDD505-2E9C-101B-9397-08002B2CF9AE}">
    <vt:lpwstr>2. 8. 2016</vt:lpwstr>
  </property>
  <property name="FSC#SKEDITIONSLOVLEX@103.510:AttrDateDocPropUkonceniePKK" pid="49" fmtid="{D5CDD505-2E9C-101B-9397-08002B2CF9AE}">
    <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Žiadne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Novela zákona ustanovuje nový správny delikt v § 95 ods. 1 písm. p), ktorého ak sa dopustí športová organizácia možno uložiť pokutu vo výške 300 €  do 30 000 € - Nakoľko neexistujú hodnoty výskytu tohto správneho deliktu, nie je možné kvantifikovať vplyvy na príjmy rozpočtu verejnej správy.</vt:lpwstr>
  </property>
  <property name="FSC#SKEDITIONSLOVLEX@103.510:AttrStrListDocPropAltRiesenia" pid="56" fmtid="{D5CDD505-2E9C-101B-9397-08002B2CF9AE}">
    <vt:lpwstr>Bezpredmetné.</vt:lpwstr>
  </property>
  <property name="FSC#SKEDITIONSLOVLEX@103.510:AttrStrListDocPropStanoviskoGest" pid="57" fmtid="{D5CDD505-2E9C-101B-9397-08002B2CF9AE}">
    <vt:lpwstr/>
  </property>
  <property name="FSC#SKEDITIONSLOVLEX@103.510:AttrStrListDocPropTextKomunike" pid="58" fmtid="{D5CDD505-2E9C-101B-9397-08002B2CF9AE}">
    <vt:lpwstr>Vláda Slovenskej republiky na svojom rokovaní dňa ....................... prerokovala a schválila návrh zákona, ktorým sa mení a dopĺňa zákon č. 440/2015 Z. z. o športe a o zmene a doplnení niektorých zákonov a ktorým sa mení zákon č. 552/2003 Z. z. o výkone práce vo verejnom záujme v znení neskorších predpisov.</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školstva, vedy, výskumu a športu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justify;"&gt;Ministerstvo školstva, vedy, výskumu a&amp;nbsp;športu Slovenskej republiky predkladá do medzirezortného pripomienkového konania návrh zákona, ktorým sa mení a dopĺňa zákon č. 440/2015 Z. z. o športe a o zmene a doplnení niektorých zákonov a ktorým sa mení zákon č. 552/2003 Z. z. o výkone práce vo verejnom záujme v znení neskorších predpisov.&amp;nbsp;&amp;nbsp;&amp;nbsp;&amp;nbsp;&amp;nbsp;&amp;nbsp;&lt;/p&gt;&lt;p style="text-align: justify;"&gt;Návrh zákona sa predkladá ako iniciatívny návrh a&amp;nbsp;reaguje na praktické problémy, ktoré vznikli pri aplikácii zákona o športe a na výkladové nejasnosti.&amp;nbsp;&lt;/p&gt;&lt;p style="text-align: justify;"&gt;Predložený návrh zákona:&lt;/p&gt;&lt;ul&gt;_x0009_&lt;li&gt;_x0009_&lt;p style="text-align: justify;"&gt;spresňuje a&amp;nbsp;upravuje ustanovenia, ktoré spôsobovali v&amp;nbsp;praxi výkladové problémy za účelom ich jednotnej a&amp;nbsp;bezproblémovej aplikácie,&lt;/p&gt;_x0009_&lt;/li&gt;_x0009_&lt;li&gt;_x0009_&lt;p style="text-align: justify;"&gt;rieši status športových odborníkov ako podnikateľov a&amp;nbsp;pozastavenie výkonu ich činnosti,&lt;/p&gt;_x0009_&lt;/li&gt;_x0009_&lt;li&gt;_x0009_&lt;p style="text-align: justify;"&gt;zrovnoprávňuje povinnosti športových organizácií bez ohľadu na ich právnu formu,&lt;/p&gt;_x0009_&lt;/li&gt;_x0009_&lt;li&gt;_x0009_&lt;p style="text-align: justify;"&gt;upravuje absentujúci spôsob uznávania národných športových organizácií osobitného významu obdobným spôsobom, ako je nastavené uznávanie národných športových zväzov,&lt;/p&gt;_x0009_&lt;/li&gt;_x0009_&lt;li&gt;_x0009_&lt;p style="text-align: justify;"&gt;dopĺňa pôsobnosť hlavného kontrolóra v športe,&lt;/p&gt;_x0009_&lt;/li&gt;_x0009_&lt;li&gt;_x0009_&lt;p style="text-align: justify;"&gt;dopĺňa nový inštitút dočasného pozastavenia spôsobilosti prijímateľa verejných prostriedkov pri odôvodnenej obave z existencie závažného nedostatku,&lt;/p&gt;_x0009_&lt;/li&gt;_x0009_&lt;li&gt;_x0009_&lt;p style="text-align: justify;"&gt;prílohu č. 3&amp;nbsp;legislatívnotechnicky upravuje a&amp;nbsp;odstraňuje redukciu na neolympijské športy.&lt;/p&gt;_x0009_&lt;/li&gt;&lt;/ul&gt;&lt;p style="text-align: justify;"&gt;Návrh zákona nemá vplyv na rozpočet verejnej správy (štátny rozpočet, rozpočty obcí, rozpočty vyšších územných celkov), sociálne vplyvy, vplyvy na podnikateľské prostredie, životné prostredie, na informatizáciu spoločnosti ani na služby verejnej správy pre občana.&lt;/p&gt;&lt;p style="text-align: justify;"&gt;Navrhovaná účinnosť súvisí s úpravou pravidiel pre poskytovanie príspevku uznanému športu. Návrh zákona nemá byť predmetom vnútrokomunitárneho pripomienkového konania.&lt;/p&gt;&lt;p style="text-align: justify;"&gt;Materiál sa na rokovanie predkladá s rozpormi&amp;nbsp;so Slovenským futbalovým zväzom (zastupujúcim deväť zväzov) a s Generálnou prokuratúrou Slovenskej republiky (týkajú sa zníženia percentuálneho podielu zo zdrojov financovania športu pre príspevok uznanému športu a ustanovenia oprávnených nákladov použitia príspevku uznanému športu) a so Združením miest a obcí Slovenska.&lt;/p&gt;</vt:lpwstr>
  </property>
  <property name="FSC#COOSYSTEM@1.1:Container" pid="130" fmtid="{D5CDD505-2E9C-101B-9397-08002B2CF9AE}">
    <vt:lpwstr>COO.2145.1000.3.1609399</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style="text-align: justify;"&gt;&lt;span style="font-family: &amp;quot;Times New Roman&amp;quot;,&amp;quot;serif&amp;quot;; font-size: 12pt; mso-fareast-font-family: &amp;quot;Times New Roman&amp;quot;; mso-ansi-language: SK; mso-fareast-language: SK; mso-bidi-language: AR-SA;"&gt;Verejnosť&amp;nbsp;je o&amp;nbsp;príprave návrhu zákona, &lt;/span&gt;ktorým sa mení a dopĺňa zákon č. 440/2015 Z. z. o športe a o zmene a doplnení niektorých zákonov a ktorým sa mení zákon č. 552/2003 Z. z. o výkone práce vo verejnom záujme v znení neskorších predpisov &lt;span style="font-family: &amp;quot;Times New Roman&amp;quot;,&amp;quot;serif&amp;quot;; font-size: 12pt; mso-fareast-font-family: &amp;quot;Times New Roman&amp;quot;; mso-ansi-language: SK; mso-fareast-language: SK; mso-bidi-language: AR-SA;"&gt; informovaná v rámci medzirezortného pripomienkového konania.&lt;/span&gt;&lt;/p&gt;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minister školstva, vedy, výskumu a športu Slovenskej republiky</vt:lpwstr>
  </property>
  <property name="FSC#SKEDITIONSLOVLEX@103.510:funkciaZodpPredAkuzativ" pid="145" fmtid="{D5CDD505-2E9C-101B-9397-08002B2CF9AE}">
    <vt:lpwstr>ministerovi školstva, vedy, výskumu a športu Slovenskej republiky</vt:lpwstr>
  </property>
  <property name="FSC#SKEDITIONSLOVLEX@103.510:funkciaZodpPredDativ" pid="146" fmtid="{D5CDD505-2E9C-101B-9397-08002B2CF9AE}">
    <vt:lpwstr>ministera školstva, vedy, výskumu a športu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Peter Plavčan_x000d__x000a_minister školstva, vedy, výskumu a športu Slovenskej republiky</vt:lpwstr>
  </property>
  <property name="FSC#SKEDITIONSLOVLEX@103.510:aktualnyrok" pid="151" fmtid="{D5CDD505-2E9C-101B-9397-08002B2CF9AE}">
    <vt:lpwstr>2016</vt:lpwstr>
  </property>
</Properties>
</file>