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04" w:rsidRPr="008650E1" w:rsidRDefault="00CE3104" w:rsidP="00DE054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650E1">
        <w:rPr>
          <w:rFonts w:ascii="Times New Roman" w:hAnsi="Times New Roman" w:cs="Times New Roman"/>
          <w:b/>
          <w:sz w:val="24"/>
          <w:szCs w:val="24"/>
        </w:rPr>
        <w:t>MINISTERSTVO PRÁCE, SOCIÁLNYCH VECÍ A RODINY</w:t>
      </w:r>
    </w:p>
    <w:p w:rsidR="00CE3104" w:rsidRPr="008650E1" w:rsidRDefault="00CE3104" w:rsidP="00DE054F">
      <w:pPr>
        <w:pStyle w:val="Nadpis2"/>
        <w:spacing w:before="0" w:after="0"/>
        <w:ind w:firstLine="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8650E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SLOVENSKEJ REPUBLIKY</w:t>
      </w:r>
    </w:p>
    <w:p w:rsidR="00CE3104" w:rsidRPr="007735A2" w:rsidRDefault="00CE3104" w:rsidP="00DE054F">
      <w:pPr>
        <w:pStyle w:val="Pta"/>
        <w:widowControl/>
        <w:tabs>
          <w:tab w:val="clear" w:pos="4536"/>
          <w:tab w:val="clear" w:pos="9072"/>
        </w:tabs>
        <w:rPr>
          <w:rFonts w:ascii="Times New Roman" w:hAnsi="Times New Roman" w:cs="Times New Roman"/>
          <w:lang w:eastAsia="sk-SK"/>
        </w:rPr>
      </w:pPr>
      <w:r w:rsidRPr="00242AC7">
        <w:rPr>
          <w:rFonts w:ascii="Times New Roman" w:hAnsi="Times New Roman" w:cs="Times New Roman"/>
          <w:lang w:eastAsia="sk-SK"/>
        </w:rPr>
        <w:t>Číslo:</w:t>
      </w:r>
      <w:r w:rsidR="001C4806">
        <w:rPr>
          <w:rFonts w:ascii="Times New Roman" w:hAnsi="Times New Roman" w:cs="Times New Roman"/>
          <w:lang w:eastAsia="sk-SK"/>
        </w:rPr>
        <w:t xml:space="preserve"> </w:t>
      </w:r>
      <w:r w:rsidR="0068265F">
        <w:rPr>
          <w:rFonts w:ascii="Times New Roman" w:hAnsi="Times New Roman" w:cs="Times New Roman"/>
          <w:lang w:eastAsia="sk-SK"/>
        </w:rPr>
        <w:t>12890</w:t>
      </w:r>
      <w:r w:rsidR="008E644E">
        <w:rPr>
          <w:rFonts w:ascii="Times New Roman" w:hAnsi="Times New Roman" w:cs="Times New Roman"/>
          <w:lang w:eastAsia="sk-SK"/>
        </w:rPr>
        <w:t>/2016</w:t>
      </w:r>
      <w:r w:rsidRPr="007735A2">
        <w:rPr>
          <w:rFonts w:ascii="Times New Roman" w:hAnsi="Times New Roman" w:cs="Times New Roman"/>
          <w:lang w:eastAsia="sk-SK"/>
        </w:rPr>
        <w:t>-M_O</w:t>
      </w:r>
      <w:r w:rsidR="001C4806">
        <w:rPr>
          <w:rFonts w:ascii="Times New Roman" w:hAnsi="Times New Roman" w:cs="Times New Roman"/>
          <w:lang w:eastAsia="sk-SK"/>
        </w:rPr>
        <w:t>PVA</w:t>
      </w:r>
    </w:p>
    <w:p w:rsidR="00CE3104" w:rsidRPr="007735A2" w:rsidRDefault="00CE3104" w:rsidP="00DE054F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CE3104" w:rsidRPr="008650E1" w:rsidRDefault="00CE3104" w:rsidP="00DE054F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1C4806" w:rsidRDefault="001C4806" w:rsidP="001C4806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Materiál na </w:t>
      </w:r>
      <w:r>
        <w:rPr>
          <w:rFonts w:ascii="Times New Roman" w:hAnsi="Times New Roman" w:cs="Times New Roman"/>
        </w:rPr>
        <w:t xml:space="preserve">rokovanie </w:t>
      </w:r>
      <w:r w:rsidR="007038F1">
        <w:rPr>
          <w:rFonts w:ascii="Times New Roman" w:hAnsi="Times New Roman" w:cs="Times New Roman"/>
        </w:rPr>
        <w:t xml:space="preserve">Hospodárskej a sociálnej rady </w:t>
      </w:r>
      <w:r>
        <w:rPr>
          <w:rFonts w:ascii="Times New Roman" w:hAnsi="Times New Roman" w:cs="Times New Roman"/>
        </w:rPr>
        <w:t>Slovenskej republiky</w:t>
      </w:r>
    </w:p>
    <w:p w:rsidR="00CE3104" w:rsidRDefault="00CE3104" w:rsidP="00DE054F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</w:p>
    <w:p w:rsidR="00CE3104" w:rsidRDefault="00CE3104" w:rsidP="00DE054F">
      <w:pPr>
        <w:rPr>
          <w:lang w:eastAsia="sk-SK"/>
        </w:rPr>
      </w:pPr>
    </w:p>
    <w:p w:rsidR="00CE3104" w:rsidRDefault="00CE3104" w:rsidP="00DE054F">
      <w:pPr>
        <w:rPr>
          <w:lang w:eastAsia="sk-SK"/>
        </w:rPr>
      </w:pPr>
    </w:p>
    <w:p w:rsidR="00CE3104" w:rsidRDefault="00CE3104" w:rsidP="00DE054F">
      <w:pPr>
        <w:rPr>
          <w:lang w:eastAsia="sk-SK"/>
        </w:rPr>
      </w:pPr>
      <w:bookmarkStart w:id="0" w:name="_GoBack"/>
      <w:bookmarkEnd w:id="0"/>
    </w:p>
    <w:p w:rsidR="00CE3104" w:rsidRPr="00AC399A" w:rsidRDefault="00CE3104" w:rsidP="00DE054F">
      <w:pPr>
        <w:rPr>
          <w:lang w:eastAsia="sk-SK"/>
        </w:rPr>
      </w:pPr>
    </w:p>
    <w:p w:rsidR="00CE3104" w:rsidRPr="00432B9A" w:rsidRDefault="00CE3104" w:rsidP="00432B9A">
      <w:pPr>
        <w:pStyle w:val="Nadpis3"/>
        <w:autoSpaceDE/>
        <w:autoSpaceDN/>
        <w:spacing w:before="120" w:line="360" w:lineRule="auto"/>
        <w:rPr>
          <w:rFonts w:ascii="Times New Roman" w:hAnsi="Times New Roman" w:cs="Times New Roman"/>
        </w:rPr>
      </w:pPr>
      <w:r w:rsidRPr="00432B9A">
        <w:rPr>
          <w:rFonts w:ascii="Times New Roman" w:hAnsi="Times New Roman" w:cs="Times New Roman"/>
        </w:rPr>
        <w:t xml:space="preserve">Návrh </w:t>
      </w:r>
    </w:p>
    <w:p w:rsidR="00CE3104" w:rsidRPr="00573503" w:rsidRDefault="00CE3104" w:rsidP="00573503">
      <w:pPr>
        <w:pStyle w:val="Zarkazkladnhotextu2"/>
        <w:ind w:firstLine="0"/>
        <w:jc w:val="center"/>
        <w:rPr>
          <w:b/>
        </w:rPr>
      </w:pPr>
      <w:r>
        <w:rPr>
          <w:b/>
        </w:rPr>
        <w:t>S</w:t>
      </w:r>
      <w:r w:rsidRPr="00573503">
        <w:rPr>
          <w:b/>
        </w:rPr>
        <w:t>práva o</w:t>
      </w:r>
      <w:r>
        <w:rPr>
          <w:b/>
        </w:rPr>
        <w:t> plnení opatrení a úloh vyplývajúcich z Národného akčného plánu na prevenciu a elimináciu násilia páchaného na ženách na roky 20</w:t>
      </w:r>
      <w:r w:rsidR="00836BF1">
        <w:rPr>
          <w:b/>
        </w:rPr>
        <w:t>14</w:t>
      </w:r>
      <w:r>
        <w:rPr>
          <w:b/>
        </w:rPr>
        <w:t xml:space="preserve"> - 201</w:t>
      </w:r>
      <w:r w:rsidR="00836BF1">
        <w:rPr>
          <w:b/>
        </w:rPr>
        <w:t>9</w:t>
      </w:r>
      <w:r>
        <w:rPr>
          <w:b/>
        </w:rPr>
        <w:t xml:space="preserve">  </w:t>
      </w:r>
    </w:p>
    <w:p w:rsidR="00CE3104" w:rsidRDefault="00CE3104" w:rsidP="00432B9A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E3104" w:rsidRDefault="00CE3104" w:rsidP="00AA203E">
      <w:pPr>
        <w:tabs>
          <w:tab w:val="left" w:pos="4820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104" w:rsidRDefault="00CE3104" w:rsidP="00AA203E">
      <w:pPr>
        <w:tabs>
          <w:tab w:val="left" w:pos="4820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806" w:rsidRDefault="001C4806" w:rsidP="00AA203E">
      <w:pPr>
        <w:tabs>
          <w:tab w:val="left" w:pos="4820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104" w:rsidRPr="00445084" w:rsidRDefault="00CE3104" w:rsidP="00AA203E">
      <w:pPr>
        <w:tabs>
          <w:tab w:val="left" w:pos="4820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45084">
        <w:rPr>
          <w:rFonts w:ascii="Times New Roman" w:hAnsi="Times New Roman" w:cs="Times New Roman"/>
          <w:b/>
          <w:sz w:val="24"/>
          <w:szCs w:val="24"/>
          <w:u w:val="single"/>
        </w:rPr>
        <w:t>Podnet</w:t>
      </w:r>
      <w:r w:rsidRPr="008650E1">
        <w:rPr>
          <w:rFonts w:ascii="Times New Roman" w:hAnsi="Times New Roman" w:cs="Times New Roman"/>
          <w:sz w:val="24"/>
          <w:szCs w:val="24"/>
        </w:rPr>
        <w:tab/>
      </w:r>
      <w:r w:rsidRPr="00445084">
        <w:rPr>
          <w:rFonts w:ascii="Times New Roman" w:hAnsi="Times New Roman" w:cs="Times New Roman"/>
          <w:b/>
          <w:sz w:val="24"/>
          <w:szCs w:val="24"/>
          <w:u w:val="single"/>
        </w:rPr>
        <w:t>Obsah materiálu</w:t>
      </w:r>
    </w:p>
    <w:p w:rsidR="00CE3104" w:rsidRDefault="00CE3104" w:rsidP="00A53632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uznesenie vlády SR č. </w:t>
      </w:r>
      <w:r w:rsidR="00836BF1">
        <w:rPr>
          <w:rFonts w:ascii="Times New Roman" w:hAnsi="Times New Roman" w:cs="Times New Roman"/>
          <w:lang w:eastAsia="sk-SK"/>
        </w:rPr>
        <w:t>730</w:t>
      </w:r>
      <w:r>
        <w:rPr>
          <w:rFonts w:ascii="Times New Roman" w:hAnsi="Times New Roman" w:cs="Times New Roman"/>
          <w:lang w:eastAsia="sk-SK"/>
        </w:rPr>
        <w:t>/201</w:t>
      </w:r>
      <w:r w:rsidR="00836BF1">
        <w:rPr>
          <w:rFonts w:ascii="Times New Roman" w:hAnsi="Times New Roman" w:cs="Times New Roman"/>
          <w:lang w:eastAsia="sk-SK"/>
        </w:rPr>
        <w:t>3</w:t>
      </w:r>
      <w:r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ab/>
        <w:t xml:space="preserve"> </w:t>
      </w:r>
      <w:r w:rsidR="000923FA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 xml:space="preserve">1. </w:t>
      </w:r>
      <w:r w:rsidR="000923FA">
        <w:rPr>
          <w:rFonts w:ascii="Times New Roman" w:hAnsi="Times New Roman" w:cs="Times New Roman"/>
          <w:lang w:eastAsia="sk-SK"/>
        </w:rPr>
        <w:t xml:space="preserve">  </w:t>
      </w:r>
      <w:r w:rsidRPr="008650E1">
        <w:rPr>
          <w:rFonts w:ascii="Times New Roman" w:hAnsi="Times New Roman" w:cs="Times New Roman"/>
          <w:lang w:eastAsia="sk-SK"/>
        </w:rPr>
        <w:t>Návrh uznesenia</w:t>
      </w:r>
      <w:r w:rsidR="001C4806">
        <w:rPr>
          <w:rFonts w:ascii="Times New Roman" w:hAnsi="Times New Roman" w:cs="Times New Roman"/>
          <w:lang w:eastAsia="sk-SK"/>
        </w:rPr>
        <w:t xml:space="preserve"> </w:t>
      </w:r>
      <w:r w:rsidR="001C4806" w:rsidRPr="001C4806">
        <w:rPr>
          <w:rFonts w:ascii="Times New Roman" w:hAnsi="Times New Roman" w:cs="Times New Roman"/>
          <w:lang w:eastAsia="sk-SK"/>
        </w:rPr>
        <w:t>vlády SR</w:t>
      </w:r>
    </w:p>
    <w:p w:rsidR="000923FA" w:rsidRDefault="000923FA" w:rsidP="00A53632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z 18. decembra 2013                                                </w:t>
      </w:r>
      <w:r w:rsidR="001C4806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>2</w:t>
      </w:r>
      <w:r w:rsidR="001C4806">
        <w:rPr>
          <w:rFonts w:ascii="Times New Roman" w:hAnsi="Times New Roman" w:cs="Times New Roman"/>
          <w:lang w:eastAsia="sk-SK"/>
        </w:rPr>
        <w:t xml:space="preserve">.   </w:t>
      </w:r>
      <w:r w:rsidR="001C4806" w:rsidRPr="001C4806">
        <w:rPr>
          <w:rFonts w:ascii="Times New Roman" w:hAnsi="Times New Roman" w:cs="Times New Roman"/>
          <w:lang w:eastAsia="sk-SK"/>
        </w:rPr>
        <w:t>Prekladacia správa</w:t>
      </w:r>
    </w:p>
    <w:p w:rsidR="00CE3104" w:rsidRPr="000923FA" w:rsidRDefault="00CE3104" w:rsidP="000923FA">
      <w:pPr>
        <w:pStyle w:val="Pta"/>
        <w:widowControl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 w:rsidRPr="000923FA">
        <w:rPr>
          <w:rFonts w:ascii="Times New Roman" w:hAnsi="Times New Roman" w:cs="Times New Roman"/>
          <w:lang w:eastAsia="sk-SK"/>
        </w:rPr>
        <w:t xml:space="preserve">Materiál </w:t>
      </w:r>
    </w:p>
    <w:p w:rsidR="000923FA" w:rsidRDefault="000923FA" w:rsidP="000923FA">
      <w:pPr>
        <w:pStyle w:val="Pta"/>
        <w:widowControl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Doložka vybraných vplyvov</w:t>
      </w:r>
    </w:p>
    <w:p w:rsidR="000923FA" w:rsidRDefault="001C4806" w:rsidP="000923FA">
      <w:pPr>
        <w:pStyle w:val="Pta"/>
        <w:widowControl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Vyhodnotenie M</w:t>
      </w:r>
      <w:r w:rsidR="000923FA">
        <w:rPr>
          <w:rFonts w:ascii="Times New Roman" w:hAnsi="Times New Roman" w:cs="Times New Roman"/>
          <w:lang w:eastAsia="sk-SK"/>
        </w:rPr>
        <w:t>PK</w:t>
      </w:r>
    </w:p>
    <w:p w:rsidR="00CE3104" w:rsidRDefault="00CE3104" w:rsidP="00432B9A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ind w:left="4875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</w:t>
      </w:r>
      <w:r w:rsidR="001C4806">
        <w:rPr>
          <w:rFonts w:ascii="Times New Roman" w:hAnsi="Times New Roman" w:cs="Times New Roman"/>
          <w:lang w:eastAsia="sk-SK"/>
        </w:rPr>
        <w:t xml:space="preserve">6.   </w:t>
      </w:r>
      <w:r w:rsidR="001C4806" w:rsidRPr="001C4806">
        <w:rPr>
          <w:rFonts w:ascii="Times New Roman" w:hAnsi="Times New Roman" w:cs="Times New Roman"/>
          <w:lang w:eastAsia="sk-SK"/>
        </w:rPr>
        <w:t>Návrh komuniké</w:t>
      </w:r>
    </w:p>
    <w:p w:rsidR="00CE3104" w:rsidRPr="0024150F" w:rsidRDefault="00CE3104" w:rsidP="00995A16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</w:p>
    <w:p w:rsidR="00CE3104" w:rsidRPr="000923FA" w:rsidRDefault="00CE3104" w:rsidP="000923FA">
      <w:pPr>
        <w:pStyle w:val="Pta"/>
        <w:tabs>
          <w:tab w:val="clear" w:pos="4536"/>
          <w:tab w:val="clear" w:pos="9072"/>
          <w:tab w:val="left" w:pos="4860"/>
          <w:tab w:val="left" w:pos="5220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lang w:eastAsia="sk-SK"/>
        </w:rPr>
      </w:pPr>
      <w:r w:rsidRPr="008650E1">
        <w:rPr>
          <w:rFonts w:ascii="Times New Roman" w:hAnsi="Times New Roman" w:cs="Times New Roman"/>
        </w:rPr>
        <w:tab/>
      </w:r>
      <w:r w:rsidRPr="008650E1">
        <w:rPr>
          <w:rFonts w:ascii="Times New Roman" w:hAnsi="Times New Roman" w:cs="Times New Roman"/>
          <w:lang w:eastAsia="sk-SK"/>
        </w:rPr>
        <w:tab/>
      </w:r>
    </w:p>
    <w:p w:rsidR="001C4806" w:rsidRDefault="001C4806" w:rsidP="003E376F">
      <w:pPr>
        <w:tabs>
          <w:tab w:val="left" w:pos="4820"/>
        </w:tabs>
        <w:spacing w:before="0" w:line="36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806" w:rsidRDefault="001C4806" w:rsidP="003E376F">
      <w:pPr>
        <w:tabs>
          <w:tab w:val="left" w:pos="4820"/>
        </w:tabs>
        <w:spacing w:before="0" w:line="36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104" w:rsidRPr="00445084" w:rsidRDefault="00CE3104" w:rsidP="003E376F">
      <w:pPr>
        <w:tabs>
          <w:tab w:val="left" w:pos="4820"/>
        </w:tabs>
        <w:spacing w:before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45084">
        <w:rPr>
          <w:rFonts w:ascii="Times New Roman" w:hAnsi="Times New Roman" w:cs="Times New Roman"/>
          <w:b/>
          <w:sz w:val="24"/>
          <w:szCs w:val="24"/>
          <w:u w:val="single"/>
        </w:rPr>
        <w:t>Materiál predkladá</w:t>
      </w:r>
    </w:p>
    <w:p w:rsidR="001C4806" w:rsidRDefault="001C4806" w:rsidP="001C4806">
      <w:pPr>
        <w:tabs>
          <w:tab w:val="left" w:pos="4820"/>
        </w:tabs>
        <w:spacing w:before="0"/>
        <w:ind w:left="4814" w:hanging="48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Richter</w:t>
      </w:r>
      <w:r w:rsidRPr="00A122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4806" w:rsidRDefault="001C4806" w:rsidP="001C4806">
      <w:pPr>
        <w:tabs>
          <w:tab w:val="left" w:pos="4820"/>
        </w:tabs>
        <w:spacing w:before="0"/>
        <w:ind w:left="4814" w:hanging="4814"/>
        <w:rPr>
          <w:rFonts w:ascii="Times New Roman" w:hAnsi="Times New Roman" w:cs="Times New Roman"/>
          <w:sz w:val="24"/>
          <w:szCs w:val="24"/>
        </w:rPr>
      </w:pPr>
      <w:r w:rsidRPr="00A12290">
        <w:rPr>
          <w:rFonts w:ascii="Times New Roman" w:hAnsi="Times New Roman" w:cs="Times New Roman"/>
          <w:sz w:val="24"/>
          <w:szCs w:val="24"/>
        </w:rPr>
        <w:t xml:space="preserve">minister práce, sociálnych vecí a rodiny </w:t>
      </w:r>
    </w:p>
    <w:p w:rsidR="001C4806" w:rsidRDefault="001C4806" w:rsidP="001C4806">
      <w:pPr>
        <w:tabs>
          <w:tab w:val="left" w:pos="4820"/>
        </w:tabs>
        <w:spacing w:before="0"/>
        <w:ind w:left="4814" w:hanging="4814"/>
        <w:rPr>
          <w:rFonts w:ascii="Times New Roman" w:hAnsi="Times New Roman" w:cs="Times New Roman"/>
          <w:sz w:val="24"/>
          <w:szCs w:val="24"/>
        </w:rPr>
      </w:pPr>
      <w:r w:rsidRPr="00A12290">
        <w:rPr>
          <w:rFonts w:ascii="Times New Roman" w:hAnsi="Times New Roman" w:cs="Times New Roman"/>
          <w:sz w:val="24"/>
          <w:szCs w:val="24"/>
        </w:rPr>
        <w:t>Slovenskej republiky</w:t>
      </w:r>
    </w:p>
    <w:p w:rsidR="00CE3104" w:rsidRDefault="00CE3104" w:rsidP="00DE054F">
      <w:pPr>
        <w:tabs>
          <w:tab w:val="left" w:pos="4820"/>
        </w:tabs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3104" w:rsidRPr="008650E1" w:rsidRDefault="00CE3104" w:rsidP="00DE054F">
      <w:pPr>
        <w:tabs>
          <w:tab w:val="left" w:pos="4820"/>
        </w:tabs>
        <w:ind w:left="4814" w:hanging="4814"/>
        <w:rPr>
          <w:rFonts w:ascii="Times New Roman" w:hAnsi="Times New Roman" w:cs="Times New Roman"/>
          <w:sz w:val="24"/>
          <w:szCs w:val="24"/>
        </w:rPr>
      </w:pPr>
      <w:r w:rsidRPr="008650E1">
        <w:rPr>
          <w:rFonts w:ascii="Times New Roman" w:hAnsi="Times New Roman" w:cs="Times New Roman"/>
          <w:sz w:val="24"/>
          <w:szCs w:val="24"/>
        </w:rPr>
        <w:tab/>
      </w:r>
    </w:p>
    <w:p w:rsidR="000923FA" w:rsidRDefault="000923FA" w:rsidP="003E376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3104" w:rsidRPr="00DE054F" w:rsidRDefault="000923FA" w:rsidP="003E376F">
      <w:pPr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B</w:t>
      </w:r>
      <w:r w:rsidR="00CE3104" w:rsidRPr="008650E1">
        <w:rPr>
          <w:rFonts w:ascii="Times New Roman" w:hAnsi="Times New Roman" w:cs="Times New Roman"/>
          <w:sz w:val="24"/>
          <w:szCs w:val="24"/>
        </w:rPr>
        <w:t xml:space="preserve">ratislava  </w:t>
      </w:r>
      <w:r w:rsidR="00CE3104">
        <w:rPr>
          <w:rFonts w:ascii="Times New Roman" w:hAnsi="Times New Roman" w:cs="Times New Roman"/>
          <w:sz w:val="24"/>
          <w:szCs w:val="24"/>
        </w:rPr>
        <w:t xml:space="preserve"> </w:t>
      </w:r>
      <w:r w:rsidR="00CE3104" w:rsidRPr="008650E1">
        <w:rPr>
          <w:rFonts w:ascii="Times New Roman" w:hAnsi="Times New Roman" w:cs="Times New Roman"/>
          <w:sz w:val="24"/>
          <w:szCs w:val="24"/>
        </w:rPr>
        <w:t>20</w:t>
      </w:r>
      <w:r w:rsidR="00CE3104">
        <w:rPr>
          <w:rFonts w:ascii="Times New Roman" w:hAnsi="Times New Roman" w:cs="Times New Roman"/>
          <w:sz w:val="24"/>
          <w:szCs w:val="24"/>
        </w:rPr>
        <w:t>1</w:t>
      </w:r>
      <w:r w:rsidR="00836BF1">
        <w:rPr>
          <w:rFonts w:ascii="Times New Roman" w:hAnsi="Times New Roman" w:cs="Times New Roman"/>
          <w:sz w:val="24"/>
          <w:szCs w:val="24"/>
        </w:rPr>
        <w:t>6</w:t>
      </w:r>
    </w:p>
    <w:sectPr w:rsidR="00CE3104" w:rsidRPr="00DE054F" w:rsidSect="006C125D">
      <w:headerReference w:type="even" r:id="rId8"/>
      <w:pgSz w:w="11906" w:h="16838"/>
      <w:pgMar w:top="1797" w:right="1134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3D" w:rsidRDefault="00332A3D">
      <w:r>
        <w:separator/>
      </w:r>
    </w:p>
  </w:endnote>
  <w:endnote w:type="continuationSeparator" w:id="0">
    <w:p w:rsidR="00332A3D" w:rsidRDefault="0033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3D" w:rsidRDefault="00332A3D">
      <w:r>
        <w:separator/>
      </w:r>
    </w:p>
  </w:footnote>
  <w:footnote w:type="continuationSeparator" w:id="0">
    <w:p w:rsidR="00332A3D" w:rsidRDefault="0033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04" w:rsidRDefault="00CE3104" w:rsidP="006C125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E3104" w:rsidRDefault="00CE310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832"/>
    <w:multiLevelType w:val="hybridMultilevel"/>
    <w:tmpl w:val="29786B1E"/>
    <w:lvl w:ilvl="0" w:tplc="9E302E0E">
      <w:start w:val="2"/>
      <w:numFmt w:val="decimal"/>
      <w:lvlText w:val="%1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6675"/>
        </w:tabs>
        <w:ind w:left="667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8115"/>
        </w:tabs>
        <w:ind w:left="81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8835"/>
        </w:tabs>
        <w:ind w:left="88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9555"/>
        </w:tabs>
        <w:ind w:left="95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10275"/>
        </w:tabs>
        <w:ind w:left="102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10995"/>
        </w:tabs>
        <w:ind w:left="10995" w:hanging="180"/>
      </w:pPr>
      <w:rPr>
        <w:rFonts w:cs="Times New Roman"/>
      </w:rPr>
    </w:lvl>
  </w:abstractNum>
  <w:abstractNum w:abstractNumId="1">
    <w:nsid w:val="50DC4603"/>
    <w:multiLevelType w:val="hybridMultilevel"/>
    <w:tmpl w:val="DA8A5950"/>
    <w:lvl w:ilvl="0" w:tplc="924C0290">
      <w:start w:val="3"/>
      <w:numFmt w:val="decimal"/>
      <w:lvlText w:val="%1."/>
      <w:lvlJc w:val="left"/>
      <w:pPr>
        <w:ind w:left="52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15" w:hanging="360"/>
      </w:pPr>
    </w:lvl>
    <w:lvl w:ilvl="2" w:tplc="041B001B" w:tentative="1">
      <w:start w:val="1"/>
      <w:numFmt w:val="lowerRoman"/>
      <w:lvlText w:val="%3."/>
      <w:lvlJc w:val="right"/>
      <w:pPr>
        <w:ind w:left="6735" w:hanging="180"/>
      </w:pPr>
    </w:lvl>
    <w:lvl w:ilvl="3" w:tplc="041B000F" w:tentative="1">
      <w:start w:val="1"/>
      <w:numFmt w:val="decimal"/>
      <w:lvlText w:val="%4."/>
      <w:lvlJc w:val="left"/>
      <w:pPr>
        <w:ind w:left="7455" w:hanging="360"/>
      </w:pPr>
    </w:lvl>
    <w:lvl w:ilvl="4" w:tplc="041B0019" w:tentative="1">
      <w:start w:val="1"/>
      <w:numFmt w:val="lowerLetter"/>
      <w:lvlText w:val="%5."/>
      <w:lvlJc w:val="left"/>
      <w:pPr>
        <w:ind w:left="8175" w:hanging="360"/>
      </w:pPr>
    </w:lvl>
    <w:lvl w:ilvl="5" w:tplc="041B001B" w:tentative="1">
      <w:start w:val="1"/>
      <w:numFmt w:val="lowerRoman"/>
      <w:lvlText w:val="%6."/>
      <w:lvlJc w:val="right"/>
      <w:pPr>
        <w:ind w:left="8895" w:hanging="180"/>
      </w:pPr>
    </w:lvl>
    <w:lvl w:ilvl="6" w:tplc="041B000F" w:tentative="1">
      <w:start w:val="1"/>
      <w:numFmt w:val="decimal"/>
      <w:lvlText w:val="%7."/>
      <w:lvlJc w:val="left"/>
      <w:pPr>
        <w:ind w:left="9615" w:hanging="360"/>
      </w:pPr>
    </w:lvl>
    <w:lvl w:ilvl="7" w:tplc="041B0019" w:tentative="1">
      <w:start w:val="1"/>
      <w:numFmt w:val="lowerLetter"/>
      <w:lvlText w:val="%8."/>
      <w:lvlJc w:val="left"/>
      <w:pPr>
        <w:ind w:left="10335" w:hanging="360"/>
      </w:pPr>
    </w:lvl>
    <w:lvl w:ilvl="8" w:tplc="041B001B" w:tentative="1">
      <w:start w:val="1"/>
      <w:numFmt w:val="lowerRoman"/>
      <w:lvlText w:val="%9."/>
      <w:lvlJc w:val="right"/>
      <w:pPr>
        <w:ind w:left="11055" w:hanging="180"/>
      </w:pPr>
    </w:lvl>
  </w:abstractNum>
  <w:abstractNum w:abstractNumId="2">
    <w:nsid w:val="70A36BF0"/>
    <w:multiLevelType w:val="hybridMultilevel"/>
    <w:tmpl w:val="0C30D9AE"/>
    <w:lvl w:ilvl="0" w:tplc="C7A45CF8">
      <w:start w:val="3"/>
      <w:numFmt w:val="decimal"/>
      <w:lvlText w:val="%1."/>
      <w:lvlJc w:val="left"/>
      <w:pPr>
        <w:tabs>
          <w:tab w:val="num" w:pos="5295"/>
        </w:tabs>
        <w:ind w:left="52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6735"/>
        </w:tabs>
        <w:ind w:left="67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7455"/>
        </w:tabs>
        <w:ind w:left="74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8175"/>
        </w:tabs>
        <w:ind w:left="81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8895"/>
        </w:tabs>
        <w:ind w:left="88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9615"/>
        </w:tabs>
        <w:ind w:left="96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10335"/>
        </w:tabs>
        <w:ind w:left="103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11055"/>
        </w:tabs>
        <w:ind w:left="1105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5F"/>
    <w:rsid w:val="00024F6D"/>
    <w:rsid w:val="00032253"/>
    <w:rsid w:val="0004574A"/>
    <w:rsid w:val="000474E5"/>
    <w:rsid w:val="00057219"/>
    <w:rsid w:val="000737DD"/>
    <w:rsid w:val="000917D7"/>
    <w:rsid w:val="000923FA"/>
    <w:rsid w:val="001147A8"/>
    <w:rsid w:val="00115689"/>
    <w:rsid w:val="00120EDF"/>
    <w:rsid w:val="00123B7B"/>
    <w:rsid w:val="001706F4"/>
    <w:rsid w:val="001A5F6B"/>
    <w:rsid w:val="001C4806"/>
    <w:rsid w:val="001D0857"/>
    <w:rsid w:val="001E1866"/>
    <w:rsid w:val="0024150F"/>
    <w:rsid w:val="00242101"/>
    <w:rsid w:val="00242AC7"/>
    <w:rsid w:val="002573D9"/>
    <w:rsid w:val="002E3157"/>
    <w:rsid w:val="003056F1"/>
    <w:rsid w:val="00314E52"/>
    <w:rsid w:val="00320800"/>
    <w:rsid w:val="00332A3D"/>
    <w:rsid w:val="00335AB1"/>
    <w:rsid w:val="00343BB3"/>
    <w:rsid w:val="00391677"/>
    <w:rsid w:val="00397B60"/>
    <w:rsid w:val="003E376F"/>
    <w:rsid w:val="00411E4B"/>
    <w:rsid w:val="00425C68"/>
    <w:rsid w:val="00431EFD"/>
    <w:rsid w:val="00432B9A"/>
    <w:rsid w:val="00445084"/>
    <w:rsid w:val="00490478"/>
    <w:rsid w:val="00544B56"/>
    <w:rsid w:val="0056082F"/>
    <w:rsid w:val="00573503"/>
    <w:rsid w:val="005A7E8D"/>
    <w:rsid w:val="005B143B"/>
    <w:rsid w:val="00621957"/>
    <w:rsid w:val="00632F9B"/>
    <w:rsid w:val="00640211"/>
    <w:rsid w:val="00641A1A"/>
    <w:rsid w:val="00641B6E"/>
    <w:rsid w:val="006633F5"/>
    <w:rsid w:val="006728F1"/>
    <w:rsid w:val="0068265F"/>
    <w:rsid w:val="006852DB"/>
    <w:rsid w:val="00695D4E"/>
    <w:rsid w:val="006C125D"/>
    <w:rsid w:val="006F3120"/>
    <w:rsid w:val="007038F1"/>
    <w:rsid w:val="00706450"/>
    <w:rsid w:val="00713E63"/>
    <w:rsid w:val="00734482"/>
    <w:rsid w:val="00766D80"/>
    <w:rsid w:val="007735A2"/>
    <w:rsid w:val="007D0DAD"/>
    <w:rsid w:val="007F1D5E"/>
    <w:rsid w:val="00814E90"/>
    <w:rsid w:val="00836BF1"/>
    <w:rsid w:val="008650E1"/>
    <w:rsid w:val="008A706B"/>
    <w:rsid w:val="008E644E"/>
    <w:rsid w:val="008E75C3"/>
    <w:rsid w:val="00912571"/>
    <w:rsid w:val="00970326"/>
    <w:rsid w:val="00995A16"/>
    <w:rsid w:val="009A116D"/>
    <w:rsid w:val="009B2B29"/>
    <w:rsid w:val="009B775E"/>
    <w:rsid w:val="009C7856"/>
    <w:rsid w:val="00A53632"/>
    <w:rsid w:val="00A626F8"/>
    <w:rsid w:val="00A657F7"/>
    <w:rsid w:val="00A83FF8"/>
    <w:rsid w:val="00A864EB"/>
    <w:rsid w:val="00AA203E"/>
    <w:rsid w:val="00AB06BE"/>
    <w:rsid w:val="00AB5370"/>
    <w:rsid w:val="00AC399A"/>
    <w:rsid w:val="00B12439"/>
    <w:rsid w:val="00B54441"/>
    <w:rsid w:val="00BA679C"/>
    <w:rsid w:val="00BF307F"/>
    <w:rsid w:val="00BF7376"/>
    <w:rsid w:val="00C03417"/>
    <w:rsid w:val="00C624CA"/>
    <w:rsid w:val="00C868FC"/>
    <w:rsid w:val="00C9455D"/>
    <w:rsid w:val="00CB15A2"/>
    <w:rsid w:val="00CC6FE4"/>
    <w:rsid w:val="00CE3104"/>
    <w:rsid w:val="00CE63E3"/>
    <w:rsid w:val="00D8215F"/>
    <w:rsid w:val="00DE054F"/>
    <w:rsid w:val="00E07648"/>
    <w:rsid w:val="00E230FC"/>
    <w:rsid w:val="00E762EA"/>
    <w:rsid w:val="00EA244F"/>
    <w:rsid w:val="00EE268A"/>
    <w:rsid w:val="00F6539B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54F"/>
    <w:pPr>
      <w:spacing w:before="120"/>
      <w:ind w:firstLine="709"/>
      <w:jc w:val="both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054F"/>
    <w:pPr>
      <w:keepNext/>
      <w:spacing w:before="240" w:after="60"/>
      <w:outlineLvl w:val="1"/>
    </w:pPr>
    <w:rPr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E054F"/>
    <w:pPr>
      <w:keepNext/>
      <w:autoSpaceDE w:val="0"/>
      <w:autoSpaceDN w:val="0"/>
      <w:spacing w:before="0"/>
      <w:ind w:firstLine="0"/>
      <w:jc w:val="center"/>
      <w:outlineLvl w:val="2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CE63E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CE63E3"/>
    <w:rPr>
      <w:rFonts w:ascii="Cambria" w:hAnsi="Cambria" w:cs="Times New Roman"/>
      <w:b/>
      <w:bCs/>
      <w:sz w:val="26"/>
      <w:szCs w:val="26"/>
      <w:lang w:eastAsia="en-US"/>
    </w:rPr>
  </w:style>
  <w:style w:type="paragraph" w:styleId="Hlavika">
    <w:name w:val="header"/>
    <w:basedOn w:val="Normlny"/>
    <w:link w:val="HlavikaChar"/>
    <w:uiPriority w:val="99"/>
    <w:rsid w:val="00DE0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E63E3"/>
    <w:rPr>
      <w:rFonts w:ascii="Arial" w:hAnsi="Arial" w:cs="Arial"/>
      <w:lang w:eastAsia="en-US"/>
    </w:rPr>
  </w:style>
  <w:style w:type="character" w:styleId="slostrany">
    <w:name w:val="page number"/>
    <w:basedOn w:val="Predvolenpsmoodseku"/>
    <w:uiPriority w:val="99"/>
    <w:rsid w:val="00DE054F"/>
    <w:rPr>
      <w:rFonts w:cs="Times New Roman"/>
    </w:rPr>
  </w:style>
  <w:style w:type="paragraph" w:styleId="Pta">
    <w:name w:val="footer"/>
    <w:basedOn w:val="Normlny"/>
    <w:link w:val="PtaChar"/>
    <w:uiPriority w:val="99"/>
    <w:rsid w:val="00DE054F"/>
    <w:pPr>
      <w:widowControl w:val="0"/>
      <w:tabs>
        <w:tab w:val="center" w:pos="4536"/>
        <w:tab w:val="right" w:pos="9072"/>
      </w:tabs>
      <w:ind w:firstLine="0"/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CE63E3"/>
    <w:rPr>
      <w:rFonts w:ascii="Arial" w:hAnsi="Arial" w:cs="Arial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573503"/>
    <w:pPr>
      <w:spacing w:before="0"/>
      <w:ind w:firstLine="708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57350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54F"/>
    <w:pPr>
      <w:spacing w:before="120"/>
      <w:ind w:firstLine="709"/>
      <w:jc w:val="both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054F"/>
    <w:pPr>
      <w:keepNext/>
      <w:spacing w:before="240" w:after="60"/>
      <w:outlineLvl w:val="1"/>
    </w:pPr>
    <w:rPr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E054F"/>
    <w:pPr>
      <w:keepNext/>
      <w:autoSpaceDE w:val="0"/>
      <w:autoSpaceDN w:val="0"/>
      <w:spacing w:before="0"/>
      <w:ind w:firstLine="0"/>
      <w:jc w:val="center"/>
      <w:outlineLvl w:val="2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CE63E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CE63E3"/>
    <w:rPr>
      <w:rFonts w:ascii="Cambria" w:hAnsi="Cambria" w:cs="Times New Roman"/>
      <w:b/>
      <w:bCs/>
      <w:sz w:val="26"/>
      <w:szCs w:val="26"/>
      <w:lang w:eastAsia="en-US"/>
    </w:rPr>
  </w:style>
  <w:style w:type="paragraph" w:styleId="Hlavika">
    <w:name w:val="header"/>
    <w:basedOn w:val="Normlny"/>
    <w:link w:val="HlavikaChar"/>
    <w:uiPriority w:val="99"/>
    <w:rsid w:val="00DE0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E63E3"/>
    <w:rPr>
      <w:rFonts w:ascii="Arial" w:hAnsi="Arial" w:cs="Arial"/>
      <w:lang w:eastAsia="en-US"/>
    </w:rPr>
  </w:style>
  <w:style w:type="character" w:styleId="slostrany">
    <w:name w:val="page number"/>
    <w:basedOn w:val="Predvolenpsmoodseku"/>
    <w:uiPriority w:val="99"/>
    <w:rsid w:val="00DE054F"/>
    <w:rPr>
      <w:rFonts w:cs="Times New Roman"/>
    </w:rPr>
  </w:style>
  <w:style w:type="paragraph" w:styleId="Pta">
    <w:name w:val="footer"/>
    <w:basedOn w:val="Normlny"/>
    <w:link w:val="PtaChar"/>
    <w:uiPriority w:val="99"/>
    <w:rsid w:val="00DE054F"/>
    <w:pPr>
      <w:widowControl w:val="0"/>
      <w:tabs>
        <w:tab w:val="center" w:pos="4536"/>
        <w:tab w:val="right" w:pos="9072"/>
      </w:tabs>
      <w:ind w:firstLine="0"/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CE63E3"/>
    <w:rPr>
      <w:rFonts w:ascii="Arial" w:hAnsi="Arial" w:cs="Arial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573503"/>
    <w:pPr>
      <w:spacing w:before="0"/>
      <w:ind w:firstLine="708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57350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obal</vt:lpstr>
    </vt:vector>
  </TitlesOfParts>
  <Company>mpsvr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</dc:title>
  <dc:creator>Madzinova Veronika</dc:creator>
  <cp:lastModifiedBy>Pietruchová Oľga</cp:lastModifiedBy>
  <cp:revision>2</cp:revision>
  <cp:lastPrinted>2016-05-16T08:34:00Z</cp:lastPrinted>
  <dcterms:created xsi:type="dcterms:W3CDTF">2016-06-16T07:04:00Z</dcterms:created>
  <dcterms:modified xsi:type="dcterms:W3CDTF">2016-06-16T07:04:00Z</dcterms:modified>
</cp:coreProperties>
</file>