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9" w:rsidRDefault="00E44E19" w:rsidP="00442A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44E19" w:rsidRPr="000A3BD6" w:rsidRDefault="00E44E19" w:rsidP="00E44E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E44E19" w:rsidRPr="000A3BD6" w:rsidRDefault="00E44E19" w:rsidP="00E44E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zo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 103</w:t>
      </w: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E44E19" w:rsidRPr="000A3BD6" w:rsidRDefault="00E44E19" w:rsidP="00E44E1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24. novemb</w:t>
      </w: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ra 2015</w:t>
      </w:r>
    </w:p>
    <w:p w:rsidR="00E44E19" w:rsidRPr="000A3BD6" w:rsidRDefault="00E44E19" w:rsidP="00E44E19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E44E19" w:rsidRPr="000A3BD6" w:rsidRDefault="00E44E19" w:rsidP="00E44E19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E44E19" w:rsidRPr="000A3BD6" w:rsidRDefault="00E44E19" w:rsidP="00E44E19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E44E19" w:rsidRPr="000A3BD6" w:rsidRDefault="00E44E19" w:rsidP="00E44E1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E44E19" w:rsidRPr="000A3BD6" w:rsidRDefault="00E44E19" w:rsidP="00E44E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44E19" w:rsidRPr="000A3BD6" w:rsidRDefault="00E44E19" w:rsidP="00E44E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Rokovanie Legislatívnej rady </w:t>
      </w:r>
      <w:r w:rsidR="007E5A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vlády Slovenskej republiky vied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</w:t>
      </w:r>
      <w:r w:rsidR="007E5AD0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a Monika Jankovská, podpredsedníčka 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Legislatívnej rady vlády SR. </w:t>
      </w:r>
    </w:p>
    <w:p w:rsidR="00E44E19" w:rsidRPr="000A3BD6" w:rsidRDefault="00E44E19" w:rsidP="00E44E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A728F" w:rsidRDefault="00AA728F" w:rsidP="00E44E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A728F" w:rsidRDefault="00AA728F" w:rsidP="00E44E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E44E19" w:rsidRPr="000A3BD6" w:rsidRDefault="00E44E19" w:rsidP="00E44E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E44E19" w:rsidRPr="009556D2" w:rsidRDefault="00E44E19" w:rsidP="00E44E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44E19" w:rsidRDefault="00E44E19" w:rsidP="00E44E19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44E19" w:rsidRDefault="00E44E19" w:rsidP="00E44E19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44E19" w:rsidRDefault="00E44E19" w:rsidP="00E44E19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42A1A" w:rsidRPr="00A21569" w:rsidRDefault="00442A1A" w:rsidP="00E44E19">
      <w:pPr>
        <w:pStyle w:val="Odsekzoznamu"/>
        <w:keepNext/>
        <w:numPr>
          <w:ilvl w:val="0"/>
          <w:numId w:val="1"/>
        </w:num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sk-SK"/>
        </w:rPr>
      </w:pPr>
      <w:r w:rsidRPr="00A215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Návrh poslancov Národnej rady Slovenskej republiky Petra </w:t>
      </w:r>
      <w:proofErr w:type="spellStart"/>
      <w:r w:rsidRPr="00A215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Pellegriniho</w:t>
      </w:r>
      <w:proofErr w:type="spellEnd"/>
      <w:r w:rsidRPr="00A215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, Miroslava Číža a Jany </w:t>
      </w:r>
      <w:proofErr w:type="spellStart"/>
      <w:r w:rsidRPr="00A215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Laššákovej</w:t>
      </w:r>
      <w:proofErr w:type="spellEnd"/>
      <w:r w:rsidRPr="00A215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na vydanie ústavného zákona, ktorým sa mení a dopĺňa ústavný zákon č. 357/2004 Z. z. o ochrane verejného záujmu pri výkone funkcií verejných funkcionárov v znení ústavného zákona č. 545/2005 Z. z. (tlač 1677) (č. m. 33808/2015)</w:t>
      </w:r>
    </w:p>
    <w:p w:rsidR="00786FBA" w:rsidRPr="00786FBA" w:rsidRDefault="00786FBA" w:rsidP="00786F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786FBA">
        <w:rPr>
          <w:rFonts w:ascii="Times New Roman" w:eastAsia="Times New Roman" w:hAnsi="Times New Roman" w:cs="Times New Roman"/>
          <w:bCs/>
          <w:sz w:val="28"/>
          <w:szCs w:val="24"/>
          <w:lang w:eastAsia="sk-SK"/>
        </w:rPr>
        <w:t xml:space="preserve">          </w:t>
      </w:r>
      <w:r w:rsidRPr="00786FB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</w:t>
      </w:r>
    </w:p>
    <w:p w:rsidR="00786FBA" w:rsidRPr="00786FBA" w:rsidRDefault="00786FBA" w:rsidP="0078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86FB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vysloviť s týmto návrhom súhlas s pripomienkami.</w:t>
      </w:r>
    </w:p>
    <w:p w:rsidR="00442A1A" w:rsidRDefault="00442A1A" w:rsidP="00442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sk-SK"/>
        </w:rPr>
      </w:pPr>
    </w:p>
    <w:p w:rsidR="007E5AD0" w:rsidRPr="00442A1A" w:rsidRDefault="007E5AD0" w:rsidP="00442A1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42A1A" w:rsidRPr="002536E7" w:rsidRDefault="00442A1A" w:rsidP="00E44E1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2536E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skupiny poslancov Národnej rady Slovenskej republiky na vydanie zákona, ktorým sa mení a dopĺňa zákon Národnej rady Slovenskej republiky č. 38/1993 Z. z. o organizácii Ústavného súdu Slovenskej republiky, o konaní pred ním a o postavení jeho sudcov v znení neskorších predpisov (tlač 1685) (č. m. 33534/2015)</w:t>
      </w:r>
    </w:p>
    <w:p w:rsidR="00442A1A" w:rsidRPr="00442A1A" w:rsidRDefault="005E53FD" w:rsidP="00AF0F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Návrh zákona bol z programu</w:t>
      </w:r>
      <w:r w:rsidR="00AF0F1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 rokovania </w:t>
      </w:r>
      <w:r w:rsidR="00D828B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legislatívnej rady </w:t>
      </w:r>
      <w:r w:rsidR="00AF0F1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vyp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u</w:t>
      </w:r>
      <w:r w:rsidR="00AF0F1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stený.</w:t>
      </w:r>
    </w:p>
    <w:p w:rsidR="00442A1A" w:rsidRDefault="00442A1A" w:rsidP="00442A1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7E5AD0" w:rsidRPr="00442A1A" w:rsidRDefault="007E5AD0" w:rsidP="00442A1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AF5F34" w:rsidRPr="00A21569" w:rsidRDefault="00AF5F34" w:rsidP="00E44E19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  <w:r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 uzavretie Protokolu medzi Slovenskou republikou a Moldavskou republikou </w:t>
      </w:r>
      <w:r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  <w:t xml:space="preserve">k Zmluve medzi Československou socialistickou republikou a Zväzom sovietskych </w:t>
      </w:r>
      <w:r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  <w:t xml:space="preserve">socialistických republík o právnej pomoci a právnych vzťahoch vo veciach  občianskych, rodinných a trestných z 12. augusta 1982 </w:t>
      </w:r>
      <w:r w:rsidRPr="00A2156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(č. m. 38459/2015)       </w:t>
      </w:r>
    </w:p>
    <w:p w:rsidR="00C03C3C" w:rsidRPr="00C03C3C" w:rsidRDefault="00C03C3C" w:rsidP="00CF5496">
      <w:pPr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           </w:t>
      </w:r>
      <w:r w:rsidRPr="00C03C3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 </w:t>
      </w:r>
      <w:r w:rsidR="00A266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uzav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retie protokolu </w:t>
      </w:r>
      <w:r w:rsidRPr="00C03C3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odporučila  </w:t>
      </w:r>
    </w:p>
    <w:p w:rsidR="00C03C3C" w:rsidRPr="00C03C3C" w:rsidRDefault="00C03C3C" w:rsidP="00C03C3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03C3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návrh upraviť podľa jej  pripomien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ok</w:t>
      </w:r>
      <w:r w:rsidRPr="00C03C3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 na rokovanie vlády predložiť jeho nové, </w:t>
      </w:r>
    </w:p>
    <w:p w:rsidR="00C03C3C" w:rsidRPr="00C03C3C" w:rsidRDefault="00C03C3C" w:rsidP="00C03C3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03C3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upravené znenie.</w:t>
      </w:r>
    </w:p>
    <w:p w:rsidR="00AF5F34" w:rsidRDefault="00AF5F34" w:rsidP="00AF5F34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</w:p>
    <w:p w:rsidR="007E5AD0" w:rsidRPr="00AF5F34" w:rsidRDefault="007E5AD0" w:rsidP="00AF5F34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</w:p>
    <w:p w:rsidR="00AF5F34" w:rsidRPr="004B5312" w:rsidRDefault="00AF5F34" w:rsidP="004B5312">
      <w:pPr>
        <w:pStyle w:val="Odsekzoznamu"/>
        <w:numPr>
          <w:ilvl w:val="0"/>
          <w:numId w:val="1"/>
        </w:numPr>
        <w:spacing w:after="0" w:line="240" w:lineRule="auto"/>
        <w:ind w:hanging="862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  <w:r w:rsidRPr="004B531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>Návrh nariadenia vlády Slovenskej republiky, ktorým sa mení na</w:t>
      </w:r>
      <w:r w:rsidR="00E44E19" w:rsidRPr="004B531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riadenie vlády </w:t>
      </w:r>
      <w:r w:rsidR="009B3797" w:rsidRPr="004B531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Slovenskej </w:t>
      </w:r>
      <w:r w:rsidRPr="004B531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>republiky č. 420/2012 Z. z., ktorým sa ustanovuje národná ta</w:t>
      </w:r>
      <w:r w:rsidR="009B3797" w:rsidRPr="004B531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buľka frekvenčného spektra </w:t>
      </w:r>
      <w:r w:rsidRPr="004B531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 v znení neskorších predpisov (č. m. 38807/2015)</w:t>
      </w:r>
    </w:p>
    <w:p w:rsidR="00C34D9A" w:rsidRPr="00C34D9A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           </w:t>
      </w: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 </w:t>
      </w:r>
    </w:p>
    <w:p w:rsidR="00C34D9A" w:rsidRPr="00C34D9A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upraviť podľa jej pripomienok a na rokovanie vlády predložiť jeho nové, upravené  </w:t>
      </w:r>
    </w:p>
    <w:p w:rsidR="00AA728F" w:rsidRDefault="00C34D9A" w:rsidP="00FE6C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znenie.</w:t>
      </w:r>
    </w:p>
    <w:p w:rsidR="00AA728F" w:rsidRDefault="00AA728F" w:rsidP="00F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4D9A" w:rsidRPr="00DB28A1" w:rsidRDefault="00FE6CEA" w:rsidP="00DB28A1">
      <w:pPr>
        <w:pStyle w:val="Odsekzoznamu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</w:pPr>
      <w:r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republiky, ktorým sa ustanovujú zvýšené platobné tarify štátnych zamestnancov  </w:t>
      </w:r>
      <w:r w:rsidRPr="00A21569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(č. m. 39414/2015)      </w:t>
      </w:r>
    </w:p>
    <w:p w:rsidR="00DB28A1" w:rsidRDefault="00DB28A1" w:rsidP="00EE4E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EE4E87" w:rsidRPr="00EE4E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rada po prerokovaní tohto návrhu nariadenia vlády odporučila návrh </w:t>
      </w:r>
    </w:p>
    <w:p w:rsidR="00EE4E87" w:rsidRPr="00EE4E87" w:rsidRDefault="00DB28A1" w:rsidP="00EE4E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EE4E87" w:rsidRPr="00EE4E87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schváliť v predloženom znení.</w:t>
      </w:r>
    </w:p>
    <w:p w:rsidR="00FE6CEA" w:rsidRPr="00FE6CEA" w:rsidRDefault="00FE6CEA" w:rsidP="00FE6CE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</w:p>
    <w:p w:rsidR="00FE6CEA" w:rsidRPr="00FE6CEA" w:rsidRDefault="00FE6CEA" w:rsidP="00FE6CEA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</w:pPr>
    </w:p>
    <w:p w:rsidR="00FE6CEA" w:rsidRPr="00FE6CEA" w:rsidRDefault="00FE6CEA" w:rsidP="001D41C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CEA"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6. </w:t>
      </w:r>
      <w:r w:rsidR="00E44E19"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 </w:t>
      </w:r>
      <w:r w:rsidR="001D41C8"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 </w:t>
      </w:r>
      <w:r w:rsidR="00A06D3D">
        <w:rPr>
          <w:rFonts w:ascii="Times New Roman" w:eastAsia="Times New Roman" w:hAnsi="Times New Roman" w:cs="Calibri"/>
          <w:color w:val="000000"/>
          <w:sz w:val="24"/>
          <w:szCs w:val="24"/>
          <w:lang w:eastAsia="sk-SK"/>
        </w:rPr>
        <w:t xml:space="preserve"> </w:t>
      </w:r>
      <w:r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nariadenia vlády Slovenskej republiky, ktorým sa ustanovujú zvýšené stupnice platových taríf zamestnancov pri výkone práce vo verejnom záujme (č. </w:t>
      </w:r>
      <w:r w:rsidR="001D41C8"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m.</w:t>
      </w:r>
      <w:r w:rsidRPr="00A215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39415/2015)</w:t>
      </w:r>
    </w:p>
    <w:p w:rsidR="00C34D9A" w:rsidRPr="00C34D9A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 xml:space="preserve">           </w:t>
      </w: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 </w:t>
      </w:r>
    </w:p>
    <w:p w:rsidR="00647912" w:rsidRDefault="00C34D9A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upraviť podľa</w:t>
      </w:r>
      <w:r w:rsidR="0064791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A06D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jej pripomien</w:t>
      </w: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</w:t>
      </w:r>
      <w:r w:rsidR="00A06D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y</w:t>
      </w:r>
      <w:r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a na rokovanie vlády predložiť jeho nové, upravené  </w:t>
      </w:r>
    </w:p>
    <w:p w:rsidR="00C34D9A" w:rsidRPr="00C34D9A" w:rsidRDefault="00647912" w:rsidP="00C34D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</w:t>
      </w:r>
      <w:r w:rsidR="00C34D9A" w:rsidRPr="00C34D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znenie.</w:t>
      </w:r>
    </w:p>
    <w:p w:rsidR="00FE6CEA" w:rsidRPr="00FE6CEA" w:rsidRDefault="00FE6CEA" w:rsidP="00FE6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E4A5C" w:rsidRDefault="00EE4A5C"/>
    <w:p w:rsidR="00EE4A5C" w:rsidRDefault="00EE4A5C" w:rsidP="00EE4A5C"/>
    <w:p w:rsidR="00EE4A5C" w:rsidRPr="00EE4A5C" w:rsidRDefault="00EE4A5C" w:rsidP="00EE4A5C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</w:t>
      </w:r>
      <w:r w:rsidRPr="00EE4A5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Tomáš Borec </w:t>
      </w:r>
      <w:r w:rsidRPr="00EE4A5C">
        <w:rPr>
          <w:rFonts w:ascii="Times New Roman" w:eastAsia="Calibri" w:hAnsi="Times New Roman" w:cs="Times New Roman"/>
          <w:sz w:val="24"/>
          <w:szCs w:val="24"/>
          <w:lang w:eastAsia="sk-SK"/>
        </w:rPr>
        <w:t>v. r.</w:t>
      </w:r>
    </w:p>
    <w:p w:rsidR="00EE4A5C" w:rsidRPr="00EE4A5C" w:rsidRDefault="00EE4A5C" w:rsidP="00EE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EE4A5C" w:rsidRPr="00EE4A5C" w:rsidRDefault="00EE4A5C" w:rsidP="00EE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AA6430" w:rsidRDefault="00AA6430" w:rsidP="00EE4A5C">
      <w:pPr>
        <w:tabs>
          <w:tab w:val="left" w:pos="5595"/>
        </w:tabs>
      </w:pPr>
    </w:p>
    <w:p w:rsidR="00BE5401" w:rsidRDefault="00BE5401" w:rsidP="00EE4A5C">
      <w:pPr>
        <w:tabs>
          <w:tab w:val="left" w:pos="5595"/>
        </w:tabs>
      </w:pPr>
    </w:p>
    <w:p w:rsidR="00AA728F" w:rsidRDefault="00AA728F" w:rsidP="00BE540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E5401" w:rsidRPr="00EE4A5C" w:rsidRDefault="00BE5401" w:rsidP="00EE4A5C">
      <w:pPr>
        <w:tabs>
          <w:tab w:val="left" w:pos="5595"/>
        </w:tabs>
      </w:pPr>
      <w:bookmarkStart w:id="0" w:name="_GoBack"/>
      <w:bookmarkEnd w:id="0"/>
    </w:p>
    <w:sectPr w:rsidR="00BE5401" w:rsidRPr="00EE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1EA7"/>
    <w:multiLevelType w:val="hybridMultilevel"/>
    <w:tmpl w:val="37B46876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3FEF"/>
    <w:multiLevelType w:val="hybridMultilevel"/>
    <w:tmpl w:val="9F5C3018"/>
    <w:lvl w:ilvl="0" w:tplc="8DB28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2E51"/>
    <w:multiLevelType w:val="hybridMultilevel"/>
    <w:tmpl w:val="35FEDC2C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A"/>
    <w:rsid w:val="001D41C8"/>
    <w:rsid w:val="002536E7"/>
    <w:rsid w:val="00410DCE"/>
    <w:rsid w:val="00442A1A"/>
    <w:rsid w:val="004B5312"/>
    <w:rsid w:val="004D66CD"/>
    <w:rsid w:val="005E53FD"/>
    <w:rsid w:val="00647912"/>
    <w:rsid w:val="00786FBA"/>
    <w:rsid w:val="007E5AD0"/>
    <w:rsid w:val="009A004B"/>
    <w:rsid w:val="009B3797"/>
    <w:rsid w:val="00A06D3D"/>
    <w:rsid w:val="00A21569"/>
    <w:rsid w:val="00A266DC"/>
    <w:rsid w:val="00AA6430"/>
    <w:rsid w:val="00AA728F"/>
    <w:rsid w:val="00AF0F1B"/>
    <w:rsid w:val="00AF5F34"/>
    <w:rsid w:val="00BE5401"/>
    <w:rsid w:val="00C03C3C"/>
    <w:rsid w:val="00C34D9A"/>
    <w:rsid w:val="00CF5496"/>
    <w:rsid w:val="00D828BE"/>
    <w:rsid w:val="00DB28A1"/>
    <w:rsid w:val="00E44E19"/>
    <w:rsid w:val="00EE4A5C"/>
    <w:rsid w:val="00EE4E87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30</cp:revision>
  <cp:lastPrinted>2015-11-24T10:55:00Z</cp:lastPrinted>
  <dcterms:created xsi:type="dcterms:W3CDTF">2015-11-11T12:34:00Z</dcterms:created>
  <dcterms:modified xsi:type="dcterms:W3CDTF">2015-11-24T11:57:00Z</dcterms:modified>
</cp:coreProperties>
</file>