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E43" w:rsidRPr="001D4939" w:rsidRDefault="00065E43" w:rsidP="00AA60A8">
      <w:pPr>
        <w:pStyle w:val="Hlavika"/>
        <w:pBdr>
          <w:bottom w:val="single" w:sz="4" w:space="1" w:color="000080"/>
        </w:pBdr>
        <w:contextualSpacing/>
        <w:jc w:val="both"/>
        <w:rPr>
          <w:rFonts w:ascii="Arial Narrow" w:hAnsi="Arial Narrow"/>
          <w:i/>
          <w:caps/>
          <w:color w:val="808080"/>
          <w:lang w:val="sk-SK"/>
        </w:rPr>
      </w:pPr>
      <w:r w:rsidRPr="001D4939">
        <w:rPr>
          <w:rFonts w:ascii="Arial Narrow" w:hAnsi="Arial Narrow"/>
          <w:lang w:val="sk-SK"/>
        </w:rPr>
        <w:object w:dxaOrig="255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5pt;height:60pt" o:ole="">
            <v:imagedata r:id="rId8" o:title=""/>
          </v:shape>
          <o:OLEObject Type="Embed" ProgID="Imaging.Document" ShapeID="_x0000_i1025" DrawAspect="Content" ObjectID="_1501444953" r:id="rId9"/>
        </w:object>
      </w:r>
      <w:r w:rsidRPr="001D4939">
        <w:rPr>
          <w:rFonts w:ascii="Arial Narrow" w:hAnsi="Arial Narrow"/>
          <w:lang w:val="sk-SK"/>
        </w:rPr>
        <w:t xml:space="preserve">                                                        </w:t>
      </w:r>
      <w:r w:rsidR="00AB5587" w:rsidRPr="001D4939">
        <w:rPr>
          <w:rFonts w:ascii="Arial Narrow" w:hAnsi="Arial Narrow"/>
          <w:noProof/>
          <w:lang w:val="sk-SK" w:eastAsia="sk-SK"/>
        </w:rPr>
        <w:drawing>
          <wp:inline distT="0" distB="0" distL="0" distR="0">
            <wp:extent cx="2171700" cy="698500"/>
            <wp:effectExtent l="0" t="0" r="0" b="635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698500"/>
                    </a:xfrm>
                    <a:prstGeom prst="rect">
                      <a:avLst/>
                    </a:prstGeom>
                    <a:noFill/>
                    <a:ln>
                      <a:noFill/>
                    </a:ln>
                  </pic:spPr>
                </pic:pic>
              </a:graphicData>
            </a:graphic>
          </wp:inline>
        </w:drawing>
      </w:r>
    </w:p>
    <w:p w:rsidR="00065E43" w:rsidRPr="001D4939" w:rsidRDefault="006C6F5F" w:rsidP="00AA60A8">
      <w:pPr>
        <w:contextualSpacing/>
        <w:jc w:val="both"/>
        <w:rPr>
          <w:rStyle w:val="PsacstrojHTML"/>
          <w:rFonts w:ascii="Arial Narrow" w:hAnsi="Arial Narrow"/>
          <w:sz w:val="22"/>
          <w:szCs w:val="22"/>
        </w:rPr>
      </w:pPr>
      <w:r w:rsidRPr="001D4939">
        <w:rPr>
          <w:rStyle w:val="PsacstrojHTML"/>
          <w:rFonts w:ascii="Arial Narrow" w:hAnsi="Arial Narrow"/>
          <w:sz w:val="22"/>
          <w:szCs w:val="22"/>
        </w:rPr>
        <w:t xml:space="preserve">HSR SR </w:t>
      </w:r>
      <w:r w:rsidR="003958A9" w:rsidRPr="001D4939">
        <w:rPr>
          <w:rStyle w:val="PsacstrojHTML"/>
          <w:rFonts w:ascii="Arial Narrow" w:hAnsi="Arial Narrow"/>
          <w:sz w:val="22"/>
          <w:szCs w:val="22"/>
        </w:rPr>
        <w:t>dňa</w:t>
      </w:r>
      <w:r w:rsidR="00EA5DF5" w:rsidRPr="001D4939">
        <w:rPr>
          <w:rStyle w:val="PsacstrojHTML"/>
          <w:rFonts w:ascii="Arial Narrow" w:hAnsi="Arial Narrow"/>
          <w:sz w:val="22"/>
          <w:szCs w:val="22"/>
        </w:rPr>
        <w:t xml:space="preserve"> </w:t>
      </w:r>
      <w:r w:rsidR="00343B53">
        <w:rPr>
          <w:rStyle w:val="PsacstrojHTML"/>
          <w:rFonts w:ascii="Arial Narrow" w:hAnsi="Arial Narrow"/>
          <w:sz w:val="22"/>
          <w:szCs w:val="22"/>
        </w:rPr>
        <w:t>24.08</w:t>
      </w:r>
      <w:r w:rsidR="00AA052D" w:rsidRPr="001D4939">
        <w:rPr>
          <w:rStyle w:val="PsacstrojHTML"/>
          <w:rFonts w:ascii="Arial Narrow" w:hAnsi="Arial Narrow"/>
          <w:sz w:val="22"/>
          <w:szCs w:val="22"/>
        </w:rPr>
        <w:t>.</w:t>
      </w:r>
      <w:r w:rsidR="00A40407" w:rsidRPr="001D4939">
        <w:rPr>
          <w:rStyle w:val="PsacstrojHTML"/>
          <w:rFonts w:ascii="Arial Narrow" w:hAnsi="Arial Narrow"/>
          <w:sz w:val="22"/>
          <w:szCs w:val="22"/>
        </w:rPr>
        <w:t>2015</w:t>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t>Bod č.</w:t>
      </w:r>
      <w:r w:rsidR="00416C7B">
        <w:rPr>
          <w:rStyle w:val="PsacstrojHTML"/>
          <w:rFonts w:ascii="Arial Narrow" w:hAnsi="Arial Narrow"/>
          <w:sz w:val="22"/>
          <w:szCs w:val="22"/>
        </w:rPr>
        <w:t xml:space="preserve"> 0</w:t>
      </w:r>
      <w:r w:rsidR="00AE11B7">
        <w:rPr>
          <w:rStyle w:val="PsacstrojHTML"/>
          <w:rFonts w:ascii="Arial Narrow" w:hAnsi="Arial Narrow"/>
          <w:sz w:val="22"/>
          <w:szCs w:val="22"/>
        </w:rPr>
        <w:t>7</w:t>
      </w:r>
      <w:r w:rsidR="00471719" w:rsidRPr="001D4939">
        <w:rPr>
          <w:rStyle w:val="PsacstrojHTML"/>
          <w:rFonts w:ascii="Arial Narrow" w:hAnsi="Arial Narrow"/>
          <w:sz w:val="22"/>
          <w:szCs w:val="22"/>
        </w:rPr>
        <w:t xml:space="preserve"> </w:t>
      </w:r>
      <w:r w:rsidR="00AB4710" w:rsidRPr="001D4939">
        <w:rPr>
          <w:rStyle w:val="PsacstrojHTML"/>
          <w:rFonts w:ascii="Arial Narrow" w:hAnsi="Arial Narrow"/>
          <w:sz w:val="22"/>
          <w:szCs w:val="22"/>
        </w:rPr>
        <w:t>programu</w:t>
      </w:r>
    </w:p>
    <w:p w:rsidR="004E5CDF" w:rsidRPr="001D4939" w:rsidRDefault="004E5CDF" w:rsidP="001D4939">
      <w:pPr>
        <w:autoSpaceDE w:val="0"/>
        <w:autoSpaceDN w:val="0"/>
        <w:adjustRightInd w:val="0"/>
        <w:contextualSpacing/>
        <w:jc w:val="center"/>
        <w:rPr>
          <w:rFonts w:ascii="Arial Narrow" w:hAnsi="Arial Narrow"/>
          <w:b/>
          <w:bCs/>
          <w:sz w:val="28"/>
          <w:szCs w:val="28"/>
        </w:rPr>
      </w:pPr>
    </w:p>
    <w:p w:rsidR="00607939" w:rsidRPr="001D4939" w:rsidRDefault="004E5CDF" w:rsidP="001D4939">
      <w:pPr>
        <w:autoSpaceDE w:val="0"/>
        <w:autoSpaceDN w:val="0"/>
        <w:adjustRightInd w:val="0"/>
        <w:contextualSpacing/>
        <w:jc w:val="center"/>
        <w:rPr>
          <w:rFonts w:ascii="Arial Narrow" w:hAnsi="Arial Narrow"/>
          <w:b/>
          <w:bCs/>
          <w:sz w:val="28"/>
          <w:szCs w:val="28"/>
        </w:rPr>
      </w:pPr>
      <w:r w:rsidRPr="001D4939">
        <w:rPr>
          <w:rFonts w:ascii="Arial Narrow" w:hAnsi="Arial Narrow"/>
          <w:b/>
          <w:bCs/>
          <w:sz w:val="28"/>
          <w:szCs w:val="28"/>
        </w:rPr>
        <w:t>Stanovisko Republikovej únie zamestnávateľov</w:t>
      </w:r>
    </w:p>
    <w:p w:rsidR="002C0E08" w:rsidRPr="002C0E08" w:rsidRDefault="00316521" w:rsidP="002C0E08">
      <w:pPr>
        <w:pStyle w:val="Nadpis2"/>
        <w:keepNext w:val="0"/>
        <w:keepLines w:val="0"/>
        <w:widowControl w:val="0"/>
        <w:numPr>
          <w:ilvl w:val="0"/>
          <w:numId w:val="22"/>
        </w:numPr>
        <w:spacing w:before="0" w:after="0" w:line="276" w:lineRule="auto"/>
        <w:rPr>
          <w:rFonts w:ascii="Arial Narrow" w:hAnsi="Arial Narrow"/>
          <w:b w:val="0"/>
          <w:sz w:val="22"/>
          <w:szCs w:val="22"/>
        </w:rPr>
      </w:pPr>
      <w:r w:rsidRPr="002C0E08">
        <w:rPr>
          <w:rFonts w:ascii="Arial Narrow" w:hAnsi="Arial Narrow"/>
          <w:b w:val="0"/>
          <w:sz w:val="22"/>
          <w:szCs w:val="22"/>
        </w:rPr>
        <w:t>k</w:t>
      </w:r>
      <w:r w:rsidR="00416C7B" w:rsidRPr="002C0E08">
        <w:rPr>
          <w:rFonts w:ascii="Arial Narrow" w:hAnsi="Arial Narrow"/>
          <w:b w:val="0"/>
          <w:sz w:val="22"/>
          <w:szCs w:val="22"/>
        </w:rPr>
        <w:t> </w:t>
      </w:r>
      <w:bookmarkStart w:id="0" w:name="_GoBack"/>
      <w:r w:rsidR="00416C7B" w:rsidRPr="002C0E08">
        <w:rPr>
          <w:rFonts w:ascii="Arial Narrow" w:hAnsi="Arial Narrow"/>
          <w:b w:val="0"/>
          <w:sz w:val="22"/>
          <w:szCs w:val="22"/>
        </w:rPr>
        <w:t>návrhu</w:t>
      </w:r>
      <w:r w:rsidR="002C0E08" w:rsidRPr="002C0E08">
        <w:rPr>
          <w:rFonts w:ascii="Arial Narrow" w:hAnsi="Arial Narrow"/>
          <w:b w:val="0"/>
          <w:sz w:val="22"/>
          <w:szCs w:val="22"/>
        </w:rPr>
        <w:t xml:space="preserve"> nariadenia vlády </w:t>
      </w:r>
      <w:r w:rsidR="002C0E08">
        <w:rPr>
          <w:rFonts w:ascii="Arial Narrow" w:hAnsi="Arial Narrow"/>
          <w:b w:val="0"/>
          <w:sz w:val="22"/>
          <w:szCs w:val="22"/>
        </w:rPr>
        <w:t>o </w:t>
      </w:r>
      <w:r w:rsidR="002C0E08" w:rsidRPr="002C0E08">
        <w:rPr>
          <w:rFonts w:ascii="Arial Narrow" w:hAnsi="Arial Narrow"/>
          <w:b w:val="0"/>
          <w:sz w:val="22"/>
          <w:szCs w:val="22"/>
        </w:rPr>
        <w:t>sprístupňovaní jednoduchých tlakových nádob na trhu</w:t>
      </w:r>
    </w:p>
    <w:p w:rsidR="00B138B2" w:rsidRPr="001D2B76" w:rsidRDefault="00B138B2" w:rsidP="00B138B2">
      <w:pPr>
        <w:shd w:val="clear" w:color="auto" w:fill="FFFFFF"/>
        <w:jc w:val="center"/>
      </w:pPr>
    </w:p>
    <w:bookmarkEnd w:id="0"/>
    <w:p w:rsidR="004E5CDF" w:rsidRPr="00D62491" w:rsidRDefault="0057124B" w:rsidP="00106870">
      <w:pPr>
        <w:numPr>
          <w:ilvl w:val="0"/>
          <w:numId w:val="1"/>
        </w:numPr>
        <w:autoSpaceDE w:val="0"/>
        <w:autoSpaceDN w:val="0"/>
        <w:adjustRightInd w:val="0"/>
        <w:contextualSpacing/>
        <w:jc w:val="center"/>
        <w:rPr>
          <w:rFonts w:ascii="Arial Narrow" w:eastAsia="Arial Unicode MS" w:hAnsi="Arial Narrow" w:cs="Arial Unicode MS"/>
          <w:bCs/>
          <w:color w:val="000000"/>
          <w:sz w:val="22"/>
          <w:szCs w:val="22"/>
        </w:rPr>
      </w:pPr>
      <w:r w:rsidRPr="00D62491">
        <w:rPr>
          <w:rFonts w:ascii="Arial Narrow" w:eastAsia="Arial Unicode MS" w:hAnsi="Arial Narrow" w:cs="Arial Unicode MS"/>
          <w:sz w:val="22"/>
          <w:szCs w:val="22"/>
        </w:rPr>
        <w:t>materiál na rokovaní HSR SR</w:t>
      </w:r>
      <w:r w:rsidR="009963BB" w:rsidRPr="00D62491">
        <w:rPr>
          <w:rFonts w:ascii="Arial Narrow" w:eastAsia="Arial Unicode MS" w:hAnsi="Arial Narrow" w:cs="Arial Unicode MS"/>
          <w:sz w:val="22"/>
          <w:szCs w:val="22"/>
        </w:rPr>
        <w:t xml:space="preserve"> dňa </w:t>
      </w:r>
      <w:r w:rsidR="00343B53" w:rsidRPr="00D62491">
        <w:rPr>
          <w:rFonts w:ascii="Arial Narrow" w:eastAsia="Arial Unicode MS" w:hAnsi="Arial Narrow" w:cs="Arial Unicode MS"/>
          <w:sz w:val="22"/>
          <w:szCs w:val="22"/>
        </w:rPr>
        <w:t>24</w:t>
      </w:r>
      <w:r w:rsidR="000B237A" w:rsidRPr="00D62491">
        <w:rPr>
          <w:rFonts w:ascii="Arial Narrow" w:eastAsia="Arial Unicode MS" w:hAnsi="Arial Narrow" w:cs="Arial Unicode MS"/>
          <w:sz w:val="22"/>
          <w:szCs w:val="22"/>
        </w:rPr>
        <w:t>.</w:t>
      </w:r>
      <w:r w:rsidR="00343B53" w:rsidRPr="00D62491">
        <w:rPr>
          <w:rFonts w:ascii="Arial Narrow" w:eastAsia="Arial Unicode MS" w:hAnsi="Arial Narrow" w:cs="Arial Unicode MS"/>
          <w:sz w:val="22"/>
          <w:szCs w:val="22"/>
        </w:rPr>
        <w:t>08</w:t>
      </w:r>
      <w:r w:rsidR="006C6F5F" w:rsidRPr="00D62491">
        <w:rPr>
          <w:rFonts w:ascii="Arial Narrow" w:eastAsia="Arial Unicode MS" w:hAnsi="Arial Narrow" w:cs="Arial Unicode MS"/>
          <w:sz w:val="22"/>
          <w:szCs w:val="22"/>
        </w:rPr>
        <w:t>.201</w:t>
      </w:r>
      <w:r w:rsidR="00A40407" w:rsidRPr="00D62491">
        <w:rPr>
          <w:rFonts w:ascii="Arial Narrow" w:eastAsia="Arial Unicode MS" w:hAnsi="Arial Narrow" w:cs="Arial Unicode MS"/>
          <w:sz w:val="22"/>
          <w:szCs w:val="22"/>
        </w:rPr>
        <w:t>5</w:t>
      </w:r>
    </w:p>
    <w:p w:rsidR="00EE683F" w:rsidRPr="001D4939" w:rsidRDefault="00EE683F" w:rsidP="00AA60A8">
      <w:pPr>
        <w:contextualSpacing/>
        <w:jc w:val="both"/>
        <w:rPr>
          <w:rFonts w:ascii="Arial Narrow" w:hAnsi="Arial Narrow"/>
          <w:b/>
          <w:sz w:val="22"/>
          <w:szCs w:val="22"/>
        </w:rPr>
      </w:pPr>
    </w:p>
    <w:p w:rsidR="00F00086" w:rsidRDefault="004E5CDF" w:rsidP="00F00086">
      <w:pPr>
        <w:contextualSpacing/>
        <w:jc w:val="both"/>
        <w:rPr>
          <w:rFonts w:ascii="Arial Narrow" w:hAnsi="Arial Narrow"/>
          <w:b/>
          <w:sz w:val="28"/>
          <w:szCs w:val="28"/>
        </w:rPr>
      </w:pPr>
      <w:r w:rsidRPr="001D4939">
        <w:rPr>
          <w:rFonts w:ascii="Arial Narrow" w:hAnsi="Arial Narrow"/>
          <w:b/>
          <w:sz w:val="28"/>
          <w:szCs w:val="28"/>
        </w:rPr>
        <w:t>Stručný popis podstaty</w:t>
      </w:r>
      <w:r w:rsidR="00BF1675" w:rsidRPr="001D4939">
        <w:rPr>
          <w:rFonts w:ascii="Arial Narrow" w:hAnsi="Arial Narrow"/>
          <w:b/>
          <w:sz w:val="28"/>
          <w:szCs w:val="28"/>
        </w:rPr>
        <w:t xml:space="preserve"> predkladaného materiálu a</w:t>
      </w:r>
      <w:r w:rsidRPr="001D4939">
        <w:rPr>
          <w:rFonts w:ascii="Arial Narrow" w:hAnsi="Arial Narrow"/>
          <w:b/>
          <w:sz w:val="28"/>
          <w:szCs w:val="28"/>
        </w:rPr>
        <w:t xml:space="preserve"> jeho relevancie z hľadiska RÚZ</w:t>
      </w:r>
    </w:p>
    <w:p w:rsidR="00AE11B7" w:rsidRPr="00080A5D" w:rsidRDefault="00F00086" w:rsidP="00AE11B7">
      <w:pPr>
        <w:spacing w:before="120"/>
        <w:jc w:val="both"/>
        <w:rPr>
          <w:rStyle w:val="Zstupntext"/>
          <w:color w:val="000000"/>
        </w:rPr>
      </w:pPr>
      <w:r>
        <w:rPr>
          <w:rFonts w:ascii="Arial Narrow" w:hAnsi="Arial Narrow" w:cs="Arial Narrow"/>
          <w:sz w:val="22"/>
          <w:szCs w:val="22"/>
        </w:rPr>
        <w:t xml:space="preserve">Materiál </w:t>
      </w:r>
      <w:r w:rsidRPr="00F00086">
        <w:rPr>
          <w:rFonts w:ascii="Arial Narrow" w:hAnsi="Arial Narrow" w:cs="Arial Narrow"/>
          <w:sz w:val="22"/>
          <w:szCs w:val="22"/>
        </w:rPr>
        <w:t xml:space="preserve">predkladá na rokovanie Hospodárskej a sociálnej rady SR </w:t>
      </w:r>
      <w:r w:rsidR="00AE11B7" w:rsidRPr="002C0E08">
        <w:rPr>
          <w:rFonts w:ascii="Arial Narrow" w:hAnsi="Arial Narrow" w:cs="Arial Narrow"/>
          <w:sz w:val="22"/>
          <w:szCs w:val="22"/>
        </w:rPr>
        <w:t>Ministerstvo práce, sociálnych vecí a rodiny Slovenskej republiky v súlade s Plánom legislatívnych úloh vlády Slovenskej republiky na rok 2015.</w:t>
      </w:r>
      <w:r w:rsidR="00AE11B7" w:rsidRPr="00080A5D">
        <w:rPr>
          <w:rStyle w:val="Zstupntext"/>
          <w:color w:val="000000"/>
        </w:rPr>
        <w:t xml:space="preserve"> </w:t>
      </w:r>
    </w:p>
    <w:p w:rsidR="006E0362" w:rsidRPr="001D4939" w:rsidRDefault="006E0362" w:rsidP="00AA60A8">
      <w:pPr>
        <w:contextualSpacing/>
        <w:jc w:val="both"/>
        <w:rPr>
          <w:rFonts w:ascii="Arial Narrow" w:hAnsi="Arial Narrow" w:cs="Arial Narrow"/>
          <w:sz w:val="22"/>
          <w:szCs w:val="22"/>
        </w:rPr>
      </w:pPr>
    </w:p>
    <w:p w:rsidR="00416C7B" w:rsidRDefault="004A2266" w:rsidP="00416C7B">
      <w:pPr>
        <w:contextualSpacing/>
        <w:jc w:val="both"/>
        <w:rPr>
          <w:rFonts w:ascii="Arial Narrow" w:hAnsi="Arial Narrow" w:cs="Arial Narrow"/>
          <w:sz w:val="22"/>
          <w:szCs w:val="22"/>
        </w:rPr>
      </w:pPr>
      <w:r w:rsidRPr="001D4939">
        <w:rPr>
          <w:rFonts w:ascii="Arial Narrow" w:hAnsi="Arial Narrow" w:cs="Arial Narrow"/>
          <w:b/>
          <w:bCs/>
          <w:sz w:val="22"/>
          <w:szCs w:val="22"/>
        </w:rPr>
        <w:t>Cieľom a obsahom materiálu je najmä:</w:t>
      </w:r>
    </w:p>
    <w:p w:rsidR="002C0E08" w:rsidRPr="002C0E08" w:rsidRDefault="002C0E08" w:rsidP="002C0E08">
      <w:pPr>
        <w:spacing w:before="120"/>
        <w:jc w:val="both"/>
        <w:rPr>
          <w:rFonts w:ascii="Arial Narrow" w:hAnsi="Arial Narrow"/>
          <w:sz w:val="22"/>
          <w:szCs w:val="22"/>
        </w:rPr>
      </w:pPr>
      <w:r w:rsidRPr="002C0E08">
        <w:rPr>
          <w:rFonts w:ascii="Arial Narrow" w:hAnsi="Arial Narrow"/>
          <w:sz w:val="22"/>
          <w:szCs w:val="22"/>
        </w:rPr>
        <w:t xml:space="preserve">Toto nariadenie vlády </w:t>
      </w:r>
      <w:r w:rsidRPr="002C0E08">
        <w:rPr>
          <w:rFonts w:ascii="Arial Narrow" w:hAnsi="Arial Narrow"/>
          <w:sz w:val="22"/>
          <w:szCs w:val="22"/>
        </w:rPr>
        <w:t xml:space="preserve">ustanovuje: </w:t>
      </w:r>
    </w:p>
    <w:p w:rsidR="002C0E08" w:rsidRPr="002C0E08" w:rsidRDefault="002C0E08" w:rsidP="002C0E08">
      <w:pPr>
        <w:numPr>
          <w:ilvl w:val="0"/>
          <w:numId w:val="23"/>
        </w:numPr>
        <w:spacing w:before="120"/>
        <w:ind w:left="284" w:hanging="284"/>
        <w:jc w:val="both"/>
        <w:rPr>
          <w:rFonts w:ascii="Arial Narrow" w:hAnsi="Arial Narrow"/>
          <w:sz w:val="22"/>
          <w:szCs w:val="22"/>
        </w:rPr>
      </w:pPr>
      <w:r w:rsidRPr="002C0E08">
        <w:rPr>
          <w:rFonts w:ascii="Arial Narrow" w:hAnsi="Arial Narrow"/>
          <w:sz w:val="22"/>
          <w:szCs w:val="22"/>
        </w:rPr>
        <w:t>základné bezpečnostné požiadavky</w:t>
      </w:r>
      <w:r w:rsidRPr="002C0E08">
        <w:rPr>
          <w:rFonts w:ascii="Arial Narrow" w:hAnsi="Arial Narrow"/>
          <w:sz w:val="22"/>
          <w:szCs w:val="22"/>
        </w:rPr>
        <w:t xml:space="preserve"> uvedené v prílohe č. 1 nariadenia </w:t>
      </w:r>
      <w:r w:rsidRPr="002C0E08">
        <w:rPr>
          <w:rFonts w:ascii="Arial Narrow" w:hAnsi="Arial Narrow"/>
          <w:sz w:val="22"/>
          <w:szCs w:val="22"/>
        </w:rPr>
        <w:t xml:space="preserve">na jednoduchú tlakovú nádobu </w:t>
      </w:r>
    </w:p>
    <w:p w:rsidR="002C0E08" w:rsidRPr="002C0E08" w:rsidRDefault="002C0E08" w:rsidP="002C0E08">
      <w:pPr>
        <w:numPr>
          <w:ilvl w:val="0"/>
          <w:numId w:val="23"/>
        </w:numPr>
        <w:spacing w:before="120"/>
        <w:ind w:left="284" w:hanging="284"/>
        <w:jc w:val="both"/>
        <w:rPr>
          <w:rFonts w:ascii="Arial Narrow" w:hAnsi="Arial Narrow"/>
          <w:sz w:val="22"/>
          <w:szCs w:val="22"/>
        </w:rPr>
      </w:pPr>
      <w:r w:rsidRPr="002C0E08">
        <w:rPr>
          <w:rFonts w:ascii="Arial Narrow" w:hAnsi="Arial Narrow"/>
          <w:sz w:val="22"/>
          <w:szCs w:val="22"/>
        </w:rPr>
        <w:t>povinnosti výrobcu, dovozcu a distribútora,</w:t>
      </w:r>
    </w:p>
    <w:p w:rsidR="002C0E08" w:rsidRPr="002C0E08" w:rsidRDefault="002C0E08" w:rsidP="002C0E08">
      <w:pPr>
        <w:numPr>
          <w:ilvl w:val="0"/>
          <w:numId w:val="23"/>
        </w:numPr>
        <w:spacing w:before="120"/>
        <w:ind w:left="284" w:hanging="284"/>
        <w:jc w:val="both"/>
        <w:rPr>
          <w:rFonts w:ascii="Arial Narrow" w:hAnsi="Arial Narrow"/>
          <w:sz w:val="22"/>
          <w:szCs w:val="22"/>
        </w:rPr>
      </w:pPr>
      <w:r w:rsidRPr="002C0E08">
        <w:rPr>
          <w:rFonts w:ascii="Arial Narrow" w:hAnsi="Arial Narrow"/>
          <w:sz w:val="22"/>
          <w:szCs w:val="22"/>
        </w:rPr>
        <w:t xml:space="preserve">postupy posudzovania zhody nádoby, </w:t>
      </w:r>
    </w:p>
    <w:p w:rsidR="002C0E08" w:rsidRPr="002C0E08" w:rsidRDefault="002C0E08" w:rsidP="002C0E08">
      <w:pPr>
        <w:numPr>
          <w:ilvl w:val="0"/>
          <w:numId w:val="23"/>
        </w:numPr>
        <w:spacing w:before="120"/>
        <w:ind w:left="284" w:hanging="284"/>
        <w:jc w:val="both"/>
        <w:rPr>
          <w:rFonts w:ascii="Arial Narrow" w:hAnsi="Arial Narrow"/>
          <w:sz w:val="22"/>
          <w:szCs w:val="22"/>
        </w:rPr>
      </w:pPr>
      <w:r w:rsidRPr="002C0E08">
        <w:rPr>
          <w:rFonts w:ascii="Arial Narrow" w:hAnsi="Arial Narrow"/>
          <w:sz w:val="22"/>
          <w:szCs w:val="22"/>
        </w:rPr>
        <w:t>povinnosti notifikovanej osoby.</w:t>
      </w:r>
    </w:p>
    <w:p w:rsidR="002C0E08" w:rsidRPr="002C0E08" w:rsidRDefault="002C0E08" w:rsidP="002C0E08">
      <w:pPr>
        <w:spacing w:before="120"/>
        <w:jc w:val="both"/>
        <w:rPr>
          <w:rFonts w:ascii="Arial Narrow" w:hAnsi="Arial Narrow"/>
          <w:sz w:val="22"/>
          <w:szCs w:val="22"/>
        </w:rPr>
      </w:pPr>
      <w:r w:rsidRPr="002C0E08">
        <w:rPr>
          <w:rFonts w:ascii="Arial Narrow" w:hAnsi="Arial Narrow"/>
          <w:sz w:val="22"/>
          <w:szCs w:val="22"/>
        </w:rPr>
        <w:t>Toto nariadenie vlády sa uplatňuje na sériovo vyrábanú nádobu, ktorá je určeným výrobkom podľa osobitného predpisu</w:t>
      </w:r>
      <w:r w:rsidRPr="002C0E08">
        <w:rPr>
          <w:rFonts w:ascii="Arial Narrow" w:hAnsi="Arial Narrow"/>
          <w:sz w:val="22"/>
          <w:szCs w:val="22"/>
        </w:rPr>
        <w:t xml:space="preserve">. </w:t>
      </w:r>
      <w:r w:rsidRPr="002C0E08">
        <w:rPr>
          <w:rStyle w:val="Zstupntext"/>
          <w:rFonts w:ascii="Arial Narrow" w:hAnsi="Arial Narrow"/>
          <w:color w:val="000000"/>
          <w:sz w:val="22"/>
          <w:szCs w:val="22"/>
        </w:rPr>
        <w:t>Upravujú sa základné bezpečnostné požiadavky na jednoduché tlakové nádoby ako na výrobky a určujú sa postupy posudzovania zhody.  </w:t>
      </w:r>
    </w:p>
    <w:p w:rsidR="00B138B2" w:rsidRPr="00B138B2" w:rsidRDefault="00B138B2" w:rsidP="00416C7B">
      <w:pPr>
        <w:contextualSpacing/>
        <w:jc w:val="both"/>
        <w:rPr>
          <w:rFonts w:ascii="Arial Narrow" w:hAnsi="Arial Narrow" w:cs="Arial Narrow"/>
          <w:b/>
          <w:sz w:val="22"/>
          <w:szCs w:val="22"/>
        </w:rPr>
      </w:pPr>
    </w:p>
    <w:p w:rsidR="004A2266" w:rsidRPr="001D4939" w:rsidRDefault="004A2266" w:rsidP="00AA60A8">
      <w:pPr>
        <w:contextualSpacing/>
        <w:jc w:val="both"/>
        <w:rPr>
          <w:rStyle w:val="Zstupntext"/>
          <w:rFonts w:ascii="Arial Narrow" w:hAnsi="Arial Narrow"/>
          <w:b/>
          <w:color w:val="000000"/>
          <w:sz w:val="22"/>
          <w:szCs w:val="22"/>
        </w:rPr>
      </w:pPr>
      <w:r w:rsidRPr="001D4939">
        <w:rPr>
          <w:rStyle w:val="Zstupntext"/>
          <w:rFonts w:ascii="Arial Narrow" w:hAnsi="Arial Narrow"/>
          <w:b/>
          <w:color w:val="000000"/>
          <w:sz w:val="22"/>
          <w:szCs w:val="22"/>
        </w:rPr>
        <w:t>Dopady materiálu na verejné financie a na podnikateľské prostredie</w:t>
      </w:r>
    </w:p>
    <w:p w:rsidR="002C0E08" w:rsidRPr="002C0E08" w:rsidRDefault="002C0E08" w:rsidP="002C0E08">
      <w:pPr>
        <w:spacing w:before="120"/>
        <w:jc w:val="both"/>
        <w:rPr>
          <w:rFonts w:ascii="Arial Narrow" w:hAnsi="Arial Narrow"/>
          <w:sz w:val="22"/>
          <w:szCs w:val="22"/>
        </w:rPr>
      </w:pPr>
      <w:r w:rsidRPr="002C0E08">
        <w:rPr>
          <w:rFonts w:ascii="Arial Narrow" w:hAnsi="Arial Narrow"/>
          <w:sz w:val="22"/>
          <w:szCs w:val="22"/>
        </w:rPr>
        <w:t xml:space="preserve">Návrh nariadenia vlády Slovenskej republiky </w:t>
      </w:r>
      <w:r>
        <w:rPr>
          <w:rFonts w:ascii="Arial Narrow" w:hAnsi="Arial Narrow"/>
          <w:sz w:val="22"/>
          <w:szCs w:val="22"/>
        </w:rPr>
        <w:t>predpokladá v</w:t>
      </w:r>
      <w:r w:rsidRPr="002C0E08">
        <w:rPr>
          <w:rFonts w:ascii="Arial Narrow" w:hAnsi="Arial Narrow"/>
          <w:sz w:val="22"/>
          <w:szCs w:val="22"/>
        </w:rPr>
        <w:t> porovnaní s doterajším právnym stavom pozitívny vplyv na hospodárske subjekty  konajúce podľa tohto nariadenia vlády znížením administratívneho zaťaženia  vypracovaním len  jedného vyhlásenie o zhode v prípade, ak sa na výrobok vzťahuje viac harmonizačných predpisov Európskej únie.</w:t>
      </w:r>
    </w:p>
    <w:p w:rsidR="00F00086" w:rsidRDefault="002C0E08" w:rsidP="002C0E08">
      <w:pPr>
        <w:spacing w:before="120"/>
        <w:jc w:val="both"/>
        <w:rPr>
          <w:rFonts w:ascii="Arial Narrow" w:hAnsi="Arial Narrow"/>
          <w:sz w:val="22"/>
          <w:szCs w:val="22"/>
        </w:rPr>
      </w:pPr>
      <w:r w:rsidRPr="002C0E08">
        <w:rPr>
          <w:rFonts w:ascii="Arial Narrow" w:hAnsi="Arial Narrow"/>
          <w:sz w:val="22"/>
          <w:szCs w:val="22"/>
        </w:rPr>
        <w:t xml:space="preserve">So zreteľom na neexistujúce informácie o  počtoch vydaných vyhlásení o zhode rozsah prínosov </w:t>
      </w:r>
      <w:r>
        <w:rPr>
          <w:rFonts w:ascii="Arial Narrow" w:hAnsi="Arial Narrow"/>
          <w:sz w:val="22"/>
          <w:szCs w:val="22"/>
        </w:rPr>
        <w:t xml:space="preserve">nevie predkladateľ návrhu nariadenia </w:t>
      </w:r>
      <w:r w:rsidRPr="002C0E08">
        <w:rPr>
          <w:rFonts w:ascii="Arial Narrow" w:hAnsi="Arial Narrow"/>
          <w:sz w:val="22"/>
          <w:szCs w:val="22"/>
        </w:rPr>
        <w:t>odhadnúť.</w:t>
      </w:r>
    </w:p>
    <w:p w:rsidR="002C0E08" w:rsidRPr="002C0E08" w:rsidRDefault="002C0E08" w:rsidP="002C0E08">
      <w:pPr>
        <w:spacing w:before="120"/>
        <w:jc w:val="both"/>
        <w:rPr>
          <w:rFonts w:ascii="Arial Narrow" w:hAnsi="Arial Narrow"/>
          <w:sz w:val="22"/>
          <w:szCs w:val="22"/>
        </w:rPr>
      </w:pPr>
    </w:p>
    <w:p w:rsidR="002C0E08" w:rsidRDefault="00CA43FD" w:rsidP="002C0E08">
      <w:r w:rsidRPr="001D4939">
        <w:rPr>
          <w:rStyle w:val="Zstupntext"/>
          <w:rFonts w:ascii="Arial Narrow" w:hAnsi="Arial Narrow"/>
          <w:b/>
          <w:color w:val="000000"/>
          <w:sz w:val="22"/>
          <w:szCs w:val="22"/>
        </w:rPr>
        <w:t xml:space="preserve">Návrh </w:t>
      </w:r>
      <w:r w:rsidR="002C0E08">
        <w:rPr>
          <w:rStyle w:val="Zstupntext"/>
          <w:rFonts w:ascii="Arial Narrow" w:hAnsi="Arial Narrow"/>
          <w:b/>
          <w:color w:val="000000"/>
          <w:sz w:val="22"/>
          <w:szCs w:val="22"/>
        </w:rPr>
        <w:t>nariadenia</w:t>
      </w:r>
      <w:r w:rsidRPr="001D4939">
        <w:rPr>
          <w:rStyle w:val="Zstupntext"/>
          <w:rFonts w:ascii="Arial Narrow" w:hAnsi="Arial Narrow"/>
          <w:b/>
          <w:color w:val="000000"/>
          <w:sz w:val="22"/>
          <w:szCs w:val="22"/>
        </w:rPr>
        <w:t xml:space="preserve"> </w:t>
      </w:r>
      <w:r w:rsidR="002F74BC">
        <w:rPr>
          <w:rStyle w:val="Zstupntext"/>
          <w:rFonts w:ascii="Arial Narrow" w:hAnsi="Arial Narrow"/>
          <w:b/>
          <w:color w:val="000000"/>
          <w:sz w:val="22"/>
          <w:szCs w:val="22"/>
        </w:rPr>
        <w:t xml:space="preserve">má nadobudnúť účinnosť dňa </w:t>
      </w:r>
      <w:r w:rsidR="002C0E08" w:rsidRPr="002C0E08">
        <w:rPr>
          <w:rStyle w:val="Zstupntext"/>
          <w:rFonts w:ascii="Arial Narrow" w:hAnsi="Arial Narrow"/>
          <w:b/>
          <w:color w:val="000000"/>
          <w:sz w:val="22"/>
          <w:szCs w:val="22"/>
        </w:rPr>
        <w:t>20. apríla 2016.</w:t>
      </w:r>
    </w:p>
    <w:p w:rsidR="007E6787" w:rsidRPr="001D4939" w:rsidRDefault="007E6787" w:rsidP="00AA60A8">
      <w:pPr>
        <w:suppressAutoHyphens/>
        <w:contextualSpacing/>
        <w:jc w:val="both"/>
        <w:rPr>
          <w:rFonts w:ascii="Arial Narrow" w:hAnsi="Arial Narrow"/>
          <w:b/>
          <w:sz w:val="22"/>
          <w:szCs w:val="22"/>
        </w:rPr>
      </w:pPr>
    </w:p>
    <w:p w:rsidR="004A2266" w:rsidRDefault="004A2266" w:rsidP="00AA60A8">
      <w:pPr>
        <w:contextualSpacing/>
        <w:jc w:val="both"/>
        <w:rPr>
          <w:rFonts w:ascii="Arial Narrow" w:hAnsi="Arial Narrow"/>
          <w:b/>
          <w:sz w:val="28"/>
          <w:szCs w:val="28"/>
        </w:rPr>
      </w:pPr>
      <w:r w:rsidRPr="001D4939">
        <w:rPr>
          <w:rFonts w:ascii="Arial Narrow" w:hAnsi="Arial Narrow"/>
          <w:b/>
          <w:sz w:val="28"/>
          <w:szCs w:val="28"/>
        </w:rPr>
        <w:t>Postoj RÚZ k</w:t>
      </w:r>
      <w:r w:rsidR="002C0E08">
        <w:rPr>
          <w:rFonts w:ascii="Arial Narrow" w:hAnsi="Arial Narrow"/>
          <w:b/>
          <w:sz w:val="28"/>
          <w:szCs w:val="28"/>
        </w:rPr>
        <w:t> </w:t>
      </w:r>
      <w:r w:rsidRPr="001D4939">
        <w:rPr>
          <w:rFonts w:ascii="Arial Narrow" w:hAnsi="Arial Narrow"/>
          <w:b/>
          <w:sz w:val="28"/>
          <w:szCs w:val="28"/>
        </w:rPr>
        <w:t>materiálu</w:t>
      </w:r>
    </w:p>
    <w:p w:rsidR="002C0E08" w:rsidRPr="001D4939" w:rsidRDefault="002C0E08" w:rsidP="00AA60A8">
      <w:pPr>
        <w:contextualSpacing/>
        <w:jc w:val="both"/>
        <w:rPr>
          <w:rFonts w:ascii="Arial Narrow" w:hAnsi="Arial Narrow"/>
          <w:b/>
          <w:sz w:val="28"/>
          <w:szCs w:val="28"/>
        </w:rPr>
      </w:pPr>
    </w:p>
    <w:p w:rsidR="002C0E08" w:rsidRDefault="002C0E08" w:rsidP="00AA60A8">
      <w:pPr>
        <w:contextualSpacing/>
        <w:jc w:val="both"/>
        <w:rPr>
          <w:rFonts w:ascii="Arial Narrow" w:hAnsi="Arial Narrow"/>
          <w:b/>
          <w:sz w:val="22"/>
          <w:szCs w:val="22"/>
        </w:rPr>
      </w:pPr>
      <w:r w:rsidRPr="00D66692">
        <w:rPr>
          <w:rFonts w:ascii="Arial Narrow" w:hAnsi="Arial Narrow" w:cs="Arial Narrow"/>
          <w:b/>
          <w:bCs/>
          <w:sz w:val="22"/>
          <w:szCs w:val="22"/>
        </w:rPr>
        <w:t>RÚZ</w:t>
      </w:r>
      <w:r>
        <w:rPr>
          <w:rFonts w:ascii="Arial Narrow" w:hAnsi="Arial Narrow" w:cs="Arial Narrow"/>
          <w:bCs/>
          <w:sz w:val="22"/>
          <w:szCs w:val="22"/>
        </w:rPr>
        <w:t xml:space="preserve"> </w:t>
      </w:r>
      <w:r>
        <w:rPr>
          <w:rFonts w:ascii="Arial Narrow" w:hAnsi="Arial Narrow"/>
          <w:b/>
          <w:sz w:val="22"/>
          <w:szCs w:val="22"/>
        </w:rPr>
        <w:t>ani jej členovia v medzirezortnom pripomienkovom konaní návrh zákona nepripomienkovali.  Nakoľko návrh zákona nemá dopady na podnikateľské prostredie RÚZ berie návrh zákona na vedomie bez konkrétnych legislatívnych pripomienok</w:t>
      </w:r>
    </w:p>
    <w:p w:rsidR="002C0E08" w:rsidRDefault="002C0E08" w:rsidP="00AA60A8">
      <w:pPr>
        <w:contextualSpacing/>
        <w:jc w:val="both"/>
        <w:rPr>
          <w:rFonts w:ascii="Arial Narrow" w:hAnsi="Arial Narrow"/>
          <w:b/>
          <w:sz w:val="22"/>
          <w:szCs w:val="22"/>
        </w:rPr>
      </w:pPr>
    </w:p>
    <w:p w:rsidR="004A2266" w:rsidRPr="001D4939" w:rsidRDefault="004A2266" w:rsidP="00AA60A8">
      <w:pPr>
        <w:contextualSpacing/>
        <w:jc w:val="both"/>
        <w:rPr>
          <w:rFonts w:ascii="Arial Narrow" w:hAnsi="Arial Narrow" w:cs="Arial Narrow"/>
          <w:b/>
          <w:bCs/>
          <w:sz w:val="28"/>
          <w:szCs w:val="28"/>
        </w:rPr>
      </w:pPr>
      <w:r w:rsidRPr="001D4939">
        <w:rPr>
          <w:rFonts w:ascii="Arial Narrow" w:hAnsi="Arial Narrow" w:cs="Arial Narrow"/>
          <w:b/>
          <w:bCs/>
          <w:sz w:val="28"/>
          <w:szCs w:val="28"/>
        </w:rPr>
        <w:t>Pripomienky RÚZ k predkladanému materiálu</w:t>
      </w:r>
    </w:p>
    <w:p w:rsidR="00DD0DA6" w:rsidRDefault="00DD0DA6" w:rsidP="00DD0DA6">
      <w:pPr>
        <w:rPr>
          <w:rFonts w:ascii="Arial Narrow" w:hAnsi="Arial Narrow" w:cs="Calibri"/>
          <w:b/>
          <w:iCs/>
          <w:sz w:val="22"/>
          <w:szCs w:val="22"/>
        </w:rPr>
      </w:pPr>
    </w:p>
    <w:p w:rsidR="00DD0DA6" w:rsidRPr="002C0E08" w:rsidRDefault="002C0E08" w:rsidP="00DD0DA6">
      <w:pPr>
        <w:rPr>
          <w:rFonts w:ascii="Arial Narrow" w:hAnsi="Arial Narrow" w:cs="Calibri"/>
          <w:iCs/>
          <w:sz w:val="22"/>
          <w:szCs w:val="22"/>
        </w:rPr>
      </w:pPr>
      <w:r w:rsidRPr="002C0E08">
        <w:rPr>
          <w:rFonts w:ascii="Arial Narrow" w:hAnsi="Arial Narrow" w:cs="Calibri"/>
          <w:iCs/>
          <w:sz w:val="22"/>
          <w:szCs w:val="22"/>
        </w:rPr>
        <w:t xml:space="preserve">Bez pripomienok zo strany RÚZ. </w:t>
      </w:r>
    </w:p>
    <w:p w:rsidR="00DD0DA6" w:rsidRPr="00054B9D" w:rsidRDefault="00DD0DA6" w:rsidP="00DD0DA6">
      <w:pPr>
        <w:rPr>
          <w:rFonts w:cs="Calibri"/>
          <w:b/>
          <w:iCs/>
          <w:sz w:val="20"/>
          <w:szCs w:val="20"/>
        </w:rPr>
      </w:pPr>
    </w:p>
    <w:p w:rsidR="005D654C" w:rsidRPr="001D4939" w:rsidRDefault="004E5CDF" w:rsidP="00AA60A8">
      <w:pPr>
        <w:contextualSpacing/>
        <w:jc w:val="both"/>
        <w:rPr>
          <w:rFonts w:ascii="Arial Narrow" w:hAnsi="Arial Narrow"/>
          <w:b/>
          <w:sz w:val="28"/>
          <w:szCs w:val="28"/>
        </w:rPr>
      </w:pPr>
      <w:r w:rsidRPr="001D4939">
        <w:rPr>
          <w:rFonts w:ascii="Arial Narrow" w:hAnsi="Arial Narrow"/>
          <w:b/>
          <w:sz w:val="28"/>
          <w:szCs w:val="28"/>
        </w:rPr>
        <w:t xml:space="preserve">Zdroj: </w:t>
      </w:r>
      <w:hyperlink r:id="rId11" w:history="1">
        <w:r w:rsidRPr="001D4939">
          <w:rPr>
            <w:rFonts w:ascii="Arial Narrow" w:hAnsi="Arial Narrow"/>
            <w:b/>
            <w:sz w:val="28"/>
            <w:szCs w:val="28"/>
          </w:rPr>
          <w:t>RÚZ</w:t>
        </w:r>
      </w:hyperlink>
    </w:p>
    <w:sectPr w:rsidR="005D654C" w:rsidRPr="001D4939" w:rsidSect="00065E43">
      <w:pgSz w:w="12240" w:h="15840"/>
      <w:pgMar w:top="709"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668" w:rsidRDefault="00983668">
      <w:r>
        <w:separator/>
      </w:r>
    </w:p>
  </w:endnote>
  <w:endnote w:type="continuationSeparator" w:id="0">
    <w:p w:rsidR="00983668" w:rsidRDefault="00983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43"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mbria">
    <w:altName w:val="Palatino Linotype"/>
    <w:panose1 w:val="02040503050406030204"/>
    <w:charset w:val="EE"/>
    <w:family w:val="roman"/>
    <w:pitch w:val="variable"/>
    <w:sig w:usb0="E00002FF" w:usb1="400004FF" w:usb2="00000000" w:usb3="00000000" w:csb0="0000019F" w:csb1="00000000"/>
  </w:font>
  <w:font w:name="Calibri">
    <w:altName w:val="Century Gothic"/>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SimSun">
    <w:altName w:val="ËÎĚĺ"/>
    <w:panose1 w:val="02010600030101010101"/>
    <w:charset w:val="86"/>
    <w:family w:val="auto"/>
    <w:pitch w:val="variable"/>
    <w:sig w:usb0="00000003" w:usb1="288F0000" w:usb2="00000016" w:usb3="00000000" w:csb0="00040001" w:csb1="00000000"/>
  </w:font>
  <w:font w:name="MS Mincho">
    <w:altName w:val="‚l‚r –ľ’©"/>
    <w:panose1 w:val="02020609040205080304"/>
    <w:charset w:val="80"/>
    <w:family w:val="modern"/>
    <w:pitch w:val="fixed"/>
    <w:sig w:usb0="E00002FF" w:usb1="6AC7FDFB" w:usb2="08000012" w:usb3="00000000" w:csb0="0002009F" w:csb1="00000000"/>
  </w:font>
  <w:font w:name="Batang">
    <w:altName w:val="ąŮĹÁ"/>
    <w:panose1 w:val="02030600000101010101"/>
    <w:charset w:val="81"/>
    <w:family w:val="roman"/>
    <w:pitch w:val="variable"/>
    <w:sig w:usb0="B00002AF" w:usb1="69D77CFB" w:usb2="00000030" w:usb3="00000000" w:csb0="0008009F" w:csb1="00000000"/>
  </w:font>
  <w:font w:name="Arial Unicode MS">
    <w:altName w:val="Times New Roman"/>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668" w:rsidRDefault="00983668">
      <w:r>
        <w:separator/>
      </w:r>
    </w:p>
  </w:footnote>
  <w:footnote w:type="continuationSeparator" w:id="0">
    <w:p w:rsidR="00983668" w:rsidRDefault="009836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4490A67E"/>
    <w:lvl w:ilvl="0">
      <w:start w:val="1"/>
      <w:numFmt w:val="decimal"/>
      <w:pStyle w:val="slovanzoznam"/>
      <w:lvlText w:val="%1."/>
      <w:lvlJc w:val="left"/>
      <w:pPr>
        <w:tabs>
          <w:tab w:val="num" w:pos="360"/>
        </w:tabs>
        <w:ind w:left="360" w:hanging="360"/>
      </w:pPr>
    </w:lvl>
  </w:abstractNum>
  <w:abstractNum w:abstractNumId="1">
    <w:nsid w:val="00352CE1"/>
    <w:multiLevelType w:val="hybridMultilevel"/>
    <w:tmpl w:val="BE0C7724"/>
    <w:lvl w:ilvl="0" w:tplc="EAB24A5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E726E46"/>
    <w:multiLevelType w:val="hybridMultilevel"/>
    <w:tmpl w:val="17E29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2F02FB5"/>
    <w:multiLevelType w:val="hybridMultilevel"/>
    <w:tmpl w:val="8C10EB2A"/>
    <w:lvl w:ilvl="0" w:tplc="B06EDAE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nsid w:val="13542170"/>
    <w:multiLevelType w:val="hybridMultilevel"/>
    <w:tmpl w:val="3A428992"/>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
    <w:nsid w:val="14F240C7"/>
    <w:multiLevelType w:val="hybridMultilevel"/>
    <w:tmpl w:val="97263232"/>
    <w:lvl w:ilvl="0" w:tplc="D626268E">
      <w:start w:val="6"/>
      <w:numFmt w:val="bullet"/>
      <w:lvlText w:val="-"/>
      <w:lvlJc w:val="left"/>
      <w:pPr>
        <w:tabs>
          <w:tab w:val="num" w:pos="720"/>
        </w:tabs>
        <w:ind w:left="720" w:hanging="360"/>
      </w:pPr>
      <w:rPr>
        <w:rFonts w:ascii="Arial Narrow" w:eastAsia="Times New Roman" w:hAnsi="Arial Narrow"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AC778FD"/>
    <w:multiLevelType w:val="hybridMultilevel"/>
    <w:tmpl w:val="1274346C"/>
    <w:lvl w:ilvl="0" w:tplc="951E0EB2">
      <w:start w:val="2"/>
      <w:numFmt w:val="decimal"/>
      <w:lvlText w:val="%1."/>
      <w:lvlJc w:val="left"/>
      <w:pPr>
        <w:ind w:left="1172" w:hanging="360"/>
      </w:pPr>
      <w:rPr>
        <w:rFonts w:cs="Times New Roman" w:hint="default"/>
      </w:rPr>
    </w:lvl>
    <w:lvl w:ilvl="1" w:tplc="041B0019" w:tentative="1">
      <w:start w:val="1"/>
      <w:numFmt w:val="lowerLetter"/>
      <w:lvlText w:val="%2."/>
      <w:lvlJc w:val="left"/>
      <w:pPr>
        <w:ind w:left="1892" w:hanging="360"/>
      </w:pPr>
      <w:rPr>
        <w:rFonts w:cs="Times New Roman"/>
      </w:rPr>
    </w:lvl>
    <w:lvl w:ilvl="2" w:tplc="041B001B" w:tentative="1">
      <w:start w:val="1"/>
      <w:numFmt w:val="lowerRoman"/>
      <w:lvlText w:val="%3."/>
      <w:lvlJc w:val="right"/>
      <w:pPr>
        <w:ind w:left="2612" w:hanging="180"/>
      </w:pPr>
      <w:rPr>
        <w:rFonts w:cs="Times New Roman"/>
      </w:rPr>
    </w:lvl>
    <w:lvl w:ilvl="3" w:tplc="041B000F" w:tentative="1">
      <w:start w:val="1"/>
      <w:numFmt w:val="decimal"/>
      <w:lvlText w:val="%4."/>
      <w:lvlJc w:val="left"/>
      <w:pPr>
        <w:ind w:left="3332" w:hanging="360"/>
      </w:pPr>
      <w:rPr>
        <w:rFonts w:cs="Times New Roman"/>
      </w:rPr>
    </w:lvl>
    <w:lvl w:ilvl="4" w:tplc="041B0019" w:tentative="1">
      <w:start w:val="1"/>
      <w:numFmt w:val="lowerLetter"/>
      <w:lvlText w:val="%5."/>
      <w:lvlJc w:val="left"/>
      <w:pPr>
        <w:ind w:left="4052" w:hanging="360"/>
      </w:pPr>
      <w:rPr>
        <w:rFonts w:cs="Times New Roman"/>
      </w:rPr>
    </w:lvl>
    <w:lvl w:ilvl="5" w:tplc="041B001B" w:tentative="1">
      <w:start w:val="1"/>
      <w:numFmt w:val="lowerRoman"/>
      <w:lvlText w:val="%6."/>
      <w:lvlJc w:val="right"/>
      <w:pPr>
        <w:ind w:left="4772" w:hanging="180"/>
      </w:pPr>
      <w:rPr>
        <w:rFonts w:cs="Times New Roman"/>
      </w:rPr>
    </w:lvl>
    <w:lvl w:ilvl="6" w:tplc="041B000F" w:tentative="1">
      <w:start w:val="1"/>
      <w:numFmt w:val="decimal"/>
      <w:lvlText w:val="%7."/>
      <w:lvlJc w:val="left"/>
      <w:pPr>
        <w:ind w:left="5492" w:hanging="360"/>
      </w:pPr>
      <w:rPr>
        <w:rFonts w:cs="Times New Roman"/>
      </w:rPr>
    </w:lvl>
    <w:lvl w:ilvl="7" w:tplc="041B0019" w:tentative="1">
      <w:start w:val="1"/>
      <w:numFmt w:val="lowerLetter"/>
      <w:lvlText w:val="%8."/>
      <w:lvlJc w:val="left"/>
      <w:pPr>
        <w:ind w:left="6212" w:hanging="360"/>
      </w:pPr>
      <w:rPr>
        <w:rFonts w:cs="Times New Roman"/>
      </w:rPr>
    </w:lvl>
    <w:lvl w:ilvl="8" w:tplc="041B001B" w:tentative="1">
      <w:start w:val="1"/>
      <w:numFmt w:val="lowerRoman"/>
      <w:lvlText w:val="%9."/>
      <w:lvlJc w:val="right"/>
      <w:pPr>
        <w:ind w:left="6932" w:hanging="180"/>
      </w:pPr>
      <w:rPr>
        <w:rFonts w:cs="Times New Roman"/>
      </w:rPr>
    </w:lvl>
  </w:abstractNum>
  <w:abstractNum w:abstractNumId="7">
    <w:nsid w:val="1F611570"/>
    <w:multiLevelType w:val="hybridMultilevel"/>
    <w:tmpl w:val="B1302134"/>
    <w:lvl w:ilvl="0" w:tplc="70A285D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116132D"/>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2D74843"/>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666510D"/>
    <w:multiLevelType w:val="hybridMultilevel"/>
    <w:tmpl w:val="B8AADD76"/>
    <w:lvl w:ilvl="0" w:tplc="78A0FE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F60073F"/>
    <w:multiLevelType w:val="hybridMultilevel"/>
    <w:tmpl w:val="7310C5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3775EE1"/>
    <w:multiLevelType w:val="hybridMultilevel"/>
    <w:tmpl w:val="9CCCC882"/>
    <w:lvl w:ilvl="0" w:tplc="F3047902">
      <w:start w:val="1"/>
      <w:numFmt w:val="lowerLetter"/>
      <w:pStyle w:val="adda"/>
      <w:lvlText w:val="%1)"/>
      <w:lvlJc w:val="left"/>
      <w:pPr>
        <w:tabs>
          <w:tab w:val="num" w:pos="0"/>
        </w:tabs>
        <w:ind w:left="357" w:hanging="357"/>
      </w:pPr>
      <w:rPr>
        <w:rFonts w:cs="Times New Roman" w:hint="default"/>
      </w:rPr>
    </w:lvl>
    <w:lvl w:ilvl="1" w:tplc="FFFFFFFF">
      <w:start w:val="1"/>
      <w:numFmt w:val="decimal"/>
      <w:lvlText w:val="(%2)"/>
      <w:lvlJc w:val="left"/>
      <w:pPr>
        <w:tabs>
          <w:tab w:val="num" w:pos="1797"/>
        </w:tabs>
        <w:ind w:left="1797" w:hanging="360"/>
      </w:pPr>
      <w:rPr>
        <w:rFonts w:ascii="Times New Roman" w:eastAsia="Times New Roman" w:hAnsi="Times New Roman" w:cs="Times New Roman" w:hint="default"/>
      </w:rPr>
    </w:lvl>
    <w:lvl w:ilvl="2" w:tplc="A74A4448">
      <w:start w:val="1"/>
      <w:numFmt w:val="decimal"/>
      <w:lvlText w:val="%3."/>
      <w:lvlJc w:val="left"/>
      <w:pPr>
        <w:tabs>
          <w:tab w:val="num" w:pos="2697"/>
        </w:tabs>
        <w:ind w:left="2697" w:hanging="360"/>
      </w:pPr>
      <w:rPr>
        <w:rFonts w:cs="Times New Roman" w:hint="default"/>
      </w:rPr>
    </w:lvl>
    <w:lvl w:ilvl="3" w:tplc="041B000F">
      <w:start w:val="1"/>
      <w:numFmt w:val="decimal"/>
      <w:lvlText w:val="%4."/>
      <w:lvlJc w:val="left"/>
      <w:pPr>
        <w:tabs>
          <w:tab w:val="num" w:pos="3237"/>
        </w:tabs>
        <w:ind w:left="3237" w:hanging="360"/>
      </w:pPr>
      <w:rPr>
        <w:rFonts w:cs="Times New Roman"/>
      </w:rPr>
    </w:lvl>
    <w:lvl w:ilvl="4" w:tplc="041B0019">
      <w:start w:val="1"/>
      <w:numFmt w:val="lowerLetter"/>
      <w:lvlText w:val="%5."/>
      <w:lvlJc w:val="left"/>
      <w:pPr>
        <w:tabs>
          <w:tab w:val="num" w:pos="3957"/>
        </w:tabs>
        <w:ind w:left="3957" w:hanging="360"/>
      </w:pPr>
      <w:rPr>
        <w:rFonts w:cs="Times New Roman"/>
      </w:rPr>
    </w:lvl>
    <w:lvl w:ilvl="5" w:tplc="041B001B">
      <w:start w:val="1"/>
      <w:numFmt w:val="lowerRoman"/>
      <w:lvlText w:val="%6."/>
      <w:lvlJc w:val="right"/>
      <w:pPr>
        <w:tabs>
          <w:tab w:val="num" w:pos="4677"/>
        </w:tabs>
        <w:ind w:left="4677" w:hanging="180"/>
      </w:pPr>
      <w:rPr>
        <w:rFonts w:cs="Times New Roman"/>
      </w:rPr>
    </w:lvl>
    <w:lvl w:ilvl="6" w:tplc="041B000F">
      <w:start w:val="1"/>
      <w:numFmt w:val="decimal"/>
      <w:lvlText w:val="%7."/>
      <w:lvlJc w:val="left"/>
      <w:pPr>
        <w:tabs>
          <w:tab w:val="num" w:pos="5397"/>
        </w:tabs>
        <w:ind w:left="5397" w:hanging="360"/>
      </w:pPr>
      <w:rPr>
        <w:rFonts w:cs="Times New Roman"/>
      </w:rPr>
    </w:lvl>
    <w:lvl w:ilvl="7" w:tplc="041B0019">
      <w:start w:val="1"/>
      <w:numFmt w:val="lowerLetter"/>
      <w:lvlText w:val="%8."/>
      <w:lvlJc w:val="left"/>
      <w:pPr>
        <w:tabs>
          <w:tab w:val="num" w:pos="6117"/>
        </w:tabs>
        <w:ind w:left="6117" w:hanging="360"/>
      </w:pPr>
      <w:rPr>
        <w:rFonts w:cs="Times New Roman"/>
      </w:rPr>
    </w:lvl>
    <w:lvl w:ilvl="8" w:tplc="041B001B">
      <w:start w:val="1"/>
      <w:numFmt w:val="lowerRoman"/>
      <w:lvlText w:val="%9."/>
      <w:lvlJc w:val="right"/>
      <w:pPr>
        <w:tabs>
          <w:tab w:val="num" w:pos="6837"/>
        </w:tabs>
        <w:ind w:left="6837" w:hanging="180"/>
      </w:pPr>
      <w:rPr>
        <w:rFonts w:cs="Times New Roman"/>
      </w:rPr>
    </w:lvl>
  </w:abstractNum>
  <w:abstractNum w:abstractNumId="13">
    <w:nsid w:val="4C257C85"/>
    <w:multiLevelType w:val="hybridMultilevel"/>
    <w:tmpl w:val="CC1279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C353FF1"/>
    <w:multiLevelType w:val="hybridMultilevel"/>
    <w:tmpl w:val="0CAC6626"/>
    <w:lvl w:ilvl="0" w:tplc="8E8E8466">
      <w:start w:val="1"/>
      <w:numFmt w:val="bullet"/>
      <w:pStyle w:val="IDRRecommendationsBulletPoints"/>
      <w:lvlText w:val=""/>
      <w:lvlJc w:val="left"/>
      <w:pPr>
        <w:ind w:left="1721" w:hanging="360"/>
      </w:pPr>
      <w:rPr>
        <w:rFonts w:ascii="Wingdings" w:hAnsi="Wingdings" w:hint="default"/>
      </w:rPr>
    </w:lvl>
    <w:lvl w:ilvl="1" w:tplc="6F14CC94">
      <w:start w:val="1"/>
      <w:numFmt w:val="bullet"/>
      <w:lvlText w:val=""/>
      <w:lvlJc w:val="left"/>
      <w:pPr>
        <w:tabs>
          <w:tab w:val="num" w:pos="1421"/>
        </w:tabs>
        <w:ind w:left="1421" w:hanging="397"/>
      </w:pPr>
      <w:rPr>
        <w:rFonts w:ascii="Symbol" w:hAnsi="Symbol" w:hint="default"/>
        <w:color w:val="auto"/>
      </w:rPr>
    </w:lvl>
    <w:lvl w:ilvl="2" w:tplc="08090005" w:tentative="1">
      <w:start w:val="1"/>
      <w:numFmt w:val="bullet"/>
      <w:lvlText w:val=""/>
      <w:lvlJc w:val="left"/>
      <w:pPr>
        <w:ind w:left="2104" w:hanging="360"/>
      </w:pPr>
      <w:rPr>
        <w:rFonts w:ascii="Wingdings" w:hAnsi="Wingdings" w:hint="default"/>
      </w:rPr>
    </w:lvl>
    <w:lvl w:ilvl="3" w:tplc="08090001" w:tentative="1">
      <w:start w:val="1"/>
      <w:numFmt w:val="bullet"/>
      <w:lvlText w:val=""/>
      <w:lvlJc w:val="left"/>
      <w:pPr>
        <w:ind w:left="2824" w:hanging="360"/>
      </w:pPr>
      <w:rPr>
        <w:rFonts w:ascii="Symbol" w:hAnsi="Symbol" w:hint="default"/>
      </w:rPr>
    </w:lvl>
    <w:lvl w:ilvl="4" w:tplc="08090003" w:tentative="1">
      <w:start w:val="1"/>
      <w:numFmt w:val="bullet"/>
      <w:lvlText w:val="o"/>
      <w:lvlJc w:val="left"/>
      <w:pPr>
        <w:ind w:left="3544" w:hanging="360"/>
      </w:pPr>
      <w:rPr>
        <w:rFonts w:ascii="Courier New" w:hAnsi="Courier New" w:cs="Courier New" w:hint="default"/>
      </w:rPr>
    </w:lvl>
    <w:lvl w:ilvl="5" w:tplc="08090005" w:tentative="1">
      <w:start w:val="1"/>
      <w:numFmt w:val="bullet"/>
      <w:lvlText w:val=""/>
      <w:lvlJc w:val="left"/>
      <w:pPr>
        <w:ind w:left="4264" w:hanging="360"/>
      </w:pPr>
      <w:rPr>
        <w:rFonts w:ascii="Wingdings" w:hAnsi="Wingdings" w:hint="default"/>
      </w:rPr>
    </w:lvl>
    <w:lvl w:ilvl="6" w:tplc="08090001" w:tentative="1">
      <w:start w:val="1"/>
      <w:numFmt w:val="bullet"/>
      <w:lvlText w:val=""/>
      <w:lvlJc w:val="left"/>
      <w:pPr>
        <w:ind w:left="4984" w:hanging="360"/>
      </w:pPr>
      <w:rPr>
        <w:rFonts w:ascii="Symbol" w:hAnsi="Symbol" w:hint="default"/>
      </w:rPr>
    </w:lvl>
    <w:lvl w:ilvl="7" w:tplc="08090003" w:tentative="1">
      <w:start w:val="1"/>
      <w:numFmt w:val="bullet"/>
      <w:lvlText w:val="o"/>
      <w:lvlJc w:val="left"/>
      <w:pPr>
        <w:ind w:left="5704" w:hanging="360"/>
      </w:pPr>
      <w:rPr>
        <w:rFonts w:ascii="Courier New" w:hAnsi="Courier New" w:cs="Courier New" w:hint="default"/>
      </w:rPr>
    </w:lvl>
    <w:lvl w:ilvl="8" w:tplc="08090005" w:tentative="1">
      <w:start w:val="1"/>
      <w:numFmt w:val="bullet"/>
      <w:lvlText w:val=""/>
      <w:lvlJc w:val="left"/>
      <w:pPr>
        <w:ind w:left="6424" w:hanging="360"/>
      </w:pPr>
      <w:rPr>
        <w:rFonts w:ascii="Wingdings" w:hAnsi="Wingdings" w:hint="default"/>
      </w:rPr>
    </w:lvl>
  </w:abstractNum>
  <w:abstractNum w:abstractNumId="15">
    <w:nsid w:val="4D876735"/>
    <w:multiLevelType w:val="hybridMultilevel"/>
    <w:tmpl w:val="EB5CBF42"/>
    <w:lvl w:ilvl="0" w:tplc="C6CC23F8">
      <w:start w:val="1"/>
      <w:numFmt w:val="decimal"/>
      <w:pStyle w:val="Nzovbodu"/>
      <w:lvlText w:val="%1."/>
      <w:lvlJc w:val="left"/>
      <w:pPr>
        <w:tabs>
          <w:tab w:val="num" w:pos="360"/>
        </w:tabs>
        <w:ind w:left="360" w:hanging="360"/>
      </w:pPr>
      <w:rPr>
        <w:rFonts w:hint="default"/>
        <w:b/>
        <w:color w:val="auto"/>
      </w:rPr>
    </w:lvl>
    <w:lvl w:ilvl="1" w:tplc="041B0001">
      <w:start w:val="1"/>
      <w:numFmt w:val="bullet"/>
      <w:lvlText w:val=""/>
      <w:lvlJc w:val="left"/>
      <w:pPr>
        <w:tabs>
          <w:tab w:val="num" w:pos="1080"/>
        </w:tabs>
        <w:ind w:left="1080" w:hanging="360"/>
      </w:pPr>
      <w:rPr>
        <w:rFonts w:ascii="Symbol" w:hAnsi="Symbol"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6">
    <w:nsid w:val="4DA86006"/>
    <w:multiLevelType w:val="hybridMultilevel"/>
    <w:tmpl w:val="F7260508"/>
    <w:lvl w:ilvl="0" w:tplc="27F076DC">
      <w:start w:val="1"/>
      <w:numFmt w:val="decimal"/>
      <w:lvlText w:val="(%1)"/>
      <w:lvlJc w:val="left"/>
      <w:pPr>
        <w:ind w:left="709" w:hanging="360"/>
      </w:pPr>
      <w:rPr>
        <w:rFonts w:cs="Times New Roman"/>
      </w:rPr>
    </w:lvl>
    <w:lvl w:ilvl="1" w:tplc="4F2A6526">
      <w:start w:val="1"/>
      <w:numFmt w:val="lowerLetter"/>
      <w:lvlText w:val="%2)"/>
      <w:lvlJc w:val="left"/>
      <w:pPr>
        <w:ind w:left="1429" w:hanging="360"/>
      </w:pPr>
      <w:rPr>
        <w:rFonts w:cs="Times New Roman"/>
      </w:rPr>
    </w:lvl>
    <w:lvl w:ilvl="2" w:tplc="041B001B">
      <w:start w:val="1"/>
      <w:numFmt w:val="lowerRoman"/>
      <w:lvlText w:val="%3."/>
      <w:lvlJc w:val="right"/>
      <w:pPr>
        <w:ind w:left="2149" w:hanging="180"/>
      </w:pPr>
      <w:rPr>
        <w:rFonts w:cs="Times New Roman"/>
      </w:rPr>
    </w:lvl>
    <w:lvl w:ilvl="3" w:tplc="041B000F">
      <w:start w:val="1"/>
      <w:numFmt w:val="decimal"/>
      <w:lvlText w:val="%4."/>
      <w:lvlJc w:val="left"/>
      <w:pPr>
        <w:ind w:left="2869" w:hanging="360"/>
      </w:pPr>
      <w:rPr>
        <w:rFonts w:cs="Times New Roman"/>
      </w:rPr>
    </w:lvl>
    <w:lvl w:ilvl="4" w:tplc="041B0019">
      <w:start w:val="1"/>
      <w:numFmt w:val="lowerLetter"/>
      <w:lvlText w:val="%5."/>
      <w:lvlJc w:val="left"/>
      <w:pPr>
        <w:ind w:left="3589" w:hanging="360"/>
      </w:pPr>
      <w:rPr>
        <w:rFonts w:cs="Times New Roman"/>
      </w:rPr>
    </w:lvl>
    <w:lvl w:ilvl="5" w:tplc="041B001B">
      <w:start w:val="1"/>
      <w:numFmt w:val="lowerRoman"/>
      <w:lvlText w:val="%6."/>
      <w:lvlJc w:val="right"/>
      <w:pPr>
        <w:ind w:left="4309" w:hanging="180"/>
      </w:pPr>
      <w:rPr>
        <w:rFonts w:cs="Times New Roman"/>
      </w:rPr>
    </w:lvl>
    <w:lvl w:ilvl="6" w:tplc="041B000F">
      <w:start w:val="1"/>
      <w:numFmt w:val="decimal"/>
      <w:lvlText w:val="%7."/>
      <w:lvlJc w:val="left"/>
      <w:pPr>
        <w:ind w:left="5029" w:hanging="360"/>
      </w:pPr>
      <w:rPr>
        <w:rFonts w:cs="Times New Roman"/>
      </w:rPr>
    </w:lvl>
    <w:lvl w:ilvl="7" w:tplc="041B0019">
      <w:start w:val="1"/>
      <w:numFmt w:val="lowerLetter"/>
      <w:lvlText w:val="%8."/>
      <w:lvlJc w:val="left"/>
      <w:pPr>
        <w:ind w:left="5749" w:hanging="360"/>
      </w:pPr>
      <w:rPr>
        <w:rFonts w:cs="Times New Roman"/>
      </w:rPr>
    </w:lvl>
    <w:lvl w:ilvl="8" w:tplc="041B001B">
      <w:start w:val="1"/>
      <w:numFmt w:val="lowerRoman"/>
      <w:lvlText w:val="%9."/>
      <w:lvlJc w:val="right"/>
      <w:pPr>
        <w:ind w:left="6469" w:hanging="180"/>
      </w:pPr>
      <w:rPr>
        <w:rFonts w:cs="Times New Roman"/>
      </w:rPr>
    </w:lvl>
  </w:abstractNum>
  <w:abstractNum w:abstractNumId="17">
    <w:nsid w:val="53175779"/>
    <w:multiLevelType w:val="hybridMultilevel"/>
    <w:tmpl w:val="8912F2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569C5FEE"/>
    <w:multiLevelType w:val="hybridMultilevel"/>
    <w:tmpl w:val="A588D2BE"/>
    <w:lvl w:ilvl="0" w:tplc="485A0622">
      <w:start w:val="2"/>
      <w:numFmt w:val="decimal"/>
      <w:pStyle w:val="a"/>
      <w:lvlText w:val="§ %1"/>
      <w:lvlJc w:val="left"/>
      <w:pPr>
        <w:ind w:left="7307" w:hanging="360"/>
      </w:pPr>
      <w:rPr>
        <w:rFonts w:ascii="Times New Roman" w:hAnsi="Times New Roman" w:cs="Times New Roman" w:hint="default"/>
        <w:b/>
        <w:i w:val="0"/>
        <w:sz w:val="24"/>
      </w:rPr>
    </w:lvl>
    <w:lvl w:ilvl="1" w:tplc="D14A7BCE">
      <w:start w:val="1"/>
      <w:numFmt w:val="lowerLetter"/>
      <w:lvlText w:val="%2)"/>
      <w:lvlJc w:val="left"/>
      <w:pPr>
        <w:ind w:left="5900" w:hanging="360"/>
      </w:pPr>
    </w:lvl>
    <w:lvl w:ilvl="2" w:tplc="041B001B">
      <w:start w:val="1"/>
      <w:numFmt w:val="lowerRoman"/>
      <w:lvlText w:val="%3."/>
      <w:lvlJc w:val="right"/>
      <w:pPr>
        <w:ind w:left="6620" w:hanging="180"/>
      </w:pPr>
    </w:lvl>
    <w:lvl w:ilvl="3" w:tplc="041B000F">
      <w:start w:val="1"/>
      <w:numFmt w:val="decimal"/>
      <w:lvlText w:val="%4."/>
      <w:lvlJc w:val="left"/>
      <w:pPr>
        <w:ind w:left="7340" w:hanging="360"/>
      </w:pPr>
    </w:lvl>
    <w:lvl w:ilvl="4" w:tplc="041B0019">
      <w:start w:val="1"/>
      <w:numFmt w:val="lowerLetter"/>
      <w:lvlText w:val="%5."/>
      <w:lvlJc w:val="left"/>
      <w:pPr>
        <w:ind w:left="8060" w:hanging="360"/>
      </w:pPr>
    </w:lvl>
    <w:lvl w:ilvl="5" w:tplc="041B001B">
      <w:start w:val="1"/>
      <w:numFmt w:val="lowerRoman"/>
      <w:lvlText w:val="%6."/>
      <w:lvlJc w:val="right"/>
      <w:pPr>
        <w:ind w:left="8780" w:hanging="180"/>
      </w:pPr>
    </w:lvl>
    <w:lvl w:ilvl="6" w:tplc="041B000F">
      <w:start w:val="1"/>
      <w:numFmt w:val="decimal"/>
      <w:lvlText w:val="%7."/>
      <w:lvlJc w:val="left"/>
      <w:pPr>
        <w:ind w:left="9500" w:hanging="360"/>
      </w:pPr>
    </w:lvl>
    <w:lvl w:ilvl="7" w:tplc="041B0019">
      <w:start w:val="1"/>
      <w:numFmt w:val="lowerLetter"/>
      <w:lvlText w:val="%8."/>
      <w:lvlJc w:val="left"/>
      <w:pPr>
        <w:ind w:left="10220" w:hanging="360"/>
      </w:pPr>
    </w:lvl>
    <w:lvl w:ilvl="8" w:tplc="041B001B">
      <w:start w:val="1"/>
      <w:numFmt w:val="lowerRoman"/>
      <w:lvlText w:val="%9."/>
      <w:lvlJc w:val="right"/>
      <w:pPr>
        <w:ind w:left="10940" w:hanging="180"/>
      </w:pPr>
    </w:lvl>
  </w:abstractNum>
  <w:abstractNum w:abstractNumId="19">
    <w:nsid w:val="5AFD5BFC"/>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62D26533"/>
    <w:multiLevelType w:val="hybridMultilevel"/>
    <w:tmpl w:val="9FCCD18A"/>
    <w:lvl w:ilvl="0" w:tplc="30BA9D0E">
      <w:start w:val="1"/>
      <w:numFmt w:val="lowerLetter"/>
      <w:pStyle w:val="kkk"/>
      <w:lvlText w:val="%1)"/>
      <w:lvlJc w:val="left"/>
      <w:pPr>
        <w:ind w:left="720" w:hanging="360"/>
      </w:pPr>
      <w:rPr>
        <w:rFonts w:cs="Times New Roman"/>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1">
    <w:nsid w:val="6A464FD4"/>
    <w:multiLevelType w:val="hybridMultilevel"/>
    <w:tmpl w:val="EAA451C8"/>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76C81B0B"/>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C5D434C"/>
    <w:multiLevelType w:val="hybridMultilevel"/>
    <w:tmpl w:val="38D24B7A"/>
    <w:lvl w:ilvl="0" w:tplc="F1420996">
      <w:start w:val="1"/>
      <w:numFmt w:val="decimal"/>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num w:numId="1">
    <w:abstractNumId w:val="5"/>
  </w:num>
  <w:num w:numId="2">
    <w:abstractNumId w:val="0"/>
  </w:num>
  <w:num w:numId="3">
    <w:abstractNumId w:val="15"/>
  </w:num>
  <w:num w:numId="4">
    <w:abstractNumId w:val="12"/>
  </w:num>
  <w:num w:numId="5">
    <w:abstractNumId w:val="20"/>
  </w:num>
  <w:num w:numId="6">
    <w:abstractNumId w:val="14"/>
  </w:num>
  <w:num w:numId="7">
    <w:abstractNumId w:val="10"/>
  </w:num>
  <w:num w:numId="8">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9"/>
  </w:num>
  <w:num w:numId="11">
    <w:abstractNumId w:val="8"/>
  </w:num>
  <w:num w:numId="12">
    <w:abstractNumId w:val="22"/>
  </w:num>
  <w:num w:numId="13">
    <w:abstractNumId w:val="2"/>
  </w:num>
  <w:num w:numId="14">
    <w:abstractNumId w:val="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
  </w:num>
  <w:num w:numId="18">
    <w:abstractNumId w:val="17"/>
  </w:num>
  <w:num w:numId="19">
    <w:abstractNumId w:val="3"/>
  </w:num>
  <w:num w:numId="20">
    <w:abstractNumId w:val="11"/>
  </w:num>
  <w:num w:numId="21">
    <w:abstractNumId w:val="13"/>
  </w:num>
  <w:num w:numId="22">
    <w:abstractNumId w:val="7"/>
  </w:num>
  <w:num w:numId="23">
    <w:abstractNumId w:val="4"/>
  </w:num>
  <w:num w:numId="24">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935"/>
    <w:rsid w:val="000030F7"/>
    <w:rsid w:val="00003B09"/>
    <w:rsid w:val="00007CE0"/>
    <w:rsid w:val="00015DDC"/>
    <w:rsid w:val="00016A06"/>
    <w:rsid w:val="000176ED"/>
    <w:rsid w:val="00021403"/>
    <w:rsid w:val="00021472"/>
    <w:rsid w:val="000240A6"/>
    <w:rsid w:val="0002486D"/>
    <w:rsid w:val="00036366"/>
    <w:rsid w:val="00036FF1"/>
    <w:rsid w:val="00041A36"/>
    <w:rsid w:val="0004225F"/>
    <w:rsid w:val="00046E76"/>
    <w:rsid w:val="00053FBF"/>
    <w:rsid w:val="00062F0C"/>
    <w:rsid w:val="00064A75"/>
    <w:rsid w:val="00065E43"/>
    <w:rsid w:val="00066CF8"/>
    <w:rsid w:val="0007632E"/>
    <w:rsid w:val="000827EA"/>
    <w:rsid w:val="000875D3"/>
    <w:rsid w:val="0009577A"/>
    <w:rsid w:val="000A5444"/>
    <w:rsid w:val="000B153E"/>
    <w:rsid w:val="000B237A"/>
    <w:rsid w:val="000B445E"/>
    <w:rsid w:val="000B48AC"/>
    <w:rsid w:val="000B7386"/>
    <w:rsid w:val="000C5513"/>
    <w:rsid w:val="000C5599"/>
    <w:rsid w:val="000C79C4"/>
    <w:rsid w:val="000D09F1"/>
    <w:rsid w:val="000D4062"/>
    <w:rsid w:val="000D5186"/>
    <w:rsid w:val="000E090C"/>
    <w:rsid w:val="000E36B8"/>
    <w:rsid w:val="000E381D"/>
    <w:rsid w:val="000E5DE9"/>
    <w:rsid w:val="000E667C"/>
    <w:rsid w:val="000F174E"/>
    <w:rsid w:val="000F26E3"/>
    <w:rsid w:val="000F4456"/>
    <w:rsid w:val="000F4AC3"/>
    <w:rsid w:val="001001AA"/>
    <w:rsid w:val="00101529"/>
    <w:rsid w:val="00101A94"/>
    <w:rsid w:val="001026FC"/>
    <w:rsid w:val="00102B97"/>
    <w:rsid w:val="00104AE2"/>
    <w:rsid w:val="0010521C"/>
    <w:rsid w:val="001070D5"/>
    <w:rsid w:val="00110B69"/>
    <w:rsid w:val="00111C15"/>
    <w:rsid w:val="001153DD"/>
    <w:rsid w:val="001220AB"/>
    <w:rsid w:val="001220CA"/>
    <w:rsid w:val="00127C43"/>
    <w:rsid w:val="00130138"/>
    <w:rsid w:val="00137B36"/>
    <w:rsid w:val="00140B79"/>
    <w:rsid w:val="00141B17"/>
    <w:rsid w:val="00142D16"/>
    <w:rsid w:val="001447CD"/>
    <w:rsid w:val="00145BC3"/>
    <w:rsid w:val="00152BAC"/>
    <w:rsid w:val="00153A14"/>
    <w:rsid w:val="00154322"/>
    <w:rsid w:val="00160A3F"/>
    <w:rsid w:val="00167413"/>
    <w:rsid w:val="001719C2"/>
    <w:rsid w:val="00172C60"/>
    <w:rsid w:val="00176D9E"/>
    <w:rsid w:val="00177323"/>
    <w:rsid w:val="001840EC"/>
    <w:rsid w:val="00184A70"/>
    <w:rsid w:val="0018716A"/>
    <w:rsid w:val="0019014E"/>
    <w:rsid w:val="00190B82"/>
    <w:rsid w:val="001911D1"/>
    <w:rsid w:val="0019299B"/>
    <w:rsid w:val="001A2871"/>
    <w:rsid w:val="001A317A"/>
    <w:rsid w:val="001A3EB4"/>
    <w:rsid w:val="001A5040"/>
    <w:rsid w:val="001A5257"/>
    <w:rsid w:val="001A55AC"/>
    <w:rsid w:val="001A61FE"/>
    <w:rsid w:val="001A626C"/>
    <w:rsid w:val="001B0C11"/>
    <w:rsid w:val="001B17D6"/>
    <w:rsid w:val="001B1EBC"/>
    <w:rsid w:val="001B4F03"/>
    <w:rsid w:val="001B51F6"/>
    <w:rsid w:val="001C2CE2"/>
    <w:rsid w:val="001C4B8D"/>
    <w:rsid w:val="001C7440"/>
    <w:rsid w:val="001D161F"/>
    <w:rsid w:val="001D1F2E"/>
    <w:rsid w:val="001D4939"/>
    <w:rsid w:val="001D4FAF"/>
    <w:rsid w:val="001D6E31"/>
    <w:rsid w:val="001D7EDA"/>
    <w:rsid w:val="001E115E"/>
    <w:rsid w:val="001E6E21"/>
    <w:rsid w:val="001E7713"/>
    <w:rsid w:val="001F132A"/>
    <w:rsid w:val="001F1BC9"/>
    <w:rsid w:val="001F3360"/>
    <w:rsid w:val="001F3FEA"/>
    <w:rsid w:val="0020047D"/>
    <w:rsid w:val="00201CCF"/>
    <w:rsid w:val="0020295B"/>
    <w:rsid w:val="002122CB"/>
    <w:rsid w:val="00214AD8"/>
    <w:rsid w:val="00215304"/>
    <w:rsid w:val="00221A8E"/>
    <w:rsid w:val="00224928"/>
    <w:rsid w:val="00225E40"/>
    <w:rsid w:val="002268BE"/>
    <w:rsid w:val="00230396"/>
    <w:rsid w:val="0024023B"/>
    <w:rsid w:val="0024195B"/>
    <w:rsid w:val="00254BA1"/>
    <w:rsid w:val="002573E1"/>
    <w:rsid w:val="00257807"/>
    <w:rsid w:val="0026106A"/>
    <w:rsid w:val="002618A8"/>
    <w:rsid w:val="00261CB0"/>
    <w:rsid w:val="002710A0"/>
    <w:rsid w:val="00272958"/>
    <w:rsid w:val="00275D21"/>
    <w:rsid w:val="00277CFD"/>
    <w:rsid w:val="0028432C"/>
    <w:rsid w:val="00286004"/>
    <w:rsid w:val="00296970"/>
    <w:rsid w:val="00296FA6"/>
    <w:rsid w:val="002A1A54"/>
    <w:rsid w:val="002A1F8D"/>
    <w:rsid w:val="002A725B"/>
    <w:rsid w:val="002B3187"/>
    <w:rsid w:val="002B36C5"/>
    <w:rsid w:val="002B38E1"/>
    <w:rsid w:val="002B481D"/>
    <w:rsid w:val="002B5B36"/>
    <w:rsid w:val="002B6197"/>
    <w:rsid w:val="002B6CC7"/>
    <w:rsid w:val="002B798A"/>
    <w:rsid w:val="002C0E08"/>
    <w:rsid w:val="002C18C4"/>
    <w:rsid w:val="002D4AEC"/>
    <w:rsid w:val="002D67BE"/>
    <w:rsid w:val="002D74AA"/>
    <w:rsid w:val="002E2EA8"/>
    <w:rsid w:val="002E3DBF"/>
    <w:rsid w:val="002E5755"/>
    <w:rsid w:val="002F099A"/>
    <w:rsid w:val="002F398F"/>
    <w:rsid w:val="002F6BAA"/>
    <w:rsid w:val="002F74BC"/>
    <w:rsid w:val="00300214"/>
    <w:rsid w:val="00303F8A"/>
    <w:rsid w:val="00306401"/>
    <w:rsid w:val="003103B5"/>
    <w:rsid w:val="0031063B"/>
    <w:rsid w:val="003130BA"/>
    <w:rsid w:val="003149E6"/>
    <w:rsid w:val="003157B5"/>
    <w:rsid w:val="00316521"/>
    <w:rsid w:val="003179E0"/>
    <w:rsid w:val="003223F4"/>
    <w:rsid w:val="0032780B"/>
    <w:rsid w:val="0033004E"/>
    <w:rsid w:val="00334C8D"/>
    <w:rsid w:val="00335C85"/>
    <w:rsid w:val="00336C62"/>
    <w:rsid w:val="00343B53"/>
    <w:rsid w:val="00344BB8"/>
    <w:rsid w:val="00346DAA"/>
    <w:rsid w:val="003535FE"/>
    <w:rsid w:val="0035380C"/>
    <w:rsid w:val="003548B8"/>
    <w:rsid w:val="003647E5"/>
    <w:rsid w:val="00365183"/>
    <w:rsid w:val="003668AD"/>
    <w:rsid w:val="00367C20"/>
    <w:rsid w:val="00372809"/>
    <w:rsid w:val="00374DA4"/>
    <w:rsid w:val="003804BF"/>
    <w:rsid w:val="003810CB"/>
    <w:rsid w:val="003817C7"/>
    <w:rsid w:val="003819A3"/>
    <w:rsid w:val="003826AA"/>
    <w:rsid w:val="00384C8A"/>
    <w:rsid w:val="00385565"/>
    <w:rsid w:val="00390D6E"/>
    <w:rsid w:val="0039228B"/>
    <w:rsid w:val="003958A9"/>
    <w:rsid w:val="003A51FE"/>
    <w:rsid w:val="003B23BA"/>
    <w:rsid w:val="003B6273"/>
    <w:rsid w:val="003B6727"/>
    <w:rsid w:val="003C2E0C"/>
    <w:rsid w:val="003C4616"/>
    <w:rsid w:val="003D429E"/>
    <w:rsid w:val="003E2ADF"/>
    <w:rsid w:val="003F2301"/>
    <w:rsid w:val="003F2F33"/>
    <w:rsid w:val="003F609A"/>
    <w:rsid w:val="003F7FB3"/>
    <w:rsid w:val="0040370E"/>
    <w:rsid w:val="00410B2C"/>
    <w:rsid w:val="00410D54"/>
    <w:rsid w:val="0041124B"/>
    <w:rsid w:val="00411F7A"/>
    <w:rsid w:val="00415079"/>
    <w:rsid w:val="00416C7B"/>
    <w:rsid w:val="004179F0"/>
    <w:rsid w:val="00422084"/>
    <w:rsid w:val="00427727"/>
    <w:rsid w:val="00427C40"/>
    <w:rsid w:val="0043020A"/>
    <w:rsid w:val="00430B52"/>
    <w:rsid w:val="00434CED"/>
    <w:rsid w:val="004358A5"/>
    <w:rsid w:val="0043736D"/>
    <w:rsid w:val="00443295"/>
    <w:rsid w:val="00450FC9"/>
    <w:rsid w:val="00452269"/>
    <w:rsid w:val="00453EE0"/>
    <w:rsid w:val="00456028"/>
    <w:rsid w:val="00457E76"/>
    <w:rsid w:val="004609F2"/>
    <w:rsid w:val="004640B1"/>
    <w:rsid w:val="004664C5"/>
    <w:rsid w:val="00466E9A"/>
    <w:rsid w:val="00471719"/>
    <w:rsid w:val="00472405"/>
    <w:rsid w:val="004731EC"/>
    <w:rsid w:val="00475428"/>
    <w:rsid w:val="0047622D"/>
    <w:rsid w:val="004773B3"/>
    <w:rsid w:val="004805D2"/>
    <w:rsid w:val="00482640"/>
    <w:rsid w:val="00482770"/>
    <w:rsid w:val="0048421B"/>
    <w:rsid w:val="00490132"/>
    <w:rsid w:val="004924E7"/>
    <w:rsid w:val="00492BE9"/>
    <w:rsid w:val="0049323F"/>
    <w:rsid w:val="0049488F"/>
    <w:rsid w:val="00494997"/>
    <w:rsid w:val="004A0C86"/>
    <w:rsid w:val="004A2266"/>
    <w:rsid w:val="004A35FF"/>
    <w:rsid w:val="004A3FCA"/>
    <w:rsid w:val="004A4DEE"/>
    <w:rsid w:val="004B0E9C"/>
    <w:rsid w:val="004B3492"/>
    <w:rsid w:val="004B3BE3"/>
    <w:rsid w:val="004C48F6"/>
    <w:rsid w:val="004C59B7"/>
    <w:rsid w:val="004C7089"/>
    <w:rsid w:val="004D3044"/>
    <w:rsid w:val="004D4A01"/>
    <w:rsid w:val="004D7A4C"/>
    <w:rsid w:val="004E5CDF"/>
    <w:rsid w:val="004F2209"/>
    <w:rsid w:val="004F3E9E"/>
    <w:rsid w:val="004F4557"/>
    <w:rsid w:val="004F4FD1"/>
    <w:rsid w:val="004F7429"/>
    <w:rsid w:val="00500E37"/>
    <w:rsid w:val="0051046E"/>
    <w:rsid w:val="00510CC1"/>
    <w:rsid w:val="005117BF"/>
    <w:rsid w:val="00514EA0"/>
    <w:rsid w:val="00517282"/>
    <w:rsid w:val="005271A2"/>
    <w:rsid w:val="005308D6"/>
    <w:rsid w:val="00531F71"/>
    <w:rsid w:val="0053247A"/>
    <w:rsid w:val="00536954"/>
    <w:rsid w:val="005369AF"/>
    <w:rsid w:val="00540067"/>
    <w:rsid w:val="0054378A"/>
    <w:rsid w:val="005456ED"/>
    <w:rsid w:val="00546F99"/>
    <w:rsid w:val="00547724"/>
    <w:rsid w:val="00550F3C"/>
    <w:rsid w:val="00551960"/>
    <w:rsid w:val="0055259B"/>
    <w:rsid w:val="0055265F"/>
    <w:rsid w:val="00552D8E"/>
    <w:rsid w:val="00553114"/>
    <w:rsid w:val="0055422E"/>
    <w:rsid w:val="005551A2"/>
    <w:rsid w:val="005551B8"/>
    <w:rsid w:val="00555272"/>
    <w:rsid w:val="005560A7"/>
    <w:rsid w:val="00561727"/>
    <w:rsid w:val="00567A8E"/>
    <w:rsid w:val="00570BFA"/>
    <w:rsid w:val="0057124B"/>
    <w:rsid w:val="00577B5B"/>
    <w:rsid w:val="0058404D"/>
    <w:rsid w:val="00584B3B"/>
    <w:rsid w:val="00585076"/>
    <w:rsid w:val="00585258"/>
    <w:rsid w:val="00597FB2"/>
    <w:rsid w:val="005A0E86"/>
    <w:rsid w:val="005A1F4A"/>
    <w:rsid w:val="005A2652"/>
    <w:rsid w:val="005A265C"/>
    <w:rsid w:val="005A4988"/>
    <w:rsid w:val="005A50C0"/>
    <w:rsid w:val="005A5CDC"/>
    <w:rsid w:val="005A7645"/>
    <w:rsid w:val="005A7822"/>
    <w:rsid w:val="005A7BBE"/>
    <w:rsid w:val="005B00C1"/>
    <w:rsid w:val="005B176F"/>
    <w:rsid w:val="005B40BF"/>
    <w:rsid w:val="005B4E30"/>
    <w:rsid w:val="005B6E44"/>
    <w:rsid w:val="005C31BD"/>
    <w:rsid w:val="005C4AAF"/>
    <w:rsid w:val="005D08C2"/>
    <w:rsid w:val="005D38E2"/>
    <w:rsid w:val="005D53C9"/>
    <w:rsid w:val="005D654C"/>
    <w:rsid w:val="005D6D70"/>
    <w:rsid w:val="005E6244"/>
    <w:rsid w:val="005F0E53"/>
    <w:rsid w:val="005F1B5C"/>
    <w:rsid w:val="005F2A28"/>
    <w:rsid w:val="005F2B6D"/>
    <w:rsid w:val="00603BA2"/>
    <w:rsid w:val="00605548"/>
    <w:rsid w:val="00606466"/>
    <w:rsid w:val="006065DB"/>
    <w:rsid w:val="00607939"/>
    <w:rsid w:val="00607FA2"/>
    <w:rsid w:val="00610FA1"/>
    <w:rsid w:val="0061128C"/>
    <w:rsid w:val="00611D53"/>
    <w:rsid w:val="006159F8"/>
    <w:rsid w:val="006201F4"/>
    <w:rsid w:val="006233FA"/>
    <w:rsid w:val="00624090"/>
    <w:rsid w:val="00625BC0"/>
    <w:rsid w:val="00630261"/>
    <w:rsid w:val="00630931"/>
    <w:rsid w:val="006356B7"/>
    <w:rsid w:val="00635EBB"/>
    <w:rsid w:val="00637373"/>
    <w:rsid w:val="006376CF"/>
    <w:rsid w:val="00645891"/>
    <w:rsid w:val="0065189B"/>
    <w:rsid w:val="0066010E"/>
    <w:rsid w:val="006602E0"/>
    <w:rsid w:val="0066058B"/>
    <w:rsid w:val="00661CE9"/>
    <w:rsid w:val="00662B94"/>
    <w:rsid w:val="006661B5"/>
    <w:rsid w:val="0066620D"/>
    <w:rsid w:val="00674D2E"/>
    <w:rsid w:val="00676FF5"/>
    <w:rsid w:val="006807F5"/>
    <w:rsid w:val="006955A9"/>
    <w:rsid w:val="006A5175"/>
    <w:rsid w:val="006B009D"/>
    <w:rsid w:val="006B36D4"/>
    <w:rsid w:val="006B3D34"/>
    <w:rsid w:val="006B552A"/>
    <w:rsid w:val="006C6F5F"/>
    <w:rsid w:val="006C6FC5"/>
    <w:rsid w:val="006D2425"/>
    <w:rsid w:val="006D3FCA"/>
    <w:rsid w:val="006D403D"/>
    <w:rsid w:val="006D48A6"/>
    <w:rsid w:val="006D66AF"/>
    <w:rsid w:val="006D7DF1"/>
    <w:rsid w:val="006E0362"/>
    <w:rsid w:val="006E3199"/>
    <w:rsid w:val="006E4065"/>
    <w:rsid w:val="006F1DCD"/>
    <w:rsid w:val="006F6D88"/>
    <w:rsid w:val="006F7EA5"/>
    <w:rsid w:val="00700688"/>
    <w:rsid w:val="007019A1"/>
    <w:rsid w:val="00705502"/>
    <w:rsid w:val="00713FE3"/>
    <w:rsid w:val="00715395"/>
    <w:rsid w:val="00730A33"/>
    <w:rsid w:val="0073202A"/>
    <w:rsid w:val="0073408F"/>
    <w:rsid w:val="00735E45"/>
    <w:rsid w:val="00737D9A"/>
    <w:rsid w:val="00740140"/>
    <w:rsid w:val="00740A9D"/>
    <w:rsid w:val="007429D7"/>
    <w:rsid w:val="00746C71"/>
    <w:rsid w:val="00760083"/>
    <w:rsid w:val="007605BB"/>
    <w:rsid w:val="00761176"/>
    <w:rsid w:val="0076188F"/>
    <w:rsid w:val="00770947"/>
    <w:rsid w:val="007755D3"/>
    <w:rsid w:val="00781929"/>
    <w:rsid w:val="00781EEE"/>
    <w:rsid w:val="0078307F"/>
    <w:rsid w:val="00784BE0"/>
    <w:rsid w:val="0078566F"/>
    <w:rsid w:val="0078628E"/>
    <w:rsid w:val="0079038D"/>
    <w:rsid w:val="00792E9F"/>
    <w:rsid w:val="00794638"/>
    <w:rsid w:val="007955E3"/>
    <w:rsid w:val="007A5928"/>
    <w:rsid w:val="007B32A3"/>
    <w:rsid w:val="007B3AF2"/>
    <w:rsid w:val="007B4C89"/>
    <w:rsid w:val="007B4E2B"/>
    <w:rsid w:val="007B648C"/>
    <w:rsid w:val="007C0DB8"/>
    <w:rsid w:val="007C12ED"/>
    <w:rsid w:val="007C1FCD"/>
    <w:rsid w:val="007C40F0"/>
    <w:rsid w:val="007D02B3"/>
    <w:rsid w:val="007D626A"/>
    <w:rsid w:val="007E1234"/>
    <w:rsid w:val="007E1C75"/>
    <w:rsid w:val="007E2FD9"/>
    <w:rsid w:val="007E6787"/>
    <w:rsid w:val="007E7468"/>
    <w:rsid w:val="007F5767"/>
    <w:rsid w:val="007F6936"/>
    <w:rsid w:val="00803695"/>
    <w:rsid w:val="00804258"/>
    <w:rsid w:val="00806E40"/>
    <w:rsid w:val="00811CEE"/>
    <w:rsid w:val="008126BD"/>
    <w:rsid w:val="008127EB"/>
    <w:rsid w:val="00812D08"/>
    <w:rsid w:val="00812D3A"/>
    <w:rsid w:val="00821C9A"/>
    <w:rsid w:val="0082467E"/>
    <w:rsid w:val="008301DB"/>
    <w:rsid w:val="0083033A"/>
    <w:rsid w:val="00832AE3"/>
    <w:rsid w:val="008349E2"/>
    <w:rsid w:val="008414F5"/>
    <w:rsid w:val="00841F5E"/>
    <w:rsid w:val="00842A6A"/>
    <w:rsid w:val="008465CD"/>
    <w:rsid w:val="008467DC"/>
    <w:rsid w:val="008506E4"/>
    <w:rsid w:val="00851E0C"/>
    <w:rsid w:val="00851E26"/>
    <w:rsid w:val="00852F4A"/>
    <w:rsid w:val="00853577"/>
    <w:rsid w:val="0085623A"/>
    <w:rsid w:val="00856C68"/>
    <w:rsid w:val="00857982"/>
    <w:rsid w:val="00860B72"/>
    <w:rsid w:val="00860CDD"/>
    <w:rsid w:val="00867D1D"/>
    <w:rsid w:val="00873B61"/>
    <w:rsid w:val="0088154E"/>
    <w:rsid w:val="0088179C"/>
    <w:rsid w:val="008840ED"/>
    <w:rsid w:val="00885D75"/>
    <w:rsid w:val="00885F49"/>
    <w:rsid w:val="00896271"/>
    <w:rsid w:val="008A13CA"/>
    <w:rsid w:val="008A4480"/>
    <w:rsid w:val="008A50B3"/>
    <w:rsid w:val="008A5EF3"/>
    <w:rsid w:val="008A71CF"/>
    <w:rsid w:val="008A7E78"/>
    <w:rsid w:val="008B03C3"/>
    <w:rsid w:val="008B081B"/>
    <w:rsid w:val="008B08E6"/>
    <w:rsid w:val="008B5F42"/>
    <w:rsid w:val="008C0253"/>
    <w:rsid w:val="008C0E93"/>
    <w:rsid w:val="008C1761"/>
    <w:rsid w:val="008C24A9"/>
    <w:rsid w:val="008C4BBE"/>
    <w:rsid w:val="008C61F6"/>
    <w:rsid w:val="008C7778"/>
    <w:rsid w:val="008C78C2"/>
    <w:rsid w:val="008C7BCB"/>
    <w:rsid w:val="008D0409"/>
    <w:rsid w:val="008D1940"/>
    <w:rsid w:val="008D3346"/>
    <w:rsid w:val="008E2E96"/>
    <w:rsid w:val="008E469B"/>
    <w:rsid w:val="008E57F3"/>
    <w:rsid w:val="008E628C"/>
    <w:rsid w:val="008E7442"/>
    <w:rsid w:val="008E7B39"/>
    <w:rsid w:val="008F591D"/>
    <w:rsid w:val="008F73E2"/>
    <w:rsid w:val="008F7A3D"/>
    <w:rsid w:val="009028C0"/>
    <w:rsid w:val="0090334E"/>
    <w:rsid w:val="0090583A"/>
    <w:rsid w:val="00905FFA"/>
    <w:rsid w:val="009117D9"/>
    <w:rsid w:val="009152C6"/>
    <w:rsid w:val="00920D0A"/>
    <w:rsid w:val="0092128F"/>
    <w:rsid w:val="009255F1"/>
    <w:rsid w:val="00932285"/>
    <w:rsid w:val="00934110"/>
    <w:rsid w:val="00937909"/>
    <w:rsid w:val="009401A0"/>
    <w:rsid w:val="009416D8"/>
    <w:rsid w:val="00946E43"/>
    <w:rsid w:val="00951F00"/>
    <w:rsid w:val="00953B6B"/>
    <w:rsid w:val="009563F4"/>
    <w:rsid w:val="0095660A"/>
    <w:rsid w:val="00956981"/>
    <w:rsid w:val="00956A16"/>
    <w:rsid w:val="00956FD8"/>
    <w:rsid w:val="009570AA"/>
    <w:rsid w:val="009635A3"/>
    <w:rsid w:val="00963EE5"/>
    <w:rsid w:val="00966139"/>
    <w:rsid w:val="00966DBD"/>
    <w:rsid w:val="00971E8B"/>
    <w:rsid w:val="00974F82"/>
    <w:rsid w:val="00975912"/>
    <w:rsid w:val="0098028F"/>
    <w:rsid w:val="00983668"/>
    <w:rsid w:val="0098784B"/>
    <w:rsid w:val="009919E8"/>
    <w:rsid w:val="0099338F"/>
    <w:rsid w:val="009963BB"/>
    <w:rsid w:val="009A1F6F"/>
    <w:rsid w:val="009A366E"/>
    <w:rsid w:val="009A5E06"/>
    <w:rsid w:val="009B3C22"/>
    <w:rsid w:val="009B3C47"/>
    <w:rsid w:val="009B5D93"/>
    <w:rsid w:val="009B60A7"/>
    <w:rsid w:val="009B6396"/>
    <w:rsid w:val="009C0C36"/>
    <w:rsid w:val="009C10BD"/>
    <w:rsid w:val="009C418E"/>
    <w:rsid w:val="009C62B8"/>
    <w:rsid w:val="009C689B"/>
    <w:rsid w:val="009D3E71"/>
    <w:rsid w:val="009D4890"/>
    <w:rsid w:val="009D4C49"/>
    <w:rsid w:val="009D73DB"/>
    <w:rsid w:val="009E4B54"/>
    <w:rsid w:val="009E604A"/>
    <w:rsid w:val="009F0759"/>
    <w:rsid w:val="009F1F18"/>
    <w:rsid w:val="009F31AE"/>
    <w:rsid w:val="00A00149"/>
    <w:rsid w:val="00A015CD"/>
    <w:rsid w:val="00A01B27"/>
    <w:rsid w:val="00A0210E"/>
    <w:rsid w:val="00A021A3"/>
    <w:rsid w:val="00A11917"/>
    <w:rsid w:val="00A17182"/>
    <w:rsid w:val="00A241E1"/>
    <w:rsid w:val="00A25DD7"/>
    <w:rsid w:val="00A2605E"/>
    <w:rsid w:val="00A3271C"/>
    <w:rsid w:val="00A335D9"/>
    <w:rsid w:val="00A40407"/>
    <w:rsid w:val="00A41D9A"/>
    <w:rsid w:val="00A43331"/>
    <w:rsid w:val="00A45372"/>
    <w:rsid w:val="00A45935"/>
    <w:rsid w:val="00A46CDF"/>
    <w:rsid w:val="00A51219"/>
    <w:rsid w:val="00A51859"/>
    <w:rsid w:val="00A51CAE"/>
    <w:rsid w:val="00A528E2"/>
    <w:rsid w:val="00A637C5"/>
    <w:rsid w:val="00A645E8"/>
    <w:rsid w:val="00A6529D"/>
    <w:rsid w:val="00A73359"/>
    <w:rsid w:val="00A7440F"/>
    <w:rsid w:val="00A74FEA"/>
    <w:rsid w:val="00A806EC"/>
    <w:rsid w:val="00A84EBE"/>
    <w:rsid w:val="00A858FB"/>
    <w:rsid w:val="00A865D1"/>
    <w:rsid w:val="00A87C19"/>
    <w:rsid w:val="00A92810"/>
    <w:rsid w:val="00A94752"/>
    <w:rsid w:val="00A95DCD"/>
    <w:rsid w:val="00AA052D"/>
    <w:rsid w:val="00AA0DBF"/>
    <w:rsid w:val="00AA2E40"/>
    <w:rsid w:val="00AA33A9"/>
    <w:rsid w:val="00AA348C"/>
    <w:rsid w:val="00AA60A8"/>
    <w:rsid w:val="00AB4710"/>
    <w:rsid w:val="00AB5587"/>
    <w:rsid w:val="00AC186A"/>
    <w:rsid w:val="00AC5BAB"/>
    <w:rsid w:val="00AD2AD2"/>
    <w:rsid w:val="00AD3F90"/>
    <w:rsid w:val="00AD425C"/>
    <w:rsid w:val="00AD64DF"/>
    <w:rsid w:val="00AD7D22"/>
    <w:rsid w:val="00AE0230"/>
    <w:rsid w:val="00AE11B7"/>
    <w:rsid w:val="00AE3617"/>
    <w:rsid w:val="00AE50EB"/>
    <w:rsid w:val="00AF0143"/>
    <w:rsid w:val="00AF3896"/>
    <w:rsid w:val="00AF3F54"/>
    <w:rsid w:val="00AF55A6"/>
    <w:rsid w:val="00AF7D49"/>
    <w:rsid w:val="00B00B69"/>
    <w:rsid w:val="00B05B31"/>
    <w:rsid w:val="00B102AC"/>
    <w:rsid w:val="00B1048A"/>
    <w:rsid w:val="00B10AF3"/>
    <w:rsid w:val="00B11C3C"/>
    <w:rsid w:val="00B11FD4"/>
    <w:rsid w:val="00B13541"/>
    <w:rsid w:val="00B138B2"/>
    <w:rsid w:val="00B1675C"/>
    <w:rsid w:val="00B2209A"/>
    <w:rsid w:val="00B22801"/>
    <w:rsid w:val="00B23CF3"/>
    <w:rsid w:val="00B24C88"/>
    <w:rsid w:val="00B25380"/>
    <w:rsid w:val="00B30628"/>
    <w:rsid w:val="00B3162D"/>
    <w:rsid w:val="00B3213F"/>
    <w:rsid w:val="00B33130"/>
    <w:rsid w:val="00B33E76"/>
    <w:rsid w:val="00B36487"/>
    <w:rsid w:val="00B37165"/>
    <w:rsid w:val="00B42487"/>
    <w:rsid w:val="00B430CC"/>
    <w:rsid w:val="00B5688D"/>
    <w:rsid w:val="00B65781"/>
    <w:rsid w:val="00B65E14"/>
    <w:rsid w:val="00B72714"/>
    <w:rsid w:val="00B734C2"/>
    <w:rsid w:val="00B73518"/>
    <w:rsid w:val="00B73E12"/>
    <w:rsid w:val="00B74437"/>
    <w:rsid w:val="00B752F6"/>
    <w:rsid w:val="00B759DE"/>
    <w:rsid w:val="00B75E0F"/>
    <w:rsid w:val="00B77776"/>
    <w:rsid w:val="00B8108C"/>
    <w:rsid w:val="00B81EC3"/>
    <w:rsid w:val="00B831BB"/>
    <w:rsid w:val="00B855E9"/>
    <w:rsid w:val="00B90035"/>
    <w:rsid w:val="00B969BA"/>
    <w:rsid w:val="00B96E73"/>
    <w:rsid w:val="00BA4B70"/>
    <w:rsid w:val="00BA569B"/>
    <w:rsid w:val="00BA5753"/>
    <w:rsid w:val="00BB050E"/>
    <w:rsid w:val="00BB0D04"/>
    <w:rsid w:val="00BB4325"/>
    <w:rsid w:val="00BC403C"/>
    <w:rsid w:val="00BC5DB5"/>
    <w:rsid w:val="00BD08E1"/>
    <w:rsid w:val="00BD271B"/>
    <w:rsid w:val="00BD30D5"/>
    <w:rsid w:val="00BD369E"/>
    <w:rsid w:val="00BD556E"/>
    <w:rsid w:val="00BD6A4D"/>
    <w:rsid w:val="00BE0934"/>
    <w:rsid w:val="00BE4F24"/>
    <w:rsid w:val="00BE776B"/>
    <w:rsid w:val="00BE7A42"/>
    <w:rsid w:val="00BF1675"/>
    <w:rsid w:val="00BF364C"/>
    <w:rsid w:val="00BF53DD"/>
    <w:rsid w:val="00BF56AF"/>
    <w:rsid w:val="00BF63E0"/>
    <w:rsid w:val="00C0281F"/>
    <w:rsid w:val="00C0364B"/>
    <w:rsid w:val="00C05AE1"/>
    <w:rsid w:val="00C07CD4"/>
    <w:rsid w:val="00C1165C"/>
    <w:rsid w:val="00C206ED"/>
    <w:rsid w:val="00C209EB"/>
    <w:rsid w:val="00C213FA"/>
    <w:rsid w:val="00C220C3"/>
    <w:rsid w:val="00C233EC"/>
    <w:rsid w:val="00C23D5E"/>
    <w:rsid w:val="00C24EB8"/>
    <w:rsid w:val="00C25DEB"/>
    <w:rsid w:val="00C25E7E"/>
    <w:rsid w:val="00C3425A"/>
    <w:rsid w:val="00C372EB"/>
    <w:rsid w:val="00C472AD"/>
    <w:rsid w:val="00C646F4"/>
    <w:rsid w:val="00C65A8A"/>
    <w:rsid w:val="00C66D03"/>
    <w:rsid w:val="00C71EBA"/>
    <w:rsid w:val="00C74408"/>
    <w:rsid w:val="00C75681"/>
    <w:rsid w:val="00C75D2B"/>
    <w:rsid w:val="00C82FE2"/>
    <w:rsid w:val="00C84FBE"/>
    <w:rsid w:val="00C85384"/>
    <w:rsid w:val="00C87860"/>
    <w:rsid w:val="00C91C61"/>
    <w:rsid w:val="00C94A32"/>
    <w:rsid w:val="00C9709E"/>
    <w:rsid w:val="00CA034E"/>
    <w:rsid w:val="00CA36EA"/>
    <w:rsid w:val="00CA3EE4"/>
    <w:rsid w:val="00CA43FD"/>
    <w:rsid w:val="00CA7163"/>
    <w:rsid w:val="00CA7943"/>
    <w:rsid w:val="00CA7F27"/>
    <w:rsid w:val="00CB3FBB"/>
    <w:rsid w:val="00CB7581"/>
    <w:rsid w:val="00CC5FB6"/>
    <w:rsid w:val="00CC6A4E"/>
    <w:rsid w:val="00CC7B2D"/>
    <w:rsid w:val="00CD5652"/>
    <w:rsid w:val="00CD6916"/>
    <w:rsid w:val="00CD6A9C"/>
    <w:rsid w:val="00CE00FD"/>
    <w:rsid w:val="00CE0790"/>
    <w:rsid w:val="00CE1E1E"/>
    <w:rsid w:val="00CE293D"/>
    <w:rsid w:val="00CE372C"/>
    <w:rsid w:val="00CE3D4E"/>
    <w:rsid w:val="00CE4CA5"/>
    <w:rsid w:val="00CF4630"/>
    <w:rsid w:val="00CF6ACA"/>
    <w:rsid w:val="00D006B9"/>
    <w:rsid w:val="00D006EA"/>
    <w:rsid w:val="00D07267"/>
    <w:rsid w:val="00D11154"/>
    <w:rsid w:val="00D140D7"/>
    <w:rsid w:val="00D22F20"/>
    <w:rsid w:val="00D23991"/>
    <w:rsid w:val="00D247B4"/>
    <w:rsid w:val="00D323E6"/>
    <w:rsid w:val="00D32E60"/>
    <w:rsid w:val="00D34A29"/>
    <w:rsid w:val="00D35A4A"/>
    <w:rsid w:val="00D36EB3"/>
    <w:rsid w:val="00D37274"/>
    <w:rsid w:val="00D3750A"/>
    <w:rsid w:val="00D40EDE"/>
    <w:rsid w:val="00D42C95"/>
    <w:rsid w:val="00D43692"/>
    <w:rsid w:val="00D4545E"/>
    <w:rsid w:val="00D46F7E"/>
    <w:rsid w:val="00D47A67"/>
    <w:rsid w:val="00D527A6"/>
    <w:rsid w:val="00D5540A"/>
    <w:rsid w:val="00D5543D"/>
    <w:rsid w:val="00D62491"/>
    <w:rsid w:val="00D63BD6"/>
    <w:rsid w:val="00D63C80"/>
    <w:rsid w:val="00D66692"/>
    <w:rsid w:val="00D66D9A"/>
    <w:rsid w:val="00D700EB"/>
    <w:rsid w:val="00D71906"/>
    <w:rsid w:val="00D73B80"/>
    <w:rsid w:val="00D75BAC"/>
    <w:rsid w:val="00D77280"/>
    <w:rsid w:val="00D8200C"/>
    <w:rsid w:val="00D83F42"/>
    <w:rsid w:val="00D84426"/>
    <w:rsid w:val="00D84AD5"/>
    <w:rsid w:val="00D8575C"/>
    <w:rsid w:val="00D8695C"/>
    <w:rsid w:val="00D87867"/>
    <w:rsid w:val="00D93C44"/>
    <w:rsid w:val="00DA1523"/>
    <w:rsid w:val="00DA398E"/>
    <w:rsid w:val="00DA4D37"/>
    <w:rsid w:val="00DB00CF"/>
    <w:rsid w:val="00DB1BD6"/>
    <w:rsid w:val="00DB4314"/>
    <w:rsid w:val="00DB6091"/>
    <w:rsid w:val="00DC19F1"/>
    <w:rsid w:val="00DC3BE6"/>
    <w:rsid w:val="00DC4CB0"/>
    <w:rsid w:val="00DD0DA6"/>
    <w:rsid w:val="00DD21E2"/>
    <w:rsid w:val="00DD4D0F"/>
    <w:rsid w:val="00DD5738"/>
    <w:rsid w:val="00DD591C"/>
    <w:rsid w:val="00DD5A85"/>
    <w:rsid w:val="00DD6AB2"/>
    <w:rsid w:val="00DD6CDD"/>
    <w:rsid w:val="00DD7E1F"/>
    <w:rsid w:val="00DE05CB"/>
    <w:rsid w:val="00DE3507"/>
    <w:rsid w:val="00DE472A"/>
    <w:rsid w:val="00DF12FF"/>
    <w:rsid w:val="00DF29A8"/>
    <w:rsid w:val="00DF38C4"/>
    <w:rsid w:val="00DF6EA1"/>
    <w:rsid w:val="00E0528D"/>
    <w:rsid w:val="00E13AC0"/>
    <w:rsid w:val="00E1402C"/>
    <w:rsid w:val="00E14652"/>
    <w:rsid w:val="00E16C5F"/>
    <w:rsid w:val="00E16C92"/>
    <w:rsid w:val="00E23523"/>
    <w:rsid w:val="00E24731"/>
    <w:rsid w:val="00E2549D"/>
    <w:rsid w:val="00E26E07"/>
    <w:rsid w:val="00E33B6A"/>
    <w:rsid w:val="00E37168"/>
    <w:rsid w:val="00E410AD"/>
    <w:rsid w:val="00E4261F"/>
    <w:rsid w:val="00E431B9"/>
    <w:rsid w:val="00E440F7"/>
    <w:rsid w:val="00E46811"/>
    <w:rsid w:val="00E50414"/>
    <w:rsid w:val="00E53E1C"/>
    <w:rsid w:val="00E55EDE"/>
    <w:rsid w:val="00E560A9"/>
    <w:rsid w:val="00E62174"/>
    <w:rsid w:val="00E62571"/>
    <w:rsid w:val="00E732D0"/>
    <w:rsid w:val="00E76B5B"/>
    <w:rsid w:val="00E81511"/>
    <w:rsid w:val="00E84AD3"/>
    <w:rsid w:val="00E84C89"/>
    <w:rsid w:val="00E85767"/>
    <w:rsid w:val="00E86D69"/>
    <w:rsid w:val="00E93426"/>
    <w:rsid w:val="00E9405A"/>
    <w:rsid w:val="00E95257"/>
    <w:rsid w:val="00E977EF"/>
    <w:rsid w:val="00E97F49"/>
    <w:rsid w:val="00EA05FA"/>
    <w:rsid w:val="00EA1FD9"/>
    <w:rsid w:val="00EA4D8C"/>
    <w:rsid w:val="00EA57DA"/>
    <w:rsid w:val="00EA5DF5"/>
    <w:rsid w:val="00EA7868"/>
    <w:rsid w:val="00EB0A46"/>
    <w:rsid w:val="00EB0D65"/>
    <w:rsid w:val="00EB1986"/>
    <w:rsid w:val="00EC6DB0"/>
    <w:rsid w:val="00ED0C01"/>
    <w:rsid w:val="00ED7018"/>
    <w:rsid w:val="00ED789C"/>
    <w:rsid w:val="00EE15DA"/>
    <w:rsid w:val="00EE1762"/>
    <w:rsid w:val="00EE1AB4"/>
    <w:rsid w:val="00EE3CB6"/>
    <w:rsid w:val="00EE441C"/>
    <w:rsid w:val="00EE51A1"/>
    <w:rsid w:val="00EE683F"/>
    <w:rsid w:val="00EE71B0"/>
    <w:rsid w:val="00EF513B"/>
    <w:rsid w:val="00EF5534"/>
    <w:rsid w:val="00EF5EC7"/>
    <w:rsid w:val="00F00086"/>
    <w:rsid w:val="00F02D92"/>
    <w:rsid w:val="00F03191"/>
    <w:rsid w:val="00F05477"/>
    <w:rsid w:val="00F056ED"/>
    <w:rsid w:val="00F07C6F"/>
    <w:rsid w:val="00F14534"/>
    <w:rsid w:val="00F327CC"/>
    <w:rsid w:val="00F327F7"/>
    <w:rsid w:val="00F35227"/>
    <w:rsid w:val="00F36C19"/>
    <w:rsid w:val="00F3770F"/>
    <w:rsid w:val="00F42095"/>
    <w:rsid w:val="00F42129"/>
    <w:rsid w:val="00F45E76"/>
    <w:rsid w:val="00F46763"/>
    <w:rsid w:val="00F473AC"/>
    <w:rsid w:val="00F51C04"/>
    <w:rsid w:val="00F570EE"/>
    <w:rsid w:val="00F57268"/>
    <w:rsid w:val="00F602E3"/>
    <w:rsid w:val="00F609FC"/>
    <w:rsid w:val="00F616B7"/>
    <w:rsid w:val="00F634A0"/>
    <w:rsid w:val="00F63AE4"/>
    <w:rsid w:val="00F649D3"/>
    <w:rsid w:val="00F6616D"/>
    <w:rsid w:val="00F664B0"/>
    <w:rsid w:val="00F6780A"/>
    <w:rsid w:val="00F67DD9"/>
    <w:rsid w:val="00F70C66"/>
    <w:rsid w:val="00F725D4"/>
    <w:rsid w:val="00F74B40"/>
    <w:rsid w:val="00F74F9A"/>
    <w:rsid w:val="00F81C2E"/>
    <w:rsid w:val="00F9179E"/>
    <w:rsid w:val="00F95F52"/>
    <w:rsid w:val="00F9771C"/>
    <w:rsid w:val="00FA0580"/>
    <w:rsid w:val="00FA112D"/>
    <w:rsid w:val="00FA340E"/>
    <w:rsid w:val="00FA4299"/>
    <w:rsid w:val="00FA4545"/>
    <w:rsid w:val="00FA7EB7"/>
    <w:rsid w:val="00FB02F7"/>
    <w:rsid w:val="00FB1328"/>
    <w:rsid w:val="00FB1DBC"/>
    <w:rsid w:val="00FB2257"/>
    <w:rsid w:val="00FB50F5"/>
    <w:rsid w:val="00FB6CE4"/>
    <w:rsid w:val="00FC0183"/>
    <w:rsid w:val="00FC1A7B"/>
    <w:rsid w:val="00FD0CD2"/>
    <w:rsid w:val="00FD2247"/>
    <w:rsid w:val="00FD317C"/>
    <w:rsid w:val="00FD51A9"/>
    <w:rsid w:val="00FD67FB"/>
    <w:rsid w:val="00FD6DFE"/>
    <w:rsid w:val="00FE3FC6"/>
    <w:rsid w:val="00FE45EB"/>
    <w:rsid w:val="00FF3067"/>
    <w:rsid w:val="00FF6BD7"/>
    <w:rsid w:val="00FF7A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3F4E0DD-92C1-4057-A69D-331F326E0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2" w:uiPriority="99"/>
    <w:lsdException w:name="Title" w:uiPriority="10"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45935"/>
    <w:rPr>
      <w:sz w:val="24"/>
      <w:szCs w:val="24"/>
      <w:lang w:eastAsia="en-US"/>
    </w:rPr>
  </w:style>
  <w:style w:type="paragraph" w:styleId="Nadpis1">
    <w:name w:val="heading 1"/>
    <w:basedOn w:val="Normlny"/>
    <w:next w:val="Normlny"/>
    <w:link w:val="Nadpis1Char"/>
    <w:uiPriority w:val="99"/>
    <w:qFormat/>
    <w:rsid w:val="009416D8"/>
    <w:pPr>
      <w:keepNext/>
      <w:keepLines/>
      <w:spacing w:before="480"/>
      <w:outlineLvl w:val="0"/>
    </w:pPr>
    <w:rPr>
      <w:rFonts w:ascii="Cambria" w:hAnsi="Cambria"/>
      <w:b/>
      <w:bCs/>
      <w:color w:val="365F91"/>
      <w:sz w:val="28"/>
      <w:szCs w:val="28"/>
      <w:lang w:val="x-none"/>
    </w:rPr>
  </w:style>
  <w:style w:type="paragraph" w:styleId="Nadpis2">
    <w:name w:val="heading 2"/>
    <w:basedOn w:val="Normlny"/>
    <w:next w:val="Normlny"/>
    <w:link w:val="Nadpis2Char"/>
    <w:unhideWhenUsed/>
    <w:qFormat/>
    <w:rsid w:val="00540067"/>
    <w:pPr>
      <w:keepNext/>
      <w:keepLines/>
      <w:spacing w:before="240" w:after="120"/>
      <w:jc w:val="center"/>
      <w:outlineLvl w:val="1"/>
    </w:pPr>
    <w:rPr>
      <w:b/>
      <w:bCs/>
      <w:szCs w:val="26"/>
      <w:lang w:val="x-none" w:eastAsia="x-none"/>
    </w:rPr>
  </w:style>
  <w:style w:type="paragraph" w:styleId="Nadpis3">
    <w:name w:val="heading 3"/>
    <w:basedOn w:val="Normlny"/>
    <w:next w:val="Normlny"/>
    <w:link w:val="Nadpis3Char"/>
    <w:uiPriority w:val="9"/>
    <w:semiHidden/>
    <w:unhideWhenUsed/>
    <w:qFormat/>
    <w:rsid w:val="009B60A7"/>
    <w:pPr>
      <w:keepNext/>
      <w:keepLines/>
      <w:spacing w:before="200" w:line="276" w:lineRule="auto"/>
      <w:outlineLvl w:val="2"/>
    </w:pPr>
    <w:rPr>
      <w:rFonts w:ascii="Cambria" w:hAnsi="Cambria"/>
      <w:b/>
      <w:bCs/>
      <w:color w:val="4F81BD"/>
      <w:sz w:val="20"/>
      <w:szCs w:val="20"/>
      <w:lang w:val="x-none"/>
    </w:rPr>
  </w:style>
  <w:style w:type="paragraph" w:styleId="Nadpis5">
    <w:name w:val="heading 5"/>
    <w:basedOn w:val="Normlny"/>
    <w:next w:val="Normlny"/>
    <w:link w:val="Nadpis5Char"/>
    <w:uiPriority w:val="99"/>
    <w:unhideWhenUsed/>
    <w:qFormat/>
    <w:rsid w:val="00E23523"/>
    <w:pPr>
      <w:spacing w:before="240" w:after="60"/>
      <w:outlineLvl w:val="4"/>
    </w:pPr>
    <w:rPr>
      <w:rFonts w:ascii="Calibri" w:hAnsi="Calibri"/>
      <w:b/>
      <w:bCs/>
      <w:i/>
      <w:iCs/>
      <w:sz w:val="26"/>
      <w:szCs w:val="26"/>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rsid w:val="009416D8"/>
    <w:rPr>
      <w:rFonts w:ascii="Cambria" w:eastAsia="Times New Roman" w:hAnsi="Cambria" w:cs="Times New Roman"/>
      <w:b/>
      <w:bCs/>
      <w:color w:val="365F91"/>
      <w:sz w:val="28"/>
      <w:szCs w:val="28"/>
      <w:lang w:eastAsia="en-US"/>
    </w:rPr>
  </w:style>
  <w:style w:type="character" w:customStyle="1" w:styleId="Nadpis2Char">
    <w:name w:val="Nadpis 2 Char"/>
    <w:link w:val="Nadpis2"/>
    <w:rsid w:val="00540067"/>
    <w:rPr>
      <w:b/>
      <w:bCs/>
      <w:sz w:val="24"/>
      <w:szCs w:val="26"/>
    </w:rPr>
  </w:style>
  <w:style w:type="character" w:customStyle="1" w:styleId="Nadpis5Char">
    <w:name w:val="Nadpis 5 Char"/>
    <w:link w:val="Nadpis5"/>
    <w:uiPriority w:val="99"/>
    <w:rsid w:val="00E23523"/>
    <w:rPr>
      <w:rFonts w:ascii="Calibri" w:eastAsia="Times New Roman" w:hAnsi="Calibri" w:cs="Times New Roman"/>
      <w:b/>
      <w:bCs/>
      <w:i/>
      <w:iCs/>
      <w:sz w:val="26"/>
      <w:szCs w:val="26"/>
      <w:lang w:eastAsia="en-US"/>
    </w:rPr>
  </w:style>
  <w:style w:type="paragraph" w:customStyle="1" w:styleId="1">
    <w:name w:val="1"/>
    <w:basedOn w:val="Normlny"/>
    <w:uiPriority w:val="99"/>
    <w:rsid w:val="00A45935"/>
    <w:pPr>
      <w:spacing w:after="160" w:line="240" w:lineRule="exact"/>
    </w:pPr>
    <w:rPr>
      <w:rFonts w:ascii="Tahoma" w:hAnsi="Tahoma"/>
      <w:sz w:val="20"/>
      <w:szCs w:val="20"/>
    </w:rPr>
  </w:style>
  <w:style w:type="paragraph" w:styleId="Zkladntext">
    <w:name w:val="Body Text"/>
    <w:basedOn w:val="Normlny"/>
    <w:link w:val="ZkladntextChar"/>
    <w:uiPriority w:val="99"/>
    <w:rsid w:val="00E13AC0"/>
    <w:pPr>
      <w:jc w:val="center"/>
    </w:pPr>
    <w:rPr>
      <w:b/>
      <w:bCs/>
      <w:lang w:val="x-none" w:eastAsia="x-none"/>
    </w:rPr>
  </w:style>
  <w:style w:type="character" w:customStyle="1" w:styleId="ZkladntextChar">
    <w:name w:val="Základný text Char"/>
    <w:link w:val="Zkladntext"/>
    <w:uiPriority w:val="99"/>
    <w:rsid w:val="009B60A7"/>
    <w:rPr>
      <w:b/>
      <w:bCs/>
      <w:sz w:val="24"/>
      <w:szCs w:val="24"/>
    </w:rPr>
  </w:style>
  <w:style w:type="paragraph" w:styleId="Nzov">
    <w:name w:val="Title"/>
    <w:basedOn w:val="Normlny"/>
    <w:link w:val="NzovChar"/>
    <w:uiPriority w:val="10"/>
    <w:qFormat/>
    <w:rsid w:val="00E13AC0"/>
    <w:pPr>
      <w:jc w:val="center"/>
    </w:pPr>
    <w:rPr>
      <w:lang w:eastAsia="sk-SK"/>
    </w:rPr>
  </w:style>
  <w:style w:type="character" w:customStyle="1" w:styleId="NzovChar">
    <w:name w:val="Názov Char"/>
    <w:link w:val="Nzov"/>
    <w:uiPriority w:val="10"/>
    <w:rsid w:val="00E13AC0"/>
    <w:rPr>
      <w:sz w:val="24"/>
      <w:szCs w:val="24"/>
      <w:lang w:val="sk-SK" w:eastAsia="sk-SK" w:bidi="ar-SA"/>
    </w:rPr>
  </w:style>
  <w:style w:type="paragraph" w:styleId="Zarkazkladnhotextu3">
    <w:name w:val="Body Text Indent 3"/>
    <w:basedOn w:val="Normlny"/>
    <w:rsid w:val="00E13AC0"/>
    <w:pPr>
      <w:spacing w:after="120"/>
      <w:ind w:left="283"/>
    </w:pPr>
    <w:rPr>
      <w:sz w:val="16"/>
      <w:szCs w:val="16"/>
    </w:rPr>
  </w:style>
  <w:style w:type="character" w:styleId="Hypertextovprepojenie">
    <w:name w:val="Hyperlink"/>
    <w:uiPriority w:val="99"/>
    <w:rsid w:val="00585258"/>
    <w:rPr>
      <w:color w:val="0000FF"/>
      <w:u w:val="single"/>
    </w:rPr>
  </w:style>
  <w:style w:type="character" w:customStyle="1" w:styleId="Zstupntext1">
    <w:name w:val="Zástupný text1"/>
    <w:semiHidden/>
    <w:rsid w:val="00367C20"/>
    <w:rPr>
      <w:rFonts w:ascii="Times New Roman" w:hAnsi="Times New Roman" w:cs="Times New Roman"/>
      <w:color w:val="808080"/>
    </w:rPr>
  </w:style>
  <w:style w:type="paragraph" w:customStyle="1" w:styleId="Zakladnystyl">
    <w:name w:val="Zakladny styl"/>
    <w:rsid w:val="00A637C5"/>
    <w:pPr>
      <w:autoSpaceDE w:val="0"/>
      <w:autoSpaceDN w:val="0"/>
    </w:pPr>
  </w:style>
  <w:style w:type="paragraph" w:customStyle="1" w:styleId="CarCarCharChar">
    <w:name w:val="Car Car Char Char"/>
    <w:basedOn w:val="Normlny"/>
    <w:rsid w:val="00A637C5"/>
    <w:pPr>
      <w:spacing w:after="160" w:line="240" w:lineRule="exact"/>
    </w:pPr>
    <w:rPr>
      <w:rFonts w:ascii="Tahoma" w:hAnsi="Tahoma" w:cs="Tahoma"/>
      <w:sz w:val="20"/>
      <w:szCs w:val="20"/>
      <w:lang w:val="en-US"/>
    </w:rPr>
  </w:style>
  <w:style w:type="paragraph" w:styleId="Zarkazkladnhotextu2">
    <w:name w:val="Body Text Indent 2"/>
    <w:basedOn w:val="Normlny"/>
    <w:rsid w:val="00296970"/>
    <w:pPr>
      <w:spacing w:after="120" w:line="480" w:lineRule="auto"/>
      <w:ind w:left="283"/>
    </w:pPr>
  </w:style>
  <w:style w:type="character" w:styleId="PsacstrojHTML">
    <w:name w:val="HTML Typewriter"/>
    <w:rsid w:val="00065E43"/>
    <w:rPr>
      <w:rFonts w:ascii="Courier New" w:eastAsia="Times New Roman" w:hAnsi="Courier New" w:cs="Courier New" w:hint="default"/>
      <w:sz w:val="20"/>
      <w:szCs w:val="20"/>
    </w:rPr>
  </w:style>
  <w:style w:type="paragraph" w:styleId="Hlavika">
    <w:name w:val="header"/>
    <w:basedOn w:val="Normlny"/>
    <w:link w:val="HlavikaChar"/>
    <w:uiPriority w:val="99"/>
    <w:rsid w:val="00065E43"/>
    <w:pPr>
      <w:tabs>
        <w:tab w:val="center" w:pos="4536"/>
        <w:tab w:val="right" w:pos="9072"/>
      </w:tabs>
    </w:pPr>
    <w:rPr>
      <w:lang w:val="x-none" w:eastAsia="x-none"/>
    </w:rPr>
  </w:style>
  <w:style w:type="character" w:customStyle="1" w:styleId="HlavikaChar">
    <w:name w:val="Hlavička Char"/>
    <w:link w:val="Hlavika"/>
    <w:uiPriority w:val="99"/>
    <w:rsid w:val="00065E43"/>
    <w:rPr>
      <w:sz w:val="24"/>
      <w:szCs w:val="24"/>
    </w:rPr>
  </w:style>
  <w:style w:type="paragraph" w:customStyle="1" w:styleId="Zkladntext1">
    <w:name w:val="Základní text1"/>
    <w:rsid w:val="00C25E7E"/>
    <w:pPr>
      <w:widowControl w:val="0"/>
    </w:pPr>
    <w:rPr>
      <w:color w:val="000000"/>
      <w:sz w:val="24"/>
      <w:szCs w:val="24"/>
    </w:rPr>
  </w:style>
  <w:style w:type="paragraph" w:customStyle="1" w:styleId="Bezmezer1">
    <w:name w:val="Bez mezer1"/>
    <w:qFormat/>
    <w:rsid w:val="004E5CDF"/>
    <w:pPr>
      <w:spacing w:afterAutospacing="1"/>
    </w:pPr>
    <w:rPr>
      <w:rFonts w:ascii="Calibri" w:eastAsia="Calibri" w:hAnsi="Calibri"/>
      <w:sz w:val="22"/>
      <w:szCs w:val="22"/>
      <w:lang w:eastAsia="en-US"/>
    </w:rPr>
  </w:style>
  <w:style w:type="table" w:styleId="Mriekatabuky">
    <w:name w:val="Table Grid"/>
    <w:basedOn w:val="Normlnatabuka"/>
    <w:uiPriority w:val="59"/>
    <w:rsid w:val="00B25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Char"/>
    <w:basedOn w:val="Normlny"/>
    <w:link w:val="TextpoznmkypodiarouChar"/>
    <w:uiPriority w:val="99"/>
    <w:rsid w:val="00016A06"/>
    <w:rPr>
      <w:sz w:val="20"/>
      <w:szCs w:val="20"/>
      <w:lang w:val="x-none"/>
    </w:rPr>
  </w:style>
  <w:style w:type="character" w:customStyle="1" w:styleId="TextpoznmkypodiarouChar">
    <w:name w:val="Text poznámky pod čiarou Char"/>
    <w:aliases w:val="Char Char"/>
    <w:link w:val="Textpoznmkypodiarou"/>
    <w:uiPriority w:val="99"/>
    <w:rsid w:val="00016A06"/>
    <w:rPr>
      <w:lang w:eastAsia="en-US"/>
    </w:rPr>
  </w:style>
  <w:style w:type="character" w:styleId="Odkaznapoznmkupodiarou">
    <w:name w:val="footnote reference"/>
    <w:uiPriority w:val="99"/>
    <w:rsid w:val="00016A06"/>
    <w:rPr>
      <w:vertAlign w:val="superscript"/>
    </w:rPr>
  </w:style>
  <w:style w:type="character" w:customStyle="1" w:styleId="spanr">
    <w:name w:val="span_r"/>
    <w:basedOn w:val="Predvolenpsmoodseku"/>
    <w:uiPriority w:val="99"/>
    <w:rsid w:val="00E440F7"/>
  </w:style>
  <w:style w:type="character" w:styleId="Zstupntext">
    <w:name w:val="Placeholder Text"/>
    <w:uiPriority w:val="99"/>
    <w:rsid w:val="00E440F7"/>
    <w:rPr>
      <w:rFonts w:ascii="Times New Roman" w:hAnsi="Times New Roman" w:cs="Times New Roman"/>
      <w:color w:val="808080"/>
    </w:rPr>
  </w:style>
  <w:style w:type="paragraph" w:styleId="Odsekzoznamu">
    <w:name w:val="List Paragraph"/>
    <w:basedOn w:val="Normlny"/>
    <w:link w:val="OdsekzoznamuChar"/>
    <w:uiPriority w:val="34"/>
    <w:qFormat/>
    <w:rsid w:val="00DF6EA1"/>
    <w:pPr>
      <w:ind w:left="708"/>
    </w:pPr>
    <w:rPr>
      <w:lang w:val="x-none" w:eastAsia="x-none"/>
    </w:rPr>
  </w:style>
  <w:style w:type="character" w:customStyle="1" w:styleId="OdsekzoznamuChar">
    <w:name w:val="Odsek zoznamu Char"/>
    <w:link w:val="Odsekzoznamu"/>
    <w:uiPriority w:val="34"/>
    <w:locked/>
    <w:rsid w:val="006D66AF"/>
    <w:rPr>
      <w:sz w:val="24"/>
      <w:szCs w:val="24"/>
    </w:rPr>
  </w:style>
  <w:style w:type="paragraph" w:styleId="Normlnywebov">
    <w:name w:val="Normal (Web)"/>
    <w:basedOn w:val="Normlny"/>
    <w:uiPriority w:val="99"/>
    <w:unhideWhenUsed/>
    <w:rsid w:val="006D3FCA"/>
    <w:pPr>
      <w:spacing w:before="100" w:beforeAutospacing="1" w:after="100" w:afterAutospacing="1"/>
    </w:pPr>
    <w:rPr>
      <w:lang w:eastAsia="sk-SK"/>
    </w:rPr>
  </w:style>
  <w:style w:type="character" w:styleId="Odkaznakomentr">
    <w:name w:val="annotation reference"/>
    <w:uiPriority w:val="99"/>
    <w:rsid w:val="006D3FCA"/>
    <w:rPr>
      <w:rFonts w:cs="Times New Roman"/>
      <w:sz w:val="16"/>
      <w:szCs w:val="16"/>
    </w:rPr>
  </w:style>
  <w:style w:type="paragraph" w:styleId="Textkomentra">
    <w:name w:val="annotation text"/>
    <w:basedOn w:val="Normlny"/>
    <w:link w:val="TextkomentraChar"/>
    <w:uiPriority w:val="99"/>
    <w:rsid w:val="006D3FCA"/>
    <w:rPr>
      <w:sz w:val="20"/>
      <w:szCs w:val="20"/>
      <w:lang w:val="cs-CZ" w:eastAsia="cs-CZ"/>
    </w:rPr>
  </w:style>
  <w:style w:type="character" w:customStyle="1" w:styleId="TextkomentraChar">
    <w:name w:val="Text komentára Char"/>
    <w:link w:val="Textkomentra"/>
    <w:uiPriority w:val="99"/>
    <w:rsid w:val="006D3FCA"/>
    <w:rPr>
      <w:lang w:val="cs-CZ" w:eastAsia="cs-CZ"/>
    </w:rPr>
  </w:style>
  <w:style w:type="paragraph" w:styleId="Textbubliny">
    <w:name w:val="Balloon Text"/>
    <w:basedOn w:val="Normlny"/>
    <w:link w:val="TextbublinyChar"/>
    <w:rsid w:val="006D3FCA"/>
    <w:rPr>
      <w:rFonts w:ascii="Tahoma" w:hAnsi="Tahoma"/>
      <w:sz w:val="16"/>
      <w:szCs w:val="16"/>
      <w:lang w:val="x-none"/>
    </w:rPr>
  </w:style>
  <w:style w:type="character" w:customStyle="1" w:styleId="TextbublinyChar">
    <w:name w:val="Text bubliny Char"/>
    <w:link w:val="Textbubliny"/>
    <w:rsid w:val="006D3FCA"/>
    <w:rPr>
      <w:rFonts w:ascii="Tahoma" w:hAnsi="Tahoma" w:cs="Tahoma"/>
      <w:sz w:val="16"/>
      <w:szCs w:val="16"/>
      <w:lang w:eastAsia="en-US"/>
    </w:rPr>
  </w:style>
  <w:style w:type="paragraph" w:styleId="Predmetkomentra">
    <w:name w:val="annotation subject"/>
    <w:basedOn w:val="Textkomentra"/>
    <w:next w:val="Textkomentra"/>
    <w:link w:val="PredmetkomentraChar"/>
    <w:uiPriority w:val="99"/>
    <w:rsid w:val="00EE15DA"/>
    <w:rPr>
      <w:b/>
      <w:bCs/>
      <w:lang w:eastAsia="en-US"/>
    </w:rPr>
  </w:style>
  <w:style w:type="character" w:customStyle="1" w:styleId="PredmetkomentraChar">
    <w:name w:val="Predmet komentára Char"/>
    <w:link w:val="Predmetkomentra"/>
    <w:uiPriority w:val="99"/>
    <w:rsid w:val="00EE15DA"/>
    <w:rPr>
      <w:b/>
      <w:bCs/>
      <w:lang w:val="cs-CZ" w:eastAsia="en-US"/>
    </w:rPr>
  </w:style>
  <w:style w:type="paragraph" w:customStyle="1" w:styleId="Odsekzoznamu1">
    <w:name w:val="Odsek zoznamu1"/>
    <w:basedOn w:val="Normlny"/>
    <w:uiPriority w:val="99"/>
    <w:qFormat/>
    <w:rsid w:val="000C5599"/>
    <w:pPr>
      <w:spacing w:after="200" w:line="276" w:lineRule="auto"/>
      <w:ind w:left="720"/>
      <w:contextualSpacing/>
    </w:pPr>
    <w:rPr>
      <w:rFonts w:ascii="Calibri" w:eastAsia="Calibri" w:hAnsi="Calibri"/>
      <w:sz w:val="22"/>
      <w:szCs w:val="22"/>
    </w:rPr>
  </w:style>
  <w:style w:type="paragraph" w:customStyle="1" w:styleId="Char1">
    <w:name w:val="Char1"/>
    <w:basedOn w:val="Normlny"/>
    <w:uiPriority w:val="99"/>
    <w:rsid w:val="00737D9A"/>
    <w:rPr>
      <w:lang w:val="pl-PL" w:eastAsia="pl-PL"/>
    </w:rPr>
  </w:style>
  <w:style w:type="character" w:customStyle="1" w:styleId="Zstupntext2">
    <w:name w:val="Zástupný text2"/>
    <w:semiHidden/>
    <w:rsid w:val="00CB3FBB"/>
    <w:rPr>
      <w:rFonts w:ascii="Times New Roman" w:hAnsi="Times New Roman" w:cs="Times New Roman"/>
      <w:color w:val="808080"/>
    </w:rPr>
  </w:style>
  <w:style w:type="character" w:customStyle="1" w:styleId="ppp-input-value1">
    <w:name w:val="ppp-input-value1"/>
    <w:rsid w:val="001719C2"/>
    <w:rPr>
      <w:rFonts w:ascii="Tahoma" w:hAnsi="Tahoma" w:cs="Tahoma" w:hint="default"/>
      <w:color w:val="837A73"/>
      <w:sz w:val="16"/>
      <w:szCs w:val="16"/>
    </w:rPr>
  </w:style>
  <w:style w:type="character" w:customStyle="1" w:styleId="Zstupntext3">
    <w:name w:val="Zástupný text3"/>
    <w:semiHidden/>
    <w:rsid w:val="000C5513"/>
    <w:rPr>
      <w:rFonts w:ascii="Times New Roman" w:hAnsi="Times New Roman"/>
      <w:color w:val="808080"/>
    </w:rPr>
  </w:style>
  <w:style w:type="character" w:customStyle="1" w:styleId="Zstupntext4">
    <w:name w:val="Zástupný text4"/>
    <w:semiHidden/>
    <w:rsid w:val="00DE472A"/>
    <w:rPr>
      <w:rFonts w:ascii="Times New Roman" w:hAnsi="Times New Roman" w:cs="Times New Roman"/>
      <w:color w:val="808080"/>
    </w:rPr>
  </w:style>
  <w:style w:type="paragraph" w:customStyle="1" w:styleId="StylNadpis1Za3b">
    <w:name w:val="Styl Nadpis 1 + Za:  3 b."/>
    <w:basedOn w:val="Nadpis1"/>
    <w:uiPriority w:val="99"/>
    <w:rsid w:val="009416D8"/>
    <w:pPr>
      <w:keepNext w:val="0"/>
      <w:keepLines w:val="0"/>
      <w:spacing w:before="0" w:after="60"/>
      <w:ind w:left="720" w:hanging="720"/>
      <w:jc w:val="both"/>
    </w:pPr>
    <w:rPr>
      <w:rFonts w:ascii="Times New Roman" w:hAnsi="Times New Roman"/>
      <w:b w:val="0"/>
      <w:bCs w:val="0"/>
      <w:color w:val="auto"/>
      <w:kern w:val="32"/>
      <w:sz w:val="24"/>
      <w:szCs w:val="20"/>
      <w:lang w:val="en-US"/>
    </w:rPr>
  </w:style>
  <w:style w:type="paragraph" w:styleId="slovanzoznam">
    <w:name w:val="List Number"/>
    <w:basedOn w:val="Normlny"/>
    <w:rsid w:val="003B23BA"/>
    <w:pPr>
      <w:numPr>
        <w:numId w:val="2"/>
      </w:numPr>
      <w:spacing w:after="200"/>
      <w:jc w:val="center"/>
    </w:pPr>
    <w:rPr>
      <w:rFonts w:ascii="Arial Narrow" w:hAnsi="Arial Narrow"/>
      <w:b/>
      <w:caps/>
      <w:color w:val="000000"/>
      <w:sz w:val="32"/>
      <w:szCs w:val="32"/>
      <w:lang w:eastAsia="sk-SK"/>
    </w:rPr>
  </w:style>
  <w:style w:type="paragraph" w:styleId="Zarkazkladnhotextu">
    <w:name w:val="Body Text Indent"/>
    <w:basedOn w:val="Normlny"/>
    <w:link w:val="ZarkazkladnhotextuChar"/>
    <w:uiPriority w:val="99"/>
    <w:rsid w:val="007E1234"/>
    <w:pPr>
      <w:spacing w:after="120"/>
      <w:ind w:left="283"/>
    </w:pPr>
    <w:rPr>
      <w:lang w:val="x-none"/>
    </w:rPr>
  </w:style>
  <w:style w:type="character" w:customStyle="1" w:styleId="ZarkazkladnhotextuChar">
    <w:name w:val="Zarážka základného textu Char"/>
    <w:link w:val="Zarkazkladnhotextu"/>
    <w:uiPriority w:val="99"/>
    <w:rsid w:val="007E1234"/>
    <w:rPr>
      <w:sz w:val="24"/>
      <w:szCs w:val="24"/>
      <w:lang w:eastAsia="en-US"/>
    </w:rPr>
  </w:style>
  <w:style w:type="paragraph" w:customStyle="1" w:styleId="Nzovbodu">
    <w:name w:val="Názov bodu"/>
    <w:basedOn w:val="Normlny"/>
    <w:uiPriority w:val="99"/>
    <w:rsid w:val="007E1234"/>
    <w:pPr>
      <w:numPr>
        <w:numId w:val="3"/>
      </w:numPr>
      <w:jc w:val="both"/>
    </w:pPr>
    <w:rPr>
      <w:b/>
      <w:lang w:eastAsia="sk-SK"/>
    </w:rPr>
  </w:style>
  <w:style w:type="character" w:customStyle="1" w:styleId="ppp-msumm">
    <w:name w:val="ppp-msumm"/>
    <w:basedOn w:val="Predvolenpsmoodseku"/>
    <w:rsid w:val="00EE1AB4"/>
  </w:style>
  <w:style w:type="paragraph" w:customStyle="1" w:styleId="iz">
    <w:name w:val="iz"/>
    <w:basedOn w:val="Normlny"/>
    <w:rsid w:val="00EE1AB4"/>
    <w:pPr>
      <w:spacing w:before="135"/>
      <w:ind w:firstLine="450"/>
      <w:jc w:val="both"/>
    </w:pPr>
    <w:rPr>
      <w:rFonts w:ascii="Verdana" w:hAnsi="Verdana"/>
      <w:sz w:val="18"/>
      <w:szCs w:val="18"/>
      <w:lang w:eastAsia="sk-SK"/>
    </w:rPr>
  </w:style>
  <w:style w:type="character" w:styleId="Siln">
    <w:name w:val="Strong"/>
    <w:uiPriority w:val="22"/>
    <w:qFormat/>
    <w:rsid w:val="00C3425A"/>
    <w:rPr>
      <w:b/>
      <w:bCs/>
    </w:rPr>
  </w:style>
  <w:style w:type="character" w:customStyle="1" w:styleId="Textzstupnhosymbolu1">
    <w:name w:val="Text zástupného symbolu1"/>
    <w:semiHidden/>
    <w:rsid w:val="00C3425A"/>
    <w:rPr>
      <w:rFonts w:ascii="Times New Roman" w:hAnsi="Times New Roman"/>
      <w:color w:val="808080"/>
    </w:rPr>
  </w:style>
  <w:style w:type="paragraph" w:customStyle="1" w:styleId="Odstavecseseznamem1">
    <w:name w:val="Odstavec se seznamem1"/>
    <w:basedOn w:val="Normlny"/>
    <w:uiPriority w:val="99"/>
    <w:rsid w:val="00046E76"/>
    <w:pPr>
      <w:spacing w:after="200" w:line="276" w:lineRule="auto"/>
      <w:ind w:left="720"/>
      <w:jc w:val="both"/>
    </w:pPr>
    <w:rPr>
      <w:rFonts w:ascii="Calibri" w:hAnsi="Calibri" w:cs="Calibri"/>
      <w:sz w:val="22"/>
      <w:szCs w:val="22"/>
    </w:rPr>
  </w:style>
  <w:style w:type="character" w:customStyle="1" w:styleId="charcharchar">
    <w:name w:val="charcharchar"/>
    <w:basedOn w:val="Predvolenpsmoodseku"/>
    <w:rsid w:val="0020295B"/>
  </w:style>
  <w:style w:type="character" w:styleId="Zvraznenie">
    <w:name w:val="Emphasis"/>
    <w:uiPriority w:val="20"/>
    <w:qFormat/>
    <w:rsid w:val="001D1F2E"/>
    <w:rPr>
      <w:i/>
      <w:iCs/>
    </w:rPr>
  </w:style>
  <w:style w:type="character" w:customStyle="1" w:styleId="apple-style-span">
    <w:name w:val="apple-style-span"/>
    <w:basedOn w:val="Predvolenpsmoodseku"/>
    <w:rsid w:val="00A87C19"/>
  </w:style>
  <w:style w:type="character" w:customStyle="1" w:styleId="FontStyle20">
    <w:name w:val="Font Style20"/>
    <w:uiPriority w:val="99"/>
    <w:rsid w:val="00160A3F"/>
    <w:rPr>
      <w:rFonts w:ascii="Times New Roman" w:hAnsi="Times New Roman"/>
      <w:sz w:val="20"/>
    </w:rPr>
  </w:style>
  <w:style w:type="character" w:customStyle="1" w:styleId="h1a1">
    <w:name w:val="h1a1"/>
    <w:rsid w:val="00443295"/>
    <w:rPr>
      <w:vanish w:val="0"/>
      <w:webHidden w:val="0"/>
      <w:sz w:val="24"/>
      <w:szCs w:val="24"/>
      <w:specVanish w:val="0"/>
    </w:rPr>
  </w:style>
  <w:style w:type="paragraph" w:customStyle="1" w:styleId="Odsekzoznamu2">
    <w:name w:val="Odsek zoznamu2"/>
    <w:basedOn w:val="Normlny"/>
    <w:rsid w:val="00853577"/>
    <w:pPr>
      <w:spacing w:after="200" w:line="276" w:lineRule="auto"/>
      <w:ind w:left="720"/>
    </w:pPr>
    <w:rPr>
      <w:rFonts w:ascii="Calibri" w:hAnsi="Calibri"/>
      <w:noProof/>
      <w:sz w:val="22"/>
      <w:szCs w:val="22"/>
    </w:rPr>
  </w:style>
  <w:style w:type="paragraph" w:styleId="Bezriadkovania">
    <w:name w:val="No Spacing"/>
    <w:uiPriority w:val="1"/>
    <w:qFormat/>
    <w:rsid w:val="008B081B"/>
    <w:rPr>
      <w:rFonts w:ascii="Calibri" w:eastAsia="Calibri" w:hAnsi="Calibri"/>
      <w:sz w:val="22"/>
      <w:szCs w:val="22"/>
      <w:lang w:eastAsia="en-US"/>
    </w:rPr>
  </w:style>
  <w:style w:type="paragraph" w:styleId="Zoznam2">
    <w:name w:val="List 2"/>
    <w:basedOn w:val="Normlny"/>
    <w:uiPriority w:val="99"/>
    <w:rsid w:val="009B60A7"/>
    <w:pPr>
      <w:ind w:left="566" w:hanging="283"/>
      <w:contextualSpacing/>
    </w:pPr>
  </w:style>
  <w:style w:type="character" w:customStyle="1" w:styleId="Nadpis3Char">
    <w:name w:val="Nadpis 3 Char"/>
    <w:link w:val="Nadpis3"/>
    <w:uiPriority w:val="9"/>
    <w:semiHidden/>
    <w:rsid w:val="009B60A7"/>
    <w:rPr>
      <w:rFonts w:ascii="Cambria" w:hAnsi="Cambria"/>
      <w:b/>
      <w:bCs/>
      <w:color w:val="4F81BD"/>
      <w:lang w:val="x-none" w:eastAsia="en-US"/>
    </w:rPr>
  </w:style>
  <w:style w:type="paragraph" w:customStyle="1" w:styleId="listparagraph">
    <w:name w:val="listparagraph"/>
    <w:basedOn w:val="Normlny"/>
    <w:uiPriority w:val="99"/>
    <w:rsid w:val="009B60A7"/>
    <w:pPr>
      <w:spacing w:after="200" w:line="276" w:lineRule="auto"/>
      <w:ind w:left="720"/>
    </w:pPr>
    <w:rPr>
      <w:rFonts w:ascii="Calibri" w:hAnsi="Calibri" w:cs="Calibri"/>
      <w:sz w:val="22"/>
      <w:szCs w:val="22"/>
      <w:lang w:eastAsia="sk-SK"/>
    </w:rPr>
  </w:style>
  <w:style w:type="character" w:customStyle="1" w:styleId="Textzstupnhosymbolu2">
    <w:name w:val="Text zástupného symbolu2"/>
    <w:uiPriority w:val="99"/>
    <w:rsid w:val="009B60A7"/>
    <w:rPr>
      <w:rFonts w:ascii="Times New Roman" w:hAnsi="Times New Roman"/>
      <w:color w:val="808080"/>
    </w:rPr>
  </w:style>
  <w:style w:type="paragraph" w:styleId="Obyajntext">
    <w:name w:val="Plain Text"/>
    <w:basedOn w:val="Normlny"/>
    <w:link w:val="ObyajntextChar"/>
    <w:uiPriority w:val="99"/>
    <w:rsid w:val="009B60A7"/>
    <w:rPr>
      <w:rFonts w:ascii="Consolas" w:eastAsia="Calibri" w:hAnsi="Consolas"/>
      <w:sz w:val="21"/>
      <w:szCs w:val="20"/>
      <w:lang w:val="x-none" w:eastAsia="x-none"/>
    </w:rPr>
  </w:style>
  <w:style w:type="character" w:customStyle="1" w:styleId="ObyajntextChar">
    <w:name w:val="Obyčajný text Char"/>
    <w:link w:val="Obyajntext"/>
    <w:uiPriority w:val="99"/>
    <w:rsid w:val="009B60A7"/>
    <w:rPr>
      <w:rFonts w:ascii="Consolas" w:eastAsia="Calibri" w:hAnsi="Consolas"/>
      <w:sz w:val="21"/>
      <w:lang w:val="x-none" w:eastAsia="x-none"/>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ny"/>
    <w:uiPriority w:val="99"/>
    <w:rsid w:val="009B60A7"/>
    <w:pPr>
      <w:spacing w:after="160" w:line="240" w:lineRule="exact"/>
    </w:pPr>
    <w:rPr>
      <w:rFonts w:ascii="Tahoma" w:hAnsi="Tahoma" w:cs="Tahoma"/>
      <w:sz w:val="20"/>
      <w:szCs w:val="20"/>
      <w:lang w:val="en-US"/>
    </w:rPr>
  </w:style>
  <w:style w:type="paragraph" w:customStyle="1" w:styleId="Odstavecseseznamem2">
    <w:name w:val="Odstavec se seznamem2"/>
    <w:basedOn w:val="Normlny"/>
    <w:uiPriority w:val="99"/>
    <w:rsid w:val="009B60A7"/>
    <w:pPr>
      <w:spacing w:after="200" w:line="276" w:lineRule="auto"/>
      <w:ind w:left="720"/>
    </w:pPr>
    <w:rPr>
      <w:rFonts w:ascii="Calibri" w:hAnsi="Calibri" w:cs="Calibri"/>
      <w:sz w:val="22"/>
      <w:szCs w:val="22"/>
    </w:rPr>
  </w:style>
  <w:style w:type="paragraph" w:customStyle="1" w:styleId="msolistparagraph0">
    <w:name w:val="msolistparagraph"/>
    <w:basedOn w:val="Normlny"/>
    <w:uiPriority w:val="99"/>
    <w:rsid w:val="009B60A7"/>
    <w:pPr>
      <w:spacing w:before="100" w:beforeAutospacing="1" w:after="100" w:afterAutospacing="1"/>
    </w:pPr>
    <w:rPr>
      <w:lang w:eastAsia="sk-SK"/>
    </w:rPr>
  </w:style>
  <w:style w:type="character" w:customStyle="1" w:styleId="Internetlink">
    <w:name w:val="Internet link"/>
    <w:uiPriority w:val="99"/>
    <w:rsid w:val="009B60A7"/>
    <w:rPr>
      <w:rFonts w:ascii="Times New Roman" w:eastAsia="SimSun" w:hAnsi="Times New Roman"/>
      <w:color w:val="0000FF"/>
      <w:sz w:val="22"/>
      <w:u w:val="single"/>
    </w:rPr>
  </w:style>
  <w:style w:type="paragraph" w:customStyle="1" w:styleId="Bezriadkovania1">
    <w:name w:val="Bez riadkovania1"/>
    <w:uiPriority w:val="99"/>
    <w:rsid w:val="009B60A7"/>
    <w:pPr>
      <w:jc w:val="both"/>
    </w:pPr>
    <w:rPr>
      <w:rFonts w:ascii="Calibri" w:eastAsia="Calibri" w:hAnsi="Calibri"/>
      <w:sz w:val="24"/>
      <w:szCs w:val="24"/>
      <w:lang w:eastAsia="en-US"/>
    </w:rPr>
  </w:style>
  <w:style w:type="paragraph" w:customStyle="1" w:styleId="default">
    <w:name w:val="default"/>
    <w:basedOn w:val="Normlny"/>
    <w:uiPriority w:val="99"/>
    <w:rsid w:val="009B60A7"/>
    <w:pPr>
      <w:spacing w:before="100" w:beforeAutospacing="1" w:after="100" w:afterAutospacing="1"/>
    </w:pPr>
    <w:rPr>
      <w:lang w:eastAsia="sk-SK"/>
    </w:rPr>
  </w:style>
  <w:style w:type="paragraph" w:styleId="PredformtovanHTML">
    <w:name w:val="HTML Preformatted"/>
    <w:basedOn w:val="Normlny"/>
    <w:link w:val="PredformtovanHTMLChar"/>
    <w:uiPriority w:val="99"/>
    <w:rsid w:val="009B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PredformtovanHTMLChar">
    <w:name w:val="Predformátované HTML Char"/>
    <w:link w:val="PredformtovanHTML"/>
    <w:uiPriority w:val="99"/>
    <w:rsid w:val="009B60A7"/>
    <w:rPr>
      <w:rFonts w:ascii="Courier New" w:eastAsia="Calibri" w:hAnsi="Courier New"/>
      <w:lang w:val="x-none" w:eastAsia="x-none"/>
    </w:rPr>
  </w:style>
  <w:style w:type="character" w:styleId="PouitHypertextovPrepojenie">
    <w:name w:val="FollowedHyperlink"/>
    <w:uiPriority w:val="99"/>
    <w:rsid w:val="009B60A7"/>
    <w:rPr>
      <w:rFonts w:cs="Times New Roman"/>
      <w:color w:val="800080"/>
      <w:u w:val="single"/>
    </w:rPr>
  </w:style>
  <w:style w:type="paragraph" w:customStyle="1" w:styleId="Default0">
    <w:name w:val="Default"/>
    <w:uiPriority w:val="99"/>
    <w:rsid w:val="009B60A7"/>
    <w:pPr>
      <w:autoSpaceDE w:val="0"/>
      <w:autoSpaceDN w:val="0"/>
      <w:adjustRightInd w:val="0"/>
    </w:pPr>
    <w:rPr>
      <w:color w:val="000000"/>
      <w:sz w:val="24"/>
      <w:szCs w:val="24"/>
    </w:rPr>
  </w:style>
  <w:style w:type="paragraph" w:customStyle="1" w:styleId="odsek">
    <w:name w:val="odsek"/>
    <w:basedOn w:val="Normlny"/>
    <w:link w:val="odsekChar"/>
    <w:uiPriority w:val="99"/>
    <w:rsid w:val="009B60A7"/>
    <w:pPr>
      <w:keepNext/>
      <w:spacing w:before="60" w:after="60"/>
      <w:ind w:left="176" w:firstLine="709"/>
      <w:jc w:val="both"/>
    </w:pPr>
    <w:rPr>
      <w:rFonts w:ascii="Arial Narrow" w:eastAsia="MS Mincho" w:hAnsi="Arial Narrow"/>
      <w:color w:val="000000"/>
      <w:szCs w:val="20"/>
      <w:lang w:val="x-none"/>
    </w:rPr>
  </w:style>
  <w:style w:type="character" w:customStyle="1" w:styleId="odsekChar">
    <w:name w:val="odsek Char"/>
    <w:link w:val="odsek"/>
    <w:uiPriority w:val="99"/>
    <w:locked/>
    <w:rsid w:val="009B60A7"/>
    <w:rPr>
      <w:rFonts w:ascii="Arial Narrow" w:eastAsia="MS Mincho" w:hAnsi="Arial Narrow"/>
      <w:color w:val="000000"/>
      <w:sz w:val="24"/>
      <w:lang w:val="x-none" w:eastAsia="en-US"/>
    </w:rPr>
  </w:style>
  <w:style w:type="paragraph" w:styleId="Zkladntext2">
    <w:name w:val="Body Text 2"/>
    <w:basedOn w:val="Normlny"/>
    <w:link w:val="Zkladntext2Char"/>
    <w:uiPriority w:val="99"/>
    <w:rsid w:val="009B60A7"/>
    <w:pPr>
      <w:spacing w:after="120" w:line="480" w:lineRule="auto"/>
    </w:pPr>
    <w:rPr>
      <w:rFonts w:ascii="Calibri" w:eastAsia="Calibri" w:hAnsi="Calibri"/>
      <w:sz w:val="20"/>
      <w:szCs w:val="20"/>
      <w:lang w:val="x-none"/>
    </w:rPr>
  </w:style>
  <w:style w:type="character" w:customStyle="1" w:styleId="Zkladntext2Char">
    <w:name w:val="Základný text 2 Char"/>
    <w:link w:val="Zkladntext2"/>
    <w:uiPriority w:val="99"/>
    <w:rsid w:val="009B60A7"/>
    <w:rPr>
      <w:rFonts w:ascii="Calibri" w:eastAsia="Calibri" w:hAnsi="Calibri"/>
      <w:lang w:val="x-none" w:eastAsia="en-US"/>
    </w:rPr>
  </w:style>
  <w:style w:type="character" w:customStyle="1" w:styleId="st">
    <w:name w:val="st"/>
    <w:uiPriority w:val="99"/>
    <w:rsid w:val="009B60A7"/>
    <w:rPr>
      <w:rFonts w:cs="Times New Roman"/>
    </w:rPr>
  </w:style>
  <w:style w:type="paragraph" w:customStyle="1" w:styleId="adda">
    <w:name w:val="adda"/>
    <w:basedOn w:val="Normlny"/>
    <w:qFormat/>
    <w:rsid w:val="009B60A7"/>
    <w:pPr>
      <w:keepNext/>
      <w:numPr>
        <w:numId w:val="4"/>
      </w:numPr>
      <w:spacing w:before="60" w:after="60"/>
      <w:jc w:val="both"/>
    </w:pPr>
    <w:rPr>
      <w:rFonts w:ascii="Arial Narrow" w:hAnsi="Arial Narrow"/>
      <w:bCs/>
      <w:color w:val="000000"/>
      <w:lang w:eastAsia="sk-SK"/>
    </w:rPr>
  </w:style>
  <w:style w:type="paragraph" w:customStyle="1" w:styleId="Standard">
    <w:name w:val="Standard"/>
    <w:rsid w:val="009B60A7"/>
    <w:pPr>
      <w:suppressAutoHyphens/>
      <w:autoSpaceDN w:val="0"/>
      <w:textAlignment w:val="baseline"/>
    </w:pPr>
    <w:rPr>
      <w:kern w:val="3"/>
    </w:rPr>
  </w:style>
  <w:style w:type="paragraph" w:styleId="Pta">
    <w:name w:val="footer"/>
    <w:basedOn w:val="Normlny"/>
    <w:link w:val="PtaChar"/>
    <w:uiPriority w:val="99"/>
    <w:rsid w:val="009B60A7"/>
    <w:pPr>
      <w:keepNext/>
      <w:tabs>
        <w:tab w:val="center" w:pos="4536"/>
        <w:tab w:val="right" w:pos="9072"/>
      </w:tabs>
      <w:spacing w:before="60" w:after="60"/>
      <w:jc w:val="both"/>
    </w:pPr>
    <w:rPr>
      <w:rFonts w:eastAsia="Calibri"/>
      <w:szCs w:val="20"/>
      <w:lang w:val="x-none" w:eastAsia="x-none"/>
    </w:rPr>
  </w:style>
  <w:style w:type="character" w:customStyle="1" w:styleId="PtaChar">
    <w:name w:val="Päta Char"/>
    <w:link w:val="Pta"/>
    <w:uiPriority w:val="99"/>
    <w:rsid w:val="009B60A7"/>
    <w:rPr>
      <w:rFonts w:eastAsia="Calibri"/>
      <w:sz w:val="24"/>
      <w:lang w:val="x-none" w:eastAsia="x-none"/>
    </w:rPr>
  </w:style>
  <w:style w:type="paragraph" w:customStyle="1" w:styleId="Odsekzoznamu20">
    <w:name w:val="Odsek zoznamu2"/>
    <w:basedOn w:val="Normlny"/>
    <w:rsid w:val="009B60A7"/>
    <w:pPr>
      <w:widowControl w:val="0"/>
      <w:autoSpaceDE w:val="0"/>
      <w:autoSpaceDN w:val="0"/>
      <w:adjustRightInd w:val="0"/>
      <w:ind w:left="720"/>
      <w:contextualSpacing/>
    </w:pPr>
    <w:rPr>
      <w:lang w:eastAsia="sk-SK"/>
    </w:rPr>
  </w:style>
  <w:style w:type="character" w:customStyle="1" w:styleId="new">
    <w:name w:val="new"/>
    <w:rsid w:val="009B60A7"/>
  </w:style>
  <w:style w:type="paragraph" w:customStyle="1" w:styleId="zzz">
    <w:name w:val="zzz"/>
    <w:basedOn w:val="Odsekzoznamu"/>
    <w:autoRedefine/>
    <w:uiPriority w:val="99"/>
    <w:rsid w:val="009B60A7"/>
    <w:pPr>
      <w:tabs>
        <w:tab w:val="right" w:pos="567"/>
      </w:tabs>
      <w:spacing w:line="276" w:lineRule="auto"/>
      <w:ind w:left="284"/>
      <w:jc w:val="both"/>
    </w:pPr>
    <w:rPr>
      <w:rFonts w:ascii="Calibri" w:eastAsia="Calibri" w:hAnsi="Calibri"/>
      <w:sz w:val="22"/>
      <w:szCs w:val="22"/>
      <w:lang w:eastAsia="en-US"/>
    </w:rPr>
  </w:style>
  <w:style w:type="paragraph" w:customStyle="1" w:styleId="kkk">
    <w:name w:val="kkk"/>
    <w:basedOn w:val="Odsekzoznamu"/>
    <w:uiPriority w:val="99"/>
    <w:rsid w:val="009B60A7"/>
    <w:pPr>
      <w:numPr>
        <w:numId w:val="5"/>
      </w:numPr>
      <w:spacing w:line="276" w:lineRule="auto"/>
      <w:jc w:val="both"/>
    </w:pPr>
    <w:rPr>
      <w:rFonts w:eastAsia="Calibri"/>
      <w:lang w:eastAsia="en-US"/>
    </w:rPr>
  </w:style>
  <w:style w:type="paragraph" w:customStyle="1" w:styleId="l51">
    <w:name w:val="l51"/>
    <w:basedOn w:val="Normlny"/>
    <w:uiPriority w:val="99"/>
    <w:rsid w:val="009B60A7"/>
    <w:pPr>
      <w:jc w:val="both"/>
    </w:pPr>
    <w:rPr>
      <w:lang w:eastAsia="sk-SK"/>
    </w:rPr>
  </w:style>
  <w:style w:type="character" w:customStyle="1" w:styleId="apple-converted-space">
    <w:name w:val="apple-converted-space"/>
    <w:rsid w:val="009B60A7"/>
  </w:style>
  <w:style w:type="paragraph" w:customStyle="1" w:styleId="IDRRecommendationsBulletPoints">
    <w:name w:val="IDR Recommendations Bullet Points"/>
    <w:basedOn w:val="Normlny"/>
    <w:qFormat/>
    <w:rsid w:val="009B60A7"/>
    <w:pPr>
      <w:numPr>
        <w:numId w:val="6"/>
      </w:numPr>
      <w:spacing w:after="120"/>
      <w:jc w:val="both"/>
    </w:pPr>
    <w:rPr>
      <w:rFonts w:ascii="Calibri" w:hAnsi="Calibri"/>
      <w:i/>
      <w:sz w:val="21"/>
      <w:szCs w:val="22"/>
      <w:lang w:val="en-GB"/>
    </w:rPr>
  </w:style>
  <w:style w:type="paragraph" w:customStyle="1" w:styleId="tlNadpis2Za3pt">
    <w:name w:val="Štýl Nadpis 2 + Za:  3 pt"/>
    <w:basedOn w:val="Nadpis2"/>
    <w:autoRedefine/>
    <w:rsid w:val="009B60A7"/>
    <w:pPr>
      <w:numPr>
        <w:ilvl w:val="1"/>
      </w:numPr>
      <w:tabs>
        <w:tab w:val="num" w:pos="567"/>
      </w:tabs>
      <w:suppressAutoHyphens/>
      <w:spacing w:before="120" w:after="60"/>
      <w:ind w:left="567" w:hanging="567"/>
      <w:jc w:val="left"/>
    </w:pPr>
    <w:rPr>
      <w:b w:val="0"/>
      <w:sz w:val="22"/>
      <w:szCs w:val="20"/>
      <w:lang w:eastAsia="sk-SK"/>
    </w:rPr>
  </w:style>
  <w:style w:type="paragraph" w:customStyle="1" w:styleId="Nevrazn">
    <w:name w:val="Nevýrazný"/>
    <w:qFormat/>
    <w:rsid w:val="009B60A7"/>
    <w:pPr>
      <w:spacing w:before="120" w:after="120" w:line="276" w:lineRule="auto"/>
      <w:contextualSpacing/>
      <w:jc w:val="both"/>
    </w:pPr>
    <w:rPr>
      <w:rFonts w:ascii="Verdana" w:eastAsia="Batang" w:hAnsi="Verdana"/>
      <w:szCs w:val="22"/>
      <w:lang w:val="cs-CZ" w:eastAsia="en-US"/>
    </w:rPr>
  </w:style>
  <w:style w:type="paragraph" w:customStyle="1" w:styleId="Footnote">
    <w:name w:val="Footnote"/>
    <w:basedOn w:val="Standard"/>
    <w:rsid w:val="009B60A7"/>
    <w:rPr>
      <w:lang w:eastAsia="zh-CN"/>
    </w:rPr>
  </w:style>
  <w:style w:type="character" w:customStyle="1" w:styleId="FootnoteSymbol">
    <w:name w:val="Footnote Symbol"/>
    <w:rsid w:val="009B60A7"/>
    <w:rPr>
      <w:position w:val="0"/>
      <w:vertAlign w:val="superscript"/>
    </w:rPr>
  </w:style>
  <w:style w:type="paragraph" w:customStyle="1" w:styleId="Farebnzoznamzvraznenie111">
    <w:name w:val="Farebný zoznam – zvýraznenie 111"/>
    <w:basedOn w:val="Normlny"/>
    <w:uiPriority w:val="34"/>
    <w:qFormat/>
    <w:rsid w:val="009B60A7"/>
    <w:pPr>
      <w:ind w:left="708" w:firstLine="284"/>
    </w:pPr>
    <w:rPr>
      <w:szCs w:val="22"/>
    </w:rPr>
  </w:style>
  <w:style w:type="paragraph" w:customStyle="1" w:styleId="Farebnzoznamzvraznenie11">
    <w:name w:val="Farebný zoznam – zvýraznenie 11"/>
    <w:basedOn w:val="Normlny"/>
    <w:uiPriority w:val="34"/>
    <w:qFormat/>
    <w:rsid w:val="009B60A7"/>
    <w:pPr>
      <w:ind w:left="708" w:firstLine="284"/>
    </w:pPr>
    <w:rPr>
      <w:rFonts w:eastAsia="Calibri"/>
      <w:szCs w:val="22"/>
    </w:rPr>
  </w:style>
  <w:style w:type="paragraph" w:customStyle="1" w:styleId="odsek1">
    <w:name w:val="odsek1"/>
    <w:basedOn w:val="Normlny"/>
    <w:autoRedefine/>
    <w:qFormat/>
    <w:rsid w:val="009B60A7"/>
    <w:pPr>
      <w:keepNext/>
      <w:spacing w:before="60" w:after="60"/>
    </w:pPr>
    <w:rPr>
      <w:rFonts w:eastAsia="Calibri"/>
      <w:szCs w:val="22"/>
    </w:rPr>
  </w:style>
  <w:style w:type="paragraph" w:customStyle="1" w:styleId="a">
    <w:name w:val="§"/>
    <w:basedOn w:val="Normlny"/>
    <w:qFormat/>
    <w:rsid w:val="009B60A7"/>
    <w:pPr>
      <w:keepNext/>
      <w:numPr>
        <w:numId w:val="8"/>
      </w:numPr>
      <w:tabs>
        <w:tab w:val="left" w:pos="425"/>
      </w:tabs>
      <w:spacing w:before="240" w:after="120"/>
      <w:jc w:val="center"/>
    </w:pPr>
    <w:rPr>
      <w:rFonts w:eastAsia="Calibri"/>
      <w:szCs w:val="22"/>
    </w:rPr>
  </w:style>
  <w:style w:type="character" w:customStyle="1" w:styleId="msoplaceholdertext0">
    <w:name w:val="msoplaceholdertext"/>
    <w:basedOn w:val="Predvolenpsmoodseku"/>
    <w:uiPriority w:val="99"/>
    <w:rsid w:val="00F0008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36535">
      <w:bodyDiv w:val="1"/>
      <w:marLeft w:val="0"/>
      <w:marRight w:val="0"/>
      <w:marTop w:val="0"/>
      <w:marBottom w:val="0"/>
      <w:divBdr>
        <w:top w:val="none" w:sz="0" w:space="0" w:color="auto"/>
        <w:left w:val="none" w:sz="0" w:space="0" w:color="auto"/>
        <w:bottom w:val="none" w:sz="0" w:space="0" w:color="auto"/>
        <w:right w:val="none" w:sz="0" w:space="0" w:color="auto"/>
      </w:divBdr>
    </w:div>
    <w:div w:id="261424921">
      <w:bodyDiv w:val="1"/>
      <w:marLeft w:val="0"/>
      <w:marRight w:val="0"/>
      <w:marTop w:val="0"/>
      <w:marBottom w:val="0"/>
      <w:divBdr>
        <w:top w:val="none" w:sz="0" w:space="0" w:color="auto"/>
        <w:left w:val="none" w:sz="0" w:space="0" w:color="auto"/>
        <w:bottom w:val="none" w:sz="0" w:space="0" w:color="auto"/>
        <w:right w:val="none" w:sz="0" w:space="0" w:color="auto"/>
      </w:divBdr>
    </w:div>
    <w:div w:id="502472913">
      <w:bodyDiv w:val="1"/>
      <w:marLeft w:val="0"/>
      <w:marRight w:val="0"/>
      <w:marTop w:val="0"/>
      <w:marBottom w:val="0"/>
      <w:divBdr>
        <w:top w:val="none" w:sz="0" w:space="0" w:color="auto"/>
        <w:left w:val="none" w:sz="0" w:space="0" w:color="auto"/>
        <w:bottom w:val="none" w:sz="0" w:space="0" w:color="auto"/>
        <w:right w:val="none" w:sz="0" w:space="0" w:color="auto"/>
      </w:divBdr>
    </w:div>
    <w:div w:id="708188861">
      <w:bodyDiv w:val="1"/>
      <w:marLeft w:val="0"/>
      <w:marRight w:val="0"/>
      <w:marTop w:val="0"/>
      <w:marBottom w:val="0"/>
      <w:divBdr>
        <w:top w:val="none" w:sz="0" w:space="0" w:color="auto"/>
        <w:left w:val="none" w:sz="0" w:space="0" w:color="auto"/>
        <w:bottom w:val="none" w:sz="0" w:space="0" w:color="auto"/>
        <w:right w:val="none" w:sz="0" w:space="0" w:color="auto"/>
      </w:divBdr>
    </w:div>
    <w:div w:id="804005589">
      <w:bodyDiv w:val="1"/>
      <w:marLeft w:val="0"/>
      <w:marRight w:val="0"/>
      <w:marTop w:val="0"/>
      <w:marBottom w:val="0"/>
      <w:divBdr>
        <w:top w:val="none" w:sz="0" w:space="0" w:color="auto"/>
        <w:left w:val="none" w:sz="0" w:space="0" w:color="auto"/>
        <w:bottom w:val="none" w:sz="0" w:space="0" w:color="auto"/>
        <w:right w:val="none" w:sz="0" w:space="0" w:color="auto"/>
      </w:divBdr>
    </w:div>
    <w:div w:id="939218587">
      <w:bodyDiv w:val="1"/>
      <w:marLeft w:val="0"/>
      <w:marRight w:val="0"/>
      <w:marTop w:val="0"/>
      <w:marBottom w:val="0"/>
      <w:divBdr>
        <w:top w:val="none" w:sz="0" w:space="0" w:color="auto"/>
        <w:left w:val="none" w:sz="0" w:space="0" w:color="auto"/>
        <w:bottom w:val="none" w:sz="0" w:space="0" w:color="auto"/>
        <w:right w:val="none" w:sz="0" w:space="0" w:color="auto"/>
      </w:divBdr>
    </w:div>
    <w:div w:id="939531645">
      <w:bodyDiv w:val="1"/>
      <w:marLeft w:val="0"/>
      <w:marRight w:val="0"/>
      <w:marTop w:val="0"/>
      <w:marBottom w:val="0"/>
      <w:divBdr>
        <w:top w:val="none" w:sz="0" w:space="0" w:color="auto"/>
        <w:left w:val="none" w:sz="0" w:space="0" w:color="auto"/>
        <w:bottom w:val="none" w:sz="0" w:space="0" w:color="auto"/>
        <w:right w:val="none" w:sz="0" w:space="0" w:color="auto"/>
      </w:divBdr>
    </w:div>
    <w:div w:id="1126775714">
      <w:bodyDiv w:val="1"/>
      <w:marLeft w:val="0"/>
      <w:marRight w:val="0"/>
      <w:marTop w:val="0"/>
      <w:marBottom w:val="0"/>
      <w:divBdr>
        <w:top w:val="none" w:sz="0" w:space="0" w:color="auto"/>
        <w:left w:val="none" w:sz="0" w:space="0" w:color="auto"/>
        <w:bottom w:val="none" w:sz="0" w:space="0" w:color="auto"/>
        <w:right w:val="none" w:sz="0" w:space="0" w:color="auto"/>
      </w:divBdr>
    </w:div>
    <w:div w:id="1283732688">
      <w:bodyDiv w:val="1"/>
      <w:marLeft w:val="0"/>
      <w:marRight w:val="0"/>
      <w:marTop w:val="0"/>
      <w:marBottom w:val="0"/>
      <w:divBdr>
        <w:top w:val="none" w:sz="0" w:space="0" w:color="auto"/>
        <w:left w:val="none" w:sz="0" w:space="0" w:color="auto"/>
        <w:bottom w:val="none" w:sz="0" w:space="0" w:color="auto"/>
        <w:right w:val="none" w:sz="0" w:space="0" w:color="auto"/>
      </w:divBdr>
    </w:div>
    <w:div w:id="1290820223">
      <w:bodyDiv w:val="1"/>
      <w:marLeft w:val="0"/>
      <w:marRight w:val="0"/>
      <w:marTop w:val="0"/>
      <w:marBottom w:val="0"/>
      <w:divBdr>
        <w:top w:val="none" w:sz="0" w:space="0" w:color="auto"/>
        <w:left w:val="none" w:sz="0" w:space="0" w:color="auto"/>
        <w:bottom w:val="none" w:sz="0" w:space="0" w:color="auto"/>
        <w:right w:val="none" w:sz="0" w:space="0" w:color="auto"/>
      </w:divBdr>
    </w:div>
    <w:div w:id="1296182692">
      <w:bodyDiv w:val="1"/>
      <w:marLeft w:val="0"/>
      <w:marRight w:val="0"/>
      <w:marTop w:val="0"/>
      <w:marBottom w:val="0"/>
      <w:divBdr>
        <w:top w:val="none" w:sz="0" w:space="0" w:color="auto"/>
        <w:left w:val="none" w:sz="0" w:space="0" w:color="auto"/>
        <w:bottom w:val="none" w:sz="0" w:space="0" w:color="auto"/>
        <w:right w:val="none" w:sz="0" w:space="0" w:color="auto"/>
      </w:divBdr>
      <w:divsChild>
        <w:div w:id="940143743">
          <w:marLeft w:val="0"/>
          <w:marRight w:val="0"/>
          <w:marTop w:val="0"/>
          <w:marBottom w:val="0"/>
          <w:divBdr>
            <w:top w:val="none" w:sz="0" w:space="0" w:color="auto"/>
            <w:left w:val="none" w:sz="0" w:space="0" w:color="auto"/>
            <w:bottom w:val="none" w:sz="0" w:space="0" w:color="auto"/>
            <w:right w:val="none" w:sz="0" w:space="0" w:color="auto"/>
          </w:divBdr>
        </w:div>
      </w:divsChild>
    </w:div>
    <w:div w:id="1572422129">
      <w:bodyDiv w:val="1"/>
      <w:marLeft w:val="0"/>
      <w:marRight w:val="0"/>
      <w:marTop w:val="0"/>
      <w:marBottom w:val="0"/>
      <w:divBdr>
        <w:top w:val="none" w:sz="0" w:space="0" w:color="auto"/>
        <w:left w:val="none" w:sz="0" w:space="0" w:color="auto"/>
        <w:bottom w:val="none" w:sz="0" w:space="0" w:color="auto"/>
        <w:right w:val="none" w:sz="0" w:space="0" w:color="auto"/>
      </w:divBdr>
    </w:div>
    <w:div w:id="1771000627">
      <w:bodyDiv w:val="1"/>
      <w:marLeft w:val="0"/>
      <w:marRight w:val="0"/>
      <w:marTop w:val="0"/>
      <w:marBottom w:val="0"/>
      <w:divBdr>
        <w:top w:val="none" w:sz="0" w:space="0" w:color="auto"/>
        <w:left w:val="none" w:sz="0" w:space="0" w:color="auto"/>
        <w:bottom w:val="none" w:sz="0" w:space="0" w:color="auto"/>
        <w:right w:val="none" w:sz="0" w:space="0" w:color="auto"/>
      </w:divBdr>
    </w:div>
    <w:div w:id="1865630632">
      <w:bodyDiv w:val="1"/>
      <w:marLeft w:val="0"/>
      <w:marRight w:val="0"/>
      <w:marTop w:val="0"/>
      <w:marBottom w:val="0"/>
      <w:divBdr>
        <w:top w:val="none" w:sz="0" w:space="0" w:color="auto"/>
        <w:left w:val="none" w:sz="0" w:space="0" w:color="auto"/>
        <w:bottom w:val="none" w:sz="0" w:space="0" w:color="auto"/>
        <w:right w:val="none" w:sz="0" w:space="0" w:color="auto"/>
      </w:divBdr>
    </w:div>
    <w:div w:id="1957133260">
      <w:bodyDiv w:val="1"/>
      <w:marLeft w:val="0"/>
      <w:marRight w:val="0"/>
      <w:marTop w:val="0"/>
      <w:marBottom w:val="0"/>
      <w:divBdr>
        <w:top w:val="none" w:sz="0" w:space="0" w:color="auto"/>
        <w:left w:val="none" w:sz="0" w:space="0" w:color="auto"/>
        <w:bottom w:val="none" w:sz="0" w:space="0" w:color="auto"/>
        <w:right w:val="none" w:sz="0" w:space="0" w:color="auto"/>
      </w:divBdr>
    </w:div>
    <w:div w:id="214580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t.justice.gov.sk/Material/MaterialHome.aspx?instEID=-1&amp;matEID=3089&amp;langEID=1"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29057-AFA2-4F06-ADB3-723AEB6D0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1857</Characters>
  <Application>Microsoft Office Word</Application>
  <DocSecurity>0</DocSecurity>
  <Lines>15</Lines>
  <Paragraphs>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Návrh stanoviska Republikovej únie zamestnávateľov</vt:lpstr>
      <vt:lpstr>Návrh stanoviska Republikovej únie zamestnávateľov</vt:lpstr>
    </vt:vector>
  </TitlesOfParts>
  <Company>HP</Company>
  <LinksUpToDate>false</LinksUpToDate>
  <CharactersWithSpaces>2178</CharactersWithSpaces>
  <SharedDoc>false</SharedDoc>
  <HLinks>
    <vt:vector size="6" baseType="variant">
      <vt:variant>
        <vt:i4>1638492</vt:i4>
      </vt:variant>
      <vt:variant>
        <vt:i4>3</vt:i4>
      </vt:variant>
      <vt:variant>
        <vt:i4>0</vt:i4>
      </vt:variant>
      <vt:variant>
        <vt:i4>5</vt:i4>
      </vt:variant>
      <vt:variant>
        <vt:lpwstr>https://lt.justice.gov.sk/Material/MaterialHome.aspx?instEID=-1&amp;matEID=3089&amp;langEID=1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stanoviska Republikovej únie zamestnávateľov</dc:title>
  <dc:subject/>
  <dc:creator>jana krechacova</dc:creator>
  <cp:keywords/>
  <cp:lastModifiedBy>JUDr. Jana Štefáneková</cp:lastModifiedBy>
  <cp:revision>2</cp:revision>
  <dcterms:created xsi:type="dcterms:W3CDTF">2015-08-18T21:13:00Z</dcterms:created>
  <dcterms:modified xsi:type="dcterms:W3CDTF">2015-08-18T21:13:00Z</dcterms:modified>
</cp:coreProperties>
</file>