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9654" w14:textId="77777777" w:rsidR="00EE2A03" w:rsidRPr="00DD79B7" w:rsidRDefault="00EE2A03" w:rsidP="0097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9B7">
        <w:rPr>
          <w:rFonts w:ascii="Times New Roman" w:hAnsi="Times New Roman" w:cs="Times New Roman"/>
          <w:sz w:val="24"/>
          <w:szCs w:val="24"/>
        </w:rPr>
        <w:t>(Návrh)</w:t>
      </w:r>
    </w:p>
    <w:p w14:paraId="4E4F18C3" w14:textId="77777777" w:rsidR="0097420F" w:rsidRPr="00EE2A03" w:rsidRDefault="0097420F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5E19B" w14:textId="77777777" w:rsidR="00EE2A03" w:rsidRDefault="00EE2A03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3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045CDF50" w14:textId="77777777" w:rsidR="0097420F" w:rsidRPr="00EE2A03" w:rsidRDefault="0097420F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FB808" w14:textId="77777777" w:rsidR="00EE2A03" w:rsidRDefault="00EE2A03" w:rsidP="0097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29">
        <w:rPr>
          <w:rFonts w:ascii="Times New Roman" w:hAnsi="Times New Roman" w:cs="Times New Roman"/>
          <w:sz w:val="24"/>
          <w:szCs w:val="24"/>
        </w:rPr>
        <w:t>z .... 2015,</w:t>
      </w:r>
    </w:p>
    <w:p w14:paraId="7C73FF0B" w14:textId="77777777" w:rsidR="0097420F" w:rsidRPr="00C37129" w:rsidRDefault="0097420F" w:rsidP="0097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C37D2" w14:textId="77777777" w:rsidR="00EE2A03" w:rsidRDefault="00EE2A03" w:rsidP="00C37129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A03">
        <w:rPr>
          <w:rFonts w:ascii="Times New Roman" w:hAnsi="Times New Roman" w:cs="Times New Roman"/>
          <w:b/>
          <w:sz w:val="24"/>
          <w:szCs w:val="24"/>
        </w:rPr>
        <w:t xml:space="preserve">o správcoch bytových domov a o zmene a doplnení </w:t>
      </w:r>
      <w:r w:rsidR="000362BC">
        <w:rPr>
          <w:rFonts w:ascii="Times New Roman" w:hAnsi="Times New Roman" w:cs="Times New Roman"/>
          <w:b/>
          <w:sz w:val="24"/>
          <w:szCs w:val="24"/>
        </w:rPr>
        <w:t>zákona č. 182/1993 Z. z. o vlastníctve bytov a nebytových priestorov v znení neskorších predpisov</w:t>
      </w:r>
    </w:p>
    <w:p w14:paraId="34C61947" w14:textId="77777777" w:rsidR="00C37129" w:rsidRDefault="00C37129" w:rsidP="00C371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C49628" w14:textId="77777777" w:rsidR="00EE2A03" w:rsidRDefault="00EE2A03" w:rsidP="00C371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2A0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6C13C72" w14:textId="77777777" w:rsidR="005C334B" w:rsidRDefault="005C334B" w:rsidP="00C3712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8B8ED" w14:textId="77777777" w:rsidR="00EE2A03" w:rsidRPr="00EE2A03" w:rsidRDefault="00EE2A03" w:rsidP="003B0A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3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11B624B" w14:textId="77777777" w:rsidR="00540C71" w:rsidRPr="000260A1" w:rsidRDefault="00540C71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296BD5F" w14:textId="77777777" w:rsidR="00540C71" w:rsidRPr="000260A1" w:rsidRDefault="00540C7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Predmet úpravy</w:t>
      </w:r>
    </w:p>
    <w:p w14:paraId="1BEBD575" w14:textId="77777777" w:rsidR="00540C71" w:rsidRPr="00A03779" w:rsidRDefault="00B34CDA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Tento zákon </w:t>
      </w:r>
      <w:r w:rsidR="0092097E">
        <w:rPr>
          <w:rFonts w:ascii="Times New Roman" w:hAnsi="Times New Roman" w:cs="Times New Roman"/>
          <w:sz w:val="24"/>
          <w:szCs w:val="24"/>
        </w:rPr>
        <w:t>ustanovuje</w:t>
      </w:r>
    </w:p>
    <w:p w14:paraId="4168AB5E" w14:textId="77777777" w:rsidR="00B34CDA" w:rsidRPr="00F6546D" w:rsidRDefault="0074174A" w:rsidP="00B470B9">
      <w:pPr>
        <w:pStyle w:val="Odsekzoznamu"/>
        <w:numPr>
          <w:ilvl w:val="1"/>
          <w:numId w:val="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p</w:t>
      </w:r>
      <w:r w:rsidR="00B34CDA" w:rsidRPr="00F6546D">
        <w:rPr>
          <w:rFonts w:ascii="Times New Roman" w:hAnsi="Times New Roman" w:cs="Times New Roman"/>
          <w:sz w:val="24"/>
          <w:szCs w:val="24"/>
        </w:rPr>
        <w:t>o</w:t>
      </w:r>
      <w:r w:rsidR="00B524E0">
        <w:rPr>
          <w:rFonts w:ascii="Times New Roman" w:hAnsi="Times New Roman" w:cs="Times New Roman"/>
          <w:sz w:val="24"/>
          <w:szCs w:val="24"/>
        </w:rPr>
        <w:t>dmienky výkonu činnosti správcov bytových domov</w:t>
      </w:r>
      <w:r w:rsidR="008F177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F177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06187">
        <w:rPr>
          <w:rFonts w:ascii="Times New Roman" w:hAnsi="Times New Roman" w:cs="Times New Roman"/>
          <w:sz w:val="24"/>
          <w:szCs w:val="24"/>
        </w:rPr>
        <w:t>,</w:t>
      </w:r>
    </w:p>
    <w:p w14:paraId="67830206" w14:textId="77777777" w:rsidR="00B34CDA" w:rsidRDefault="0074174A" w:rsidP="00B470B9">
      <w:pPr>
        <w:pStyle w:val="Odsekzoznamu"/>
        <w:numPr>
          <w:ilvl w:val="1"/>
          <w:numId w:val="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79278250"/>
      <w:r w:rsidRPr="00F6546D">
        <w:rPr>
          <w:rFonts w:ascii="Times New Roman" w:hAnsi="Times New Roman" w:cs="Times New Roman"/>
          <w:sz w:val="24"/>
          <w:szCs w:val="24"/>
        </w:rPr>
        <w:t>š</w:t>
      </w:r>
      <w:r w:rsidR="00B34CDA" w:rsidRPr="00F6546D">
        <w:rPr>
          <w:rFonts w:ascii="Times New Roman" w:hAnsi="Times New Roman" w:cs="Times New Roman"/>
          <w:sz w:val="24"/>
          <w:szCs w:val="24"/>
        </w:rPr>
        <w:t xml:space="preserve">tátnu správu </w:t>
      </w:r>
      <w:r w:rsidR="009C2EFF">
        <w:rPr>
          <w:rFonts w:ascii="Times New Roman" w:hAnsi="Times New Roman" w:cs="Times New Roman"/>
          <w:sz w:val="24"/>
          <w:szCs w:val="24"/>
        </w:rPr>
        <w:t xml:space="preserve">na úseku </w:t>
      </w:r>
      <w:r w:rsidR="00BC1E4A">
        <w:rPr>
          <w:rFonts w:ascii="Times New Roman" w:hAnsi="Times New Roman" w:cs="Times New Roman"/>
          <w:sz w:val="24"/>
          <w:szCs w:val="24"/>
        </w:rPr>
        <w:t>výkon</w:t>
      </w:r>
      <w:r w:rsidR="009C2EFF">
        <w:rPr>
          <w:rFonts w:ascii="Times New Roman" w:hAnsi="Times New Roman" w:cs="Times New Roman"/>
          <w:sz w:val="24"/>
          <w:szCs w:val="24"/>
        </w:rPr>
        <w:t>u</w:t>
      </w:r>
      <w:r w:rsidR="00B34CDA" w:rsidRPr="00F6546D">
        <w:rPr>
          <w:rFonts w:ascii="Times New Roman" w:hAnsi="Times New Roman" w:cs="Times New Roman"/>
          <w:sz w:val="24"/>
          <w:szCs w:val="24"/>
        </w:rPr>
        <w:t xml:space="preserve"> činnosti</w:t>
      </w:r>
      <w:r w:rsidR="00BC1E4A">
        <w:rPr>
          <w:rFonts w:ascii="Times New Roman" w:hAnsi="Times New Roman" w:cs="Times New Roman"/>
          <w:sz w:val="24"/>
          <w:szCs w:val="24"/>
        </w:rPr>
        <w:t xml:space="preserve"> správcov bytových domov</w:t>
      </w:r>
      <w:r w:rsidRPr="00F6546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7F187F5" w14:textId="77777777" w:rsidR="005A159D" w:rsidRPr="00A03779" w:rsidRDefault="005A159D" w:rsidP="00C371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8B6E" w14:textId="77777777" w:rsidR="00575BA4" w:rsidRPr="000260A1" w:rsidRDefault="00575BA4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6FB77" w14:textId="77777777" w:rsidR="008A06D6" w:rsidRDefault="00575BA4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Správca</w:t>
      </w:r>
    </w:p>
    <w:p w14:paraId="78C9CB7C" w14:textId="77777777" w:rsidR="009E2787" w:rsidRPr="000260A1" w:rsidRDefault="009E2787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04A48" w14:textId="77777777" w:rsidR="002151F0" w:rsidRPr="00905516" w:rsidRDefault="00905516" w:rsidP="009055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95250390"/>
      <w:r w:rsidRPr="00905516">
        <w:rPr>
          <w:rFonts w:ascii="Times New Roman" w:hAnsi="Times New Roman" w:cs="Times New Roman"/>
          <w:sz w:val="24"/>
          <w:szCs w:val="24"/>
        </w:rPr>
        <w:t>Správca, ktorý spravuje bytové domy</w:t>
      </w:r>
      <w:r w:rsidR="00407069">
        <w:rPr>
          <w:rFonts w:ascii="Times New Roman" w:hAnsi="Times New Roman" w:cs="Times New Roman"/>
          <w:sz w:val="24"/>
          <w:szCs w:val="24"/>
        </w:rPr>
        <w:t>,</w:t>
      </w:r>
      <w:r w:rsidRPr="00905516">
        <w:rPr>
          <w:rFonts w:ascii="Times New Roman" w:hAnsi="Times New Roman" w:cs="Times New Roman"/>
          <w:sz w:val="24"/>
          <w:szCs w:val="24"/>
        </w:rPr>
        <w:t xml:space="preserve"> musí byť </w:t>
      </w:r>
      <w:r w:rsidR="002151F0" w:rsidRPr="00905516">
        <w:rPr>
          <w:rFonts w:ascii="Times New Roman" w:hAnsi="Times New Roman" w:cs="Times New Roman"/>
          <w:sz w:val="24"/>
          <w:szCs w:val="24"/>
        </w:rPr>
        <w:t>zapísaný v zozname správcov (ďalej len „zoznam“) a spĺňa</w:t>
      </w:r>
      <w:r w:rsidR="007F035B">
        <w:rPr>
          <w:rFonts w:ascii="Times New Roman" w:hAnsi="Times New Roman" w:cs="Times New Roman"/>
          <w:sz w:val="24"/>
          <w:szCs w:val="24"/>
        </w:rPr>
        <w:t>ť</w:t>
      </w:r>
      <w:r w:rsidR="002151F0" w:rsidRPr="00905516">
        <w:rPr>
          <w:rFonts w:ascii="Times New Roman" w:hAnsi="Times New Roman" w:cs="Times New Roman"/>
          <w:sz w:val="24"/>
          <w:szCs w:val="24"/>
        </w:rPr>
        <w:t xml:space="preserve"> podmienky na výkon tejto činnosti podľa tohto zákona (ďalej len „správca“).</w:t>
      </w:r>
    </w:p>
    <w:bookmarkEnd w:id="1"/>
    <w:p w14:paraId="6A7E9E45" w14:textId="77777777" w:rsidR="00B524E0" w:rsidRDefault="00B524E0" w:rsidP="00C371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AAF7C" w14:textId="77777777" w:rsidR="00514A50" w:rsidRPr="009E2787" w:rsidRDefault="00514A50" w:rsidP="003B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787">
        <w:rPr>
          <w:rFonts w:ascii="Times New Roman" w:hAnsi="Times New Roman" w:cs="Times New Roman"/>
          <w:b/>
          <w:sz w:val="24"/>
          <w:szCs w:val="24"/>
        </w:rPr>
        <w:t>Odborná spôsobilosť</w:t>
      </w:r>
    </w:p>
    <w:p w14:paraId="617AE988" w14:textId="77777777" w:rsidR="00514A50" w:rsidRPr="00DD79B7" w:rsidRDefault="00514A50" w:rsidP="003B0A07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386543748"/>
    </w:p>
    <w:bookmarkEnd w:id="2"/>
    <w:p w14:paraId="435DFD2B" w14:textId="77777777" w:rsidR="00646160" w:rsidRPr="00646160" w:rsidRDefault="00646160" w:rsidP="003B0A07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630A4" w14:textId="3104205F" w:rsidR="00514A50" w:rsidRPr="009E2787" w:rsidRDefault="001D6A6F" w:rsidP="00B470B9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Odborná spôsobilosť sa </w:t>
      </w:r>
      <w:r w:rsidR="0092097E">
        <w:rPr>
          <w:rFonts w:ascii="Times New Roman" w:hAnsi="Times New Roman" w:cs="Times New Roman"/>
          <w:sz w:val="24"/>
          <w:szCs w:val="24"/>
        </w:rPr>
        <w:t>získava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A50" w:rsidRPr="009E2787">
        <w:rPr>
          <w:rFonts w:ascii="Times New Roman" w:hAnsi="Times New Roman" w:cs="Times New Roman"/>
          <w:sz w:val="24"/>
          <w:szCs w:val="24"/>
        </w:rPr>
        <w:t>absolvovaním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0F5">
        <w:rPr>
          <w:rFonts w:ascii="Times New Roman" w:hAnsi="Times New Roman" w:cs="Times New Roman"/>
          <w:sz w:val="24"/>
          <w:szCs w:val="24"/>
        </w:rPr>
        <w:t xml:space="preserve">ďalšieho odborného vzdelávania v </w:t>
      </w:r>
      <w:r w:rsidR="00514A50" w:rsidRPr="009E2787">
        <w:rPr>
          <w:rFonts w:ascii="Times New Roman" w:hAnsi="Times New Roman" w:cs="Times New Roman"/>
          <w:sz w:val="24"/>
          <w:szCs w:val="24"/>
        </w:rPr>
        <w:t xml:space="preserve"> akreditovan</w:t>
      </w:r>
      <w:r w:rsidR="00C350F5">
        <w:rPr>
          <w:rFonts w:ascii="Times New Roman" w:hAnsi="Times New Roman" w:cs="Times New Roman"/>
          <w:sz w:val="24"/>
          <w:szCs w:val="24"/>
        </w:rPr>
        <w:t>om</w:t>
      </w:r>
      <w:r w:rsidR="00514A50" w:rsidRPr="009E2787">
        <w:rPr>
          <w:rFonts w:ascii="Times New Roman" w:hAnsi="Times New Roman" w:cs="Times New Roman"/>
          <w:sz w:val="24"/>
          <w:szCs w:val="24"/>
        </w:rPr>
        <w:t xml:space="preserve"> vzdelávac</w:t>
      </w:r>
      <w:r w:rsidR="00C350F5">
        <w:rPr>
          <w:rFonts w:ascii="Times New Roman" w:hAnsi="Times New Roman" w:cs="Times New Roman"/>
          <w:sz w:val="24"/>
          <w:szCs w:val="24"/>
        </w:rPr>
        <w:t>om</w:t>
      </w:r>
      <w:r w:rsidR="00514A50" w:rsidRPr="009E2787">
        <w:rPr>
          <w:rFonts w:ascii="Times New Roman" w:hAnsi="Times New Roman" w:cs="Times New Roman"/>
          <w:sz w:val="24"/>
          <w:szCs w:val="24"/>
        </w:rPr>
        <w:t xml:space="preserve"> </w:t>
      </w:r>
      <w:r w:rsidR="00C350F5" w:rsidRPr="009E2787">
        <w:rPr>
          <w:rFonts w:ascii="Times New Roman" w:hAnsi="Times New Roman" w:cs="Times New Roman"/>
          <w:sz w:val="24"/>
          <w:szCs w:val="24"/>
        </w:rPr>
        <w:t>program</w:t>
      </w:r>
      <w:r w:rsidR="00C350F5">
        <w:rPr>
          <w:rFonts w:ascii="Times New Roman" w:hAnsi="Times New Roman" w:cs="Times New Roman"/>
          <w:sz w:val="24"/>
          <w:szCs w:val="24"/>
        </w:rPr>
        <w:t>e</w:t>
      </w:r>
      <w:r w:rsidR="00C350F5" w:rsidRPr="009E2787">
        <w:rPr>
          <w:rFonts w:ascii="Times New Roman" w:hAnsi="Times New Roman" w:cs="Times New Roman"/>
          <w:sz w:val="24"/>
          <w:szCs w:val="24"/>
        </w:rPr>
        <w:t xml:space="preserve"> </w:t>
      </w:r>
      <w:r w:rsidR="00514A50" w:rsidRPr="009E2787">
        <w:rPr>
          <w:rFonts w:ascii="Times New Roman" w:hAnsi="Times New Roman" w:cs="Times New Roman"/>
          <w:sz w:val="24"/>
          <w:szCs w:val="24"/>
        </w:rPr>
        <w:t xml:space="preserve">podľa osobitného </w:t>
      </w:r>
      <w:r w:rsidR="006673DE" w:rsidRPr="009E2787">
        <w:rPr>
          <w:rFonts w:ascii="Times New Roman" w:hAnsi="Times New Roman" w:cs="Times New Roman"/>
          <w:sz w:val="24"/>
          <w:szCs w:val="24"/>
        </w:rPr>
        <w:t>predpisu</w:t>
      </w:r>
      <w:r w:rsidR="00905516">
        <w:rPr>
          <w:rStyle w:val="Odkaznapoznmkupodiarou"/>
          <w:rFonts w:ascii="Times New Roman" w:hAnsi="Times New Roman" w:cs="Times New Roman"/>
          <w:sz w:val="24"/>
          <w:szCs w:val="24"/>
        </w:rPr>
        <w:t>2</w:t>
      </w:r>
      <w:r w:rsidR="009F1994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  <w:r w:rsidR="00514A50" w:rsidRPr="009E278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806187">
        <w:rPr>
          <w:rFonts w:ascii="Times New Roman" w:hAnsi="Times New Roman" w:cs="Times New Roman"/>
          <w:sz w:val="24"/>
          <w:szCs w:val="24"/>
        </w:rPr>
        <w:t xml:space="preserve">ďalšie </w:t>
      </w:r>
      <w:r w:rsidR="00514A50" w:rsidRPr="009E2787">
        <w:rPr>
          <w:rFonts w:ascii="Times New Roman" w:hAnsi="Times New Roman" w:cs="Times New Roman"/>
          <w:sz w:val="24"/>
          <w:szCs w:val="24"/>
        </w:rPr>
        <w:t>odborné vzdelávanie“).</w:t>
      </w:r>
      <w:r w:rsidR="00DD4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4CB22" w14:textId="4C5D2FD9" w:rsidR="00520EF7" w:rsidRPr="00520EF7" w:rsidRDefault="00DD48C4" w:rsidP="00520EF7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520EF7" w:rsidRPr="00520EF7">
        <w:rPr>
          <w:rFonts w:ascii="Times New Roman" w:hAnsi="Times New Roman" w:cs="Times New Roman"/>
          <w:sz w:val="24"/>
          <w:szCs w:val="24"/>
        </w:rPr>
        <w:t>alšie odborné vzdelávani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zamerané na </w:t>
      </w:r>
      <w:r w:rsidR="00905516">
        <w:rPr>
          <w:rFonts w:ascii="Times New Roman" w:hAnsi="Times New Roman" w:cs="Times New Roman"/>
          <w:sz w:val="24"/>
          <w:szCs w:val="24"/>
        </w:rPr>
        <w:t xml:space="preserve">základné právne predpisy týkajúce sa </w:t>
      </w:r>
      <w:r w:rsidR="000362BC">
        <w:rPr>
          <w:rFonts w:ascii="Times New Roman" w:hAnsi="Times New Roman" w:cs="Times New Roman"/>
          <w:sz w:val="24"/>
          <w:szCs w:val="24"/>
        </w:rPr>
        <w:t>výkonu správy bytových domov (ďalej len „výkon správy“)</w:t>
      </w:r>
      <w:r w:rsidR="00905516">
        <w:rPr>
          <w:rFonts w:ascii="Times New Roman" w:hAnsi="Times New Roman" w:cs="Times New Roman"/>
          <w:sz w:val="24"/>
          <w:szCs w:val="24"/>
        </w:rPr>
        <w:t>, administratívne zabezpečenie správy, technické a energetické aspekty prevádzky budov, finančný man</w:t>
      </w:r>
      <w:r w:rsidR="00C23F6C">
        <w:rPr>
          <w:rFonts w:ascii="Times New Roman" w:hAnsi="Times New Roman" w:cs="Times New Roman"/>
          <w:sz w:val="24"/>
          <w:szCs w:val="24"/>
        </w:rPr>
        <w:t>ažment a finančné hospodárenie.</w:t>
      </w:r>
    </w:p>
    <w:p w14:paraId="3F31C319" w14:textId="0DEB77DB" w:rsidR="00520EF7" w:rsidRPr="00520EF7" w:rsidRDefault="00520EF7" w:rsidP="00520EF7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EF7">
        <w:rPr>
          <w:rFonts w:ascii="Times New Roman" w:hAnsi="Times New Roman" w:cs="Times New Roman"/>
          <w:sz w:val="24"/>
          <w:szCs w:val="24"/>
        </w:rPr>
        <w:t>Minimálny rozsah ďalšieho odborného vzdelávania je 90 hodín.</w:t>
      </w:r>
      <w:r w:rsidR="002151F0">
        <w:rPr>
          <w:rFonts w:ascii="Times New Roman" w:hAnsi="Times New Roman" w:cs="Times New Roman"/>
          <w:sz w:val="24"/>
          <w:szCs w:val="24"/>
        </w:rPr>
        <w:t xml:space="preserve"> </w:t>
      </w:r>
      <w:r w:rsidRPr="00520EF7">
        <w:rPr>
          <w:rFonts w:ascii="Times New Roman" w:hAnsi="Times New Roman" w:cs="Times New Roman"/>
          <w:sz w:val="24"/>
          <w:szCs w:val="24"/>
        </w:rPr>
        <w:t xml:space="preserve">Ďalšie odborné vzdelávanie je rozdelené do štyroch </w:t>
      </w:r>
      <w:r w:rsidR="00DD48C4">
        <w:rPr>
          <w:rFonts w:ascii="Times New Roman" w:hAnsi="Times New Roman" w:cs="Times New Roman"/>
          <w:sz w:val="24"/>
          <w:szCs w:val="24"/>
        </w:rPr>
        <w:t>častí</w:t>
      </w:r>
      <w:r w:rsidRPr="00520EF7">
        <w:rPr>
          <w:rFonts w:ascii="Times New Roman" w:hAnsi="Times New Roman" w:cs="Times New Roman"/>
          <w:sz w:val="24"/>
          <w:szCs w:val="24"/>
        </w:rPr>
        <w:t>, pričom na každ</w:t>
      </w:r>
      <w:r w:rsidR="00DD48C4">
        <w:rPr>
          <w:rFonts w:ascii="Times New Roman" w:hAnsi="Times New Roman" w:cs="Times New Roman"/>
          <w:sz w:val="24"/>
          <w:szCs w:val="24"/>
        </w:rPr>
        <w:t>ú</w:t>
      </w:r>
      <w:r w:rsidRPr="00520EF7">
        <w:rPr>
          <w:rFonts w:ascii="Times New Roman" w:hAnsi="Times New Roman" w:cs="Times New Roman"/>
          <w:sz w:val="24"/>
          <w:szCs w:val="24"/>
        </w:rPr>
        <w:t xml:space="preserve"> </w:t>
      </w:r>
      <w:r w:rsidR="00DD48C4">
        <w:rPr>
          <w:rFonts w:ascii="Times New Roman" w:hAnsi="Times New Roman" w:cs="Times New Roman"/>
          <w:sz w:val="24"/>
          <w:szCs w:val="24"/>
        </w:rPr>
        <w:t>časť</w:t>
      </w:r>
      <w:r w:rsidR="00DD48C4" w:rsidRPr="00520EF7">
        <w:rPr>
          <w:rFonts w:ascii="Times New Roman" w:hAnsi="Times New Roman" w:cs="Times New Roman"/>
          <w:sz w:val="24"/>
          <w:szCs w:val="24"/>
        </w:rPr>
        <w:t xml:space="preserve"> </w:t>
      </w:r>
      <w:r w:rsidRPr="00520EF7">
        <w:rPr>
          <w:rFonts w:ascii="Times New Roman" w:hAnsi="Times New Roman" w:cs="Times New Roman"/>
          <w:sz w:val="24"/>
          <w:szCs w:val="24"/>
        </w:rPr>
        <w:t>musí byť vyhradených najmenej 15 hodín.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67790" w14:textId="77777777" w:rsidR="00514A50" w:rsidRPr="009E2787" w:rsidRDefault="00514A50" w:rsidP="00B470B9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787">
        <w:rPr>
          <w:rFonts w:ascii="Times New Roman" w:hAnsi="Times New Roman" w:cs="Times New Roman"/>
          <w:sz w:val="24"/>
          <w:szCs w:val="24"/>
        </w:rPr>
        <w:t xml:space="preserve">Správca </w:t>
      </w:r>
      <w:r w:rsidR="00CA08FF">
        <w:rPr>
          <w:rFonts w:ascii="Times New Roman" w:hAnsi="Times New Roman" w:cs="Times New Roman"/>
          <w:sz w:val="24"/>
          <w:szCs w:val="24"/>
        </w:rPr>
        <w:t>a jeho zodpovední zástupcovia sú</w:t>
      </w:r>
      <w:r w:rsidRPr="009E2787">
        <w:rPr>
          <w:rFonts w:ascii="Times New Roman" w:hAnsi="Times New Roman" w:cs="Times New Roman"/>
          <w:sz w:val="24"/>
          <w:szCs w:val="24"/>
        </w:rPr>
        <w:t xml:space="preserve"> povinn</w:t>
      </w:r>
      <w:r w:rsidR="00CA08FF">
        <w:rPr>
          <w:rFonts w:ascii="Times New Roman" w:hAnsi="Times New Roman" w:cs="Times New Roman"/>
          <w:sz w:val="24"/>
          <w:szCs w:val="24"/>
        </w:rPr>
        <w:t>í</w:t>
      </w:r>
      <w:r w:rsidRPr="009E2787">
        <w:rPr>
          <w:rFonts w:ascii="Times New Roman" w:hAnsi="Times New Roman" w:cs="Times New Roman"/>
          <w:sz w:val="24"/>
          <w:szCs w:val="24"/>
        </w:rPr>
        <w:t xml:space="preserve"> priebežne si prehlbovať a rozširovať odborné vedomosti a schopnosti potrebné na riadny výkon </w:t>
      </w:r>
      <w:r w:rsidR="00EB6490">
        <w:rPr>
          <w:rFonts w:ascii="Times New Roman" w:hAnsi="Times New Roman" w:cs="Times New Roman"/>
          <w:sz w:val="24"/>
          <w:szCs w:val="24"/>
        </w:rPr>
        <w:t>činnosti správcu</w:t>
      </w:r>
      <w:r w:rsidRPr="009E2787">
        <w:rPr>
          <w:rFonts w:ascii="Times New Roman" w:hAnsi="Times New Roman" w:cs="Times New Roman"/>
          <w:sz w:val="24"/>
          <w:szCs w:val="24"/>
        </w:rPr>
        <w:t xml:space="preserve">, najmä s ohľadom na zmeny a rozvoj v oblastiach týkajúcich sa výkonu </w:t>
      </w:r>
      <w:r w:rsidR="00EB6490">
        <w:rPr>
          <w:rFonts w:ascii="Times New Roman" w:hAnsi="Times New Roman" w:cs="Times New Roman"/>
          <w:sz w:val="24"/>
          <w:szCs w:val="24"/>
        </w:rPr>
        <w:t>činnosti správcu</w:t>
      </w:r>
      <w:r w:rsidR="00EB6490" w:rsidRPr="009E2787">
        <w:rPr>
          <w:rFonts w:ascii="Times New Roman" w:hAnsi="Times New Roman" w:cs="Times New Roman"/>
          <w:sz w:val="24"/>
          <w:szCs w:val="24"/>
        </w:rPr>
        <w:t xml:space="preserve"> </w:t>
      </w:r>
      <w:r w:rsidRPr="009E2787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0A1E5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06187"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  <w:r w:rsidR="000A1E55">
        <w:rPr>
          <w:rFonts w:ascii="Times New Roman" w:hAnsi="Times New Roman" w:cs="Times New Roman"/>
          <w:sz w:val="24"/>
          <w:szCs w:val="24"/>
        </w:rPr>
        <w:t>“</w:t>
      </w:r>
      <w:r w:rsidRPr="009E278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06187"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  <w:r w:rsidR="00905516">
        <w:rPr>
          <w:rFonts w:ascii="Times New Roman" w:hAnsi="Times New Roman" w:cs="Times New Roman"/>
          <w:sz w:val="24"/>
          <w:szCs w:val="24"/>
        </w:rPr>
        <w:t xml:space="preserve"> </w:t>
      </w:r>
      <w:r w:rsidRPr="009E2787">
        <w:rPr>
          <w:rFonts w:ascii="Times New Roman" w:hAnsi="Times New Roman" w:cs="Times New Roman"/>
          <w:sz w:val="24"/>
          <w:szCs w:val="24"/>
        </w:rPr>
        <w:t>pozostáva z</w:t>
      </w:r>
      <w:r w:rsidR="00ED3AF5">
        <w:rPr>
          <w:rFonts w:ascii="Times New Roman" w:hAnsi="Times New Roman" w:cs="Times New Roman"/>
          <w:sz w:val="24"/>
          <w:szCs w:val="24"/>
        </w:rPr>
        <w:t> </w:t>
      </w:r>
      <w:r w:rsidRPr="009E2787">
        <w:rPr>
          <w:rFonts w:ascii="Times New Roman" w:hAnsi="Times New Roman" w:cs="Times New Roman"/>
          <w:sz w:val="24"/>
          <w:szCs w:val="24"/>
        </w:rPr>
        <w:t>účasti</w:t>
      </w:r>
      <w:r w:rsidR="00ED3AF5">
        <w:rPr>
          <w:rFonts w:ascii="Times New Roman" w:hAnsi="Times New Roman" w:cs="Times New Roman"/>
          <w:sz w:val="24"/>
          <w:szCs w:val="24"/>
        </w:rPr>
        <w:t xml:space="preserve"> </w:t>
      </w:r>
      <w:r w:rsidRPr="009E2787">
        <w:rPr>
          <w:rFonts w:ascii="Times New Roman" w:hAnsi="Times New Roman" w:cs="Times New Roman"/>
          <w:sz w:val="24"/>
          <w:szCs w:val="24"/>
        </w:rPr>
        <w:t xml:space="preserve">na prednáškach, seminároch a vedeckých konferenciách, z prednáškovej činnosti a publikačnej činnosti, zo samostatného štúdia a z praktického výkonu </w:t>
      </w:r>
      <w:r w:rsidR="00EB6490">
        <w:rPr>
          <w:rFonts w:ascii="Times New Roman" w:hAnsi="Times New Roman" w:cs="Times New Roman"/>
          <w:sz w:val="24"/>
          <w:szCs w:val="24"/>
        </w:rPr>
        <w:t>činnosti správcu</w:t>
      </w:r>
      <w:r w:rsidRPr="009E2787">
        <w:rPr>
          <w:rFonts w:ascii="Times New Roman" w:hAnsi="Times New Roman" w:cs="Times New Roman"/>
          <w:sz w:val="24"/>
          <w:szCs w:val="24"/>
        </w:rPr>
        <w:t>.</w:t>
      </w:r>
    </w:p>
    <w:p w14:paraId="3FF5B537" w14:textId="4967A4B3" w:rsidR="00514A50" w:rsidRDefault="00514A50" w:rsidP="00B470B9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787">
        <w:rPr>
          <w:rFonts w:ascii="Times New Roman" w:hAnsi="Times New Roman" w:cs="Times New Roman"/>
          <w:sz w:val="24"/>
          <w:szCs w:val="24"/>
        </w:rPr>
        <w:t>Ministerstvo</w:t>
      </w:r>
      <w:r w:rsidR="00C23F6C">
        <w:rPr>
          <w:rFonts w:ascii="Times New Roman" w:hAnsi="Times New Roman" w:cs="Times New Roman"/>
          <w:sz w:val="24"/>
          <w:szCs w:val="24"/>
        </w:rPr>
        <w:t xml:space="preserve"> dopravy, výstavby a regionálneho rozvoja Slovenskej republiky (ďalej len „ministerstvo“) </w:t>
      </w:r>
      <w:r w:rsidRPr="009E2787">
        <w:rPr>
          <w:rFonts w:ascii="Times New Roman" w:hAnsi="Times New Roman" w:cs="Times New Roman"/>
          <w:sz w:val="24"/>
          <w:szCs w:val="24"/>
        </w:rPr>
        <w:t>môže nariadiť</w:t>
      </w:r>
      <w:r w:rsidR="00905516">
        <w:rPr>
          <w:rFonts w:ascii="Times New Roman" w:hAnsi="Times New Roman" w:cs="Times New Roman"/>
          <w:sz w:val="24"/>
          <w:szCs w:val="24"/>
        </w:rPr>
        <w:t xml:space="preserve"> </w:t>
      </w:r>
      <w:r w:rsidRPr="009E2787">
        <w:rPr>
          <w:rFonts w:ascii="Times New Roman" w:hAnsi="Times New Roman" w:cs="Times New Roman"/>
          <w:sz w:val="24"/>
          <w:szCs w:val="24"/>
        </w:rPr>
        <w:t xml:space="preserve">opätovné </w:t>
      </w:r>
      <w:r w:rsidR="007C24DA">
        <w:rPr>
          <w:rFonts w:ascii="Times New Roman" w:hAnsi="Times New Roman" w:cs="Times New Roman"/>
          <w:sz w:val="24"/>
          <w:szCs w:val="24"/>
        </w:rPr>
        <w:t xml:space="preserve">ďalšie </w:t>
      </w:r>
      <w:r w:rsidRPr="009E2787">
        <w:rPr>
          <w:rFonts w:ascii="Times New Roman" w:hAnsi="Times New Roman" w:cs="Times New Roman"/>
          <w:sz w:val="24"/>
          <w:szCs w:val="24"/>
        </w:rPr>
        <w:t>odborné vzdelávanie správcov</w:t>
      </w:r>
      <w:r w:rsidR="002A36CD" w:rsidRPr="009E2787">
        <w:rPr>
          <w:rFonts w:ascii="Times New Roman" w:hAnsi="Times New Roman" w:cs="Times New Roman"/>
          <w:sz w:val="24"/>
          <w:szCs w:val="24"/>
        </w:rPr>
        <w:t xml:space="preserve"> a</w:t>
      </w:r>
      <w:r w:rsidR="007C24DA">
        <w:rPr>
          <w:rFonts w:ascii="Times New Roman" w:hAnsi="Times New Roman" w:cs="Times New Roman"/>
          <w:sz w:val="24"/>
          <w:szCs w:val="24"/>
        </w:rPr>
        <w:t xml:space="preserve"> ich </w:t>
      </w:r>
      <w:r w:rsidR="002A36CD" w:rsidRPr="009E2787">
        <w:rPr>
          <w:rFonts w:ascii="Times New Roman" w:hAnsi="Times New Roman" w:cs="Times New Roman"/>
          <w:sz w:val="24"/>
          <w:szCs w:val="24"/>
        </w:rPr>
        <w:lastRenderedPageBreak/>
        <w:t>zodpovedných zástupcov</w:t>
      </w:r>
      <w:r w:rsidRPr="009E2787">
        <w:rPr>
          <w:rFonts w:ascii="Times New Roman" w:hAnsi="Times New Roman" w:cs="Times New Roman"/>
          <w:sz w:val="24"/>
          <w:szCs w:val="24"/>
        </w:rPr>
        <w:t>, ak nastanú zásadné zmeny právnej úp</w:t>
      </w:r>
      <w:r w:rsidR="000362BC">
        <w:rPr>
          <w:rFonts w:ascii="Times New Roman" w:hAnsi="Times New Roman" w:cs="Times New Roman"/>
          <w:sz w:val="24"/>
          <w:szCs w:val="24"/>
        </w:rPr>
        <w:t xml:space="preserve">ravy týkajúcej sa výkonu správy; </w:t>
      </w:r>
      <w:r w:rsidR="00304712">
        <w:rPr>
          <w:rFonts w:ascii="Times New Roman" w:hAnsi="Times New Roman" w:cs="Times New Roman"/>
          <w:sz w:val="24"/>
          <w:szCs w:val="24"/>
        </w:rPr>
        <w:t>oznámenie</w:t>
      </w:r>
      <w:r w:rsidR="00DD48C4">
        <w:rPr>
          <w:rFonts w:ascii="Times New Roman" w:hAnsi="Times New Roman" w:cs="Times New Roman"/>
          <w:sz w:val="24"/>
          <w:szCs w:val="24"/>
        </w:rPr>
        <w:t xml:space="preserve"> o nariadení opätovného ďalšieho odborného vzdelávania </w:t>
      </w:r>
      <w:r w:rsidR="00304712">
        <w:rPr>
          <w:rFonts w:ascii="Times New Roman" w:hAnsi="Times New Roman" w:cs="Times New Roman"/>
          <w:sz w:val="24"/>
          <w:szCs w:val="24"/>
        </w:rPr>
        <w:t xml:space="preserve">obsahuje </w:t>
      </w:r>
      <w:r w:rsidR="00DD48C4">
        <w:rPr>
          <w:rFonts w:ascii="Times New Roman" w:hAnsi="Times New Roman" w:cs="Times New Roman"/>
          <w:sz w:val="24"/>
          <w:szCs w:val="24"/>
        </w:rPr>
        <w:t>najmä podrobnosti o obsahovom zameran</w:t>
      </w:r>
      <w:r w:rsidR="0013618A">
        <w:rPr>
          <w:rFonts w:ascii="Times New Roman" w:hAnsi="Times New Roman" w:cs="Times New Roman"/>
          <w:sz w:val="24"/>
          <w:szCs w:val="24"/>
        </w:rPr>
        <w:t xml:space="preserve">í, rozsahu vzdelávania </w:t>
      </w:r>
      <w:r w:rsidR="00DD48C4">
        <w:rPr>
          <w:rFonts w:ascii="Times New Roman" w:hAnsi="Times New Roman" w:cs="Times New Roman"/>
          <w:sz w:val="24"/>
          <w:szCs w:val="24"/>
        </w:rPr>
        <w:t>a</w:t>
      </w:r>
      <w:r w:rsidR="0013618A">
        <w:rPr>
          <w:rFonts w:ascii="Times New Roman" w:hAnsi="Times New Roman" w:cs="Times New Roman"/>
          <w:sz w:val="24"/>
          <w:szCs w:val="24"/>
        </w:rPr>
        <w:t xml:space="preserve"> stanovenie </w:t>
      </w:r>
      <w:r w:rsidR="00304712">
        <w:rPr>
          <w:rFonts w:ascii="Times New Roman" w:hAnsi="Times New Roman" w:cs="Times New Roman"/>
          <w:sz w:val="24"/>
          <w:szCs w:val="24"/>
        </w:rPr>
        <w:t>termín</w:t>
      </w:r>
      <w:r w:rsidR="0013618A">
        <w:rPr>
          <w:rFonts w:ascii="Times New Roman" w:hAnsi="Times New Roman" w:cs="Times New Roman"/>
          <w:sz w:val="24"/>
          <w:szCs w:val="24"/>
        </w:rPr>
        <w:t>u</w:t>
      </w:r>
      <w:r w:rsidR="00304712">
        <w:rPr>
          <w:rFonts w:ascii="Times New Roman" w:hAnsi="Times New Roman" w:cs="Times New Roman"/>
          <w:sz w:val="24"/>
          <w:szCs w:val="24"/>
        </w:rPr>
        <w:t>, do ktorého je potrebné opätovné ďalšie odborné vzdelávanie vykonať</w:t>
      </w:r>
      <w:r w:rsidR="006B1C77">
        <w:rPr>
          <w:rFonts w:ascii="Times New Roman" w:hAnsi="Times New Roman" w:cs="Times New Roman"/>
          <w:sz w:val="24"/>
          <w:szCs w:val="24"/>
        </w:rPr>
        <w:t xml:space="preserve"> a ministerstvo ho zverejní na svojom webovom sídle</w:t>
      </w:r>
      <w:r w:rsidR="00C23F6C">
        <w:rPr>
          <w:rFonts w:ascii="Times New Roman" w:hAnsi="Times New Roman" w:cs="Times New Roman"/>
          <w:sz w:val="24"/>
          <w:szCs w:val="24"/>
        </w:rPr>
        <w:t>.</w:t>
      </w:r>
    </w:p>
    <w:p w14:paraId="5035DA05" w14:textId="6E6CDCF6" w:rsidR="00304712" w:rsidRDefault="00304712" w:rsidP="00B470B9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správcovia </w:t>
      </w:r>
      <w:r w:rsidR="00C23F6C">
        <w:rPr>
          <w:rFonts w:ascii="Times New Roman" w:hAnsi="Times New Roman" w:cs="Times New Roman"/>
          <w:sz w:val="24"/>
          <w:szCs w:val="24"/>
        </w:rPr>
        <w:t xml:space="preserve">a </w:t>
      </w:r>
      <w:r w:rsidR="001D6A6F">
        <w:rPr>
          <w:rFonts w:ascii="Times New Roman" w:hAnsi="Times New Roman" w:cs="Times New Roman"/>
          <w:sz w:val="24"/>
          <w:szCs w:val="24"/>
        </w:rPr>
        <w:t xml:space="preserve">ich zodpovední zástupcovia </w:t>
      </w:r>
      <w:r>
        <w:rPr>
          <w:rFonts w:ascii="Times New Roman" w:hAnsi="Times New Roman" w:cs="Times New Roman"/>
          <w:sz w:val="24"/>
          <w:szCs w:val="24"/>
        </w:rPr>
        <w:t xml:space="preserve">sú povinní zúčastniť sa nariadeného opätovného ďalšieho odborného vzdelávania podľa odseku 5 a do 30 dní po jeho absolvovaní </w:t>
      </w:r>
      <w:r w:rsidR="0013618A">
        <w:rPr>
          <w:rFonts w:ascii="Times New Roman" w:hAnsi="Times New Roman" w:cs="Times New Roman"/>
          <w:sz w:val="24"/>
          <w:szCs w:val="24"/>
        </w:rPr>
        <w:t xml:space="preserve">predložiť </w:t>
      </w:r>
      <w:r>
        <w:rPr>
          <w:rFonts w:ascii="Times New Roman" w:hAnsi="Times New Roman" w:cs="Times New Roman"/>
          <w:sz w:val="24"/>
          <w:szCs w:val="24"/>
        </w:rPr>
        <w:t>ministerstvu osvedčenie o absolvovaní opätovného ďalšieho odborného vzdelávania.</w:t>
      </w:r>
    </w:p>
    <w:p w14:paraId="3CF9BFE4" w14:textId="50D8AC11" w:rsidR="008249AE" w:rsidRDefault="00514A50" w:rsidP="006673DE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3DE">
        <w:rPr>
          <w:rFonts w:ascii="Times New Roman" w:hAnsi="Times New Roman" w:cs="Times New Roman"/>
          <w:sz w:val="24"/>
          <w:szCs w:val="24"/>
        </w:rPr>
        <w:t xml:space="preserve">Ministerstvo nariadi opätovné </w:t>
      </w:r>
      <w:r w:rsidR="007C24DA" w:rsidRPr="006673DE">
        <w:rPr>
          <w:rFonts w:ascii="Times New Roman" w:hAnsi="Times New Roman" w:cs="Times New Roman"/>
          <w:sz w:val="24"/>
          <w:szCs w:val="24"/>
        </w:rPr>
        <w:t xml:space="preserve">ďalšie </w:t>
      </w:r>
      <w:r w:rsidRPr="006673DE">
        <w:rPr>
          <w:rFonts w:ascii="Times New Roman" w:hAnsi="Times New Roman" w:cs="Times New Roman"/>
          <w:sz w:val="24"/>
          <w:szCs w:val="24"/>
        </w:rPr>
        <w:t xml:space="preserve">odborné vzdelávanie správcu alebo </w:t>
      </w:r>
      <w:r w:rsidR="00806187" w:rsidRPr="006673DE">
        <w:rPr>
          <w:rFonts w:ascii="Times New Roman" w:hAnsi="Times New Roman" w:cs="Times New Roman"/>
          <w:sz w:val="24"/>
          <w:szCs w:val="24"/>
        </w:rPr>
        <w:t xml:space="preserve">jeho </w:t>
      </w:r>
      <w:r w:rsidR="003F4A21" w:rsidRPr="006673DE">
        <w:rPr>
          <w:rFonts w:ascii="Times New Roman" w:hAnsi="Times New Roman" w:cs="Times New Roman"/>
          <w:sz w:val="24"/>
          <w:szCs w:val="24"/>
        </w:rPr>
        <w:t>zodpovedného zástupcu</w:t>
      </w:r>
      <w:r w:rsidR="002A36CD" w:rsidRPr="006673DE">
        <w:rPr>
          <w:rFonts w:ascii="Times New Roman" w:hAnsi="Times New Roman" w:cs="Times New Roman"/>
          <w:sz w:val="24"/>
          <w:szCs w:val="24"/>
        </w:rPr>
        <w:t xml:space="preserve">, </w:t>
      </w:r>
      <w:r w:rsidRPr="006673DE">
        <w:rPr>
          <w:rFonts w:ascii="Times New Roman" w:hAnsi="Times New Roman" w:cs="Times New Roman"/>
          <w:sz w:val="24"/>
          <w:szCs w:val="24"/>
        </w:rPr>
        <w:t xml:space="preserve">ak správcovi bola </w:t>
      </w:r>
      <w:r w:rsidR="008249AE" w:rsidRPr="006673DE">
        <w:rPr>
          <w:rFonts w:ascii="Times New Roman" w:hAnsi="Times New Roman" w:cs="Times New Roman"/>
          <w:sz w:val="24"/>
          <w:szCs w:val="24"/>
        </w:rPr>
        <w:t>orgánom podľa osobitného predpisu</w:t>
      </w:r>
      <w:r w:rsidR="008F177A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2"/>
        <w:t>3</w:t>
      </w:r>
      <w:r w:rsidR="008F177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249AE" w:rsidRPr="006673DE">
        <w:rPr>
          <w:rFonts w:ascii="Times New Roman" w:hAnsi="Times New Roman" w:cs="Times New Roman"/>
          <w:sz w:val="24"/>
          <w:szCs w:val="24"/>
        </w:rPr>
        <w:t xml:space="preserve"> </w:t>
      </w:r>
      <w:r w:rsidR="000362BC">
        <w:rPr>
          <w:rFonts w:ascii="Times New Roman" w:hAnsi="Times New Roman" w:cs="Times New Roman"/>
          <w:sz w:val="24"/>
          <w:szCs w:val="24"/>
        </w:rPr>
        <w:t>počas posledných 24 mesiacov</w:t>
      </w:r>
      <w:r w:rsidR="000362BC" w:rsidRPr="006673DE">
        <w:rPr>
          <w:rFonts w:ascii="Times New Roman" w:hAnsi="Times New Roman" w:cs="Times New Roman"/>
          <w:sz w:val="24"/>
          <w:szCs w:val="24"/>
        </w:rPr>
        <w:t xml:space="preserve"> </w:t>
      </w:r>
      <w:r w:rsidR="008249AE" w:rsidRPr="006673DE">
        <w:rPr>
          <w:rFonts w:ascii="Times New Roman" w:hAnsi="Times New Roman" w:cs="Times New Roman"/>
          <w:sz w:val="24"/>
          <w:szCs w:val="24"/>
        </w:rPr>
        <w:t>viac ako dvakrát právoplatne uložená pokuta vyššia ako 1</w:t>
      </w:r>
      <w:r w:rsidR="001D6A6F">
        <w:rPr>
          <w:rFonts w:ascii="Times New Roman" w:hAnsi="Times New Roman" w:cs="Times New Roman"/>
          <w:sz w:val="24"/>
          <w:szCs w:val="24"/>
        </w:rPr>
        <w:t> </w:t>
      </w:r>
      <w:r w:rsidR="008249AE" w:rsidRPr="006673DE">
        <w:rPr>
          <w:rFonts w:ascii="Times New Roman" w:hAnsi="Times New Roman" w:cs="Times New Roman"/>
          <w:sz w:val="24"/>
          <w:szCs w:val="24"/>
        </w:rPr>
        <w:t>660 eur za porušenie povinnosti podľa osobitného predpisu</w:t>
      </w:r>
      <w:r w:rsidR="002216E4" w:rsidRPr="002216E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8249AE" w:rsidRPr="006673DE">
        <w:rPr>
          <w:rFonts w:ascii="Times New Roman" w:hAnsi="Times New Roman" w:cs="Times New Roman"/>
          <w:sz w:val="24"/>
          <w:szCs w:val="24"/>
        </w:rPr>
        <w:t>, ktor</w:t>
      </w:r>
      <w:r w:rsidR="001D6A6F">
        <w:rPr>
          <w:rFonts w:ascii="Times New Roman" w:hAnsi="Times New Roman" w:cs="Times New Roman"/>
          <w:sz w:val="24"/>
          <w:szCs w:val="24"/>
        </w:rPr>
        <w:t>á</w:t>
      </w:r>
      <w:r w:rsidR="008249AE" w:rsidRPr="006673DE">
        <w:rPr>
          <w:rFonts w:ascii="Times New Roman" w:hAnsi="Times New Roman" w:cs="Times New Roman"/>
          <w:sz w:val="24"/>
          <w:szCs w:val="24"/>
        </w:rPr>
        <w:t xml:space="preserve"> súvisí s výkonom správy; </w:t>
      </w:r>
      <w:r w:rsidR="00304712">
        <w:rPr>
          <w:rFonts w:ascii="Times New Roman" w:hAnsi="Times New Roman" w:cs="Times New Roman"/>
          <w:sz w:val="24"/>
          <w:szCs w:val="24"/>
        </w:rPr>
        <w:t>na pokutu uloženú</w:t>
      </w:r>
      <w:r w:rsidR="008249AE" w:rsidRPr="006673DE">
        <w:rPr>
          <w:rFonts w:ascii="Times New Roman" w:hAnsi="Times New Roman" w:cs="Times New Roman"/>
          <w:sz w:val="24"/>
          <w:szCs w:val="24"/>
        </w:rPr>
        <w:t xml:space="preserve"> správcovi v dôsledku porušenia povinnosti vlastníkov bytov alebo nebytových priestorov v domoch, ktoré spravuje (ďalej len „vlastníci“)</w:t>
      </w:r>
      <w:r w:rsidR="00304712">
        <w:rPr>
          <w:rFonts w:ascii="Times New Roman" w:hAnsi="Times New Roman" w:cs="Times New Roman"/>
          <w:sz w:val="24"/>
          <w:szCs w:val="24"/>
        </w:rPr>
        <w:t>, sa neprihliada.</w:t>
      </w:r>
    </w:p>
    <w:p w14:paraId="54437202" w14:textId="77777777" w:rsidR="00EC513D" w:rsidRPr="006673DE" w:rsidRDefault="00EC513D" w:rsidP="006673DE">
      <w:pPr>
        <w:pStyle w:val="Odsekzoznamu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Sankcie uložené podľa odseku 7 oznamuje</w:t>
      </w:r>
      <w:r w:rsidR="002216E4">
        <w:rPr>
          <w:rFonts w:ascii="Times New Roman" w:hAnsi="Times New Roman" w:cs="Times New Roman"/>
          <w:sz w:val="24"/>
          <w:szCs w:val="24"/>
        </w:rPr>
        <w:t xml:space="preserve"> príslušný</w:t>
      </w:r>
      <w:r>
        <w:rPr>
          <w:rFonts w:ascii="Times New Roman" w:hAnsi="Times New Roman" w:cs="Times New Roman"/>
          <w:sz w:val="24"/>
          <w:szCs w:val="24"/>
        </w:rPr>
        <w:t xml:space="preserve"> orgán ministerstvu</w:t>
      </w:r>
      <w:r w:rsidR="002216E4">
        <w:rPr>
          <w:rFonts w:ascii="Times New Roman" w:hAnsi="Times New Roman" w:cs="Times New Roman"/>
          <w:sz w:val="24"/>
          <w:szCs w:val="24"/>
        </w:rPr>
        <w:t xml:space="preserve">; ministerstvo ich zapíše do zoznamu na </w:t>
      </w:r>
      <w:r w:rsidR="0013618A">
        <w:rPr>
          <w:rFonts w:ascii="Times New Roman" w:hAnsi="Times New Roman" w:cs="Times New Roman"/>
          <w:sz w:val="24"/>
          <w:szCs w:val="24"/>
        </w:rPr>
        <w:t xml:space="preserve">obdobie </w:t>
      </w:r>
      <w:r w:rsidR="002216E4">
        <w:rPr>
          <w:rFonts w:ascii="Times New Roman" w:hAnsi="Times New Roman" w:cs="Times New Roman"/>
          <w:sz w:val="24"/>
          <w:szCs w:val="24"/>
        </w:rPr>
        <w:t>24 mesiacov.</w:t>
      </w:r>
    </w:p>
    <w:p w14:paraId="3A798AF2" w14:textId="77777777" w:rsidR="00514A50" w:rsidRDefault="00514A50" w:rsidP="008249AE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D4460C" w14:textId="77777777" w:rsidR="00514A50" w:rsidRDefault="00514A50" w:rsidP="000A1E55">
      <w:pPr>
        <w:pStyle w:val="Odsekzoznamu"/>
        <w:numPr>
          <w:ilvl w:val="0"/>
          <w:numId w:val="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19015EC" w14:textId="77777777" w:rsidR="000A1E55" w:rsidRDefault="000A1E55" w:rsidP="000A1E55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A5D739" w14:textId="77777777" w:rsidR="00304712" w:rsidRPr="00304712" w:rsidRDefault="00304712" w:rsidP="00304712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34">
        <w:rPr>
          <w:rFonts w:ascii="Times New Roman" w:hAnsi="Times New Roman" w:cs="Times New Roman"/>
          <w:sz w:val="24"/>
          <w:szCs w:val="24"/>
        </w:rPr>
        <w:t>Správca musí mať odbornú spôsobilosť alebo musí mať aspoň jedného zodpovedného zástupcu s odbornou spôsobilosťou, ktorý spĺňa aj ďalšie predpoklady podľa tohto zákona</w:t>
      </w:r>
      <w:r w:rsidRPr="00621B34" w:rsidDel="00621B34">
        <w:rPr>
          <w:rFonts w:ascii="Times New Roman" w:hAnsi="Times New Roman" w:cs="Times New Roman"/>
          <w:sz w:val="24"/>
          <w:szCs w:val="24"/>
        </w:rPr>
        <w:t xml:space="preserve"> </w:t>
      </w:r>
      <w:r w:rsidRPr="0027402C">
        <w:rPr>
          <w:rFonts w:ascii="Times New Roman" w:hAnsi="Times New Roman" w:cs="Times New Roman"/>
          <w:sz w:val="24"/>
          <w:szCs w:val="24"/>
        </w:rPr>
        <w:t xml:space="preserve">bez ohľadu na počet </w:t>
      </w:r>
      <w:r w:rsidR="0013618A">
        <w:rPr>
          <w:rFonts w:ascii="Times New Roman" w:hAnsi="Times New Roman" w:cs="Times New Roman"/>
          <w:sz w:val="24"/>
          <w:szCs w:val="24"/>
        </w:rPr>
        <w:t xml:space="preserve">zriadených </w:t>
      </w:r>
      <w:r w:rsidRPr="0027402C">
        <w:rPr>
          <w:rFonts w:ascii="Times New Roman" w:hAnsi="Times New Roman" w:cs="Times New Roman"/>
          <w:sz w:val="24"/>
          <w:szCs w:val="24"/>
        </w:rPr>
        <w:t>kan</w:t>
      </w:r>
      <w:r w:rsidR="007F035B">
        <w:rPr>
          <w:rFonts w:ascii="Times New Roman" w:hAnsi="Times New Roman" w:cs="Times New Roman"/>
          <w:sz w:val="24"/>
          <w:szCs w:val="24"/>
        </w:rPr>
        <w:t>celárií.</w:t>
      </w:r>
    </w:p>
    <w:p w14:paraId="483E9367" w14:textId="77777777" w:rsidR="00514A50" w:rsidRPr="006673DE" w:rsidRDefault="00621B34" w:rsidP="00B470B9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34">
        <w:rPr>
          <w:rFonts w:ascii="Times New Roman" w:hAnsi="Times New Roman" w:cs="Times New Roman"/>
          <w:sz w:val="24"/>
          <w:szCs w:val="24"/>
        </w:rPr>
        <w:t>Zodpovedný zástupca môže byť určený len pre jedného správcu</w:t>
      </w:r>
      <w:r w:rsidR="00514A50" w:rsidRPr="006D104D">
        <w:rPr>
          <w:rFonts w:ascii="Times New Roman" w:hAnsi="Times New Roman" w:cs="Times New Roman"/>
          <w:sz w:val="24"/>
          <w:szCs w:val="24"/>
        </w:rPr>
        <w:t xml:space="preserve">, vrátane prípadu, keď </w:t>
      </w:r>
      <w:r w:rsidR="00806187" w:rsidRPr="006673DE">
        <w:rPr>
          <w:rFonts w:ascii="Times New Roman" w:hAnsi="Times New Roman" w:cs="Times New Roman"/>
          <w:sz w:val="24"/>
          <w:szCs w:val="24"/>
        </w:rPr>
        <w:t xml:space="preserve">zodpovedný zástupca </w:t>
      </w:r>
      <w:r w:rsidRPr="006673DE">
        <w:rPr>
          <w:rFonts w:ascii="Times New Roman" w:hAnsi="Times New Roman" w:cs="Times New Roman"/>
          <w:sz w:val="24"/>
          <w:szCs w:val="24"/>
        </w:rPr>
        <w:t xml:space="preserve">sám </w:t>
      </w:r>
      <w:r w:rsidR="00514A50" w:rsidRPr="006673DE">
        <w:rPr>
          <w:rFonts w:ascii="Times New Roman" w:hAnsi="Times New Roman" w:cs="Times New Roman"/>
          <w:sz w:val="24"/>
          <w:szCs w:val="24"/>
        </w:rPr>
        <w:t>podniká podľa osobitného predpisu</w:t>
      </w:r>
      <w:r w:rsidR="007C24DA" w:rsidRPr="006673DE">
        <w:rPr>
          <w:rFonts w:ascii="Times New Roman" w:hAnsi="Times New Roman" w:cs="Times New Roman"/>
          <w:sz w:val="24"/>
          <w:szCs w:val="24"/>
        </w:rPr>
        <w:t>;</w:t>
      </w:r>
      <w:r w:rsidR="0053015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3"/>
        <w:t>4)</w:t>
      </w:r>
      <w:r w:rsidR="007C24DA" w:rsidRPr="006673DE">
        <w:rPr>
          <w:rFonts w:ascii="Times New Roman" w:hAnsi="Times New Roman" w:cs="Times New Roman"/>
          <w:sz w:val="24"/>
          <w:szCs w:val="24"/>
        </w:rPr>
        <w:t xml:space="preserve">  </w:t>
      </w:r>
      <w:r w:rsidR="00F161D7" w:rsidRPr="006673DE">
        <w:rPr>
          <w:rFonts w:ascii="Times New Roman" w:hAnsi="Times New Roman" w:cs="Times New Roman"/>
          <w:sz w:val="24"/>
          <w:szCs w:val="24"/>
        </w:rPr>
        <w:t>výnimky nie je možné udeliť.</w:t>
      </w:r>
    </w:p>
    <w:p w14:paraId="23A9AD43" w14:textId="77777777" w:rsidR="00F161D7" w:rsidRPr="00F161D7" w:rsidRDefault="00F161D7" w:rsidP="00F161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8AAD2" w14:textId="77777777" w:rsidR="00930A7C" w:rsidRPr="000260A1" w:rsidRDefault="00930A7C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Ref395248904"/>
      <w:bookmarkStart w:id="4" w:name="_Ref380147235"/>
    </w:p>
    <w:bookmarkEnd w:id="3"/>
    <w:p w14:paraId="2D6E1F12" w14:textId="77777777" w:rsidR="00930A7C" w:rsidRDefault="00930A7C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Kancelária správcu</w:t>
      </w:r>
      <w:bookmarkEnd w:id="4"/>
    </w:p>
    <w:p w14:paraId="74AAB4C7" w14:textId="77777777" w:rsidR="0097420F" w:rsidRPr="000260A1" w:rsidRDefault="0097420F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61BD2" w14:textId="7BE7179E" w:rsidR="00930A7C" w:rsidRPr="00F6546D" w:rsidRDefault="00930A7C" w:rsidP="00B470B9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Správca je povinný </w:t>
      </w:r>
      <w:r w:rsidR="0013618A">
        <w:rPr>
          <w:rFonts w:ascii="Times New Roman" w:hAnsi="Times New Roman" w:cs="Times New Roman"/>
          <w:sz w:val="24"/>
          <w:szCs w:val="24"/>
        </w:rPr>
        <w:t>na účely uplatňovania práv vlastníkov podľa osobitného predpisu</w:t>
      </w:r>
      <w:r w:rsidR="0013618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13618A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>mať zriadenú</w:t>
      </w:r>
      <w:r w:rsidR="00C80CB3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>kanceláriu</w:t>
      </w:r>
      <w:r w:rsidR="00BC1E4A">
        <w:rPr>
          <w:rFonts w:ascii="Times New Roman" w:hAnsi="Times New Roman" w:cs="Times New Roman"/>
          <w:sz w:val="24"/>
          <w:szCs w:val="24"/>
        </w:rPr>
        <w:t xml:space="preserve"> správcu (ďalej len „kancelária“)</w:t>
      </w:r>
      <w:r w:rsidR="00247260">
        <w:rPr>
          <w:rFonts w:ascii="Times New Roman" w:hAnsi="Times New Roman" w:cs="Times New Roman"/>
          <w:sz w:val="24"/>
          <w:szCs w:val="24"/>
        </w:rPr>
        <w:t>,</w:t>
      </w:r>
      <w:r w:rsidRPr="00F6546D">
        <w:rPr>
          <w:rFonts w:ascii="Times New Roman" w:hAnsi="Times New Roman" w:cs="Times New Roman"/>
          <w:sz w:val="24"/>
          <w:szCs w:val="24"/>
        </w:rPr>
        <w:t xml:space="preserve"> riadne </w:t>
      </w:r>
      <w:r w:rsidR="00247260">
        <w:rPr>
          <w:rFonts w:ascii="Times New Roman" w:hAnsi="Times New Roman" w:cs="Times New Roman"/>
          <w:sz w:val="24"/>
          <w:szCs w:val="24"/>
        </w:rPr>
        <w:t xml:space="preserve">ju </w:t>
      </w:r>
      <w:r w:rsidRPr="00F6546D">
        <w:rPr>
          <w:rFonts w:ascii="Times New Roman" w:hAnsi="Times New Roman" w:cs="Times New Roman"/>
          <w:sz w:val="24"/>
          <w:szCs w:val="24"/>
        </w:rPr>
        <w:t xml:space="preserve">označiť </w:t>
      </w:r>
      <w:r w:rsidR="007C24DA">
        <w:rPr>
          <w:rFonts w:ascii="Times New Roman" w:hAnsi="Times New Roman" w:cs="Times New Roman"/>
          <w:sz w:val="24"/>
          <w:szCs w:val="24"/>
        </w:rPr>
        <w:t xml:space="preserve">obchodným </w:t>
      </w:r>
      <w:r w:rsidR="00DE42B4">
        <w:rPr>
          <w:rFonts w:ascii="Times New Roman" w:hAnsi="Times New Roman" w:cs="Times New Roman"/>
          <w:sz w:val="24"/>
          <w:szCs w:val="24"/>
        </w:rPr>
        <w:t>menom a označením „</w:t>
      </w:r>
      <w:r w:rsidR="00212AD2">
        <w:rPr>
          <w:rFonts w:ascii="Times New Roman" w:hAnsi="Times New Roman" w:cs="Times New Roman"/>
          <w:sz w:val="24"/>
          <w:szCs w:val="24"/>
        </w:rPr>
        <w:t>S</w:t>
      </w:r>
      <w:r w:rsidR="00DE42B4">
        <w:rPr>
          <w:rFonts w:ascii="Times New Roman" w:hAnsi="Times New Roman" w:cs="Times New Roman"/>
          <w:sz w:val="24"/>
          <w:szCs w:val="24"/>
        </w:rPr>
        <w:t>právca bytových domov“</w:t>
      </w:r>
      <w:r w:rsidR="00621B34">
        <w:rPr>
          <w:rFonts w:ascii="Times New Roman" w:hAnsi="Times New Roman" w:cs="Times New Roman"/>
          <w:sz w:val="24"/>
          <w:szCs w:val="24"/>
        </w:rPr>
        <w:t>.</w:t>
      </w:r>
    </w:p>
    <w:p w14:paraId="3DC625ED" w14:textId="51A65D48" w:rsidR="00536AA0" w:rsidRPr="00F6546D" w:rsidRDefault="00930A7C" w:rsidP="00B470B9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395249050"/>
      <w:r w:rsidRPr="00F6546D">
        <w:rPr>
          <w:rFonts w:ascii="Times New Roman" w:hAnsi="Times New Roman" w:cs="Times New Roman"/>
          <w:sz w:val="24"/>
          <w:szCs w:val="24"/>
        </w:rPr>
        <w:t>Kancelária musí byť otvorená pre vlastníkov</w:t>
      </w:r>
      <w:r w:rsidR="00EC513D">
        <w:rPr>
          <w:rFonts w:ascii="Times New Roman" w:hAnsi="Times New Roman" w:cs="Times New Roman"/>
          <w:sz w:val="24"/>
          <w:szCs w:val="24"/>
        </w:rPr>
        <w:t xml:space="preserve"> </w:t>
      </w:r>
      <w:r w:rsidR="007B2AF6">
        <w:rPr>
          <w:rFonts w:ascii="Times New Roman" w:hAnsi="Times New Roman" w:cs="Times New Roman"/>
          <w:sz w:val="24"/>
          <w:szCs w:val="24"/>
        </w:rPr>
        <w:t>najmenej</w:t>
      </w:r>
      <w:r w:rsidR="007B2AF6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C23F6C">
        <w:rPr>
          <w:rFonts w:ascii="Times New Roman" w:hAnsi="Times New Roman" w:cs="Times New Roman"/>
          <w:sz w:val="24"/>
          <w:szCs w:val="24"/>
        </w:rPr>
        <w:t>dva</w:t>
      </w:r>
      <w:r w:rsidR="00536AA0" w:rsidRPr="00F6546D">
        <w:rPr>
          <w:rFonts w:ascii="Times New Roman" w:hAnsi="Times New Roman" w:cs="Times New Roman"/>
          <w:sz w:val="24"/>
          <w:szCs w:val="24"/>
        </w:rPr>
        <w:t xml:space="preserve"> pracovné dni v</w:t>
      </w:r>
      <w:r w:rsidR="002729F6">
        <w:rPr>
          <w:rFonts w:ascii="Times New Roman" w:hAnsi="Times New Roman" w:cs="Times New Roman"/>
          <w:sz w:val="24"/>
          <w:szCs w:val="24"/>
        </w:rPr>
        <w:t> </w:t>
      </w:r>
      <w:r w:rsidR="00536AA0" w:rsidRPr="00F6546D">
        <w:rPr>
          <w:rFonts w:ascii="Times New Roman" w:hAnsi="Times New Roman" w:cs="Times New Roman"/>
          <w:sz w:val="24"/>
          <w:szCs w:val="24"/>
        </w:rPr>
        <w:t>týždni</w:t>
      </w:r>
      <w:bookmarkStart w:id="6" w:name="_Ref381860236"/>
      <w:r w:rsidR="002729F6">
        <w:rPr>
          <w:rFonts w:ascii="Times New Roman" w:hAnsi="Times New Roman" w:cs="Times New Roman"/>
          <w:sz w:val="24"/>
          <w:szCs w:val="24"/>
        </w:rPr>
        <w:t xml:space="preserve"> minimálne</w:t>
      </w:r>
      <w:r w:rsidR="00914FCB" w:rsidRPr="00F6546D">
        <w:rPr>
          <w:rFonts w:ascii="Times New Roman" w:hAnsi="Times New Roman" w:cs="Times New Roman"/>
          <w:sz w:val="24"/>
          <w:szCs w:val="24"/>
        </w:rPr>
        <w:t xml:space="preserve"> po </w:t>
      </w:r>
      <w:r w:rsidR="0013618A">
        <w:rPr>
          <w:rFonts w:ascii="Times New Roman" w:hAnsi="Times New Roman" w:cs="Times New Roman"/>
          <w:sz w:val="24"/>
          <w:szCs w:val="24"/>
        </w:rPr>
        <w:t>štyri</w:t>
      </w:r>
      <w:r w:rsidR="0013618A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EC513D">
        <w:rPr>
          <w:rFonts w:ascii="Times New Roman" w:hAnsi="Times New Roman" w:cs="Times New Roman"/>
          <w:sz w:val="24"/>
          <w:szCs w:val="24"/>
        </w:rPr>
        <w:t xml:space="preserve">za sebou idúce </w:t>
      </w:r>
      <w:r w:rsidR="00914FCB" w:rsidRPr="00F6546D">
        <w:rPr>
          <w:rFonts w:ascii="Times New Roman" w:hAnsi="Times New Roman" w:cs="Times New Roman"/>
          <w:sz w:val="24"/>
          <w:szCs w:val="24"/>
        </w:rPr>
        <w:t>hodiny</w:t>
      </w:r>
      <w:r w:rsidR="00536AA0" w:rsidRPr="00F6546D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75A9B861" w14:textId="77777777" w:rsidR="00536AA0" w:rsidRPr="00F6546D" w:rsidRDefault="00E4500B" w:rsidP="00B470B9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387921905"/>
      <w:r>
        <w:rPr>
          <w:rFonts w:ascii="Times New Roman" w:hAnsi="Times New Roman" w:cs="Times New Roman"/>
          <w:sz w:val="24"/>
          <w:szCs w:val="24"/>
        </w:rPr>
        <w:t xml:space="preserve">Kancelária </w:t>
      </w:r>
      <w:r w:rsidR="00B524E0">
        <w:rPr>
          <w:rFonts w:ascii="Times New Roman" w:hAnsi="Times New Roman" w:cs="Times New Roman"/>
          <w:sz w:val="24"/>
          <w:szCs w:val="24"/>
        </w:rPr>
        <w:t>sa zriaďuje</w:t>
      </w:r>
      <w:r w:rsidR="00C421D9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930A7C" w:rsidRPr="00F6546D">
        <w:rPr>
          <w:rFonts w:ascii="Times New Roman" w:hAnsi="Times New Roman" w:cs="Times New Roman"/>
          <w:sz w:val="24"/>
          <w:szCs w:val="24"/>
        </w:rPr>
        <w:t xml:space="preserve">vo verejne dostupnej budove. Verejne dostupnou budovou sa na účely tohto zákona rozumie budova so vstupom </w:t>
      </w:r>
      <w:r w:rsidR="00621B34">
        <w:rPr>
          <w:rFonts w:ascii="Times New Roman" w:hAnsi="Times New Roman" w:cs="Times New Roman"/>
          <w:sz w:val="24"/>
          <w:szCs w:val="24"/>
        </w:rPr>
        <w:t>prístupným verejnosti</w:t>
      </w:r>
      <w:r w:rsidR="00EC513D">
        <w:rPr>
          <w:rFonts w:ascii="Times New Roman" w:hAnsi="Times New Roman" w:cs="Times New Roman"/>
          <w:sz w:val="24"/>
          <w:szCs w:val="24"/>
        </w:rPr>
        <w:t xml:space="preserve"> </w:t>
      </w:r>
      <w:r w:rsidR="0013618A">
        <w:rPr>
          <w:rFonts w:ascii="Times New Roman" w:hAnsi="Times New Roman" w:cs="Times New Roman"/>
          <w:sz w:val="24"/>
          <w:szCs w:val="24"/>
        </w:rPr>
        <w:t xml:space="preserve">aspoň </w:t>
      </w:r>
      <w:r w:rsidR="00930A7C" w:rsidRPr="00F6546D">
        <w:rPr>
          <w:rFonts w:ascii="Times New Roman" w:hAnsi="Times New Roman" w:cs="Times New Roman"/>
          <w:sz w:val="24"/>
          <w:szCs w:val="24"/>
        </w:rPr>
        <w:t>v úradných hodinách kancelárie.</w:t>
      </w:r>
      <w:bookmarkEnd w:id="7"/>
      <w:r w:rsidR="00930A7C" w:rsidRPr="00F65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Ref381860465"/>
      <w:bookmarkEnd w:id="6"/>
    </w:p>
    <w:bookmarkEnd w:id="8"/>
    <w:p w14:paraId="0B1365CA" w14:textId="77777777" w:rsidR="004A70E5" w:rsidRDefault="004A70E5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34B64D" w14:textId="77777777" w:rsidR="004A70E5" w:rsidRPr="000260A1" w:rsidRDefault="004A70E5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Ref381861822"/>
    </w:p>
    <w:bookmarkEnd w:id="9"/>
    <w:p w14:paraId="3B425920" w14:textId="77777777" w:rsidR="004A70E5" w:rsidRDefault="004A70E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Poistenie správcu</w:t>
      </w:r>
    </w:p>
    <w:p w14:paraId="7B620075" w14:textId="77777777" w:rsidR="0097420F" w:rsidRPr="000260A1" w:rsidRDefault="0097420F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8858E" w14:textId="6E232084" w:rsidR="004A70E5" w:rsidRPr="00EC513D" w:rsidRDefault="004A70E5" w:rsidP="00EC5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3D">
        <w:rPr>
          <w:rFonts w:ascii="Times New Roman" w:hAnsi="Times New Roman" w:cs="Times New Roman"/>
          <w:sz w:val="24"/>
          <w:szCs w:val="24"/>
        </w:rPr>
        <w:t>Správca je povinný</w:t>
      </w:r>
      <w:r w:rsidR="0090547E" w:rsidRPr="00EC513D">
        <w:rPr>
          <w:rFonts w:ascii="Times New Roman" w:hAnsi="Times New Roman" w:cs="Times New Roman"/>
          <w:sz w:val="24"/>
          <w:szCs w:val="24"/>
        </w:rPr>
        <w:t xml:space="preserve"> mať </w:t>
      </w:r>
      <w:r w:rsidR="00D76903">
        <w:rPr>
          <w:rFonts w:ascii="Times New Roman" w:hAnsi="Times New Roman" w:cs="Times New Roman"/>
          <w:sz w:val="24"/>
          <w:szCs w:val="24"/>
        </w:rPr>
        <w:t xml:space="preserve">uzavreté </w:t>
      </w:r>
      <w:r w:rsidR="00EC513D" w:rsidRPr="00EC513D">
        <w:rPr>
          <w:rFonts w:ascii="Times New Roman" w:hAnsi="Times New Roman" w:cs="Times New Roman"/>
          <w:sz w:val="24"/>
          <w:szCs w:val="24"/>
        </w:rPr>
        <w:t xml:space="preserve">poistenie </w:t>
      </w:r>
      <w:r w:rsidRPr="00EC513D">
        <w:rPr>
          <w:rFonts w:ascii="Times New Roman" w:hAnsi="Times New Roman" w:cs="Times New Roman"/>
          <w:sz w:val="24"/>
          <w:szCs w:val="24"/>
        </w:rPr>
        <w:t xml:space="preserve">zodpovednosti za škodu, za vznik </w:t>
      </w:r>
      <w:r w:rsidR="00AE4783" w:rsidRPr="00EC513D">
        <w:rPr>
          <w:rFonts w:ascii="Times New Roman" w:hAnsi="Times New Roman" w:cs="Times New Roman"/>
          <w:sz w:val="24"/>
          <w:szCs w:val="24"/>
        </w:rPr>
        <w:t xml:space="preserve">ktorej </w:t>
      </w:r>
      <w:r w:rsidRPr="00EC513D">
        <w:rPr>
          <w:rFonts w:ascii="Times New Roman" w:hAnsi="Times New Roman" w:cs="Times New Roman"/>
          <w:sz w:val="24"/>
          <w:szCs w:val="24"/>
        </w:rPr>
        <w:t>zodpovedá pri výkone správy</w:t>
      </w:r>
      <w:r w:rsidR="00447B21" w:rsidRPr="00EC513D">
        <w:rPr>
          <w:rFonts w:ascii="Times New Roman" w:hAnsi="Times New Roman" w:cs="Times New Roman"/>
          <w:sz w:val="24"/>
          <w:szCs w:val="24"/>
        </w:rPr>
        <w:t xml:space="preserve"> podľa osobitného </w:t>
      </w:r>
      <w:r w:rsidR="00212AD2" w:rsidRPr="00EC513D">
        <w:rPr>
          <w:rFonts w:ascii="Times New Roman" w:hAnsi="Times New Roman" w:cs="Times New Roman"/>
          <w:sz w:val="24"/>
          <w:szCs w:val="24"/>
        </w:rPr>
        <w:t>predpisu</w:t>
      </w:r>
      <w:r w:rsidR="002216E4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="000A1E55" w:rsidRPr="00EC513D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  <w:r w:rsidR="007F035B">
        <w:rPr>
          <w:rFonts w:ascii="Times New Roman" w:hAnsi="Times New Roman" w:cs="Times New Roman"/>
          <w:sz w:val="24"/>
          <w:szCs w:val="24"/>
        </w:rPr>
        <w:t>,</w:t>
      </w:r>
      <w:r w:rsidR="000A1E55" w:rsidRPr="00EC513D">
        <w:rPr>
          <w:rFonts w:ascii="Times New Roman" w:hAnsi="Times New Roman" w:cs="Times New Roman"/>
          <w:sz w:val="24"/>
          <w:szCs w:val="24"/>
        </w:rPr>
        <w:t xml:space="preserve"> </w:t>
      </w:r>
      <w:r w:rsidR="00EC513D" w:rsidRPr="00EC513D">
        <w:rPr>
          <w:rFonts w:ascii="Times New Roman" w:hAnsi="Times New Roman" w:cs="Times New Roman"/>
          <w:sz w:val="24"/>
          <w:szCs w:val="24"/>
        </w:rPr>
        <w:t xml:space="preserve">v rozsahu primeranom počtu spravovaných bytových domov a miere rizika </w:t>
      </w:r>
      <w:r w:rsidR="00460B77">
        <w:rPr>
          <w:rFonts w:ascii="Times New Roman" w:hAnsi="Times New Roman" w:cs="Times New Roman"/>
          <w:sz w:val="24"/>
          <w:szCs w:val="24"/>
        </w:rPr>
        <w:t xml:space="preserve">spojeného s výkon správy </w:t>
      </w:r>
      <w:r w:rsidR="000A1E55" w:rsidRPr="00EC513D">
        <w:rPr>
          <w:rFonts w:ascii="Times New Roman" w:hAnsi="Times New Roman" w:cs="Times New Roman"/>
          <w:sz w:val="24"/>
          <w:szCs w:val="24"/>
        </w:rPr>
        <w:t>(ďalej len „</w:t>
      </w:r>
      <w:r w:rsidR="00EC513D" w:rsidRPr="00EC513D">
        <w:rPr>
          <w:rFonts w:ascii="Times New Roman" w:hAnsi="Times New Roman" w:cs="Times New Roman"/>
          <w:sz w:val="24"/>
          <w:szCs w:val="24"/>
        </w:rPr>
        <w:t>poistenie</w:t>
      </w:r>
      <w:r w:rsidR="000A1E55" w:rsidRPr="00EC513D">
        <w:rPr>
          <w:rFonts w:ascii="Times New Roman" w:hAnsi="Times New Roman" w:cs="Times New Roman"/>
          <w:sz w:val="24"/>
          <w:szCs w:val="24"/>
        </w:rPr>
        <w:t>“</w:t>
      </w:r>
      <w:r w:rsidRPr="00EC513D">
        <w:rPr>
          <w:rFonts w:ascii="Times New Roman" w:hAnsi="Times New Roman" w:cs="Times New Roman"/>
          <w:sz w:val="24"/>
          <w:szCs w:val="24"/>
        </w:rPr>
        <w:t>).</w:t>
      </w:r>
    </w:p>
    <w:p w14:paraId="36E89EEF" w14:textId="77777777" w:rsidR="004A70E5" w:rsidRPr="0097420F" w:rsidRDefault="004A70E5" w:rsidP="00EC513D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260487" w14:textId="77777777" w:rsidR="00A03779" w:rsidRPr="00A03779" w:rsidRDefault="00A03779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887061" w14:textId="77777777" w:rsidR="00B8095D" w:rsidRPr="004D32EA" w:rsidRDefault="00B8095D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C2211" w14:textId="77777777" w:rsidR="00703D98" w:rsidRDefault="0092126A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</w:t>
      </w:r>
    </w:p>
    <w:p w14:paraId="1AC39E26" w14:textId="77777777" w:rsidR="0097420F" w:rsidRPr="00212AD2" w:rsidRDefault="0097420F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D96E595" w14:textId="77777777" w:rsidR="0092126A" w:rsidRDefault="008C1BE2" w:rsidP="006673DE">
      <w:pPr>
        <w:pStyle w:val="Odsekzoznamu"/>
        <w:numPr>
          <w:ilvl w:val="0"/>
          <w:numId w:val="38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26A">
        <w:rPr>
          <w:rFonts w:ascii="Times New Roman" w:hAnsi="Times New Roman" w:cs="Times New Roman"/>
          <w:sz w:val="24"/>
          <w:szCs w:val="24"/>
        </w:rPr>
        <w:t>Zoznam</w:t>
      </w:r>
      <w:r w:rsidR="00EC513D">
        <w:rPr>
          <w:rFonts w:ascii="Times New Roman" w:hAnsi="Times New Roman" w:cs="Times New Roman"/>
          <w:sz w:val="24"/>
          <w:szCs w:val="24"/>
        </w:rPr>
        <w:t xml:space="preserve"> </w:t>
      </w:r>
      <w:r w:rsidRPr="0092126A">
        <w:rPr>
          <w:rFonts w:ascii="Times New Roman" w:hAnsi="Times New Roman" w:cs="Times New Roman"/>
          <w:sz w:val="24"/>
          <w:szCs w:val="24"/>
        </w:rPr>
        <w:t xml:space="preserve">je </w:t>
      </w:r>
      <w:r w:rsidR="00EC4991" w:rsidRPr="0092126A">
        <w:rPr>
          <w:rFonts w:ascii="Times New Roman" w:hAnsi="Times New Roman" w:cs="Times New Roman"/>
          <w:sz w:val="24"/>
          <w:szCs w:val="24"/>
        </w:rPr>
        <w:t xml:space="preserve">ministerstvom vedený </w:t>
      </w:r>
      <w:r w:rsidRPr="0092126A">
        <w:rPr>
          <w:rFonts w:ascii="Times New Roman" w:hAnsi="Times New Roman" w:cs="Times New Roman"/>
          <w:sz w:val="24"/>
          <w:szCs w:val="24"/>
        </w:rPr>
        <w:t>verejn</w:t>
      </w:r>
      <w:r w:rsidR="00621B34">
        <w:rPr>
          <w:rFonts w:ascii="Times New Roman" w:hAnsi="Times New Roman" w:cs="Times New Roman"/>
          <w:sz w:val="24"/>
          <w:szCs w:val="24"/>
        </w:rPr>
        <w:t>e</w:t>
      </w:r>
      <w:r w:rsidRPr="0092126A">
        <w:rPr>
          <w:rFonts w:ascii="Times New Roman" w:hAnsi="Times New Roman" w:cs="Times New Roman"/>
          <w:sz w:val="24"/>
          <w:szCs w:val="24"/>
        </w:rPr>
        <w:t xml:space="preserve"> </w:t>
      </w:r>
      <w:r w:rsidR="00621B34">
        <w:rPr>
          <w:rFonts w:ascii="Times New Roman" w:hAnsi="Times New Roman" w:cs="Times New Roman"/>
          <w:sz w:val="24"/>
          <w:szCs w:val="24"/>
        </w:rPr>
        <w:t xml:space="preserve">prístupný </w:t>
      </w:r>
      <w:r w:rsidRPr="0092126A">
        <w:rPr>
          <w:rFonts w:ascii="Times New Roman" w:hAnsi="Times New Roman" w:cs="Times New Roman"/>
          <w:sz w:val="24"/>
          <w:szCs w:val="24"/>
        </w:rPr>
        <w:t>zoznam ustanovených údajov o</w:t>
      </w:r>
      <w:r w:rsidR="00EC513D">
        <w:rPr>
          <w:rFonts w:ascii="Times New Roman" w:hAnsi="Times New Roman" w:cs="Times New Roman"/>
          <w:sz w:val="24"/>
          <w:szCs w:val="24"/>
        </w:rPr>
        <w:t> </w:t>
      </w:r>
      <w:r w:rsidRPr="0092126A">
        <w:rPr>
          <w:rFonts w:ascii="Times New Roman" w:hAnsi="Times New Roman" w:cs="Times New Roman"/>
          <w:sz w:val="24"/>
          <w:szCs w:val="24"/>
        </w:rPr>
        <w:t>správcoch</w:t>
      </w:r>
      <w:r w:rsidR="00EC513D">
        <w:rPr>
          <w:rFonts w:ascii="Times New Roman" w:hAnsi="Times New Roman" w:cs="Times New Roman"/>
          <w:sz w:val="24"/>
          <w:szCs w:val="24"/>
        </w:rPr>
        <w:t xml:space="preserve">; tieto </w:t>
      </w:r>
      <w:r w:rsidR="00F75770">
        <w:rPr>
          <w:rFonts w:ascii="Times New Roman" w:hAnsi="Times New Roman" w:cs="Times New Roman"/>
          <w:sz w:val="24"/>
          <w:szCs w:val="24"/>
        </w:rPr>
        <w:t>m</w:t>
      </w:r>
      <w:r w:rsidR="00621B34" w:rsidRPr="0092126A"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7B2AF6">
        <w:rPr>
          <w:rFonts w:ascii="Times New Roman" w:hAnsi="Times New Roman" w:cs="Times New Roman"/>
          <w:sz w:val="24"/>
          <w:szCs w:val="24"/>
        </w:rPr>
        <w:t>zverejňuje</w:t>
      </w:r>
      <w:r w:rsidR="00621B34" w:rsidRPr="0092126A">
        <w:rPr>
          <w:rFonts w:ascii="Times New Roman" w:hAnsi="Times New Roman" w:cs="Times New Roman"/>
          <w:sz w:val="24"/>
          <w:szCs w:val="24"/>
        </w:rPr>
        <w:t xml:space="preserve"> na svojom webovom sídle</w:t>
      </w:r>
      <w:r w:rsidR="00621B34">
        <w:rPr>
          <w:rFonts w:ascii="Times New Roman" w:hAnsi="Times New Roman" w:cs="Times New Roman"/>
          <w:sz w:val="24"/>
          <w:szCs w:val="24"/>
        </w:rPr>
        <w:t>.</w:t>
      </w:r>
    </w:p>
    <w:p w14:paraId="00F26471" w14:textId="77777777" w:rsidR="006673DE" w:rsidRDefault="00E72BC5" w:rsidP="00621B34">
      <w:pPr>
        <w:pStyle w:val="Odsekzoznamu"/>
        <w:numPr>
          <w:ilvl w:val="0"/>
          <w:numId w:val="38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obsahuje</w:t>
      </w:r>
    </w:p>
    <w:p w14:paraId="6E03F853" w14:textId="77777777" w:rsidR="006673DE" w:rsidRDefault="006673DE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 osoby, sídlo osoby, identifikačné číslo osoby, </w:t>
      </w:r>
    </w:p>
    <w:p w14:paraId="295A679D" w14:textId="77777777" w:rsidR="006673DE" w:rsidRDefault="006673DE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20EF7">
        <w:rPr>
          <w:rFonts w:ascii="Times New Roman" w:hAnsi="Times New Roman" w:cs="Times New Roman"/>
          <w:sz w:val="24"/>
          <w:szCs w:val="24"/>
        </w:rPr>
        <w:t>eno, priezvisko a adresu trvalého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F7">
        <w:rPr>
          <w:rFonts w:ascii="Times New Roman" w:hAnsi="Times New Roman" w:cs="Times New Roman"/>
          <w:sz w:val="24"/>
          <w:szCs w:val="24"/>
        </w:rPr>
        <w:t xml:space="preserve">jednotlivých </w:t>
      </w:r>
      <w:r>
        <w:rPr>
          <w:rFonts w:ascii="Times New Roman" w:hAnsi="Times New Roman" w:cs="Times New Roman"/>
          <w:sz w:val="24"/>
          <w:szCs w:val="24"/>
        </w:rPr>
        <w:t>členov štatutárneho orgánu v prípade právnickej osoby</w:t>
      </w:r>
      <w:r w:rsidR="00520EF7">
        <w:rPr>
          <w:rFonts w:ascii="Times New Roman" w:hAnsi="Times New Roman" w:cs="Times New Roman"/>
          <w:sz w:val="24"/>
          <w:szCs w:val="24"/>
        </w:rPr>
        <w:t xml:space="preserve"> spolu </w:t>
      </w:r>
      <w:r w:rsidR="00520EF7" w:rsidRPr="00520EF7">
        <w:rPr>
          <w:rFonts w:ascii="Times New Roman" w:hAnsi="Times New Roman" w:cs="Times New Roman"/>
          <w:sz w:val="24"/>
          <w:szCs w:val="24"/>
        </w:rPr>
        <w:t>s uvedením dňa vzniku, prípadne zániku ich funkcie,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5C0CA" w14:textId="77777777" w:rsidR="006673DE" w:rsidRDefault="00520EF7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 a adresu jednotlivých </w:t>
      </w:r>
      <w:r w:rsidR="006673DE">
        <w:rPr>
          <w:rFonts w:ascii="Times New Roman" w:hAnsi="Times New Roman" w:cs="Times New Roman"/>
          <w:sz w:val="24"/>
          <w:szCs w:val="24"/>
        </w:rPr>
        <w:t>zodpovedných zástupcov</w:t>
      </w:r>
      <w:r>
        <w:rPr>
          <w:rFonts w:ascii="Times New Roman" w:hAnsi="Times New Roman" w:cs="Times New Roman"/>
          <w:sz w:val="24"/>
          <w:szCs w:val="24"/>
        </w:rPr>
        <w:t xml:space="preserve"> spolu </w:t>
      </w:r>
      <w:r w:rsidRPr="00520EF7">
        <w:rPr>
          <w:rFonts w:ascii="Times New Roman" w:hAnsi="Times New Roman" w:cs="Times New Roman"/>
          <w:sz w:val="24"/>
          <w:szCs w:val="24"/>
        </w:rPr>
        <w:t>s uvedením dňa vzniku, prípadne zániku ich funkcie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01B52F" w14:textId="54A35CD7" w:rsidR="00520EF7" w:rsidRDefault="006673DE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</w:t>
      </w:r>
      <w:r w:rsidR="002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kancelárií</w:t>
      </w:r>
      <w:r w:rsidR="0027402C">
        <w:rPr>
          <w:rFonts w:ascii="Times New Roman" w:hAnsi="Times New Roman" w:cs="Times New Roman"/>
          <w:sz w:val="24"/>
          <w:szCs w:val="24"/>
        </w:rPr>
        <w:t xml:space="preserve">, </w:t>
      </w:r>
      <w:r w:rsidR="008948C2">
        <w:rPr>
          <w:rFonts w:ascii="Times New Roman" w:hAnsi="Times New Roman" w:cs="Times New Roman"/>
          <w:sz w:val="24"/>
          <w:szCs w:val="24"/>
        </w:rPr>
        <w:t xml:space="preserve">ich </w:t>
      </w:r>
      <w:r w:rsidR="0027402C" w:rsidRPr="006E58E0">
        <w:rPr>
          <w:rFonts w:ascii="Times New Roman" w:hAnsi="Times New Roman" w:cs="Times New Roman"/>
          <w:sz w:val="24"/>
          <w:szCs w:val="24"/>
        </w:rPr>
        <w:t>úradné h</w:t>
      </w:r>
      <w:r w:rsidR="002216E4">
        <w:rPr>
          <w:rFonts w:ascii="Times New Roman" w:hAnsi="Times New Roman" w:cs="Times New Roman"/>
          <w:sz w:val="24"/>
          <w:szCs w:val="24"/>
        </w:rPr>
        <w:t>odiny, telefónne číslo, e-</w:t>
      </w:r>
      <w:r>
        <w:rPr>
          <w:rFonts w:ascii="Times New Roman" w:hAnsi="Times New Roman" w:cs="Times New Roman"/>
          <w:sz w:val="24"/>
          <w:szCs w:val="24"/>
        </w:rPr>
        <w:t>mailo</w:t>
      </w:r>
      <w:r w:rsidR="00EC513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216E4">
        <w:rPr>
          <w:rFonts w:ascii="Times New Roman" w:hAnsi="Times New Roman" w:cs="Times New Roman"/>
          <w:sz w:val="24"/>
          <w:szCs w:val="24"/>
        </w:rPr>
        <w:t xml:space="preserve"> adresu</w:t>
      </w:r>
      <w:r w:rsidR="0027402C" w:rsidRPr="006E58E0">
        <w:rPr>
          <w:rFonts w:ascii="Times New Roman" w:hAnsi="Times New Roman" w:cs="Times New Roman"/>
          <w:sz w:val="24"/>
          <w:szCs w:val="24"/>
        </w:rPr>
        <w:t xml:space="preserve"> a číslo faxu</w:t>
      </w:r>
      <w:r w:rsidR="00520EF7">
        <w:rPr>
          <w:rFonts w:ascii="Times New Roman" w:hAnsi="Times New Roman" w:cs="Times New Roman"/>
          <w:sz w:val="24"/>
          <w:szCs w:val="24"/>
        </w:rPr>
        <w:t>,</w:t>
      </w:r>
    </w:p>
    <w:p w14:paraId="3B90C7EE" w14:textId="77777777" w:rsidR="006673DE" w:rsidRDefault="00520EF7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deň zápisu osoby do zoznamu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52D90B" w14:textId="77777777" w:rsidR="00520EF7" w:rsidRDefault="00520EF7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deň </w:t>
      </w:r>
      <w:r>
        <w:rPr>
          <w:rFonts w:ascii="Times New Roman" w:hAnsi="Times New Roman" w:cs="Times New Roman"/>
          <w:sz w:val="24"/>
          <w:szCs w:val="24"/>
        </w:rPr>
        <w:t>vyčiarknutia osoby z</w:t>
      </w:r>
      <w:r w:rsidRPr="00F6546D">
        <w:rPr>
          <w:rFonts w:ascii="Times New Roman" w:hAnsi="Times New Roman" w:cs="Times New Roman"/>
          <w:sz w:val="24"/>
          <w:szCs w:val="24"/>
        </w:rPr>
        <w:t>o zoznamu</w:t>
      </w:r>
      <w:r w:rsidR="00EC513D">
        <w:rPr>
          <w:rFonts w:ascii="Times New Roman" w:hAnsi="Times New Roman" w:cs="Times New Roman"/>
          <w:sz w:val="24"/>
          <w:szCs w:val="24"/>
        </w:rPr>
        <w:t>,</w:t>
      </w:r>
    </w:p>
    <w:p w14:paraId="515D3DD5" w14:textId="431EA288" w:rsidR="00EC513D" w:rsidRDefault="00EC513D" w:rsidP="005B25AC">
      <w:pPr>
        <w:pStyle w:val="Odsekzoznamu"/>
        <w:numPr>
          <w:ilvl w:val="1"/>
          <w:numId w:val="38"/>
        </w:numPr>
        <w:tabs>
          <w:tab w:val="left" w:pos="567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sankcie</w:t>
      </w:r>
      <w:r w:rsidR="001D6A6F">
        <w:rPr>
          <w:rFonts w:ascii="Times New Roman" w:hAnsi="Times New Roman" w:cs="Times New Roman"/>
          <w:sz w:val="24"/>
          <w:szCs w:val="24"/>
        </w:rPr>
        <w:t xml:space="preserve"> uložené</w:t>
      </w:r>
      <w:r>
        <w:rPr>
          <w:rFonts w:ascii="Times New Roman" w:hAnsi="Times New Roman" w:cs="Times New Roman"/>
          <w:sz w:val="24"/>
          <w:szCs w:val="24"/>
        </w:rPr>
        <w:t xml:space="preserve"> podľa § 3 ods. 7.</w:t>
      </w:r>
    </w:p>
    <w:p w14:paraId="0119EF1F" w14:textId="41B475F9" w:rsidR="00BC1E4A" w:rsidRPr="0097420F" w:rsidRDefault="006673DE" w:rsidP="00621B34">
      <w:pPr>
        <w:pStyle w:val="Odsekzoznamu"/>
        <w:numPr>
          <w:ilvl w:val="0"/>
          <w:numId w:val="38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3DE">
        <w:rPr>
          <w:rFonts w:ascii="Times New Roman" w:hAnsi="Times New Roman" w:cs="Times New Roman"/>
          <w:sz w:val="24"/>
          <w:szCs w:val="24"/>
        </w:rPr>
        <w:t xml:space="preserve">Na požiadanie ministerstvo </w:t>
      </w:r>
      <w:r w:rsidR="007F035B">
        <w:rPr>
          <w:rFonts w:ascii="Times New Roman" w:hAnsi="Times New Roman" w:cs="Times New Roman"/>
          <w:sz w:val="24"/>
          <w:szCs w:val="24"/>
        </w:rPr>
        <w:t xml:space="preserve">do </w:t>
      </w:r>
      <w:r w:rsidR="001D6A6F">
        <w:rPr>
          <w:rFonts w:ascii="Times New Roman" w:hAnsi="Times New Roman" w:cs="Times New Roman"/>
          <w:sz w:val="24"/>
          <w:szCs w:val="24"/>
        </w:rPr>
        <w:t>siedmich</w:t>
      </w:r>
      <w:r w:rsidR="004636D4">
        <w:rPr>
          <w:rFonts w:ascii="Times New Roman" w:hAnsi="Times New Roman" w:cs="Times New Roman"/>
          <w:sz w:val="24"/>
          <w:szCs w:val="24"/>
        </w:rPr>
        <w:t xml:space="preserve"> </w:t>
      </w:r>
      <w:r w:rsidR="007F035B">
        <w:rPr>
          <w:rFonts w:ascii="Times New Roman" w:hAnsi="Times New Roman" w:cs="Times New Roman"/>
          <w:sz w:val="24"/>
          <w:szCs w:val="24"/>
        </w:rPr>
        <w:t xml:space="preserve">dní </w:t>
      </w:r>
      <w:r w:rsidR="004636D4">
        <w:rPr>
          <w:rFonts w:ascii="Times New Roman" w:hAnsi="Times New Roman" w:cs="Times New Roman"/>
          <w:sz w:val="24"/>
          <w:szCs w:val="24"/>
        </w:rPr>
        <w:t xml:space="preserve">od doručenia písomnej žiadosti </w:t>
      </w:r>
      <w:r w:rsidRPr="006673DE">
        <w:rPr>
          <w:rFonts w:ascii="Times New Roman" w:hAnsi="Times New Roman" w:cs="Times New Roman"/>
          <w:sz w:val="24"/>
          <w:szCs w:val="24"/>
        </w:rPr>
        <w:t>vydá</w:t>
      </w:r>
      <w:r w:rsidR="00EC513D">
        <w:rPr>
          <w:rFonts w:ascii="Times New Roman" w:hAnsi="Times New Roman" w:cs="Times New Roman"/>
          <w:sz w:val="24"/>
          <w:szCs w:val="24"/>
        </w:rPr>
        <w:t xml:space="preserve"> žiadateľovi informatívny </w:t>
      </w:r>
      <w:r w:rsidR="00EC513D" w:rsidRPr="006673DE">
        <w:rPr>
          <w:rFonts w:ascii="Times New Roman" w:hAnsi="Times New Roman" w:cs="Times New Roman"/>
          <w:sz w:val="24"/>
          <w:szCs w:val="24"/>
        </w:rPr>
        <w:t>výpis</w:t>
      </w:r>
      <w:r w:rsidR="00EC513D">
        <w:rPr>
          <w:rFonts w:ascii="Times New Roman" w:hAnsi="Times New Roman" w:cs="Times New Roman"/>
          <w:sz w:val="24"/>
          <w:szCs w:val="24"/>
        </w:rPr>
        <w:t xml:space="preserve"> zo zoznamu</w:t>
      </w:r>
      <w:r w:rsidRPr="006673DE">
        <w:rPr>
          <w:rFonts w:ascii="Times New Roman" w:hAnsi="Times New Roman" w:cs="Times New Roman"/>
          <w:sz w:val="24"/>
          <w:szCs w:val="24"/>
        </w:rPr>
        <w:t xml:space="preserve">, ktorý obsahuje </w:t>
      </w:r>
      <w:r>
        <w:rPr>
          <w:rFonts w:ascii="Times New Roman" w:hAnsi="Times New Roman" w:cs="Times New Roman"/>
          <w:sz w:val="24"/>
          <w:szCs w:val="24"/>
        </w:rPr>
        <w:t xml:space="preserve">informácie o správcovi podľa </w:t>
      </w:r>
      <w:r w:rsidR="00EC513D">
        <w:rPr>
          <w:rFonts w:ascii="Times New Roman" w:hAnsi="Times New Roman" w:cs="Times New Roman"/>
          <w:sz w:val="24"/>
          <w:szCs w:val="24"/>
        </w:rPr>
        <w:t>odseku 2; výpis sa poskytuje písomne a nie je použiteľný na právne úkony.</w:t>
      </w:r>
    </w:p>
    <w:p w14:paraId="5AF72A76" w14:textId="77777777" w:rsidR="00F47B82" w:rsidRPr="00F6546D" w:rsidRDefault="00F47B82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24E588" w14:textId="77777777" w:rsidR="00FA1F1B" w:rsidRPr="00F47B82" w:rsidRDefault="00F47B82" w:rsidP="00974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82">
        <w:rPr>
          <w:rFonts w:ascii="Times New Roman" w:hAnsi="Times New Roman" w:cs="Times New Roman"/>
          <w:b/>
          <w:sz w:val="24"/>
          <w:szCs w:val="24"/>
        </w:rPr>
        <w:t xml:space="preserve">Predpoklady </w:t>
      </w:r>
      <w:r w:rsidR="004A13A4">
        <w:rPr>
          <w:rFonts w:ascii="Times New Roman" w:hAnsi="Times New Roman" w:cs="Times New Roman"/>
          <w:b/>
          <w:sz w:val="24"/>
          <w:szCs w:val="24"/>
        </w:rPr>
        <w:t>na</w:t>
      </w:r>
      <w:r w:rsidR="00EC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B82">
        <w:rPr>
          <w:rFonts w:ascii="Times New Roman" w:hAnsi="Times New Roman" w:cs="Times New Roman"/>
          <w:b/>
          <w:sz w:val="24"/>
          <w:szCs w:val="24"/>
        </w:rPr>
        <w:t>zápis</w:t>
      </w:r>
      <w:r w:rsidR="007150B0">
        <w:rPr>
          <w:rFonts w:ascii="Times New Roman" w:hAnsi="Times New Roman" w:cs="Times New Roman"/>
          <w:b/>
          <w:sz w:val="24"/>
          <w:szCs w:val="24"/>
        </w:rPr>
        <w:t xml:space="preserve"> do zoznamu</w:t>
      </w:r>
    </w:p>
    <w:p w14:paraId="3D867097" w14:textId="77777777" w:rsidR="00B8095D" w:rsidRPr="007150B0" w:rsidRDefault="00B8095D" w:rsidP="00B470B9">
      <w:pPr>
        <w:pStyle w:val="Odsekzoznamu"/>
        <w:numPr>
          <w:ilvl w:val="0"/>
          <w:numId w:val="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Ref386544842"/>
      <w:bookmarkStart w:id="11" w:name="_Ref378855981"/>
      <w:bookmarkStart w:id="12" w:name="_Ref380146842"/>
      <w:bookmarkStart w:id="13" w:name="_Ref378834902"/>
    </w:p>
    <w:p w14:paraId="699A370E" w14:textId="77777777" w:rsidR="0097420F" w:rsidRDefault="0097420F" w:rsidP="0097420F">
      <w:pPr>
        <w:pStyle w:val="Odsekzoznamu"/>
        <w:spacing w:after="12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Ref381860612"/>
      <w:bookmarkStart w:id="15" w:name="_Ref403478680"/>
      <w:bookmarkEnd w:id="10"/>
      <w:bookmarkEnd w:id="11"/>
      <w:bookmarkEnd w:id="12"/>
    </w:p>
    <w:p w14:paraId="5C3F0AFF" w14:textId="77777777" w:rsidR="008C1BE2" w:rsidRPr="0097420F" w:rsidRDefault="008C1BE2" w:rsidP="00B470B9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20F">
        <w:rPr>
          <w:rFonts w:ascii="Times New Roman" w:hAnsi="Times New Roman" w:cs="Times New Roman"/>
          <w:sz w:val="24"/>
          <w:szCs w:val="24"/>
        </w:rPr>
        <w:t>Do zoznamu možno zapísať fyzickú osobu</w:t>
      </w:r>
      <w:bookmarkEnd w:id="13"/>
      <w:bookmarkEnd w:id="14"/>
      <w:r w:rsidR="00E72BC5">
        <w:rPr>
          <w:rFonts w:ascii="Times New Roman" w:hAnsi="Times New Roman" w:cs="Times New Roman"/>
          <w:sz w:val="24"/>
          <w:szCs w:val="24"/>
        </w:rPr>
        <w:t xml:space="preserve"> </w:t>
      </w:r>
      <w:r w:rsidR="002E4120">
        <w:rPr>
          <w:rFonts w:ascii="Times New Roman" w:hAnsi="Times New Roman" w:cs="Times New Roman"/>
          <w:sz w:val="24"/>
          <w:szCs w:val="24"/>
        </w:rPr>
        <w:t>–</w:t>
      </w:r>
      <w:r w:rsidR="00E72BC5">
        <w:rPr>
          <w:rFonts w:ascii="Times New Roman" w:hAnsi="Times New Roman" w:cs="Times New Roman"/>
          <w:sz w:val="24"/>
          <w:szCs w:val="24"/>
        </w:rPr>
        <w:t xml:space="preserve"> podnikateľa</w:t>
      </w:r>
      <w:r w:rsidR="002E4120">
        <w:rPr>
          <w:rFonts w:ascii="Times New Roman" w:hAnsi="Times New Roman" w:cs="Times New Roman"/>
          <w:sz w:val="24"/>
          <w:szCs w:val="24"/>
        </w:rPr>
        <w:t>,</w:t>
      </w:r>
      <w:r w:rsidR="00E72BC5">
        <w:rPr>
          <w:rFonts w:ascii="Times New Roman" w:hAnsi="Times New Roman" w:cs="Times New Roman"/>
          <w:sz w:val="24"/>
          <w:szCs w:val="24"/>
        </w:rPr>
        <w:t xml:space="preserve"> ktorá</w:t>
      </w:r>
      <w:bookmarkEnd w:id="15"/>
    </w:p>
    <w:p w14:paraId="7995BC96" w14:textId="1A2D8BBC" w:rsidR="00E72BC5" w:rsidRDefault="00E72BC5" w:rsidP="00B470B9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vydané živnostenské oprávnenie v predmete podnikania správa a údržba bytového fondu</w:t>
      </w:r>
      <w:r w:rsidR="008948C2">
        <w:rPr>
          <w:rFonts w:ascii="Times New Roman" w:hAnsi="Times New Roman" w:cs="Times New Roman"/>
          <w:sz w:val="24"/>
          <w:szCs w:val="24"/>
        </w:rPr>
        <w:t>,</w:t>
      </w:r>
      <w:r w:rsidR="002216E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070D28A" w14:textId="77777777" w:rsidR="008C1BE2" w:rsidRPr="00F6546D" w:rsidRDefault="008C1BE2" w:rsidP="00B470B9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je dôveryhodná,</w:t>
      </w:r>
    </w:p>
    <w:p w14:paraId="034997FB" w14:textId="77777777" w:rsidR="000D31C0" w:rsidRPr="00355CA7" w:rsidRDefault="00A5451D" w:rsidP="00B470B9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386544850"/>
      <w:r w:rsidRPr="00F6546D">
        <w:rPr>
          <w:rFonts w:ascii="Times New Roman" w:hAnsi="Times New Roman" w:cs="Times New Roman"/>
          <w:sz w:val="24"/>
          <w:szCs w:val="24"/>
        </w:rPr>
        <w:t xml:space="preserve">má odbornú spôsobilosť </w:t>
      </w:r>
      <w:r w:rsidRPr="00355CA7">
        <w:rPr>
          <w:rFonts w:ascii="Times New Roman" w:hAnsi="Times New Roman" w:cs="Times New Roman"/>
          <w:sz w:val="24"/>
          <w:szCs w:val="24"/>
        </w:rPr>
        <w:t xml:space="preserve">podľa </w:t>
      </w:r>
      <w:r w:rsidR="00BC1E4A">
        <w:rPr>
          <w:rFonts w:ascii="Times New Roman" w:hAnsi="Times New Roman" w:cs="Times New Roman"/>
          <w:sz w:val="24"/>
          <w:szCs w:val="24"/>
        </w:rPr>
        <w:t xml:space="preserve">§ </w:t>
      </w:r>
      <w:r w:rsidR="001641F4">
        <w:rPr>
          <w:rFonts w:ascii="Times New Roman" w:hAnsi="Times New Roman" w:cs="Times New Roman"/>
          <w:sz w:val="24"/>
          <w:szCs w:val="24"/>
        </w:rPr>
        <w:t>3</w:t>
      </w:r>
      <w:r w:rsidR="00A2031B" w:rsidRPr="00355CA7">
        <w:rPr>
          <w:rFonts w:ascii="Times New Roman" w:hAnsi="Times New Roman" w:cs="Times New Roman"/>
          <w:sz w:val="24"/>
          <w:szCs w:val="24"/>
        </w:rPr>
        <w:t xml:space="preserve"> alebo ju zabezpečuje</w:t>
      </w:r>
      <w:r w:rsidR="00F161D7">
        <w:rPr>
          <w:rFonts w:ascii="Times New Roman" w:hAnsi="Times New Roman" w:cs="Times New Roman"/>
          <w:sz w:val="24"/>
          <w:szCs w:val="24"/>
        </w:rPr>
        <w:t xml:space="preserve"> </w:t>
      </w:r>
      <w:r w:rsidR="000D31C0" w:rsidRPr="00355CA7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0873BA">
        <w:rPr>
          <w:rFonts w:ascii="Times New Roman" w:hAnsi="Times New Roman" w:cs="Times New Roman"/>
          <w:sz w:val="24"/>
          <w:szCs w:val="24"/>
        </w:rPr>
        <w:t>zodpovedného zástupcu</w:t>
      </w:r>
      <w:r w:rsidR="000D31C0" w:rsidRPr="00355CA7">
        <w:rPr>
          <w:rFonts w:ascii="Times New Roman" w:hAnsi="Times New Roman" w:cs="Times New Roman"/>
          <w:sz w:val="24"/>
          <w:szCs w:val="24"/>
        </w:rPr>
        <w:t>, ktor</w:t>
      </w:r>
      <w:r w:rsidR="000873BA">
        <w:rPr>
          <w:rFonts w:ascii="Times New Roman" w:hAnsi="Times New Roman" w:cs="Times New Roman"/>
          <w:sz w:val="24"/>
          <w:szCs w:val="24"/>
        </w:rPr>
        <w:t>ý</w:t>
      </w:r>
      <w:bookmarkEnd w:id="16"/>
    </w:p>
    <w:p w14:paraId="3958333B" w14:textId="77777777" w:rsidR="000D31C0" w:rsidRPr="00355CA7" w:rsidRDefault="00D96C35" w:rsidP="000A1E55">
      <w:pPr>
        <w:pStyle w:val="Odsekzoznamu"/>
        <w:numPr>
          <w:ilvl w:val="2"/>
          <w:numId w:val="14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dôveryhodný</w:t>
      </w:r>
    </w:p>
    <w:p w14:paraId="07B22282" w14:textId="77777777" w:rsidR="000D31C0" w:rsidRPr="00355CA7" w:rsidRDefault="000D31C0" w:rsidP="000A1E55">
      <w:pPr>
        <w:pStyle w:val="Odsekzoznamu"/>
        <w:numPr>
          <w:ilvl w:val="2"/>
          <w:numId w:val="14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CA7">
        <w:rPr>
          <w:rFonts w:ascii="Times New Roman" w:hAnsi="Times New Roman" w:cs="Times New Roman"/>
          <w:sz w:val="24"/>
          <w:szCs w:val="24"/>
        </w:rPr>
        <w:t>je v pracovnom pomere založenom pracovnou zmluvou na ustanovený týždenn</w:t>
      </w:r>
      <w:r w:rsidR="002216E4">
        <w:rPr>
          <w:rFonts w:ascii="Times New Roman" w:hAnsi="Times New Roman" w:cs="Times New Roman"/>
          <w:sz w:val="24"/>
          <w:szCs w:val="24"/>
        </w:rPr>
        <w:t>ý pracovný čas</w:t>
      </w:r>
      <w:r w:rsidRPr="00355CA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7E285B4" w14:textId="77777777" w:rsidR="00E67431" w:rsidRPr="00355CA7" w:rsidRDefault="000D31C0" w:rsidP="00895659">
      <w:pPr>
        <w:pStyle w:val="Odsekzoznamu"/>
        <w:numPr>
          <w:ilvl w:val="2"/>
          <w:numId w:val="14"/>
        </w:numPr>
        <w:spacing w:after="0" w:line="240" w:lineRule="auto"/>
        <w:ind w:left="127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CA7">
        <w:rPr>
          <w:rFonts w:ascii="Times New Roman" w:hAnsi="Times New Roman" w:cs="Times New Roman"/>
          <w:sz w:val="24"/>
          <w:szCs w:val="24"/>
        </w:rPr>
        <w:t>má odbornú spôsobilosť podľa</w:t>
      </w:r>
      <w:r w:rsidR="001641F4">
        <w:rPr>
          <w:rFonts w:ascii="Times New Roman" w:hAnsi="Times New Roman" w:cs="Times New Roman"/>
          <w:sz w:val="24"/>
          <w:szCs w:val="24"/>
        </w:rPr>
        <w:t xml:space="preserve"> § 3</w:t>
      </w:r>
      <w:r w:rsidRPr="00355CA7">
        <w:rPr>
          <w:rFonts w:ascii="Times New Roman" w:hAnsi="Times New Roman" w:cs="Times New Roman"/>
          <w:sz w:val="24"/>
          <w:szCs w:val="24"/>
        </w:rPr>
        <w:t>,</w:t>
      </w:r>
    </w:p>
    <w:p w14:paraId="2830383D" w14:textId="77777777" w:rsidR="008C1BE2" w:rsidRPr="00F6546D" w:rsidRDefault="003343A1" w:rsidP="00B470B9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má zriadenú kanceláriu </w:t>
      </w:r>
      <w:r w:rsidRPr="00355CA7">
        <w:rPr>
          <w:rFonts w:ascii="Times New Roman" w:hAnsi="Times New Roman" w:cs="Times New Roman"/>
          <w:sz w:val="24"/>
          <w:szCs w:val="24"/>
        </w:rPr>
        <w:t>podľa</w:t>
      </w:r>
      <w:r w:rsidR="001641F4">
        <w:rPr>
          <w:rFonts w:ascii="Times New Roman" w:hAnsi="Times New Roman" w:cs="Times New Roman"/>
          <w:sz w:val="24"/>
          <w:szCs w:val="24"/>
        </w:rPr>
        <w:t xml:space="preserve"> § 5</w:t>
      </w:r>
      <w:r w:rsidR="008C1BE2" w:rsidRPr="00355CA7">
        <w:rPr>
          <w:rFonts w:ascii="Times New Roman" w:hAnsi="Times New Roman" w:cs="Times New Roman"/>
          <w:sz w:val="24"/>
          <w:szCs w:val="24"/>
        </w:rPr>
        <w:t>.</w:t>
      </w:r>
    </w:p>
    <w:p w14:paraId="5CEA3A93" w14:textId="77777777" w:rsidR="008C1BE2" w:rsidRPr="00F6546D" w:rsidRDefault="008C1BE2" w:rsidP="00B470B9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381860853"/>
      <w:r w:rsidRPr="00F6546D">
        <w:rPr>
          <w:rFonts w:ascii="Times New Roman" w:hAnsi="Times New Roman" w:cs="Times New Roman"/>
          <w:sz w:val="24"/>
          <w:szCs w:val="24"/>
        </w:rPr>
        <w:t>Dôveryhodná na účely tohto zákona</w:t>
      </w:r>
      <w:r w:rsidR="00DE1542">
        <w:rPr>
          <w:rFonts w:ascii="Times New Roman" w:hAnsi="Times New Roman" w:cs="Times New Roman"/>
          <w:sz w:val="24"/>
          <w:szCs w:val="24"/>
        </w:rPr>
        <w:t xml:space="preserve"> nie</w:t>
      </w:r>
      <w:r w:rsidRPr="00F6546D">
        <w:rPr>
          <w:rFonts w:ascii="Times New Roman" w:hAnsi="Times New Roman" w:cs="Times New Roman"/>
          <w:sz w:val="24"/>
          <w:szCs w:val="24"/>
        </w:rPr>
        <w:t xml:space="preserve"> je fyzická osoba,</w:t>
      </w:r>
      <w:bookmarkEnd w:id="17"/>
      <w:r w:rsidR="0024714C">
        <w:rPr>
          <w:rFonts w:ascii="Times New Roman" w:hAnsi="Times New Roman" w:cs="Times New Roman"/>
          <w:sz w:val="24"/>
          <w:szCs w:val="24"/>
        </w:rPr>
        <w:t xml:space="preserve"> </w:t>
      </w:r>
      <w:r w:rsidR="0024714C" w:rsidRPr="00F6546D">
        <w:rPr>
          <w:rFonts w:ascii="Times New Roman" w:hAnsi="Times New Roman" w:cs="Times New Roman"/>
          <w:sz w:val="24"/>
          <w:szCs w:val="24"/>
        </w:rPr>
        <w:t>ktorá</w:t>
      </w:r>
      <w:r w:rsidR="00E72BC5">
        <w:rPr>
          <w:rFonts w:ascii="Times New Roman" w:hAnsi="Times New Roman" w:cs="Times New Roman"/>
          <w:sz w:val="24"/>
          <w:szCs w:val="24"/>
        </w:rPr>
        <w:t xml:space="preserve"> v posledných piatich rokoch</w:t>
      </w:r>
    </w:p>
    <w:p w14:paraId="20D5FF02" w14:textId="77777777" w:rsidR="00AF2BA1" w:rsidRDefault="008C1BE2" w:rsidP="0024714C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bola vyčiarknutá zo zoznamu </w:t>
      </w:r>
      <w:r w:rsidRPr="00355CA7">
        <w:rPr>
          <w:rFonts w:ascii="Times New Roman" w:hAnsi="Times New Roman" w:cs="Times New Roman"/>
          <w:sz w:val="24"/>
          <w:szCs w:val="24"/>
        </w:rPr>
        <w:t>podľa</w:t>
      </w:r>
      <w:r w:rsidR="001641F4">
        <w:rPr>
          <w:rFonts w:ascii="Times New Roman" w:hAnsi="Times New Roman" w:cs="Times New Roman"/>
          <w:sz w:val="24"/>
          <w:szCs w:val="24"/>
        </w:rPr>
        <w:t xml:space="preserve"> § 13</w:t>
      </w:r>
      <w:r w:rsidR="00DE1542">
        <w:rPr>
          <w:rFonts w:ascii="Times New Roman" w:hAnsi="Times New Roman" w:cs="Times New Roman"/>
          <w:sz w:val="24"/>
          <w:szCs w:val="24"/>
        </w:rPr>
        <w:t xml:space="preserve"> s výnimkou vyčiarknutia podľa § 13 ods. 1 písm. </w:t>
      </w:r>
      <w:r w:rsidR="007B3FF5">
        <w:rPr>
          <w:rFonts w:ascii="Times New Roman" w:hAnsi="Times New Roman" w:cs="Times New Roman"/>
          <w:sz w:val="24"/>
          <w:szCs w:val="24"/>
        </w:rPr>
        <w:t>a)</w:t>
      </w:r>
      <w:r w:rsidR="002E4120">
        <w:rPr>
          <w:rFonts w:ascii="Times New Roman" w:hAnsi="Times New Roman" w:cs="Times New Roman"/>
          <w:sz w:val="24"/>
          <w:szCs w:val="24"/>
        </w:rPr>
        <w:t>,</w:t>
      </w:r>
    </w:p>
    <w:p w14:paraId="4CA4AEE4" w14:textId="77777777" w:rsidR="00FF75E0" w:rsidRPr="006673DE" w:rsidRDefault="008C1BE2" w:rsidP="007B3FF5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FF5">
        <w:rPr>
          <w:rFonts w:ascii="Times New Roman" w:hAnsi="Times New Roman" w:cs="Times New Roman"/>
          <w:sz w:val="24"/>
          <w:szCs w:val="24"/>
        </w:rPr>
        <w:t xml:space="preserve">bola </w:t>
      </w:r>
      <w:r w:rsidR="00983220" w:rsidRPr="007B3FF5">
        <w:rPr>
          <w:rFonts w:ascii="Times New Roman" w:hAnsi="Times New Roman" w:cs="Times New Roman"/>
          <w:sz w:val="24"/>
          <w:szCs w:val="24"/>
        </w:rPr>
        <w:t xml:space="preserve">členom štatutárneho orgánu </w:t>
      </w:r>
      <w:r w:rsidRPr="007B3FF5">
        <w:rPr>
          <w:rFonts w:ascii="Times New Roman" w:hAnsi="Times New Roman" w:cs="Times New Roman"/>
          <w:sz w:val="24"/>
          <w:szCs w:val="24"/>
        </w:rPr>
        <w:t xml:space="preserve">právnickej osoby vyčiarknutej </w:t>
      </w:r>
      <w:r w:rsidR="005D624B" w:rsidRPr="007B3FF5">
        <w:rPr>
          <w:rFonts w:ascii="Times New Roman" w:hAnsi="Times New Roman" w:cs="Times New Roman"/>
          <w:sz w:val="24"/>
          <w:szCs w:val="24"/>
        </w:rPr>
        <w:t>zo zoznamu</w:t>
      </w:r>
      <w:r w:rsidR="002E4120">
        <w:rPr>
          <w:rFonts w:ascii="Times New Roman" w:hAnsi="Times New Roman" w:cs="Times New Roman"/>
          <w:sz w:val="24"/>
          <w:szCs w:val="24"/>
        </w:rPr>
        <w:t xml:space="preserve"> </w:t>
      </w:r>
      <w:r w:rsidR="005D624B" w:rsidRPr="007B3FF5">
        <w:rPr>
          <w:rFonts w:ascii="Times New Roman" w:hAnsi="Times New Roman" w:cs="Times New Roman"/>
          <w:sz w:val="24"/>
          <w:szCs w:val="24"/>
        </w:rPr>
        <w:t xml:space="preserve">podľa § 13 </w:t>
      </w:r>
      <w:r w:rsidRPr="007B3FF5">
        <w:rPr>
          <w:rFonts w:ascii="Times New Roman" w:hAnsi="Times New Roman" w:cs="Times New Roman"/>
          <w:sz w:val="24"/>
          <w:szCs w:val="24"/>
        </w:rPr>
        <w:t>v čase jej vyčiarknutia zo zoznamu</w:t>
      </w:r>
      <w:r w:rsidR="007B3FF5" w:rsidRPr="006D104D">
        <w:rPr>
          <w:rFonts w:ascii="Times New Roman" w:hAnsi="Times New Roman" w:cs="Times New Roman"/>
          <w:sz w:val="24"/>
          <w:szCs w:val="24"/>
        </w:rPr>
        <w:t xml:space="preserve"> s výnimkou </w:t>
      </w:r>
      <w:r w:rsidR="007B3FF5" w:rsidRPr="006673DE">
        <w:rPr>
          <w:rFonts w:ascii="Times New Roman" w:hAnsi="Times New Roman" w:cs="Times New Roman"/>
          <w:sz w:val="24"/>
          <w:szCs w:val="24"/>
        </w:rPr>
        <w:t>vyčiarknutia podľa § 13 ods. 2 písm. a),</w:t>
      </w:r>
    </w:p>
    <w:p w14:paraId="092DE7A5" w14:textId="68C566A2" w:rsidR="000E47F8" w:rsidRDefault="008C1BE2" w:rsidP="000E47F8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v čestnom vyhlásení podľa tohto zákona </w:t>
      </w:r>
      <w:r w:rsidR="008948C2">
        <w:rPr>
          <w:rFonts w:ascii="Times New Roman" w:hAnsi="Times New Roman" w:cs="Times New Roman"/>
          <w:sz w:val="24"/>
          <w:szCs w:val="24"/>
        </w:rPr>
        <w:t>vedome uviedla nepravdivé údaje.</w:t>
      </w:r>
    </w:p>
    <w:p w14:paraId="6D95EB3E" w14:textId="3C526931" w:rsidR="00843563" w:rsidRDefault="000E47F8" w:rsidP="000E47F8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zozn</w:t>
      </w:r>
      <w:r w:rsidR="00843563">
        <w:rPr>
          <w:rFonts w:ascii="Times New Roman" w:hAnsi="Times New Roman" w:cs="Times New Roman"/>
          <w:sz w:val="24"/>
          <w:szCs w:val="24"/>
        </w:rPr>
        <w:t>amu nemožno zapísať</w:t>
      </w:r>
      <w:r w:rsidR="001E3F3F">
        <w:rPr>
          <w:rFonts w:ascii="Times New Roman" w:hAnsi="Times New Roman" w:cs="Times New Roman"/>
          <w:sz w:val="24"/>
          <w:szCs w:val="24"/>
        </w:rPr>
        <w:t xml:space="preserve"> fyzickú </w:t>
      </w:r>
      <w:r w:rsidR="00843563">
        <w:rPr>
          <w:rFonts w:ascii="Times New Roman" w:hAnsi="Times New Roman" w:cs="Times New Roman"/>
          <w:sz w:val="24"/>
          <w:szCs w:val="24"/>
        </w:rPr>
        <w:t>osobu</w:t>
      </w:r>
      <w:r w:rsidR="001E3F3F">
        <w:rPr>
          <w:rFonts w:ascii="Times New Roman" w:hAnsi="Times New Roman" w:cs="Times New Roman"/>
          <w:sz w:val="24"/>
          <w:szCs w:val="24"/>
        </w:rPr>
        <w:t xml:space="preserve"> - podnikateľa</w:t>
      </w:r>
      <w:r w:rsidR="00843563">
        <w:rPr>
          <w:rFonts w:ascii="Times New Roman" w:hAnsi="Times New Roman" w:cs="Times New Roman"/>
          <w:sz w:val="24"/>
          <w:szCs w:val="24"/>
        </w:rPr>
        <w:t>,</w:t>
      </w:r>
    </w:p>
    <w:p w14:paraId="1E37CB2A" w14:textId="1E805C90" w:rsidR="00843563" w:rsidRPr="00843563" w:rsidRDefault="000E47F8" w:rsidP="00843563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3563">
        <w:rPr>
          <w:rFonts w:ascii="Times New Roman" w:hAnsi="Times New Roman" w:cs="Times New Roman"/>
          <w:sz w:val="24"/>
          <w:szCs w:val="24"/>
        </w:rPr>
        <w:t xml:space="preserve">ktorej bola </w:t>
      </w:r>
      <w:r w:rsidR="00843563">
        <w:rPr>
          <w:rFonts w:ascii="Times New Roman" w:hAnsi="Times New Roman" w:cs="Times New Roman"/>
          <w:sz w:val="24"/>
          <w:szCs w:val="24"/>
        </w:rPr>
        <w:t>v</w:t>
      </w:r>
      <w:r w:rsidRPr="00843563">
        <w:rPr>
          <w:rFonts w:ascii="Times New Roman" w:hAnsi="Times New Roman" w:cs="Times New Roman"/>
          <w:sz w:val="24"/>
          <w:szCs w:val="24"/>
        </w:rPr>
        <w:t> posledných 24 mesiaco</w:t>
      </w:r>
      <w:r w:rsidR="00843563">
        <w:rPr>
          <w:rFonts w:ascii="Times New Roman" w:hAnsi="Times New Roman" w:cs="Times New Roman"/>
          <w:sz w:val="24"/>
          <w:szCs w:val="24"/>
        </w:rPr>
        <w:t>ch</w:t>
      </w:r>
      <w:r w:rsidRPr="00843563">
        <w:rPr>
          <w:rFonts w:ascii="Times New Roman" w:hAnsi="Times New Roman" w:cs="Times New Roman"/>
          <w:sz w:val="24"/>
          <w:szCs w:val="24"/>
        </w:rPr>
        <w:t xml:space="preserve"> uložená pokuta podľa § 3 ods. 7</w:t>
      </w:r>
      <w:r w:rsidR="00843563" w:rsidRPr="00843563">
        <w:rPr>
          <w:rFonts w:ascii="Times New Roman" w:hAnsi="Times New Roman" w:cs="Times New Roman"/>
          <w:sz w:val="24"/>
          <w:szCs w:val="24"/>
        </w:rPr>
        <w:t xml:space="preserve"> alebo</w:t>
      </w:r>
      <w:r w:rsidR="00843563">
        <w:rPr>
          <w:rFonts w:ascii="Times New Roman" w:hAnsi="Times New Roman" w:cs="Times New Roman"/>
          <w:sz w:val="24"/>
          <w:szCs w:val="24"/>
        </w:rPr>
        <w:t xml:space="preserve"> ktorá </w:t>
      </w:r>
      <w:r w:rsidR="002E4120" w:rsidRPr="00843563">
        <w:rPr>
          <w:rFonts w:ascii="Times New Roman" w:hAnsi="Times New Roman" w:cs="Times New Roman"/>
          <w:sz w:val="24"/>
          <w:szCs w:val="24"/>
        </w:rPr>
        <w:t xml:space="preserve">bola </w:t>
      </w:r>
      <w:r w:rsidR="00843563" w:rsidRPr="00843563">
        <w:rPr>
          <w:rFonts w:ascii="Times New Roman" w:hAnsi="Times New Roman" w:cs="Times New Roman"/>
          <w:sz w:val="24"/>
          <w:szCs w:val="24"/>
        </w:rPr>
        <w:t xml:space="preserve">v čase jej uloženia </w:t>
      </w:r>
      <w:r w:rsidR="002E4120" w:rsidRPr="00843563">
        <w:rPr>
          <w:rFonts w:ascii="Times New Roman" w:hAnsi="Times New Roman" w:cs="Times New Roman"/>
          <w:sz w:val="24"/>
          <w:szCs w:val="24"/>
        </w:rPr>
        <w:t>členom štatutárneho orgánu al</w:t>
      </w:r>
      <w:r w:rsidRPr="00843563">
        <w:rPr>
          <w:rFonts w:ascii="Times New Roman" w:hAnsi="Times New Roman" w:cs="Times New Roman"/>
          <w:sz w:val="24"/>
          <w:szCs w:val="24"/>
        </w:rPr>
        <w:t>ebo zodpovedným zástupcom osoby, ktorej bola</w:t>
      </w:r>
      <w:r w:rsidR="00843563" w:rsidRPr="00843563">
        <w:rPr>
          <w:rFonts w:ascii="Times New Roman" w:hAnsi="Times New Roman" w:cs="Times New Roman"/>
          <w:sz w:val="24"/>
          <w:szCs w:val="24"/>
        </w:rPr>
        <w:t xml:space="preserve"> v posledných </w:t>
      </w:r>
      <w:r w:rsidR="00843563">
        <w:rPr>
          <w:rFonts w:ascii="Times New Roman" w:hAnsi="Times New Roman" w:cs="Times New Roman"/>
          <w:sz w:val="24"/>
          <w:szCs w:val="24"/>
        </w:rPr>
        <w:t>24 mesiacoch</w:t>
      </w:r>
      <w:r w:rsidRPr="00843563">
        <w:rPr>
          <w:rFonts w:ascii="Times New Roman" w:hAnsi="Times New Roman" w:cs="Times New Roman"/>
          <w:sz w:val="24"/>
          <w:szCs w:val="24"/>
        </w:rPr>
        <w:t xml:space="preserve"> </w:t>
      </w:r>
      <w:r w:rsidR="00843563">
        <w:rPr>
          <w:rFonts w:ascii="Times New Roman" w:hAnsi="Times New Roman" w:cs="Times New Roman"/>
          <w:sz w:val="24"/>
          <w:szCs w:val="24"/>
        </w:rPr>
        <w:t>takáto pokuta uložená alebo</w:t>
      </w:r>
    </w:p>
    <w:p w14:paraId="6B41EB3F" w14:textId="0CC5C3F7" w:rsidR="002E4120" w:rsidRPr="000E47F8" w:rsidRDefault="008948C2" w:rsidP="00843563">
      <w:pPr>
        <w:pStyle w:val="Odsekzoznamu"/>
        <w:numPr>
          <w:ilvl w:val="1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</w:t>
      </w:r>
      <w:r w:rsidR="00843563">
        <w:rPr>
          <w:rFonts w:ascii="Times New Roman" w:hAnsi="Times New Roman" w:cs="Times New Roman"/>
          <w:sz w:val="24"/>
          <w:szCs w:val="24"/>
        </w:rPr>
        <w:t>zabezpečuje odbornú spôsobilosť prostredníctvom osoby</w:t>
      </w:r>
      <w:r>
        <w:rPr>
          <w:rFonts w:ascii="Times New Roman" w:hAnsi="Times New Roman" w:cs="Times New Roman"/>
          <w:sz w:val="24"/>
          <w:szCs w:val="24"/>
        </w:rPr>
        <w:t xml:space="preserve"> uvedenej </w:t>
      </w:r>
      <w:r w:rsidR="00843563">
        <w:rPr>
          <w:rFonts w:ascii="Times New Roman" w:hAnsi="Times New Roman" w:cs="Times New Roman"/>
          <w:sz w:val="24"/>
          <w:szCs w:val="24"/>
        </w:rPr>
        <w:t>v písm. a).</w:t>
      </w:r>
    </w:p>
    <w:p w14:paraId="5AEAB5B7" w14:textId="77777777" w:rsidR="00355CA7" w:rsidRPr="00F6546D" w:rsidRDefault="00355CA7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4A019F" w14:textId="77777777" w:rsidR="00B8095D" w:rsidRPr="007150B0" w:rsidRDefault="00B8095D" w:rsidP="00B470B9">
      <w:pPr>
        <w:pStyle w:val="Odsekzoznamu"/>
        <w:numPr>
          <w:ilvl w:val="0"/>
          <w:numId w:val="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Ref381862476"/>
      <w:bookmarkStart w:id="19" w:name="_Ref378856010"/>
      <w:bookmarkStart w:id="20" w:name="_Ref380146889"/>
    </w:p>
    <w:p w14:paraId="272D304B" w14:textId="77777777" w:rsidR="0097420F" w:rsidRDefault="0097420F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386544939"/>
      <w:bookmarkEnd w:id="18"/>
      <w:bookmarkEnd w:id="19"/>
      <w:bookmarkEnd w:id="20"/>
    </w:p>
    <w:p w14:paraId="0BA266B8" w14:textId="77777777" w:rsidR="004406F1" w:rsidRPr="00F6546D" w:rsidRDefault="004406F1" w:rsidP="001E3F3F">
      <w:pPr>
        <w:pStyle w:val="Odsekzoznamu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Do zoznamu možno zapísať právnickú osobu</w:t>
      </w:r>
      <w:r w:rsidR="00355CA7">
        <w:rPr>
          <w:rFonts w:ascii="Times New Roman" w:hAnsi="Times New Roman" w:cs="Times New Roman"/>
          <w:sz w:val="24"/>
          <w:szCs w:val="24"/>
        </w:rPr>
        <w:t xml:space="preserve">, </w:t>
      </w:r>
      <w:r w:rsidRPr="00F6546D">
        <w:rPr>
          <w:rFonts w:ascii="Times New Roman" w:hAnsi="Times New Roman" w:cs="Times New Roman"/>
          <w:sz w:val="24"/>
          <w:szCs w:val="24"/>
        </w:rPr>
        <w:t>ak</w:t>
      </w:r>
      <w:bookmarkEnd w:id="21"/>
    </w:p>
    <w:p w14:paraId="704B6088" w14:textId="77777777" w:rsidR="004406F1" w:rsidRDefault="004406F1" w:rsidP="00B470B9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86544924"/>
      <w:r w:rsidRPr="00F6546D">
        <w:rPr>
          <w:rFonts w:ascii="Times New Roman" w:hAnsi="Times New Roman" w:cs="Times New Roman"/>
          <w:sz w:val="24"/>
          <w:szCs w:val="24"/>
        </w:rPr>
        <w:lastRenderedPageBreak/>
        <w:t xml:space="preserve">aspoň jeden </w:t>
      </w:r>
      <w:r w:rsidR="00983220">
        <w:rPr>
          <w:rFonts w:ascii="Times New Roman" w:hAnsi="Times New Roman" w:cs="Times New Roman"/>
          <w:sz w:val="24"/>
          <w:szCs w:val="24"/>
        </w:rPr>
        <w:t xml:space="preserve">člen </w:t>
      </w:r>
      <w:r w:rsidRPr="00F6546D">
        <w:rPr>
          <w:rFonts w:ascii="Times New Roman" w:hAnsi="Times New Roman" w:cs="Times New Roman"/>
          <w:sz w:val="24"/>
          <w:szCs w:val="24"/>
        </w:rPr>
        <w:t xml:space="preserve">jej </w:t>
      </w:r>
      <w:r w:rsidR="00983220">
        <w:rPr>
          <w:rFonts w:ascii="Times New Roman" w:hAnsi="Times New Roman" w:cs="Times New Roman"/>
          <w:sz w:val="24"/>
          <w:szCs w:val="24"/>
        </w:rPr>
        <w:t>štatutárneho orgánu</w:t>
      </w:r>
      <w:r w:rsidR="00983220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 xml:space="preserve">alebo </w:t>
      </w:r>
      <w:r w:rsidR="00983220">
        <w:rPr>
          <w:rFonts w:ascii="Times New Roman" w:hAnsi="Times New Roman" w:cs="Times New Roman"/>
          <w:sz w:val="24"/>
          <w:szCs w:val="24"/>
        </w:rPr>
        <w:t>zodpovedný zástupca, ktorý je</w:t>
      </w:r>
      <w:r w:rsidR="00087EA3">
        <w:rPr>
          <w:rFonts w:ascii="Times New Roman" w:hAnsi="Times New Roman" w:cs="Times New Roman"/>
          <w:sz w:val="24"/>
          <w:szCs w:val="24"/>
        </w:rPr>
        <w:t> </w:t>
      </w:r>
      <w:r w:rsidRPr="00F6546D">
        <w:rPr>
          <w:rFonts w:ascii="Times New Roman" w:hAnsi="Times New Roman" w:cs="Times New Roman"/>
          <w:sz w:val="24"/>
          <w:szCs w:val="24"/>
        </w:rPr>
        <w:t xml:space="preserve">v pracovnom pomere založenom pracovnou zmluvou na ustanovený týždenný pracovný čas podľa osobitného </w:t>
      </w:r>
      <w:r w:rsidR="00FF583E" w:rsidRPr="00F6546D">
        <w:rPr>
          <w:rFonts w:ascii="Times New Roman" w:hAnsi="Times New Roman" w:cs="Times New Roman"/>
          <w:sz w:val="24"/>
          <w:szCs w:val="24"/>
        </w:rPr>
        <w:t>predpisu</w:t>
      </w:r>
      <w:r w:rsidR="0092126A">
        <w:rPr>
          <w:rFonts w:ascii="Times New Roman" w:hAnsi="Times New Roman" w:cs="Times New Roman"/>
          <w:sz w:val="24"/>
          <w:szCs w:val="24"/>
        </w:rPr>
        <w:t>,</w:t>
      </w:r>
      <w:r w:rsidRPr="00F6546D">
        <w:rPr>
          <w:rFonts w:ascii="Times New Roman" w:hAnsi="Times New Roman" w:cs="Times New Roman"/>
          <w:sz w:val="24"/>
          <w:szCs w:val="24"/>
        </w:rPr>
        <w:t xml:space="preserve"> spĺňa podmienky </w:t>
      </w:r>
      <w:r w:rsidRPr="00355CA7">
        <w:rPr>
          <w:rFonts w:ascii="Times New Roman" w:hAnsi="Times New Roman" w:cs="Times New Roman"/>
          <w:sz w:val="24"/>
          <w:szCs w:val="24"/>
        </w:rPr>
        <w:t>podľa</w:t>
      </w:r>
      <w:r w:rsidR="00355CA7">
        <w:rPr>
          <w:rFonts w:ascii="Times New Roman" w:hAnsi="Times New Roman" w:cs="Times New Roman"/>
          <w:sz w:val="24"/>
          <w:szCs w:val="24"/>
        </w:rPr>
        <w:t xml:space="preserve"> § </w:t>
      </w:r>
      <w:r w:rsidR="001641F4">
        <w:rPr>
          <w:rFonts w:ascii="Times New Roman" w:hAnsi="Times New Roman" w:cs="Times New Roman"/>
          <w:sz w:val="24"/>
          <w:szCs w:val="24"/>
        </w:rPr>
        <w:t>8</w:t>
      </w:r>
      <w:r w:rsidR="00355CA7">
        <w:rPr>
          <w:rFonts w:ascii="Times New Roman" w:hAnsi="Times New Roman" w:cs="Times New Roman"/>
          <w:sz w:val="24"/>
          <w:szCs w:val="24"/>
        </w:rPr>
        <w:t xml:space="preserve"> ods. 1</w:t>
      </w:r>
      <w:r w:rsidRPr="00355CA7">
        <w:rPr>
          <w:rFonts w:ascii="Times New Roman" w:hAnsi="Times New Roman" w:cs="Times New Roman"/>
          <w:sz w:val="24"/>
          <w:szCs w:val="24"/>
        </w:rPr>
        <w:t xml:space="preserve"> písm</w:t>
      </w:r>
      <w:r w:rsidR="0092126A">
        <w:rPr>
          <w:rFonts w:ascii="Times New Roman" w:hAnsi="Times New Roman" w:cs="Times New Roman"/>
          <w:sz w:val="24"/>
          <w:szCs w:val="24"/>
        </w:rPr>
        <w:t>en</w:t>
      </w:r>
      <w:r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D96C35">
        <w:rPr>
          <w:rFonts w:ascii="Times New Roman" w:hAnsi="Times New Roman" w:cs="Times New Roman"/>
          <w:sz w:val="24"/>
          <w:szCs w:val="24"/>
        </w:rPr>
        <w:t>b</w:t>
      </w:r>
      <w:r w:rsidRPr="00F6546D">
        <w:rPr>
          <w:rFonts w:ascii="Times New Roman" w:hAnsi="Times New Roman" w:cs="Times New Roman"/>
          <w:sz w:val="24"/>
          <w:szCs w:val="24"/>
        </w:rPr>
        <w:t xml:space="preserve">) a </w:t>
      </w:r>
      <w:r w:rsidR="00D96C35">
        <w:rPr>
          <w:rFonts w:ascii="Times New Roman" w:hAnsi="Times New Roman" w:cs="Times New Roman"/>
          <w:sz w:val="24"/>
          <w:szCs w:val="24"/>
        </w:rPr>
        <w:t>c</w:t>
      </w:r>
      <w:r w:rsidRPr="00F6546D">
        <w:rPr>
          <w:rFonts w:ascii="Times New Roman" w:hAnsi="Times New Roman" w:cs="Times New Roman"/>
          <w:sz w:val="24"/>
          <w:szCs w:val="24"/>
        </w:rPr>
        <w:t>),</w:t>
      </w:r>
      <w:bookmarkEnd w:id="22"/>
    </w:p>
    <w:p w14:paraId="16C32A62" w14:textId="77777777" w:rsidR="00E72BC5" w:rsidRPr="00F6546D" w:rsidRDefault="00E72BC5" w:rsidP="00B470B9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vydané živnostenské oprávnenie v predmete činnosti správa a údržba bytového fondu podľa osobitného predpisu</w:t>
      </w:r>
      <w:r w:rsidR="002216E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E4120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14:paraId="583DB782" w14:textId="3DE499F1" w:rsidR="001066BB" w:rsidRPr="00F6546D" w:rsidRDefault="004406F1" w:rsidP="00B470B9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má sídlo na území Slovenskej republiky alebo </w:t>
      </w:r>
      <w:r w:rsidR="00E72BC5" w:rsidRPr="00E72BC5">
        <w:rPr>
          <w:rFonts w:ascii="Times New Roman" w:hAnsi="Times New Roman" w:cs="Times New Roman"/>
          <w:sz w:val="24"/>
          <w:szCs w:val="24"/>
        </w:rPr>
        <w:t>iného členského štátu Európskej únie alebo iného zmluvného štátu Dohody o Európskom hospodárskom pries</w:t>
      </w:r>
      <w:r w:rsidR="002E4120">
        <w:rPr>
          <w:rFonts w:ascii="Times New Roman" w:hAnsi="Times New Roman" w:cs="Times New Roman"/>
          <w:sz w:val="24"/>
          <w:szCs w:val="24"/>
        </w:rPr>
        <w:t>tore</w:t>
      </w:r>
      <w:r w:rsidR="00AE7A3C">
        <w:rPr>
          <w:rFonts w:ascii="Times New Roman" w:hAnsi="Times New Roman" w:cs="Times New Roman"/>
          <w:sz w:val="24"/>
          <w:szCs w:val="24"/>
        </w:rPr>
        <w:t xml:space="preserve"> (ďalej len „členský štát“)</w:t>
      </w:r>
      <w:r w:rsidRPr="00F6546D">
        <w:rPr>
          <w:rFonts w:ascii="Times New Roman" w:hAnsi="Times New Roman" w:cs="Times New Roman"/>
          <w:sz w:val="24"/>
          <w:szCs w:val="24"/>
        </w:rPr>
        <w:t>,</w:t>
      </w:r>
    </w:p>
    <w:p w14:paraId="52B5E21F" w14:textId="77777777" w:rsidR="004406F1" w:rsidRPr="00F6546D" w:rsidRDefault="000873BA" w:rsidP="00B470B9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</w:t>
      </w:r>
      <w:r w:rsidR="004406F1" w:rsidRPr="00F6546D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štatutárneho orgánu sú </w:t>
      </w:r>
      <w:r w:rsidR="004406F1" w:rsidRPr="00F6546D">
        <w:rPr>
          <w:rFonts w:ascii="Times New Roman" w:hAnsi="Times New Roman" w:cs="Times New Roman"/>
          <w:sz w:val="24"/>
          <w:szCs w:val="24"/>
        </w:rPr>
        <w:t>dôveryhodní,</w:t>
      </w:r>
    </w:p>
    <w:p w14:paraId="26B0AEAF" w14:textId="77777777" w:rsidR="004406F1" w:rsidRDefault="004406F1" w:rsidP="00B470B9">
      <w:pPr>
        <w:pStyle w:val="Odsekzoznamu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má </w:t>
      </w:r>
      <w:r w:rsidR="00355CA7">
        <w:rPr>
          <w:rFonts w:ascii="Times New Roman" w:hAnsi="Times New Roman" w:cs="Times New Roman"/>
          <w:sz w:val="24"/>
          <w:szCs w:val="24"/>
        </w:rPr>
        <w:t xml:space="preserve">zriadenú kanceláriu podľa </w:t>
      </w:r>
      <w:r w:rsidR="00355CA7" w:rsidRPr="00355CA7">
        <w:rPr>
          <w:rFonts w:ascii="Times New Roman" w:hAnsi="Times New Roman" w:cs="Times New Roman"/>
          <w:sz w:val="24"/>
          <w:szCs w:val="24"/>
        </w:rPr>
        <w:t xml:space="preserve">§ </w:t>
      </w:r>
      <w:r w:rsidR="001641F4">
        <w:rPr>
          <w:rFonts w:ascii="Times New Roman" w:hAnsi="Times New Roman" w:cs="Times New Roman"/>
          <w:sz w:val="24"/>
          <w:szCs w:val="24"/>
        </w:rPr>
        <w:t>5</w:t>
      </w:r>
      <w:r w:rsidRPr="00355CA7">
        <w:rPr>
          <w:rFonts w:ascii="Times New Roman" w:hAnsi="Times New Roman" w:cs="Times New Roman"/>
          <w:sz w:val="24"/>
          <w:szCs w:val="24"/>
        </w:rPr>
        <w:t>.</w:t>
      </w:r>
    </w:p>
    <w:p w14:paraId="5C9F6972" w14:textId="12F86BFE" w:rsidR="001E3F3F" w:rsidRDefault="001E3F3F" w:rsidP="001E3F3F">
      <w:pPr>
        <w:pStyle w:val="Odsekzoznamu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zoznamu nemožno zapísať právnickú osobu,</w:t>
      </w:r>
    </w:p>
    <w:p w14:paraId="6A9D2615" w14:textId="4A9C497E" w:rsidR="001E3F3F" w:rsidRPr="00843563" w:rsidRDefault="001E3F3F" w:rsidP="001E3F3F">
      <w:pPr>
        <w:pStyle w:val="Odsekzoznamu"/>
        <w:numPr>
          <w:ilvl w:val="1"/>
          <w:numId w:val="4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3563">
        <w:rPr>
          <w:rFonts w:ascii="Times New Roman" w:hAnsi="Times New Roman" w:cs="Times New Roman"/>
          <w:sz w:val="24"/>
          <w:szCs w:val="24"/>
        </w:rPr>
        <w:t xml:space="preserve">ktorej bola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43563">
        <w:rPr>
          <w:rFonts w:ascii="Times New Roman" w:hAnsi="Times New Roman" w:cs="Times New Roman"/>
          <w:sz w:val="24"/>
          <w:szCs w:val="24"/>
        </w:rPr>
        <w:t> posledných 24 mesiaco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43563">
        <w:rPr>
          <w:rFonts w:ascii="Times New Roman" w:hAnsi="Times New Roman" w:cs="Times New Roman"/>
          <w:sz w:val="24"/>
          <w:szCs w:val="24"/>
        </w:rPr>
        <w:t xml:space="preserve"> uložená pokuta podľa § 3 ods. </w:t>
      </w:r>
      <w:r>
        <w:rPr>
          <w:rFonts w:ascii="Times New Roman" w:hAnsi="Times New Roman" w:cs="Times New Roman"/>
          <w:sz w:val="24"/>
          <w:szCs w:val="24"/>
        </w:rPr>
        <w:t>7,</w:t>
      </w:r>
    </w:p>
    <w:p w14:paraId="29CAF482" w14:textId="39635225" w:rsidR="001E3F3F" w:rsidRPr="000E47F8" w:rsidRDefault="008948C2" w:rsidP="001E3F3F">
      <w:pPr>
        <w:pStyle w:val="Odsekzoznamu"/>
        <w:numPr>
          <w:ilvl w:val="1"/>
          <w:numId w:val="4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</w:t>
      </w:r>
      <w:r w:rsidR="001E3F3F">
        <w:rPr>
          <w:rFonts w:ascii="Times New Roman" w:hAnsi="Times New Roman" w:cs="Times New Roman"/>
          <w:sz w:val="24"/>
          <w:szCs w:val="24"/>
        </w:rPr>
        <w:t>zabezpečuje odbornú spôsobilosť prostredníctvom osoby</w:t>
      </w:r>
      <w:r>
        <w:rPr>
          <w:rFonts w:ascii="Times New Roman" w:hAnsi="Times New Roman" w:cs="Times New Roman"/>
          <w:sz w:val="24"/>
          <w:szCs w:val="24"/>
        </w:rPr>
        <w:t xml:space="preserve"> uvedenej v § 8 ods. 3 písm. </w:t>
      </w:r>
      <w:r w:rsidR="001E3F3F">
        <w:rPr>
          <w:rFonts w:ascii="Times New Roman" w:hAnsi="Times New Roman" w:cs="Times New Roman"/>
          <w:sz w:val="24"/>
          <w:szCs w:val="24"/>
        </w:rPr>
        <w:t>a).</w:t>
      </w:r>
    </w:p>
    <w:p w14:paraId="2D84C382" w14:textId="77777777" w:rsidR="00B503D0" w:rsidRPr="00A03779" w:rsidRDefault="00B503D0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380146901"/>
    </w:p>
    <w:p w14:paraId="594D0D32" w14:textId="77777777" w:rsidR="000175E9" w:rsidRPr="00634A4A" w:rsidRDefault="000175E9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3"/>
    <w:p w14:paraId="29514845" w14:textId="77777777" w:rsidR="00634A4A" w:rsidRPr="00F6546D" w:rsidRDefault="00634A4A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4E4C78" w14:textId="77777777" w:rsidR="008C1BE2" w:rsidRPr="00F6546D" w:rsidRDefault="00EC4991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zoznamu možno zapísať </w:t>
      </w:r>
      <w:r w:rsidR="00CB42AC" w:rsidRPr="00F6546D">
        <w:rPr>
          <w:rFonts w:ascii="Times New Roman" w:hAnsi="Times New Roman" w:cs="Times New Roman"/>
          <w:sz w:val="24"/>
          <w:szCs w:val="24"/>
        </w:rPr>
        <w:t xml:space="preserve">zahraničnú právnickú osobu, </w:t>
      </w:r>
      <w:r w:rsidR="008C1BE2" w:rsidRPr="00F6546D">
        <w:rPr>
          <w:rFonts w:ascii="Times New Roman" w:hAnsi="Times New Roman" w:cs="Times New Roman"/>
          <w:sz w:val="24"/>
          <w:szCs w:val="24"/>
        </w:rPr>
        <w:t>ak</w:t>
      </w:r>
      <w:r w:rsidR="00E72BC5">
        <w:rPr>
          <w:rFonts w:ascii="Times New Roman" w:hAnsi="Times New Roman" w:cs="Times New Roman"/>
          <w:sz w:val="24"/>
          <w:szCs w:val="24"/>
        </w:rPr>
        <w:t xml:space="preserve"> </w:t>
      </w:r>
      <w:r w:rsidR="00E72BC5" w:rsidRPr="0097420F">
        <w:rPr>
          <w:rFonts w:ascii="Times New Roman" w:hAnsi="Times New Roman" w:cs="Times New Roman"/>
          <w:sz w:val="24"/>
          <w:szCs w:val="24"/>
        </w:rPr>
        <w:t>spĺňa podmienky pre zápis právnickej osoby podľa § 9</w:t>
      </w:r>
      <w:r w:rsidR="00E72BC5">
        <w:rPr>
          <w:rFonts w:ascii="Times New Roman" w:hAnsi="Times New Roman" w:cs="Times New Roman"/>
          <w:sz w:val="24"/>
          <w:szCs w:val="24"/>
        </w:rPr>
        <w:t>.</w:t>
      </w:r>
    </w:p>
    <w:p w14:paraId="0CD8636D" w14:textId="77777777" w:rsidR="00F47B82" w:rsidRPr="00F47B82" w:rsidRDefault="00F47B82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6AF92E" w14:textId="77777777" w:rsidR="00030259" w:rsidRPr="004D32EA" w:rsidRDefault="00030259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63678" w14:textId="77777777" w:rsidR="002D140E" w:rsidRDefault="0094360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EA">
        <w:rPr>
          <w:rFonts w:ascii="Times New Roman" w:hAnsi="Times New Roman" w:cs="Times New Roman"/>
          <w:b/>
          <w:sz w:val="24"/>
          <w:szCs w:val="24"/>
        </w:rPr>
        <w:t>Zápis do zoznamu</w:t>
      </w:r>
    </w:p>
    <w:p w14:paraId="78C494D9" w14:textId="77777777" w:rsidR="00C86DB1" w:rsidRPr="002D140E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8F4165" w14:textId="77777777" w:rsidR="008C1BE2" w:rsidRPr="00C86DB1" w:rsidRDefault="008C1BE2" w:rsidP="00B470B9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B1">
        <w:rPr>
          <w:rFonts w:ascii="Times New Roman" w:hAnsi="Times New Roman" w:cs="Times New Roman"/>
          <w:sz w:val="24"/>
          <w:szCs w:val="24"/>
        </w:rPr>
        <w:t>Zápis do zoznamu vykoná ministerstvo na základe písomnej žiadosti osoby, k</w:t>
      </w:r>
      <w:r w:rsidR="005E5224" w:rsidRPr="00C86DB1">
        <w:rPr>
          <w:rFonts w:ascii="Times New Roman" w:hAnsi="Times New Roman" w:cs="Times New Roman"/>
          <w:sz w:val="24"/>
          <w:szCs w:val="24"/>
        </w:rPr>
        <w:t>torej sa zápis do zoznamu týka.</w:t>
      </w:r>
    </w:p>
    <w:p w14:paraId="1ACC7D36" w14:textId="77777777" w:rsidR="0077409E" w:rsidRPr="00C86DB1" w:rsidRDefault="007150B0" w:rsidP="00B470B9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B1">
        <w:rPr>
          <w:rFonts w:ascii="Times New Roman" w:hAnsi="Times New Roman" w:cs="Times New Roman"/>
          <w:sz w:val="24"/>
          <w:szCs w:val="24"/>
        </w:rPr>
        <w:t>Žiadosť fyzickej osoby</w:t>
      </w:r>
      <w:r w:rsidR="00E72BC5">
        <w:rPr>
          <w:rFonts w:ascii="Times New Roman" w:hAnsi="Times New Roman" w:cs="Times New Roman"/>
          <w:sz w:val="24"/>
          <w:szCs w:val="24"/>
        </w:rPr>
        <w:t xml:space="preserve"> podnikateľa</w:t>
      </w:r>
      <w:r w:rsidR="002E4120">
        <w:rPr>
          <w:rFonts w:ascii="Times New Roman" w:hAnsi="Times New Roman" w:cs="Times New Roman"/>
          <w:sz w:val="24"/>
          <w:szCs w:val="24"/>
        </w:rPr>
        <w:t xml:space="preserve"> </w:t>
      </w:r>
      <w:r w:rsidR="004A3592" w:rsidRPr="00C86DB1">
        <w:rPr>
          <w:rFonts w:ascii="Times New Roman" w:hAnsi="Times New Roman" w:cs="Times New Roman"/>
          <w:sz w:val="24"/>
          <w:szCs w:val="24"/>
        </w:rPr>
        <w:t>obsahuje</w:t>
      </w:r>
    </w:p>
    <w:p w14:paraId="31EC38F7" w14:textId="77777777" w:rsidR="0077409E" w:rsidRPr="00F6546D" w:rsidRDefault="006E58E0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 w:rsidR="00D96C35">
        <w:rPr>
          <w:rFonts w:ascii="Times New Roman" w:hAnsi="Times New Roman" w:cs="Times New Roman"/>
          <w:sz w:val="24"/>
          <w:szCs w:val="24"/>
        </w:rPr>
        <w:t>,</w:t>
      </w:r>
    </w:p>
    <w:p w14:paraId="4E5225FC" w14:textId="77777777" w:rsidR="0089256C" w:rsidRDefault="0089256C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podnikania,</w:t>
      </w:r>
    </w:p>
    <w:p w14:paraId="40880E9C" w14:textId="77777777" w:rsidR="0077409E" w:rsidRPr="00F6546D" w:rsidRDefault="00A2031B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identifikačné číslo</w:t>
      </w:r>
      <w:r w:rsidR="006E58E0">
        <w:rPr>
          <w:rFonts w:ascii="Times New Roman" w:hAnsi="Times New Roman" w:cs="Times New Roman"/>
          <w:sz w:val="24"/>
          <w:szCs w:val="24"/>
        </w:rPr>
        <w:t xml:space="preserve"> osoby</w:t>
      </w:r>
      <w:r w:rsidRPr="00F6546D">
        <w:rPr>
          <w:rFonts w:ascii="Times New Roman" w:hAnsi="Times New Roman" w:cs="Times New Roman"/>
          <w:sz w:val="24"/>
          <w:szCs w:val="24"/>
        </w:rPr>
        <w:t>,</w:t>
      </w:r>
    </w:p>
    <w:p w14:paraId="3EA55D40" w14:textId="77777777" w:rsidR="0077409E" w:rsidRPr="00F6546D" w:rsidRDefault="008C1BE2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adresu</w:t>
      </w:r>
      <w:r w:rsidR="0063756F">
        <w:rPr>
          <w:rFonts w:ascii="Times New Roman" w:hAnsi="Times New Roman" w:cs="Times New Roman"/>
          <w:sz w:val="24"/>
          <w:szCs w:val="24"/>
        </w:rPr>
        <w:t xml:space="preserve"> </w:t>
      </w:r>
      <w:r w:rsidR="0077409E" w:rsidRPr="00F6546D">
        <w:rPr>
          <w:rFonts w:ascii="Times New Roman" w:hAnsi="Times New Roman" w:cs="Times New Roman"/>
          <w:sz w:val="24"/>
          <w:szCs w:val="24"/>
        </w:rPr>
        <w:t>kancelári</w:t>
      </w:r>
      <w:r w:rsidR="00FD47C8">
        <w:rPr>
          <w:rFonts w:ascii="Times New Roman" w:hAnsi="Times New Roman" w:cs="Times New Roman"/>
          <w:sz w:val="24"/>
          <w:szCs w:val="24"/>
        </w:rPr>
        <w:t>e</w:t>
      </w:r>
      <w:r w:rsidR="0077409E" w:rsidRPr="00F6546D">
        <w:rPr>
          <w:rFonts w:ascii="Times New Roman" w:hAnsi="Times New Roman" w:cs="Times New Roman"/>
          <w:sz w:val="24"/>
          <w:szCs w:val="24"/>
        </w:rPr>
        <w:t>,</w:t>
      </w:r>
      <w:r w:rsidRPr="00F65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72D46" w14:textId="75948617" w:rsidR="0077409E" w:rsidRPr="00F6546D" w:rsidRDefault="00D17333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úradne overenú kópiu </w:t>
      </w:r>
      <w:r w:rsidR="00206B35">
        <w:rPr>
          <w:rFonts w:ascii="Times New Roman" w:hAnsi="Times New Roman" w:cs="Times New Roman"/>
          <w:sz w:val="24"/>
          <w:szCs w:val="24"/>
        </w:rPr>
        <w:t>osvedčeni</w:t>
      </w:r>
      <w:r w:rsidR="00FD4A2F">
        <w:rPr>
          <w:rFonts w:ascii="Times New Roman" w:hAnsi="Times New Roman" w:cs="Times New Roman"/>
          <w:sz w:val="24"/>
          <w:szCs w:val="24"/>
        </w:rPr>
        <w:t>a</w:t>
      </w:r>
      <w:r w:rsidR="0092126A">
        <w:rPr>
          <w:rFonts w:ascii="Times New Roman" w:hAnsi="Times New Roman" w:cs="Times New Roman"/>
          <w:sz w:val="24"/>
          <w:szCs w:val="24"/>
        </w:rPr>
        <w:t xml:space="preserve"> o</w:t>
      </w:r>
      <w:r w:rsidR="00D96C35">
        <w:rPr>
          <w:rFonts w:ascii="Times New Roman" w:hAnsi="Times New Roman" w:cs="Times New Roman"/>
          <w:sz w:val="24"/>
          <w:szCs w:val="24"/>
        </w:rPr>
        <w:t xml:space="preserve"> ďalšom odbornom vzdelávaní </w:t>
      </w:r>
      <w:r w:rsidR="00206B35">
        <w:rPr>
          <w:rFonts w:ascii="Times New Roman" w:hAnsi="Times New Roman" w:cs="Times New Roman"/>
          <w:sz w:val="24"/>
          <w:szCs w:val="24"/>
        </w:rPr>
        <w:t>podľa osobitného predpisu</w:t>
      </w:r>
      <w:r w:rsidR="00221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583E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  <w:r w:rsidR="00D96C35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D96C35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>alebo osvedčeni</w:t>
      </w:r>
      <w:r w:rsidR="00161A47">
        <w:rPr>
          <w:rFonts w:ascii="Times New Roman" w:hAnsi="Times New Roman" w:cs="Times New Roman"/>
          <w:sz w:val="24"/>
          <w:szCs w:val="24"/>
        </w:rPr>
        <w:t>a</w:t>
      </w:r>
      <w:r w:rsidR="00D96C35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 xml:space="preserve"> o ďalšom odbornom vzdelá</w:t>
      </w:r>
      <w:r w:rsidR="008948C2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>vaní osoby zodpovedného zástupcu,</w:t>
      </w:r>
      <w:r w:rsidR="00D96C35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 xml:space="preserve"> prostredníctvom ktorého sa zabezpečuje odborná spôsobilosť</w:t>
      </w:r>
      <w:r w:rsidR="0063756F">
        <w:rPr>
          <w:rFonts w:ascii="Times New Roman" w:hAnsi="Times New Roman" w:cs="Times New Roman"/>
          <w:sz w:val="24"/>
          <w:szCs w:val="24"/>
        </w:rPr>
        <w:t>,</w:t>
      </w:r>
    </w:p>
    <w:p w14:paraId="6D90CC24" w14:textId="77777777" w:rsidR="006E58E0" w:rsidRDefault="006E58E0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overenú kópiu živnostenského oprávnenia s predmetom podnikania správa a údržba bytového fondu,</w:t>
      </w:r>
    </w:p>
    <w:p w14:paraId="66F468A1" w14:textId="77777777" w:rsidR="0077409E" w:rsidRDefault="0015791E" w:rsidP="00B470B9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čestné vyhlásenie o splnení predpokladov </w:t>
      </w:r>
      <w:r w:rsidRPr="00355CA7">
        <w:rPr>
          <w:rFonts w:ascii="Times New Roman" w:hAnsi="Times New Roman" w:cs="Times New Roman"/>
          <w:sz w:val="24"/>
          <w:szCs w:val="24"/>
        </w:rPr>
        <w:t xml:space="preserve">podľa </w:t>
      </w:r>
      <w:r w:rsidR="00355CA7" w:rsidRPr="00355CA7">
        <w:rPr>
          <w:rFonts w:ascii="Times New Roman" w:hAnsi="Times New Roman" w:cs="Times New Roman"/>
          <w:sz w:val="24"/>
          <w:szCs w:val="24"/>
        </w:rPr>
        <w:t xml:space="preserve">§ </w:t>
      </w:r>
      <w:r w:rsidR="001641F4">
        <w:rPr>
          <w:rFonts w:ascii="Times New Roman" w:hAnsi="Times New Roman" w:cs="Times New Roman"/>
          <w:sz w:val="24"/>
          <w:szCs w:val="24"/>
        </w:rPr>
        <w:t>8</w:t>
      </w:r>
      <w:r w:rsidR="00355CA7" w:rsidRPr="00355CA7">
        <w:rPr>
          <w:rFonts w:ascii="Times New Roman" w:hAnsi="Times New Roman" w:cs="Times New Roman"/>
          <w:sz w:val="24"/>
          <w:szCs w:val="24"/>
        </w:rPr>
        <w:t xml:space="preserve"> ods. 2</w:t>
      </w:r>
      <w:r w:rsidR="002E4120">
        <w:rPr>
          <w:rFonts w:ascii="Times New Roman" w:hAnsi="Times New Roman" w:cs="Times New Roman"/>
          <w:sz w:val="24"/>
          <w:szCs w:val="24"/>
        </w:rPr>
        <w:t>,</w:t>
      </w:r>
    </w:p>
    <w:p w14:paraId="495EC387" w14:textId="77777777" w:rsidR="002E4120" w:rsidRDefault="002E4120" w:rsidP="002E4120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zodpovedného zástupcu o splnení predpokladov podľa § 8 ods. 2,</w:t>
      </w:r>
    </w:p>
    <w:p w14:paraId="537FE01E" w14:textId="77777777" w:rsidR="002E4120" w:rsidRDefault="002E4120" w:rsidP="002E4120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4120">
        <w:rPr>
          <w:rFonts w:ascii="Times New Roman" w:hAnsi="Times New Roman" w:cs="Times New Roman"/>
          <w:sz w:val="24"/>
          <w:szCs w:val="24"/>
        </w:rPr>
        <w:t>doklad preukazujúci poistenie podľa § 6,</w:t>
      </w:r>
    </w:p>
    <w:p w14:paraId="6BC5C313" w14:textId="77777777" w:rsidR="008C1BE2" w:rsidRPr="002E4120" w:rsidRDefault="00F70FCE" w:rsidP="002E4120">
      <w:pPr>
        <w:pStyle w:val="Odsekzoznamu"/>
        <w:numPr>
          <w:ilvl w:val="0"/>
          <w:numId w:val="1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4120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8C1BE2" w:rsidRPr="002E4120">
        <w:rPr>
          <w:rFonts w:ascii="Times New Roman" w:hAnsi="Times New Roman" w:cs="Times New Roman"/>
          <w:sz w:val="24"/>
          <w:szCs w:val="24"/>
        </w:rPr>
        <w:t>oprávňujúce zriadiť v nehnuteľnosti kanceláriu.</w:t>
      </w:r>
    </w:p>
    <w:p w14:paraId="1CD9AA7D" w14:textId="77777777" w:rsidR="00DE42B4" w:rsidRDefault="00DE42B4" w:rsidP="00DE42B4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387922478"/>
      <w:r w:rsidRPr="00DE42B4">
        <w:rPr>
          <w:rFonts w:ascii="Times New Roman" w:hAnsi="Times New Roman" w:cs="Times New Roman"/>
          <w:sz w:val="24"/>
          <w:szCs w:val="24"/>
        </w:rPr>
        <w:t>Žiadosť právnickej osoby obsahuje</w:t>
      </w:r>
    </w:p>
    <w:p w14:paraId="656E372E" w14:textId="77777777" w:rsidR="00DE42B4" w:rsidRDefault="00DE42B4" w:rsidP="00DE42B4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 xml:space="preserve">obchodné meno, </w:t>
      </w:r>
    </w:p>
    <w:p w14:paraId="560D3B6A" w14:textId="77777777" w:rsidR="008948C2" w:rsidRDefault="0089256C" w:rsidP="00DE42B4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sídlo,</w:t>
      </w:r>
    </w:p>
    <w:p w14:paraId="6AE844EB" w14:textId="76A1F1E7" w:rsidR="00DE42B4" w:rsidRPr="008948C2" w:rsidRDefault="008948C2" w:rsidP="008948C2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identifikačné číslo osoby,</w:t>
      </w:r>
      <w:r w:rsidR="00DE42B4" w:rsidRPr="00894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8D910" w14:textId="77777777" w:rsidR="00DE42B4" w:rsidRDefault="00DE42B4" w:rsidP="00DE42B4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adresu</w:t>
      </w:r>
      <w:r w:rsidR="0063756F">
        <w:rPr>
          <w:rFonts w:ascii="Times New Roman" w:hAnsi="Times New Roman" w:cs="Times New Roman"/>
          <w:sz w:val="24"/>
          <w:szCs w:val="24"/>
        </w:rPr>
        <w:t xml:space="preserve"> </w:t>
      </w:r>
      <w:r w:rsidRPr="00DE42B4">
        <w:rPr>
          <w:rFonts w:ascii="Times New Roman" w:hAnsi="Times New Roman" w:cs="Times New Roman"/>
          <w:sz w:val="24"/>
          <w:szCs w:val="24"/>
        </w:rPr>
        <w:t>kancelári</w:t>
      </w:r>
      <w:r w:rsidR="00FD47C8">
        <w:rPr>
          <w:rFonts w:ascii="Times New Roman" w:hAnsi="Times New Roman" w:cs="Times New Roman"/>
          <w:sz w:val="24"/>
          <w:szCs w:val="24"/>
        </w:rPr>
        <w:t>e</w:t>
      </w:r>
      <w:r w:rsidRPr="00DE42B4">
        <w:rPr>
          <w:rFonts w:ascii="Times New Roman" w:hAnsi="Times New Roman" w:cs="Times New Roman"/>
          <w:sz w:val="24"/>
          <w:szCs w:val="24"/>
        </w:rPr>
        <w:t>,</w:t>
      </w:r>
    </w:p>
    <w:p w14:paraId="479C3804" w14:textId="3DCA2593" w:rsidR="00A834F1" w:rsidRDefault="00D17333" w:rsidP="006E58E0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úradne overenú kópiu </w:t>
      </w:r>
      <w:r w:rsidR="00A834F1">
        <w:rPr>
          <w:rFonts w:ascii="Times New Roman" w:hAnsi="Times New Roman" w:cs="Times New Roman"/>
          <w:sz w:val="24"/>
          <w:szCs w:val="24"/>
        </w:rPr>
        <w:t>osvedčeni</w:t>
      </w:r>
      <w:r w:rsidR="00FD4A2F">
        <w:rPr>
          <w:rFonts w:ascii="Times New Roman" w:hAnsi="Times New Roman" w:cs="Times New Roman"/>
          <w:sz w:val="24"/>
          <w:szCs w:val="24"/>
        </w:rPr>
        <w:t>a</w:t>
      </w:r>
      <w:r w:rsidR="00A834F1">
        <w:rPr>
          <w:rFonts w:ascii="Times New Roman" w:hAnsi="Times New Roman" w:cs="Times New Roman"/>
          <w:sz w:val="24"/>
          <w:szCs w:val="24"/>
        </w:rPr>
        <w:t xml:space="preserve"> o ďalšom odbornom vzdelávaní osoby</w:t>
      </w:r>
      <w:r w:rsidR="008948C2">
        <w:rPr>
          <w:rFonts w:ascii="Times New Roman" w:hAnsi="Times New Roman" w:cs="Times New Roman"/>
          <w:sz w:val="24"/>
          <w:szCs w:val="24"/>
        </w:rPr>
        <w:t>,</w:t>
      </w:r>
      <w:r w:rsidR="00A834F1">
        <w:rPr>
          <w:rFonts w:ascii="Times New Roman" w:hAnsi="Times New Roman" w:cs="Times New Roman"/>
          <w:sz w:val="24"/>
          <w:szCs w:val="24"/>
        </w:rPr>
        <w:t xml:space="preserve"> prostredníctvom ktorej sa zabezpečuje odborná spôsobilosť,</w:t>
      </w:r>
    </w:p>
    <w:p w14:paraId="4F1DDF5F" w14:textId="77777777" w:rsidR="006E58E0" w:rsidRDefault="006E58E0" w:rsidP="006E58E0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58E0">
        <w:rPr>
          <w:rFonts w:ascii="Times New Roman" w:hAnsi="Times New Roman" w:cs="Times New Roman"/>
          <w:sz w:val="24"/>
          <w:szCs w:val="24"/>
        </w:rPr>
        <w:t>úradne overenú kópiu živnostenského oprávnenia s predmetom podnikania správa a údržba bytového fondu,</w:t>
      </w:r>
    </w:p>
    <w:p w14:paraId="480F2B42" w14:textId="77777777" w:rsidR="00DE42B4" w:rsidRDefault="00DE42B4" w:rsidP="00DE42B4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výpis z obchodného registra právnickej osoby</w:t>
      </w:r>
      <w:r w:rsidR="006E58E0">
        <w:rPr>
          <w:rFonts w:ascii="Times New Roman" w:hAnsi="Times New Roman" w:cs="Times New Roman"/>
          <w:sz w:val="24"/>
          <w:szCs w:val="24"/>
        </w:rPr>
        <w:t xml:space="preserve"> nie starší ako tri mesiace</w:t>
      </w:r>
      <w:r w:rsidRPr="00DE42B4">
        <w:rPr>
          <w:rFonts w:ascii="Times New Roman" w:hAnsi="Times New Roman" w:cs="Times New Roman"/>
          <w:sz w:val="24"/>
          <w:szCs w:val="24"/>
        </w:rPr>
        <w:t>,</w:t>
      </w:r>
    </w:p>
    <w:p w14:paraId="08FB6476" w14:textId="77777777" w:rsidR="002E4120" w:rsidRDefault="00DE42B4" w:rsidP="002E4120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čestné vyhlásenia všetkých členov štatutárneho orgánu o splnení predpokladov podľa § 8 ods. 2,</w:t>
      </w:r>
    </w:p>
    <w:p w14:paraId="2F49C268" w14:textId="0200E2F2" w:rsidR="002E4120" w:rsidRPr="002E4120" w:rsidRDefault="002E4120" w:rsidP="002E4120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4120">
        <w:rPr>
          <w:rFonts w:ascii="Times New Roman" w:hAnsi="Times New Roman" w:cs="Times New Roman"/>
          <w:sz w:val="24"/>
          <w:szCs w:val="24"/>
        </w:rPr>
        <w:lastRenderedPageBreak/>
        <w:t xml:space="preserve">čestné vyhlásenie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8948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prostredníctvom ktorej sa zabezpečuje odborná spôsobilosť </w:t>
      </w:r>
      <w:r w:rsidRPr="002E4120">
        <w:rPr>
          <w:rFonts w:ascii="Times New Roman" w:hAnsi="Times New Roman" w:cs="Times New Roman"/>
          <w:sz w:val="24"/>
          <w:szCs w:val="24"/>
        </w:rPr>
        <w:t>o splnení predpokladov podľa § 8 ods. 2,</w:t>
      </w:r>
    </w:p>
    <w:p w14:paraId="3BB3EAD2" w14:textId="77777777" w:rsidR="00DE42B4" w:rsidRPr="00722F91" w:rsidRDefault="00722F91" w:rsidP="00722F91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F91">
        <w:rPr>
          <w:rFonts w:ascii="Times New Roman" w:hAnsi="Times New Roman" w:cs="Times New Roman"/>
          <w:sz w:val="24"/>
          <w:szCs w:val="24"/>
        </w:rPr>
        <w:t>doklad preukazujúci poistenie podľa § 6,</w:t>
      </w:r>
      <w:r w:rsidR="00DE42B4" w:rsidRPr="00722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4485E" w14:textId="77777777" w:rsidR="00DE42B4" w:rsidRPr="00DE42B4" w:rsidRDefault="00DE42B4" w:rsidP="00DE42B4">
      <w:pPr>
        <w:pStyle w:val="Odsekzoznamu"/>
        <w:numPr>
          <w:ilvl w:val="1"/>
          <w:numId w:val="1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potvrdenie oprávňujúce zriadiť v nehnuteľnosti kanceláriu.</w:t>
      </w:r>
    </w:p>
    <w:p w14:paraId="5698FBF7" w14:textId="05E0F2F0" w:rsidR="00030259" w:rsidRPr="00C86DB1" w:rsidRDefault="008C1BE2" w:rsidP="00B470B9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B1">
        <w:rPr>
          <w:rFonts w:ascii="Times New Roman" w:hAnsi="Times New Roman" w:cs="Times New Roman"/>
          <w:sz w:val="24"/>
          <w:szCs w:val="24"/>
        </w:rPr>
        <w:t>Ak žiadosť o zápis do zoznamu nemá predpísané náležitosti, ministerstvo vyzve žiadateľa, aby žiadosť v určenej lehote nie kratšej a</w:t>
      </w:r>
      <w:r w:rsidR="00030259" w:rsidRPr="00C86DB1">
        <w:rPr>
          <w:rFonts w:ascii="Times New Roman" w:hAnsi="Times New Roman" w:cs="Times New Roman"/>
          <w:sz w:val="24"/>
          <w:szCs w:val="24"/>
        </w:rPr>
        <w:t>ko 15 dní opravil alebo doplnil a</w:t>
      </w:r>
      <w:r w:rsidRPr="00C86DB1">
        <w:rPr>
          <w:rFonts w:ascii="Times New Roman" w:hAnsi="Times New Roman" w:cs="Times New Roman"/>
          <w:sz w:val="24"/>
          <w:szCs w:val="24"/>
        </w:rPr>
        <w:t xml:space="preserve"> súčasne žiadateľa poučí, ako treb</w:t>
      </w:r>
      <w:r w:rsidR="00030259" w:rsidRPr="00C86DB1">
        <w:rPr>
          <w:rFonts w:ascii="Times New Roman" w:hAnsi="Times New Roman" w:cs="Times New Roman"/>
          <w:sz w:val="24"/>
          <w:szCs w:val="24"/>
        </w:rPr>
        <w:t xml:space="preserve">a opravu alebo doplnenie urobiť; ministerstvo ďalej poučí žiadateľa, že </w:t>
      </w:r>
      <w:r w:rsidR="008948C2" w:rsidRPr="00C86DB1">
        <w:rPr>
          <w:rFonts w:ascii="Times New Roman" w:hAnsi="Times New Roman" w:cs="Times New Roman"/>
          <w:sz w:val="24"/>
          <w:szCs w:val="24"/>
        </w:rPr>
        <w:t>ministerstvo jeho žiadosť zamietne</w:t>
      </w:r>
      <w:r w:rsidR="008948C2">
        <w:rPr>
          <w:rFonts w:ascii="Times New Roman" w:hAnsi="Times New Roman" w:cs="Times New Roman"/>
          <w:sz w:val="24"/>
          <w:szCs w:val="24"/>
        </w:rPr>
        <w:t xml:space="preserve">, </w:t>
      </w:r>
      <w:r w:rsidR="00030259" w:rsidRPr="00C86DB1">
        <w:rPr>
          <w:rFonts w:ascii="Times New Roman" w:hAnsi="Times New Roman" w:cs="Times New Roman"/>
          <w:sz w:val="24"/>
          <w:szCs w:val="24"/>
        </w:rPr>
        <w:t>a</w:t>
      </w:r>
      <w:r w:rsidRPr="00C86DB1">
        <w:rPr>
          <w:rFonts w:ascii="Times New Roman" w:hAnsi="Times New Roman" w:cs="Times New Roman"/>
          <w:sz w:val="24"/>
          <w:szCs w:val="24"/>
        </w:rPr>
        <w:t>k napriek výzve žiadosť v určenej</w:t>
      </w:r>
      <w:r w:rsidR="008948C2">
        <w:rPr>
          <w:rFonts w:ascii="Times New Roman" w:hAnsi="Times New Roman" w:cs="Times New Roman"/>
          <w:sz w:val="24"/>
          <w:szCs w:val="24"/>
        </w:rPr>
        <w:t xml:space="preserve"> lehote neopraví alebo nedoplní</w:t>
      </w:r>
      <w:r w:rsidRPr="00C86DB1">
        <w:rPr>
          <w:rFonts w:ascii="Times New Roman" w:hAnsi="Times New Roman" w:cs="Times New Roman"/>
          <w:sz w:val="24"/>
          <w:szCs w:val="24"/>
        </w:rPr>
        <w:t>.</w:t>
      </w:r>
      <w:bookmarkEnd w:id="24"/>
      <w:r w:rsidRPr="00C86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706F4" w14:textId="77777777" w:rsidR="00F70FCE" w:rsidRPr="00C86DB1" w:rsidRDefault="008C1BE2" w:rsidP="00B470B9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387922480"/>
      <w:r w:rsidRPr="00C86DB1">
        <w:rPr>
          <w:rFonts w:ascii="Times New Roman" w:hAnsi="Times New Roman" w:cs="Times New Roman"/>
          <w:sz w:val="24"/>
          <w:szCs w:val="24"/>
        </w:rPr>
        <w:t xml:space="preserve">Ak žiadateľ spĺňa predpoklady na zápis do zoznamu, ministerstvo do </w:t>
      </w:r>
      <w:r w:rsidR="006E58E0">
        <w:rPr>
          <w:rFonts w:ascii="Times New Roman" w:hAnsi="Times New Roman" w:cs="Times New Roman"/>
          <w:sz w:val="24"/>
          <w:szCs w:val="24"/>
        </w:rPr>
        <w:t>15</w:t>
      </w:r>
      <w:r w:rsidR="006E58E0" w:rsidRPr="00C86DB1">
        <w:rPr>
          <w:rFonts w:ascii="Times New Roman" w:hAnsi="Times New Roman" w:cs="Times New Roman"/>
          <w:sz w:val="24"/>
          <w:szCs w:val="24"/>
        </w:rPr>
        <w:t xml:space="preserve"> </w:t>
      </w:r>
      <w:r w:rsidRPr="00C86DB1">
        <w:rPr>
          <w:rFonts w:ascii="Times New Roman" w:hAnsi="Times New Roman" w:cs="Times New Roman"/>
          <w:sz w:val="24"/>
          <w:szCs w:val="24"/>
        </w:rPr>
        <w:t xml:space="preserve">dní od doručenia úplnej žiadosti </w:t>
      </w:r>
      <w:r w:rsidR="00FF583E">
        <w:rPr>
          <w:rFonts w:ascii="Times New Roman" w:hAnsi="Times New Roman" w:cs="Times New Roman"/>
          <w:sz w:val="24"/>
          <w:szCs w:val="24"/>
        </w:rPr>
        <w:t xml:space="preserve">rozhodne o zápise </w:t>
      </w:r>
      <w:r w:rsidRPr="00C86DB1">
        <w:rPr>
          <w:rFonts w:ascii="Times New Roman" w:hAnsi="Times New Roman" w:cs="Times New Roman"/>
          <w:sz w:val="24"/>
          <w:szCs w:val="24"/>
        </w:rPr>
        <w:t>žiadateľa</w:t>
      </w:r>
      <w:r w:rsidR="00037D65" w:rsidRPr="00C86DB1">
        <w:rPr>
          <w:rFonts w:ascii="Times New Roman" w:hAnsi="Times New Roman" w:cs="Times New Roman"/>
          <w:sz w:val="24"/>
          <w:szCs w:val="24"/>
        </w:rPr>
        <w:t xml:space="preserve"> do</w:t>
      </w:r>
      <w:r w:rsidRPr="00C86DB1">
        <w:rPr>
          <w:rFonts w:ascii="Times New Roman" w:hAnsi="Times New Roman" w:cs="Times New Roman"/>
          <w:sz w:val="24"/>
          <w:szCs w:val="24"/>
        </w:rPr>
        <w:t xml:space="preserve"> zoznamu</w:t>
      </w:r>
      <w:r w:rsidR="004D6EC5" w:rsidRPr="00C86DB1">
        <w:rPr>
          <w:rFonts w:ascii="Times New Roman" w:hAnsi="Times New Roman" w:cs="Times New Roman"/>
          <w:sz w:val="24"/>
          <w:szCs w:val="24"/>
        </w:rPr>
        <w:t xml:space="preserve"> a vydá </w:t>
      </w:r>
      <w:r w:rsidR="00CA3007" w:rsidRPr="00C86DB1">
        <w:rPr>
          <w:rFonts w:ascii="Times New Roman" w:hAnsi="Times New Roman" w:cs="Times New Roman"/>
          <w:sz w:val="24"/>
          <w:szCs w:val="24"/>
        </w:rPr>
        <w:t xml:space="preserve">osvedčenie </w:t>
      </w:r>
      <w:r w:rsidR="004D6EC5" w:rsidRPr="00C86DB1">
        <w:rPr>
          <w:rFonts w:ascii="Times New Roman" w:hAnsi="Times New Roman" w:cs="Times New Roman"/>
          <w:sz w:val="24"/>
          <w:szCs w:val="24"/>
        </w:rPr>
        <w:t>o</w:t>
      </w:r>
      <w:r w:rsidR="00722F91">
        <w:rPr>
          <w:rFonts w:ascii="Times New Roman" w:hAnsi="Times New Roman" w:cs="Times New Roman"/>
          <w:sz w:val="24"/>
          <w:szCs w:val="24"/>
        </w:rPr>
        <w:t xml:space="preserve"> </w:t>
      </w:r>
      <w:r w:rsidR="004D6EC5" w:rsidRPr="00C86DB1">
        <w:rPr>
          <w:rFonts w:ascii="Times New Roman" w:hAnsi="Times New Roman" w:cs="Times New Roman"/>
          <w:sz w:val="24"/>
          <w:szCs w:val="24"/>
        </w:rPr>
        <w:t>zápise</w:t>
      </w:r>
      <w:bookmarkEnd w:id="25"/>
      <w:r w:rsidR="006E58E0">
        <w:rPr>
          <w:rFonts w:ascii="Times New Roman" w:hAnsi="Times New Roman" w:cs="Times New Roman"/>
          <w:sz w:val="24"/>
          <w:szCs w:val="24"/>
        </w:rPr>
        <w:t xml:space="preserve"> do zoznamu</w:t>
      </w:r>
      <w:r w:rsidR="005B25AC">
        <w:rPr>
          <w:rFonts w:ascii="Times New Roman" w:hAnsi="Times New Roman" w:cs="Times New Roman"/>
          <w:sz w:val="24"/>
          <w:szCs w:val="24"/>
        </w:rPr>
        <w:t>, ktoré obsahuje údaje podľa § 7 ods. 2 písm. a)</w:t>
      </w:r>
      <w:r w:rsidR="006E58E0">
        <w:rPr>
          <w:rFonts w:ascii="Times New Roman" w:hAnsi="Times New Roman" w:cs="Times New Roman"/>
          <w:sz w:val="24"/>
          <w:szCs w:val="24"/>
        </w:rPr>
        <w:t xml:space="preserve"> (ďalej len „osvedčenie“)</w:t>
      </w:r>
      <w:r w:rsidR="004D6EC5" w:rsidRPr="00C86DB1">
        <w:rPr>
          <w:rFonts w:ascii="Times New Roman" w:hAnsi="Times New Roman" w:cs="Times New Roman"/>
          <w:sz w:val="24"/>
          <w:szCs w:val="24"/>
        </w:rPr>
        <w:t>.</w:t>
      </w:r>
    </w:p>
    <w:p w14:paraId="16A286CD" w14:textId="77777777" w:rsidR="004D6EC5" w:rsidRPr="00C86DB1" w:rsidRDefault="004D6EC5" w:rsidP="00B470B9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DB1">
        <w:rPr>
          <w:rFonts w:ascii="Times New Roman" w:hAnsi="Times New Roman" w:cs="Times New Roman"/>
          <w:sz w:val="24"/>
          <w:szCs w:val="24"/>
        </w:rPr>
        <w:t>Ak žiad</w:t>
      </w:r>
      <w:r w:rsidR="0089256C">
        <w:rPr>
          <w:rFonts w:ascii="Times New Roman" w:hAnsi="Times New Roman" w:cs="Times New Roman"/>
          <w:sz w:val="24"/>
          <w:szCs w:val="24"/>
        </w:rPr>
        <w:t>ateľ</w:t>
      </w:r>
      <w:r w:rsidRPr="00C86DB1">
        <w:rPr>
          <w:rFonts w:ascii="Times New Roman" w:hAnsi="Times New Roman" w:cs="Times New Roman"/>
          <w:sz w:val="24"/>
          <w:szCs w:val="24"/>
        </w:rPr>
        <w:t xml:space="preserve"> nespĺňa predpoklady na zápis do zoznamu, ministerstvo žiadosť v lehote podľa odseku 5 rozhodnutím zamietne.</w:t>
      </w:r>
    </w:p>
    <w:p w14:paraId="741A16E0" w14:textId="77777777" w:rsidR="00F6546D" w:rsidRPr="00F6546D" w:rsidRDefault="00F6546D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EC7641" w14:textId="77777777" w:rsidR="00F6546D" w:rsidRPr="00F6546D" w:rsidRDefault="00F6546D" w:rsidP="00B470B9">
      <w:pPr>
        <w:pStyle w:val="Odsekzoznamu"/>
        <w:numPr>
          <w:ilvl w:val="0"/>
          <w:numId w:val="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5815E3A" w14:textId="77777777" w:rsidR="00C86DB1" w:rsidRDefault="00C86DB1" w:rsidP="00C8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9CE7" w14:textId="77777777" w:rsidR="00722F91" w:rsidRDefault="00722F91" w:rsidP="001D6A6F">
      <w:pPr>
        <w:pStyle w:val="Odsekzoznamu"/>
        <w:numPr>
          <w:ilvl w:val="0"/>
          <w:numId w:val="3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270">
        <w:rPr>
          <w:rFonts w:ascii="Times New Roman" w:hAnsi="Times New Roman" w:cs="Times New Roman"/>
          <w:sz w:val="24"/>
          <w:szCs w:val="24"/>
        </w:rPr>
        <w:t>Správca je povinný písomne informovať ministerstvo do 30 dní o</w:t>
      </w:r>
    </w:p>
    <w:p w14:paraId="48782ED9" w14:textId="77777777" w:rsidR="00722F91" w:rsidRDefault="00722F91" w:rsidP="001D6A6F">
      <w:pPr>
        <w:pStyle w:val="Odsekzoznamu"/>
        <w:numPr>
          <w:ilvl w:val="0"/>
          <w:numId w:val="1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zmene v osobe, prostredníctvom ktorej sa zabezpečuje odborná spôsobilosť,</w:t>
      </w:r>
    </w:p>
    <w:p w14:paraId="45AA0802" w14:textId="504F6E98" w:rsidR="00722F91" w:rsidRDefault="00722F91" w:rsidP="001D6A6F">
      <w:pPr>
        <w:pStyle w:val="Odsekzoznamu"/>
        <w:numPr>
          <w:ilvl w:val="0"/>
          <w:numId w:val="1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02C">
        <w:rPr>
          <w:rFonts w:ascii="Times New Roman" w:hAnsi="Times New Roman" w:cs="Times New Roman"/>
          <w:sz w:val="24"/>
          <w:szCs w:val="24"/>
        </w:rPr>
        <w:t>zriaden</w:t>
      </w:r>
      <w:r w:rsidR="007F035B">
        <w:rPr>
          <w:rFonts w:ascii="Times New Roman" w:hAnsi="Times New Roman" w:cs="Times New Roman"/>
          <w:sz w:val="24"/>
          <w:szCs w:val="24"/>
        </w:rPr>
        <w:t>í alebo zrušení kancelárie, pri</w:t>
      </w:r>
      <w:r w:rsidRPr="0027402C">
        <w:rPr>
          <w:rFonts w:ascii="Times New Roman" w:hAnsi="Times New Roman" w:cs="Times New Roman"/>
          <w:sz w:val="24"/>
          <w:szCs w:val="24"/>
        </w:rPr>
        <w:t>čom v oznámení uvedie adresu kancelárie, úr</w:t>
      </w:r>
      <w:r w:rsidR="008948C2">
        <w:rPr>
          <w:rFonts w:ascii="Times New Roman" w:hAnsi="Times New Roman" w:cs="Times New Roman"/>
          <w:sz w:val="24"/>
          <w:szCs w:val="24"/>
        </w:rPr>
        <w:t>adné hodiny, telefónne číslo, e-</w:t>
      </w:r>
      <w:bookmarkStart w:id="26" w:name="_GoBack"/>
      <w:bookmarkEnd w:id="26"/>
      <w:r w:rsidRPr="0027402C">
        <w:rPr>
          <w:rFonts w:ascii="Times New Roman" w:hAnsi="Times New Roman" w:cs="Times New Roman"/>
          <w:sz w:val="24"/>
          <w:szCs w:val="24"/>
        </w:rPr>
        <w:t>mailovú adresu a číslo faxu,</w:t>
      </w:r>
    </w:p>
    <w:p w14:paraId="27021204" w14:textId="77777777" w:rsidR="00722F91" w:rsidRDefault="00722F91" w:rsidP="001D6A6F">
      <w:pPr>
        <w:pStyle w:val="Odsekzoznamu"/>
        <w:numPr>
          <w:ilvl w:val="0"/>
          <w:numId w:val="1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02C">
        <w:rPr>
          <w:rFonts w:ascii="Times New Roman" w:hAnsi="Times New Roman" w:cs="Times New Roman"/>
          <w:sz w:val="24"/>
          <w:szCs w:val="24"/>
        </w:rPr>
        <w:t>zmene adresy kancelárie, úradných hodín, telefónneho čísla, e-mailovej adresy a</w:t>
      </w:r>
      <w:r w:rsidR="002216E4">
        <w:rPr>
          <w:rFonts w:ascii="Times New Roman" w:hAnsi="Times New Roman" w:cs="Times New Roman"/>
          <w:sz w:val="24"/>
          <w:szCs w:val="24"/>
        </w:rPr>
        <w:t>lebo</w:t>
      </w:r>
      <w:r w:rsidRPr="0027402C">
        <w:rPr>
          <w:rFonts w:ascii="Times New Roman" w:hAnsi="Times New Roman" w:cs="Times New Roman"/>
          <w:sz w:val="24"/>
          <w:szCs w:val="24"/>
        </w:rPr>
        <w:t xml:space="preserve"> čísla faxu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79DC67" w14:textId="77777777" w:rsidR="00722F91" w:rsidRDefault="00722F91" w:rsidP="001D6A6F">
      <w:pPr>
        <w:pStyle w:val="Odsekzoznamu"/>
        <w:numPr>
          <w:ilvl w:val="0"/>
          <w:numId w:val="1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7402C">
        <w:rPr>
          <w:rFonts w:ascii="Times New Roman" w:hAnsi="Times New Roman" w:cs="Times New Roman"/>
          <w:sz w:val="24"/>
          <w:szCs w:val="24"/>
        </w:rPr>
        <w:t>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402C">
        <w:rPr>
          <w:rFonts w:ascii="Times New Roman" w:hAnsi="Times New Roman" w:cs="Times New Roman"/>
          <w:sz w:val="24"/>
          <w:szCs w:val="24"/>
        </w:rPr>
        <w:t xml:space="preserve"> a zánik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216E4">
        <w:rPr>
          <w:rFonts w:ascii="Times New Roman" w:hAnsi="Times New Roman" w:cs="Times New Roman"/>
          <w:sz w:val="24"/>
          <w:szCs w:val="24"/>
        </w:rPr>
        <w:t>poistenia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0910B0" w14:textId="77777777" w:rsidR="00722F91" w:rsidRPr="0027402C" w:rsidRDefault="00722F91" w:rsidP="001D6A6F">
      <w:pPr>
        <w:pStyle w:val="Odsekzoznamu"/>
        <w:numPr>
          <w:ilvl w:val="0"/>
          <w:numId w:val="1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402C">
        <w:rPr>
          <w:rFonts w:ascii="Times New Roman" w:hAnsi="Times New Roman" w:cs="Times New Roman"/>
          <w:sz w:val="24"/>
          <w:szCs w:val="24"/>
        </w:rPr>
        <w:t>vzniku, zmene alebo zániku skutočností zapisovaných do zoznamu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235C3" w14:textId="10E5C257" w:rsidR="00722F91" w:rsidRDefault="00722F91" w:rsidP="001D6A6F">
      <w:pPr>
        <w:pStyle w:val="Odsekzoznamu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F91">
        <w:rPr>
          <w:rFonts w:ascii="Times New Roman" w:hAnsi="Times New Roman" w:cs="Times New Roman"/>
          <w:sz w:val="24"/>
          <w:szCs w:val="24"/>
        </w:rPr>
        <w:t xml:space="preserve">Správca je povinný písomne informovať ministerstvo o každej skutočnosti, ktorá je dôvodom na vyčiarknutie </w:t>
      </w:r>
      <w:r w:rsidR="001D6A6F">
        <w:rPr>
          <w:rFonts w:ascii="Times New Roman" w:hAnsi="Times New Roman" w:cs="Times New Roman"/>
          <w:sz w:val="24"/>
          <w:szCs w:val="24"/>
        </w:rPr>
        <w:t xml:space="preserve">správcu zo zoznamu </w:t>
      </w:r>
      <w:r w:rsidRPr="00722F91">
        <w:rPr>
          <w:rFonts w:ascii="Times New Roman" w:hAnsi="Times New Roman" w:cs="Times New Roman"/>
          <w:sz w:val="24"/>
          <w:szCs w:val="24"/>
        </w:rPr>
        <w:t xml:space="preserve">podľa § 13 do 14 dní od jej vzniku alebo odkedy sa správca mohol s prihliadnutím na všetky okolnosti o tejto skutočnosti dozvedieť. </w:t>
      </w:r>
    </w:p>
    <w:p w14:paraId="30653D34" w14:textId="77777777" w:rsidR="00823007" w:rsidRDefault="00722F91" w:rsidP="001D6A6F">
      <w:pPr>
        <w:pStyle w:val="Odsekzoznamu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F91">
        <w:rPr>
          <w:rFonts w:ascii="Times New Roman" w:hAnsi="Times New Roman" w:cs="Times New Roman"/>
          <w:sz w:val="24"/>
          <w:szCs w:val="24"/>
        </w:rPr>
        <w:t>S</w:t>
      </w:r>
      <w:r w:rsidR="007F035B">
        <w:rPr>
          <w:rFonts w:ascii="Times New Roman" w:hAnsi="Times New Roman" w:cs="Times New Roman"/>
          <w:sz w:val="24"/>
          <w:szCs w:val="24"/>
        </w:rPr>
        <w:t>účasťou oznámenia podľa odsekov</w:t>
      </w:r>
      <w:r w:rsidRPr="00722F91">
        <w:rPr>
          <w:rFonts w:ascii="Times New Roman" w:hAnsi="Times New Roman" w:cs="Times New Roman"/>
          <w:sz w:val="24"/>
          <w:szCs w:val="24"/>
        </w:rPr>
        <w:t xml:space="preserve"> 1 a 2 je aj obchodné meno a identifikačné číslo osoby.</w:t>
      </w:r>
    </w:p>
    <w:p w14:paraId="36E9B2AE" w14:textId="4A5D244A" w:rsidR="00722F91" w:rsidRPr="00722F91" w:rsidRDefault="00722F91" w:rsidP="001D6A6F">
      <w:pPr>
        <w:pStyle w:val="Odsekzoznamu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uloží správcovi za porušenie povinnosti podľa odsekov 1 alebo 2</w:t>
      </w:r>
      <w:r w:rsidR="004636D4" w:rsidRPr="004636D4">
        <w:rPr>
          <w:rFonts w:ascii="Times New Roman" w:hAnsi="Times New Roman" w:cs="Times New Roman"/>
          <w:sz w:val="24"/>
          <w:szCs w:val="24"/>
        </w:rPr>
        <w:t xml:space="preserve"> </w:t>
      </w:r>
      <w:r w:rsidR="00C23F6C">
        <w:rPr>
          <w:rFonts w:ascii="Times New Roman" w:hAnsi="Times New Roman" w:cs="Times New Roman"/>
          <w:sz w:val="24"/>
          <w:szCs w:val="24"/>
        </w:rPr>
        <w:t>pokutu do 1</w:t>
      </w:r>
      <w:r w:rsidR="001D6A6F">
        <w:rPr>
          <w:rFonts w:ascii="Times New Roman" w:hAnsi="Times New Roman" w:cs="Times New Roman"/>
          <w:sz w:val="24"/>
          <w:szCs w:val="24"/>
        </w:rPr>
        <w:t> 000 </w:t>
      </w:r>
      <w:r w:rsidR="004636D4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 V prípade opakovaného porušenia povinnosti uloží min</w:t>
      </w:r>
      <w:r w:rsidR="00C23F6C">
        <w:rPr>
          <w:rFonts w:ascii="Times New Roman" w:hAnsi="Times New Roman" w:cs="Times New Roman"/>
          <w:sz w:val="24"/>
          <w:szCs w:val="24"/>
        </w:rPr>
        <w:t>isterstvo správcovi pokutu do 5</w:t>
      </w:r>
      <w:r w:rsidR="001D6A6F">
        <w:rPr>
          <w:rFonts w:ascii="Times New Roman" w:hAnsi="Times New Roman" w:cs="Times New Roman"/>
          <w:sz w:val="24"/>
          <w:szCs w:val="24"/>
        </w:rPr>
        <w:t> 000 </w:t>
      </w:r>
      <w:r>
        <w:rPr>
          <w:rFonts w:ascii="Times New Roman" w:hAnsi="Times New Roman" w:cs="Times New Roman"/>
          <w:sz w:val="24"/>
          <w:szCs w:val="24"/>
        </w:rPr>
        <w:t>eur.</w:t>
      </w:r>
    </w:p>
    <w:p w14:paraId="3E789F4B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Ref387922488"/>
      <w:bookmarkStart w:id="28" w:name="_Ref380146193"/>
    </w:p>
    <w:bookmarkEnd w:id="27"/>
    <w:p w14:paraId="3483D12B" w14:textId="77777777" w:rsidR="00943605" w:rsidRDefault="0094360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Vyčiarknutie správcu zo zoznamu</w:t>
      </w:r>
      <w:bookmarkEnd w:id="28"/>
    </w:p>
    <w:p w14:paraId="3FFC3F0E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BCD28" w14:textId="77777777" w:rsidR="008C1BE2" w:rsidRPr="00F6546D" w:rsidRDefault="00B934EB" w:rsidP="001D6A6F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Ministerstvo vyčiarkne </w:t>
      </w:r>
      <w:r w:rsidR="00037D65" w:rsidRPr="00F6546D">
        <w:rPr>
          <w:rFonts w:ascii="Times New Roman" w:hAnsi="Times New Roman" w:cs="Times New Roman"/>
          <w:sz w:val="24"/>
          <w:szCs w:val="24"/>
        </w:rPr>
        <w:t xml:space="preserve">zo zoznamu </w:t>
      </w:r>
      <w:r w:rsidRPr="00F6546D">
        <w:rPr>
          <w:rFonts w:ascii="Times New Roman" w:hAnsi="Times New Roman" w:cs="Times New Roman"/>
          <w:sz w:val="24"/>
          <w:szCs w:val="24"/>
        </w:rPr>
        <w:t xml:space="preserve">správcu, ktorý je </w:t>
      </w:r>
      <w:r w:rsidR="008C1BE2" w:rsidRPr="00F6546D">
        <w:rPr>
          <w:rFonts w:ascii="Times New Roman" w:hAnsi="Times New Roman" w:cs="Times New Roman"/>
          <w:sz w:val="24"/>
          <w:szCs w:val="24"/>
        </w:rPr>
        <w:t>fyzick</w:t>
      </w:r>
      <w:r w:rsidRPr="00F6546D">
        <w:rPr>
          <w:rFonts w:ascii="Times New Roman" w:hAnsi="Times New Roman" w:cs="Times New Roman"/>
          <w:sz w:val="24"/>
          <w:szCs w:val="24"/>
        </w:rPr>
        <w:t>ou</w:t>
      </w:r>
      <w:r w:rsidR="008C1BE2" w:rsidRPr="00F6546D">
        <w:rPr>
          <w:rFonts w:ascii="Times New Roman" w:hAnsi="Times New Roman" w:cs="Times New Roman"/>
          <w:sz w:val="24"/>
          <w:szCs w:val="24"/>
        </w:rPr>
        <w:t xml:space="preserve"> osob</w:t>
      </w:r>
      <w:r w:rsidR="00530159">
        <w:rPr>
          <w:rFonts w:ascii="Times New Roman" w:hAnsi="Times New Roman" w:cs="Times New Roman"/>
          <w:sz w:val="24"/>
          <w:szCs w:val="24"/>
        </w:rPr>
        <w:t>o</w:t>
      </w:r>
      <w:r w:rsidR="008C1BE2" w:rsidRPr="00F6546D">
        <w:rPr>
          <w:rFonts w:ascii="Times New Roman" w:hAnsi="Times New Roman" w:cs="Times New Roman"/>
          <w:sz w:val="24"/>
          <w:szCs w:val="24"/>
        </w:rPr>
        <w:t>u</w:t>
      </w:r>
      <w:r w:rsidR="00DE1542">
        <w:rPr>
          <w:rFonts w:ascii="Times New Roman" w:hAnsi="Times New Roman" w:cs="Times New Roman"/>
          <w:sz w:val="24"/>
          <w:szCs w:val="24"/>
        </w:rPr>
        <w:t xml:space="preserve"> - podnikateľom</w:t>
      </w:r>
      <w:r w:rsidR="008C1BE2" w:rsidRPr="00F6546D">
        <w:rPr>
          <w:rFonts w:ascii="Times New Roman" w:hAnsi="Times New Roman" w:cs="Times New Roman"/>
          <w:sz w:val="24"/>
          <w:szCs w:val="24"/>
        </w:rPr>
        <w:t>, ak</w:t>
      </w:r>
    </w:p>
    <w:p w14:paraId="1ECA65E7" w14:textId="77777777" w:rsidR="00FA1F1B" w:rsidRPr="00F6546D" w:rsidRDefault="000166D5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o to písomne požiada</w:t>
      </w:r>
      <w:r w:rsidR="00FA1F1B" w:rsidRPr="00F6546D">
        <w:rPr>
          <w:rFonts w:ascii="Times New Roman" w:hAnsi="Times New Roman" w:cs="Times New Roman"/>
          <w:sz w:val="24"/>
          <w:szCs w:val="24"/>
        </w:rPr>
        <w:t>,</w:t>
      </w:r>
    </w:p>
    <w:p w14:paraId="55B417BF" w14:textId="77777777" w:rsidR="00DE1542" w:rsidRDefault="00DE1542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zanikne alebo je zrušené živnostenské oprávnenie</w:t>
      </w:r>
      <w:r w:rsidR="0053015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4"/>
        <w:t>5)</w:t>
      </w:r>
      <w:r>
        <w:rPr>
          <w:rFonts w:ascii="Times New Roman" w:hAnsi="Times New Roman" w:cs="Times New Roman"/>
          <w:sz w:val="24"/>
          <w:szCs w:val="24"/>
        </w:rPr>
        <w:t xml:space="preserve"> podľa § 8 ods. 1 písm. a),</w:t>
      </w:r>
    </w:p>
    <w:p w14:paraId="78FFE981" w14:textId="77777777" w:rsidR="008C1BE2" w:rsidRPr="00722F91" w:rsidRDefault="00DE1542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viac ako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F6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sebe nasledujúce </w:t>
      </w:r>
      <w:r w:rsidR="002216E4">
        <w:rPr>
          <w:rFonts w:ascii="Times New Roman" w:hAnsi="Times New Roman" w:cs="Times New Roman"/>
          <w:sz w:val="24"/>
          <w:szCs w:val="24"/>
        </w:rPr>
        <w:t>mesiace nemá poistenie</w:t>
      </w:r>
      <w:r w:rsidRPr="00F6546D">
        <w:rPr>
          <w:rFonts w:ascii="Times New Roman" w:hAnsi="Times New Roman" w:cs="Times New Roman"/>
          <w:sz w:val="24"/>
          <w:szCs w:val="24"/>
        </w:rPr>
        <w:t>,</w:t>
      </w:r>
    </w:p>
    <w:p w14:paraId="0CADE204" w14:textId="77777777" w:rsidR="008C1BE2" w:rsidRPr="00F6546D" w:rsidRDefault="008C1BE2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nevyhovel pri </w:t>
      </w:r>
      <w:r w:rsidR="0092126A">
        <w:rPr>
          <w:rFonts w:ascii="Times New Roman" w:hAnsi="Times New Roman" w:cs="Times New Roman"/>
          <w:sz w:val="24"/>
          <w:szCs w:val="24"/>
        </w:rPr>
        <w:t xml:space="preserve">opätovnom </w:t>
      </w:r>
      <w:r w:rsidR="00FD47C8">
        <w:rPr>
          <w:rFonts w:ascii="Times New Roman" w:hAnsi="Times New Roman" w:cs="Times New Roman"/>
          <w:sz w:val="24"/>
          <w:szCs w:val="24"/>
        </w:rPr>
        <w:t xml:space="preserve">ďalšom </w:t>
      </w:r>
      <w:r w:rsidR="009C3570" w:rsidRPr="00F6546D">
        <w:rPr>
          <w:rFonts w:ascii="Times New Roman" w:hAnsi="Times New Roman" w:cs="Times New Roman"/>
          <w:sz w:val="24"/>
          <w:szCs w:val="24"/>
        </w:rPr>
        <w:t>odbornom vzdelávaní</w:t>
      </w:r>
      <w:r w:rsidRPr="00F6546D">
        <w:rPr>
          <w:rFonts w:ascii="Times New Roman" w:hAnsi="Times New Roman" w:cs="Times New Roman"/>
          <w:sz w:val="24"/>
          <w:szCs w:val="24"/>
        </w:rPr>
        <w:t xml:space="preserve"> alebo </w:t>
      </w:r>
      <w:r w:rsidR="009C3570" w:rsidRPr="00F6546D">
        <w:rPr>
          <w:rFonts w:ascii="Times New Roman" w:hAnsi="Times New Roman" w:cs="Times New Roman"/>
          <w:sz w:val="24"/>
          <w:szCs w:val="24"/>
        </w:rPr>
        <w:t xml:space="preserve">ho </w:t>
      </w:r>
      <w:r w:rsidRPr="00F6546D">
        <w:rPr>
          <w:rFonts w:ascii="Times New Roman" w:hAnsi="Times New Roman" w:cs="Times New Roman"/>
          <w:sz w:val="24"/>
          <w:szCs w:val="24"/>
        </w:rPr>
        <w:t>v určenom termíne nevykonal,</w:t>
      </w:r>
    </w:p>
    <w:p w14:paraId="05C47984" w14:textId="51952052" w:rsidR="008C1BE2" w:rsidRPr="00F6546D" w:rsidRDefault="000166D5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viac ako </w:t>
      </w:r>
      <w:r w:rsidR="008948C2">
        <w:rPr>
          <w:rFonts w:ascii="Times New Roman" w:hAnsi="Times New Roman" w:cs="Times New Roman"/>
          <w:sz w:val="24"/>
          <w:szCs w:val="24"/>
        </w:rPr>
        <w:t>tri</w:t>
      </w:r>
      <w:r w:rsidR="003978FF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9511AA">
        <w:rPr>
          <w:rFonts w:ascii="Times New Roman" w:hAnsi="Times New Roman" w:cs="Times New Roman"/>
          <w:sz w:val="24"/>
          <w:szCs w:val="24"/>
        </w:rPr>
        <w:t xml:space="preserve">po sebe nasledujúce </w:t>
      </w:r>
      <w:r w:rsidR="003978FF" w:rsidRPr="00F6546D">
        <w:rPr>
          <w:rFonts w:ascii="Times New Roman" w:hAnsi="Times New Roman" w:cs="Times New Roman"/>
          <w:sz w:val="24"/>
          <w:szCs w:val="24"/>
        </w:rPr>
        <w:t>mesiace nespĺňa</w:t>
      </w:r>
      <w:r w:rsidR="00B934EB" w:rsidRPr="00F6546D">
        <w:rPr>
          <w:rFonts w:ascii="Times New Roman" w:hAnsi="Times New Roman" w:cs="Times New Roman"/>
          <w:sz w:val="24"/>
          <w:szCs w:val="24"/>
        </w:rPr>
        <w:t xml:space="preserve"> predpoklady na zápis</w:t>
      </w:r>
      <w:r w:rsidR="00CB42AC" w:rsidRPr="00F6546D">
        <w:rPr>
          <w:rFonts w:ascii="Times New Roman" w:hAnsi="Times New Roman" w:cs="Times New Roman"/>
          <w:sz w:val="24"/>
          <w:szCs w:val="24"/>
        </w:rPr>
        <w:t xml:space="preserve"> do zoznamu </w:t>
      </w:r>
      <w:r w:rsidR="00CB42AC" w:rsidRPr="004D6EC5">
        <w:rPr>
          <w:rFonts w:ascii="Times New Roman" w:hAnsi="Times New Roman" w:cs="Times New Roman"/>
          <w:sz w:val="24"/>
          <w:szCs w:val="24"/>
        </w:rPr>
        <w:t>podľa</w:t>
      </w:r>
      <w:r w:rsidR="0015791E" w:rsidRPr="004D6EC5">
        <w:rPr>
          <w:rFonts w:ascii="Times New Roman" w:hAnsi="Times New Roman" w:cs="Times New Roman"/>
          <w:sz w:val="24"/>
          <w:szCs w:val="24"/>
        </w:rPr>
        <w:t xml:space="preserve"> </w:t>
      </w:r>
      <w:r w:rsidR="004D6EC5">
        <w:rPr>
          <w:rFonts w:ascii="Times New Roman" w:hAnsi="Times New Roman" w:cs="Times New Roman"/>
          <w:sz w:val="24"/>
          <w:szCs w:val="24"/>
        </w:rPr>
        <w:t>§ </w:t>
      </w:r>
      <w:r w:rsidR="00823007">
        <w:rPr>
          <w:rFonts w:ascii="Times New Roman" w:hAnsi="Times New Roman" w:cs="Times New Roman"/>
          <w:sz w:val="24"/>
          <w:szCs w:val="24"/>
        </w:rPr>
        <w:t>8</w:t>
      </w:r>
      <w:r w:rsidR="004D6EC5">
        <w:rPr>
          <w:rFonts w:ascii="Times New Roman" w:hAnsi="Times New Roman" w:cs="Times New Roman"/>
          <w:sz w:val="24"/>
          <w:szCs w:val="24"/>
        </w:rPr>
        <w:t xml:space="preserve"> ods</w:t>
      </w:r>
      <w:r w:rsidR="0089256C">
        <w:rPr>
          <w:rFonts w:ascii="Times New Roman" w:hAnsi="Times New Roman" w:cs="Times New Roman"/>
          <w:sz w:val="24"/>
          <w:szCs w:val="24"/>
        </w:rPr>
        <w:t>.</w:t>
      </w:r>
      <w:r w:rsidR="004D6EC5">
        <w:rPr>
          <w:rFonts w:ascii="Times New Roman" w:hAnsi="Times New Roman" w:cs="Times New Roman"/>
          <w:sz w:val="24"/>
          <w:szCs w:val="24"/>
        </w:rPr>
        <w:t xml:space="preserve"> 1</w:t>
      </w:r>
      <w:r w:rsidR="005E5224" w:rsidRPr="004D6EC5">
        <w:rPr>
          <w:rFonts w:ascii="Times New Roman" w:hAnsi="Times New Roman" w:cs="Times New Roman"/>
          <w:sz w:val="24"/>
          <w:szCs w:val="24"/>
        </w:rPr>
        <w:t xml:space="preserve"> písm. c)</w:t>
      </w:r>
      <w:r w:rsidR="00A834F1">
        <w:rPr>
          <w:rFonts w:ascii="Times New Roman" w:hAnsi="Times New Roman" w:cs="Times New Roman"/>
          <w:sz w:val="24"/>
          <w:szCs w:val="24"/>
        </w:rPr>
        <w:t xml:space="preserve"> a d),</w:t>
      </w:r>
    </w:p>
    <w:p w14:paraId="5D766A0F" w14:textId="77777777" w:rsidR="00E428FD" w:rsidRDefault="008C1BE2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nie je </w:t>
      </w:r>
      <w:r w:rsidR="009C3570" w:rsidRPr="00F6546D">
        <w:rPr>
          <w:rFonts w:ascii="Times New Roman" w:hAnsi="Times New Roman" w:cs="Times New Roman"/>
          <w:sz w:val="24"/>
          <w:szCs w:val="24"/>
        </w:rPr>
        <w:t>dôveryhodný</w:t>
      </w:r>
      <w:r w:rsidR="00722F91">
        <w:rPr>
          <w:rFonts w:ascii="Times New Roman" w:hAnsi="Times New Roman" w:cs="Times New Roman"/>
          <w:sz w:val="24"/>
          <w:szCs w:val="24"/>
        </w:rPr>
        <w:t>,</w:t>
      </w:r>
    </w:p>
    <w:p w14:paraId="22CFA8A1" w14:textId="34A8878E" w:rsidR="00722F91" w:rsidRDefault="00722F91" w:rsidP="001D6A6F">
      <w:pPr>
        <w:pStyle w:val="Odsekzoznamu"/>
        <w:numPr>
          <w:ilvl w:val="1"/>
          <w:numId w:val="2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7069">
        <w:rPr>
          <w:rFonts w:ascii="Times New Roman" w:hAnsi="Times New Roman" w:cs="Times New Roman"/>
          <w:sz w:val="24"/>
          <w:szCs w:val="24"/>
        </w:rPr>
        <w:t>u bola viac ako tri</w:t>
      </w:r>
      <w:r>
        <w:rPr>
          <w:rFonts w:ascii="Times New Roman" w:hAnsi="Times New Roman" w:cs="Times New Roman"/>
          <w:sz w:val="24"/>
          <w:szCs w:val="24"/>
        </w:rPr>
        <w:t>krát právoplatne uložená pokuta za porušenie povinnosti podľa § 12 ods. 4</w:t>
      </w:r>
      <w:r w:rsidR="00C23F6C">
        <w:rPr>
          <w:rFonts w:ascii="Times New Roman" w:hAnsi="Times New Roman" w:cs="Times New Roman"/>
          <w:sz w:val="24"/>
          <w:szCs w:val="24"/>
        </w:rPr>
        <w:t xml:space="preserve"> za posledných 24 mesiacov.</w:t>
      </w:r>
    </w:p>
    <w:p w14:paraId="1384E08A" w14:textId="77777777" w:rsidR="008C1BE2" w:rsidRPr="00F6546D" w:rsidRDefault="008C1BE2" w:rsidP="001D6A6F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Ministerstvo vyčiarkne zo zoznamu</w:t>
      </w:r>
      <w:r w:rsidR="0024714C" w:rsidRPr="0024714C">
        <w:rPr>
          <w:rFonts w:ascii="Times New Roman" w:hAnsi="Times New Roman" w:cs="Times New Roman"/>
          <w:sz w:val="24"/>
          <w:szCs w:val="24"/>
        </w:rPr>
        <w:t xml:space="preserve"> </w:t>
      </w:r>
      <w:r w:rsidR="0024714C" w:rsidRPr="00F6546D">
        <w:rPr>
          <w:rFonts w:ascii="Times New Roman" w:hAnsi="Times New Roman" w:cs="Times New Roman"/>
          <w:sz w:val="24"/>
          <w:szCs w:val="24"/>
        </w:rPr>
        <w:t>správcu, ktorý je právnickou osob</w:t>
      </w:r>
      <w:r w:rsidR="00530159">
        <w:rPr>
          <w:rFonts w:ascii="Times New Roman" w:hAnsi="Times New Roman" w:cs="Times New Roman"/>
          <w:sz w:val="24"/>
          <w:szCs w:val="24"/>
        </w:rPr>
        <w:t>o</w:t>
      </w:r>
      <w:r w:rsidR="0024714C" w:rsidRPr="00F6546D">
        <w:rPr>
          <w:rFonts w:ascii="Times New Roman" w:hAnsi="Times New Roman" w:cs="Times New Roman"/>
          <w:sz w:val="24"/>
          <w:szCs w:val="24"/>
        </w:rPr>
        <w:t>u</w:t>
      </w:r>
      <w:r w:rsidRPr="00F6546D">
        <w:rPr>
          <w:rFonts w:ascii="Times New Roman" w:hAnsi="Times New Roman" w:cs="Times New Roman"/>
          <w:sz w:val="24"/>
          <w:szCs w:val="24"/>
        </w:rPr>
        <w:t>, ak</w:t>
      </w:r>
    </w:p>
    <w:p w14:paraId="6BA6BC83" w14:textId="77777777" w:rsidR="008C1BE2" w:rsidRPr="00F6546D" w:rsidRDefault="008C1BE2" w:rsidP="001D6A6F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o to písomne požiada,</w:t>
      </w:r>
    </w:p>
    <w:p w14:paraId="769AD823" w14:textId="57688E76" w:rsidR="00A834F1" w:rsidRPr="00A834F1" w:rsidRDefault="008948C2" w:rsidP="001D6A6F">
      <w:pPr>
        <w:pStyle w:val="Odsekzoznamu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 ako tri</w:t>
      </w:r>
      <w:r w:rsidR="00A834F1" w:rsidRPr="00A834F1">
        <w:rPr>
          <w:rFonts w:ascii="Times New Roman" w:hAnsi="Times New Roman" w:cs="Times New Roman"/>
          <w:sz w:val="24"/>
          <w:szCs w:val="24"/>
        </w:rPr>
        <w:t xml:space="preserve"> po sebe nasledujúce mesiace nespĺňa predpoklady na zápis do zoznamu podľa § </w:t>
      </w:r>
      <w:r w:rsidR="00A834F1">
        <w:rPr>
          <w:rFonts w:ascii="Times New Roman" w:hAnsi="Times New Roman" w:cs="Times New Roman"/>
          <w:sz w:val="24"/>
          <w:szCs w:val="24"/>
        </w:rPr>
        <w:t>9</w:t>
      </w:r>
      <w:r w:rsidR="00A834F1" w:rsidRPr="00A834F1">
        <w:rPr>
          <w:rFonts w:ascii="Times New Roman" w:hAnsi="Times New Roman" w:cs="Times New Roman"/>
          <w:sz w:val="24"/>
          <w:szCs w:val="24"/>
        </w:rPr>
        <w:t xml:space="preserve"> </w:t>
      </w:r>
      <w:r w:rsidR="001E3F3F">
        <w:rPr>
          <w:rFonts w:ascii="Times New Roman" w:hAnsi="Times New Roman" w:cs="Times New Roman"/>
          <w:sz w:val="24"/>
          <w:szCs w:val="24"/>
        </w:rPr>
        <w:t xml:space="preserve">ods. 1 </w:t>
      </w:r>
      <w:r w:rsidR="00A834F1" w:rsidRPr="00A834F1">
        <w:rPr>
          <w:rFonts w:ascii="Times New Roman" w:hAnsi="Times New Roman" w:cs="Times New Roman"/>
          <w:sz w:val="24"/>
          <w:szCs w:val="24"/>
        </w:rPr>
        <w:t xml:space="preserve">písm. </w:t>
      </w:r>
      <w:r w:rsidR="00A834F1">
        <w:rPr>
          <w:rFonts w:ascii="Times New Roman" w:hAnsi="Times New Roman" w:cs="Times New Roman"/>
          <w:sz w:val="24"/>
          <w:szCs w:val="24"/>
        </w:rPr>
        <w:t>a</w:t>
      </w:r>
      <w:r w:rsidR="00A834F1" w:rsidRPr="00A834F1">
        <w:rPr>
          <w:rFonts w:ascii="Times New Roman" w:hAnsi="Times New Roman" w:cs="Times New Roman"/>
          <w:sz w:val="24"/>
          <w:szCs w:val="24"/>
        </w:rPr>
        <w:t>),</w:t>
      </w:r>
    </w:p>
    <w:p w14:paraId="2D629BF2" w14:textId="11BC26AB" w:rsidR="00DE1542" w:rsidRDefault="00DE1542" w:rsidP="00DE1542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 zanikne alebo je zrušené živnosten</w:t>
      </w:r>
      <w:r w:rsidR="00A834F1">
        <w:rPr>
          <w:rFonts w:ascii="Times New Roman" w:hAnsi="Times New Roman" w:cs="Times New Roman"/>
          <w:sz w:val="24"/>
          <w:szCs w:val="24"/>
        </w:rPr>
        <w:t xml:space="preserve">ské oprávnenie podľa § 9 </w:t>
      </w:r>
      <w:r w:rsidR="001E3F3F">
        <w:rPr>
          <w:rFonts w:ascii="Times New Roman" w:hAnsi="Times New Roman" w:cs="Times New Roman"/>
          <w:sz w:val="24"/>
          <w:szCs w:val="24"/>
        </w:rPr>
        <w:t xml:space="preserve">ods. 1 </w:t>
      </w:r>
      <w:r w:rsidR="00A834F1">
        <w:rPr>
          <w:rFonts w:ascii="Times New Roman" w:hAnsi="Times New Roman" w:cs="Times New Roman"/>
          <w:sz w:val="24"/>
          <w:szCs w:val="24"/>
        </w:rPr>
        <w:t>písm. b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B0555AD" w14:textId="77777777" w:rsidR="00FA1F1B" w:rsidRPr="00DE1542" w:rsidRDefault="0024714C" w:rsidP="00DE1542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1542">
        <w:rPr>
          <w:rFonts w:ascii="Times New Roman" w:hAnsi="Times New Roman" w:cs="Times New Roman"/>
          <w:sz w:val="24"/>
          <w:szCs w:val="24"/>
        </w:rPr>
        <w:t xml:space="preserve">zanikol, </w:t>
      </w:r>
      <w:r w:rsidR="008C1BE2" w:rsidRPr="00DE1542">
        <w:rPr>
          <w:rFonts w:ascii="Times New Roman" w:hAnsi="Times New Roman" w:cs="Times New Roman"/>
          <w:sz w:val="24"/>
          <w:szCs w:val="24"/>
        </w:rPr>
        <w:t>bol zrušený alebo súd rozhodol o jeho neplatnosti</w:t>
      </w:r>
      <w:r w:rsidR="00F70FCE" w:rsidRPr="00DE1542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53015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5"/>
        <w:t>6)</w:t>
      </w:r>
      <w:r w:rsidR="008C1BE2" w:rsidRPr="00DE1542">
        <w:rPr>
          <w:rFonts w:ascii="Times New Roman" w:hAnsi="Times New Roman" w:cs="Times New Roman"/>
          <w:sz w:val="24"/>
          <w:szCs w:val="24"/>
        </w:rPr>
        <w:t>,</w:t>
      </w:r>
    </w:p>
    <w:p w14:paraId="56B4A19E" w14:textId="7CD7AD06" w:rsidR="00823007" w:rsidRDefault="00823007" w:rsidP="00B470B9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 ako dva</w:t>
      </w:r>
      <w:r w:rsidR="003978FF" w:rsidRPr="00823007">
        <w:rPr>
          <w:rFonts w:ascii="Times New Roman" w:hAnsi="Times New Roman" w:cs="Times New Roman"/>
          <w:sz w:val="24"/>
          <w:szCs w:val="24"/>
        </w:rPr>
        <w:t xml:space="preserve"> </w:t>
      </w:r>
      <w:r w:rsidR="00D125BC" w:rsidRPr="00823007">
        <w:rPr>
          <w:rFonts w:ascii="Times New Roman" w:hAnsi="Times New Roman" w:cs="Times New Roman"/>
          <w:sz w:val="24"/>
          <w:szCs w:val="24"/>
        </w:rPr>
        <w:t>po sebe</w:t>
      </w:r>
      <w:r>
        <w:rPr>
          <w:rFonts w:ascii="Times New Roman" w:hAnsi="Times New Roman" w:cs="Times New Roman"/>
          <w:sz w:val="24"/>
          <w:szCs w:val="24"/>
        </w:rPr>
        <w:t xml:space="preserve"> nasledujúce</w:t>
      </w:r>
      <w:r w:rsidR="003978FF" w:rsidRPr="0082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mesiace </w:t>
      </w:r>
      <w:r w:rsidR="003978FF" w:rsidRPr="00823007">
        <w:rPr>
          <w:rFonts w:ascii="Times New Roman" w:hAnsi="Times New Roman" w:cs="Times New Roman"/>
          <w:sz w:val="24"/>
          <w:szCs w:val="24"/>
        </w:rPr>
        <w:t>nespĺňa predpoklady na zápis do zoznamu podľa</w:t>
      </w:r>
      <w:r>
        <w:rPr>
          <w:rFonts w:ascii="Times New Roman" w:hAnsi="Times New Roman" w:cs="Times New Roman"/>
          <w:sz w:val="24"/>
          <w:szCs w:val="24"/>
        </w:rPr>
        <w:t> § </w:t>
      </w:r>
      <w:r w:rsidRPr="00823007">
        <w:rPr>
          <w:rFonts w:ascii="Times New Roman" w:hAnsi="Times New Roman" w:cs="Times New Roman"/>
          <w:sz w:val="24"/>
          <w:szCs w:val="24"/>
        </w:rPr>
        <w:t>9</w:t>
      </w:r>
      <w:r w:rsidR="002216E4">
        <w:rPr>
          <w:rFonts w:ascii="Times New Roman" w:hAnsi="Times New Roman" w:cs="Times New Roman"/>
          <w:sz w:val="24"/>
          <w:szCs w:val="24"/>
        </w:rPr>
        <w:t xml:space="preserve"> </w:t>
      </w:r>
      <w:r w:rsidR="001E3F3F">
        <w:rPr>
          <w:rFonts w:ascii="Times New Roman" w:hAnsi="Times New Roman" w:cs="Times New Roman"/>
          <w:sz w:val="24"/>
          <w:szCs w:val="24"/>
        </w:rPr>
        <w:t xml:space="preserve">ods. 1 </w:t>
      </w:r>
      <w:r w:rsidR="002216E4">
        <w:rPr>
          <w:rFonts w:ascii="Times New Roman" w:hAnsi="Times New Roman" w:cs="Times New Roman"/>
          <w:sz w:val="24"/>
          <w:szCs w:val="24"/>
        </w:rPr>
        <w:t>písm. e</w:t>
      </w:r>
      <w:r w:rsidR="00DE15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A90715" w14:textId="77777777" w:rsidR="00C821C7" w:rsidRDefault="00823007" w:rsidP="00B470B9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 ako dva</w:t>
      </w:r>
      <w:r w:rsidR="00A2031B" w:rsidRPr="00823007">
        <w:rPr>
          <w:rFonts w:ascii="Times New Roman" w:hAnsi="Times New Roman" w:cs="Times New Roman"/>
          <w:sz w:val="24"/>
          <w:szCs w:val="24"/>
        </w:rPr>
        <w:t xml:space="preserve"> </w:t>
      </w:r>
      <w:r w:rsidR="00D125BC" w:rsidRPr="00823007">
        <w:rPr>
          <w:rFonts w:ascii="Times New Roman" w:hAnsi="Times New Roman" w:cs="Times New Roman"/>
          <w:sz w:val="24"/>
          <w:szCs w:val="24"/>
        </w:rPr>
        <w:t xml:space="preserve">po sebe nasledujúce mesiace </w:t>
      </w:r>
      <w:r w:rsidR="003978FF" w:rsidRPr="00823007">
        <w:rPr>
          <w:rFonts w:ascii="Times New Roman" w:hAnsi="Times New Roman" w:cs="Times New Roman"/>
          <w:sz w:val="24"/>
          <w:szCs w:val="24"/>
        </w:rPr>
        <w:t>nemá</w:t>
      </w:r>
      <w:r w:rsidR="002216E4">
        <w:rPr>
          <w:rFonts w:ascii="Times New Roman" w:hAnsi="Times New Roman" w:cs="Times New Roman"/>
          <w:sz w:val="24"/>
          <w:szCs w:val="24"/>
        </w:rPr>
        <w:t xml:space="preserve"> poistenie</w:t>
      </w:r>
      <w:r w:rsidR="003978FF" w:rsidRPr="00823007">
        <w:rPr>
          <w:rFonts w:ascii="Times New Roman" w:hAnsi="Times New Roman" w:cs="Times New Roman"/>
          <w:sz w:val="24"/>
          <w:szCs w:val="24"/>
        </w:rPr>
        <w:t>,</w:t>
      </w:r>
    </w:p>
    <w:p w14:paraId="7181A4EA" w14:textId="7670D200" w:rsidR="007B3FF5" w:rsidRDefault="001D6A6F" w:rsidP="00B470B9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ktorýkoľvek z členov</w:t>
      </w:r>
      <w:r w:rsidR="007B3FF5">
        <w:rPr>
          <w:rFonts w:ascii="Times New Roman" w:hAnsi="Times New Roman" w:cs="Times New Roman"/>
          <w:sz w:val="24"/>
          <w:szCs w:val="24"/>
        </w:rPr>
        <w:t xml:space="preserve"> jej štatutá</w:t>
      </w:r>
      <w:r>
        <w:rPr>
          <w:rFonts w:ascii="Times New Roman" w:hAnsi="Times New Roman" w:cs="Times New Roman"/>
          <w:sz w:val="24"/>
          <w:szCs w:val="24"/>
        </w:rPr>
        <w:t>rneho orgánu nie je</w:t>
      </w:r>
      <w:r w:rsidR="00407069">
        <w:rPr>
          <w:rFonts w:ascii="Times New Roman" w:hAnsi="Times New Roman" w:cs="Times New Roman"/>
          <w:sz w:val="24"/>
          <w:szCs w:val="24"/>
        </w:rPr>
        <w:t xml:space="preserve"> dôveryhodn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407069">
        <w:rPr>
          <w:rFonts w:ascii="Times New Roman" w:hAnsi="Times New Roman" w:cs="Times New Roman"/>
          <w:sz w:val="24"/>
          <w:szCs w:val="24"/>
        </w:rPr>
        <w:t>,</w:t>
      </w:r>
    </w:p>
    <w:p w14:paraId="15A0A19E" w14:textId="06922DDA" w:rsidR="00407069" w:rsidRDefault="00407069" w:rsidP="00B470B9">
      <w:pPr>
        <w:pStyle w:val="Odsekzoznamu"/>
        <w:numPr>
          <w:ilvl w:val="0"/>
          <w:numId w:val="2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bola viac ako trikrát právoplatne uložená pokuta za porušenie povinnosti podľa § 12 ods. 4</w:t>
      </w:r>
      <w:r w:rsidR="00C23F6C">
        <w:rPr>
          <w:rFonts w:ascii="Times New Roman" w:hAnsi="Times New Roman" w:cs="Times New Roman"/>
          <w:sz w:val="24"/>
          <w:szCs w:val="24"/>
        </w:rPr>
        <w:t xml:space="preserve"> za posledných 24 mesiacov.</w:t>
      </w:r>
    </w:p>
    <w:p w14:paraId="4E64E092" w14:textId="77777777" w:rsidR="0077409E" w:rsidRDefault="008C1BE2" w:rsidP="00B470B9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O vyčiarknutí správcu zo zoznamu rozhodne min</w:t>
      </w:r>
      <w:r w:rsidR="009511AA">
        <w:rPr>
          <w:rFonts w:ascii="Times New Roman" w:hAnsi="Times New Roman" w:cs="Times New Roman"/>
          <w:sz w:val="24"/>
          <w:szCs w:val="24"/>
        </w:rPr>
        <w:t xml:space="preserve">isterstvo do </w:t>
      </w:r>
      <w:r w:rsidR="007B3FF5">
        <w:rPr>
          <w:rFonts w:ascii="Times New Roman" w:hAnsi="Times New Roman" w:cs="Times New Roman"/>
          <w:sz w:val="24"/>
          <w:szCs w:val="24"/>
        </w:rPr>
        <w:t xml:space="preserve">30 </w:t>
      </w:r>
      <w:r w:rsidR="009511AA">
        <w:rPr>
          <w:rFonts w:ascii="Times New Roman" w:hAnsi="Times New Roman" w:cs="Times New Roman"/>
          <w:sz w:val="24"/>
          <w:szCs w:val="24"/>
        </w:rPr>
        <w:t>dní od začatia konania</w:t>
      </w:r>
      <w:r w:rsidR="004A13A4">
        <w:rPr>
          <w:rFonts w:ascii="Times New Roman" w:hAnsi="Times New Roman" w:cs="Times New Roman"/>
          <w:sz w:val="24"/>
          <w:szCs w:val="24"/>
        </w:rPr>
        <w:t xml:space="preserve"> o vyčiarknutí zo zoznamu</w:t>
      </w:r>
      <w:r w:rsidR="002216E4">
        <w:rPr>
          <w:rFonts w:ascii="Times New Roman" w:hAnsi="Times New Roman" w:cs="Times New Roman"/>
          <w:sz w:val="24"/>
          <w:szCs w:val="24"/>
        </w:rPr>
        <w:t>.</w:t>
      </w:r>
    </w:p>
    <w:p w14:paraId="0F082765" w14:textId="77777777" w:rsidR="001A0B19" w:rsidRPr="00F6546D" w:rsidRDefault="001A0B19" w:rsidP="00B470B9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Osvedčenie o zápise podľa § 11 ods. 5 stráca platnosť dňom v</w:t>
      </w:r>
      <w:r w:rsidR="002D27D7">
        <w:rPr>
          <w:rFonts w:ascii="Times New Roman" w:hAnsi="Times New Roman" w:cs="Times New Roman"/>
          <w:sz w:val="24"/>
          <w:szCs w:val="24"/>
        </w:rPr>
        <w:t>yčiarknutia</w:t>
      </w:r>
      <w:r>
        <w:rPr>
          <w:rFonts w:ascii="Times New Roman" w:hAnsi="Times New Roman" w:cs="Times New Roman"/>
          <w:sz w:val="24"/>
          <w:szCs w:val="24"/>
        </w:rPr>
        <w:t xml:space="preserve"> správcu zo zoznamu.</w:t>
      </w:r>
    </w:p>
    <w:p w14:paraId="46DC05D0" w14:textId="3CD24BEA" w:rsidR="00B524E0" w:rsidRDefault="008C1BE2" w:rsidP="00B470B9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Ministerstvo</w:t>
      </w:r>
      <w:r w:rsidR="00037D65" w:rsidRPr="00F6546D">
        <w:rPr>
          <w:rFonts w:ascii="Times New Roman" w:hAnsi="Times New Roman" w:cs="Times New Roman"/>
          <w:sz w:val="24"/>
          <w:szCs w:val="24"/>
        </w:rPr>
        <w:t xml:space="preserve"> nevyčiarkne správcu zo zoznamu </w:t>
      </w:r>
      <w:r w:rsidRPr="00F6546D">
        <w:rPr>
          <w:rFonts w:ascii="Times New Roman" w:hAnsi="Times New Roman" w:cs="Times New Roman"/>
          <w:sz w:val="24"/>
          <w:szCs w:val="24"/>
        </w:rPr>
        <w:t xml:space="preserve">na jeho žiadosť, ak je proti nemu vedené konanie o uložení pokuty </w:t>
      </w:r>
      <w:r w:rsidR="008A1FDC">
        <w:rPr>
          <w:rFonts w:ascii="Times New Roman" w:hAnsi="Times New Roman" w:cs="Times New Roman"/>
          <w:sz w:val="24"/>
          <w:szCs w:val="24"/>
        </w:rPr>
        <w:t xml:space="preserve">podľa </w:t>
      </w:r>
      <w:r w:rsidR="003978FF" w:rsidRPr="00F6546D">
        <w:rPr>
          <w:rFonts w:ascii="Times New Roman" w:hAnsi="Times New Roman" w:cs="Times New Roman"/>
          <w:sz w:val="24"/>
          <w:szCs w:val="24"/>
        </w:rPr>
        <w:t>osobitn</w:t>
      </w:r>
      <w:r w:rsidR="008A1FDC">
        <w:rPr>
          <w:rFonts w:ascii="Times New Roman" w:hAnsi="Times New Roman" w:cs="Times New Roman"/>
          <w:sz w:val="24"/>
          <w:szCs w:val="24"/>
        </w:rPr>
        <w:t>ého</w:t>
      </w:r>
      <w:r w:rsidR="003978FF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FD47C8" w:rsidRPr="00F6546D">
        <w:rPr>
          <w:rFonts w:ascii="Times New Roman" w:hAnsi="Times New Roman" w:cs="Times New Roman"/>
          <w:sz w:val="24"/>
          <w:szCs w:val="24"/>
        </w:rPr>
        <w:t>predpis</w:t>
      </w:r>
      <w:r w:rsidR="008A1FDC">
        <w:rPr>
          <w:rFonts w:ascii="Times New Roman" w:hAnsi="Times New Roman" w:cs="Times New Roman"/>
          <w:sz w:val="24"/>
          <w:szCs w:val="24"/>
        </w:rPr>
        <w:t>u</w:t>
      </w:r>
      <w:r w:rsidR="0053015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6"/>
        <w:t>7)</w:t>
      </w:r>
      <w:r w:rsidR="00E34CD2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8A1FDC">
        <w:rPr>
          <w:rFonts w:ascii="Times New Roman" w:hAnsi="Times New Roman" w:cs="Times New Roman"/>
          <w:sz w:val="24"/>
          <w:szCs w:val="24"/>
        </w:rPr>
        <w:t xml:space="preserve">alebo </w:t>
      </w:r>
      <w:r w:rsidR="008A1FDC" w:rsidRPr="00F6546D">
        <w:rPr>
          <w:rFonts w:ascii="Times New Roman" w:hAnsi="Times New Roman" w:cs="Times New Roman"/>
          <w:sz w:val="24"/>
          <w:szCs w:val="24"/>
        </w:rPr>
        <w:t xml:space="preserve">konanie o vyčiarknutí zo zoznamu </w:t>
      </w:r>
      <w:r w:rsidR="00E34CD2" w:rsidRPr="00F6546D">
        <w:rPr>
          <w:rFonts w:ascii="Times New Roman" w:hAnsi="Times New Roman" w:cs="Times New Roman"/>
          <w:sz w:val="24"/>
          <w:szCs w:val="24"/>
        </w:rPr>
        <w:t>až do právoplatného skončenia konania</w:t>
      </w:r>
      <w:r w:rsidR="0092126A">
        <w:rPr>
          <w:rFonts w:ascii="Times New Roman" w:hAnsi="Times New Roman" w:cs="Times New Roman"/>
          <w:sz w:val="24"/>
          <w:szCs w:val="24"/>
        </w:rPr>
        <w:t>; na túto dobu sa konanie</w:t>
      </w:r>
      <w:r w:rsidR="004A13A4">
        <w:rPr>
          <w:rFonts w:ascii="Times New Roman" w:hAnsi="Times New Roman" w:cs="Times New Roman"/>
          <w:sz w:val="24"/>
          <w:szCs w:val="24"/>
        </w:rPr>
        <w:t xml:space="preserve"> o vyčiarknutí zo zoznamu</w:t>
      </w:r>
      <w:r w:rsidR="0092126A">
        <w:rPr>
          <w:rFonts w:ascii="Times New Roman" w:hAnsi="Times New Roman" w:cs="Times New Roman"/>
          <w:sz w:val="24"/>
          <w:szCs w:val="24"/>
        </w:rPr>
        <w:t xml:space="preserve"> </w:t>
      </w:r>
      <w:r w:rsidR="0010187A" w:rsidRPr="00F6546D">
        <w:rPr>
          <w:rFonts w:ascii="Times New Roman" w:hAnsi="Times New Roman" w:cs="Times New Roman"/>
          <w:sz w:val="24"/>
          <w:szCs w:val="24"/>
        </w:rPr>
        <w:t>na žiadosť</w:t>
      </w:r>
      <w:r w:rsidR="0010187A">
        <w:rPr>
          <w:rFonts w:ascii="Times New Roman" w:hAnsi="Times New Roman" w:cs="Times New Roman"/>
          <w:sz w:val="24"/>
          <w:szCs w:val="24"/>
        </w:rPr>
        <w:t xml:space="preserve"> správcu </w:t>
      </w:r>
      <w:r w:rsidR="0092126A">
        <w:rPr>
          <w:rFonts w:ascii="Times New Roman" w:hAnsi="Times New Roman" w:cs="Times New Roman"/>
          <w:sz w:val="24"/>
          <w:szCs w:val="24"/>
        </w:rPr>
        <w:t>preruší.</w:t>
      </w:r>
    </w:p>
    <w:p w14:paraId="01D7D847" w14:textId="77777777" w:rsidR="00C86DB1" w:rsidRDefault="00C86DB1" w:rsidP="00C86DB1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90DBDB" w14:textId="77777777" w:rsidR="00943605" w:rsidRPr="00F6546D" w:rsidRDefault="00943605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04F4603" w14:textId="77777777" w:rsidR="00EE2A03" w:rsidRPr="00B524E0" w:rsidRDefault="0003724A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Pôsobnosť ministerstva</w:t>
      </w:r>
    </w:p>
    <w:p w14:paraId="5C3DCFAF" w14:textId="77777777" w:rsidR="00EE2A03" w:rsidRDefault="00EE2A03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554A4F" w14:textId="77777777" w:rsidR="009C1E2F" w:rsidRPr="00F6546D" w:rsidRDefault="0015791E" w:rsidP="00B470B9">
      <w:pPr>
        <w:pStyle w:val="Odsekzoznamu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Orgánom štátnej správy pre výkon</w:t>
      </w:r>
      <w:r w:rsidR="009C1E2F" w:rsidRPr="00F6546D">
        <w:rPr>
          <w:rFonts w:ascii="Times New Roman" w:hAnsi="Times New Roman" w:cs="Times New Roman"/>
          <w:sz w:val="24"/>
          <w:szCs w:val="24"/>
        </w:rPr>
        <w:t xml:space="preserve"> činnosti </w:t>
      </w:r>
      <w:r w:rsidRPr="00F6546D">
        <w:rPr>
          <w:rFonts w:ascii="Times New Roman" w:hAnsi="Times New Roman" w:cs="Times New Roman"/>
          <w:sz w:val="24"/>
          <w:szCs w:val="24"/>
        </w:rPr>
        <w:t>správcu</w:t>
      </w:r>
      <w:r w:rsidR="00323B8E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9C1E2F" w:rsidRPr="00F6546D">
        <w:rPr>
          <w:rFonts w:ascii="Times New Roman" w:hAnsi="Times New Roman" w:cs="Times New Roman"/>
          <w:sz w:val="24"/>
          <w:szCs w:val="24"/>
        </w:rPr>
        <w:t>je ministerstvo.</w:t>
      </w:r>
    </w:p>
    <w:p w14:paraId="45109B74" w14:textId="77777777" w:rsidR="009C1E2F" w:rsidRPr="00F6546D" w:rsidRDefault="009C1E2F" w:rsidP="00B470B9">
      <w:pPr>
        <w:pStyle w:val="Odsekzoznamu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Ministerstvo</w:t>
      </w:r>
    </w:p>
    <w:p w14:paraId="29289A6B" w14:textId="77777777" w:rsidR="009C1E2F" w:rsidRPr="00F6546D" w:rsidRDefault="009C1E2F" w:rsidP="00B470B9">
      <w:pPr>
        <w:pStyle w:val="Odsekzoznamu"/>
        <w:numPr>
          <w:ilvl w:val="1"/>
          <w:numId w:val="2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vedie zoznam a zverejňuje údaje </w:t>
      </w:r>
      <w:r w:rsidR="0024714C" w:rsidRPr="00F6546D">
        <w:rPr>
          <w:rFonts w:ascii="Times New Roman" w:hAnsi="Times New Roman" w:cs="Times New Roman"/>
          <w:sz w:val="24"/>
          <w:szCs w:val="24"/>
        </w:rPr>
        <w:t xml:space="preserve">zapísané </w:t>
      </w:r>
      <w:r w:rsidR="0024714C">
        <w:rPr>
          <w:rFonts w:ascii="Times New Roman" w:hAnsi="Times New Roman" w:cs="Times New Roman"/>
          <w:sz w:val="24"/>
          <w:szCs w:val="24"/>
        </w:rPr>
        <w:t>v</w:t>
      </w:r>
      <w:r w:rsidRPr="00F6546D">
        <w:rPr>
          <w:rFonts w:ascii="Times New Roman" w:hAnsi="Times New Roman" w:cs="Times New Roman"/>
          <w:sz w:val="24"/>
          <w:szCs w:val="24"/>
        </w:rPr>
        <w:t xml:space="preserve"> zoznam</w:t>
      </w:r>
      <w:r w:rsidR="0024714C">
        <w:rPr>
          <w:rFonts w:ascii="Times New Roman" w:hAnsi="Times New Roman" w:cs="Times New Roman"/>
          <w:sz w:val="24"/>
          <w:szCs w:val="24"/>
        </w:rPr>
        <w:t>e</w:t>
      </w:r>
      <w:r w:rsidRPr="00F6546D">
        <w:rPr>
          <w:rFonts w:ascii="Times New Roman" w:hAnsi="Times New Roman" w:cs="Times New Roman"/>
          <w:sz w:val="24"/>
          <w:szCs w:val="24"/>
        </w:rPr>
        <w:t>,</w:t>
      </w:r>
    </w:p>
    <w:p w14:paraId="15B8B638" w14:textId="77777777" w:rsidR="00323B8E" w:rsidRPr="00F6546D" w:rsidRDefault="009C1E2F" w:rsidP="00B470B9">
      <w:pPr>
        <w:pStyle w:val="Odsekzoznamu"/>
        <w:numPr>
          <w:ilvl w:val="1"/>
          <w:numId w:val="2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rozhoduje o</w:t>
      </w:r>
      <w:r w:rsidR="00712070">
        <w:rPr>
          <w:rFonts w:ascii="Times New Roman" w:hAnsi="Times New Roman" w:cs="Times New Roman"/>
          <w:sz w:val="24"/>
          <w:szCs w:val="24"/>
        </w:rPr>
        <w:t> </w:t>
      </w:r>
      <w:r w:rsidRPr="00F6546D">
        <w:rPr>
          <w:rFonts w:ascii="Times New Roman" w:hAnsi="Times New Roman" w:cs="Times New Roman"/>
          <w:sz w:val="24"/>
          <w:szCs w:val="24"/>
        </w:rPr>
        <w:t>zápise</w:t>
      </w:r>
      <w:r w:rsidR="00323B8E" w:rsidRPr="00F6546D">
        <w:rPr>
          <w:rFonts w:ascii="Times New Roman" w:hAnsi="Times New Roman" w:cs="Times New Roman"/>
          <w:sz w:val="24"/>
          <w:szCs w:val="24"/>
        </w:rPr>
        <w:t xml:space="preserve"> správcu do zoznamu,</w:t>
      </w:r>
    </w:p>
    <w:p w14:paraId="6A33306C" w14:textId="77777777" w:rsidR="00323B8E" w:rsidRPr="00F6546D" w:rsidRDefault="00323B8E" w:rsidP="00B470B9">
      <w:pPr>
        <w:pStyle w:val="Odsekzoznamu"/>
        <w:numPr>
          <w:ilvl w:val="1"/>
          <w:numId w:val="2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rozhoduje o vyčiarknutí správcu z</w:t>
      </w:r>
      <w:r w:rsidR="009C1E2F" w:rsidRPr="00F6546D">
        <w:rPr>
          <w:rFonts w:ascii="Times New Roman" w:hAnsi="Times New Roman" w:cs="Times New Roman"/>
          <w:sz w:val="24"/>
          <w:szCs w:val="24"/>
        </w:rPr>
        <w:t xml:space="preserve">o zoznamu, </w:t>
      </w:r>
    </w:p>
    <w:p w14:paraId="48D59446" w14:textId="77777777" w:rsidR="009C1E2F" w:rsidRPr="00F6546D" w:rsidRDefault="009C1E2F" w:rsidP="00B470B9">
      <w:pPr>
        <w:pStyle w:val="Odsekzoznamu"/>
        <w:numPr>
          <w:ilvl w:val="1"/>
          <w:numId w:val="2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vykonáva dohľad nad </w:t>
      </w:r>
      <w:r w:rsidR="0003724A">
        <w:rPr>
          <w:rFonts w:ascii="Times New Roman" w:hAnsi="Times New Roman" w:cs="Times New Roman"/>
          <w:sz w:val="24"/>
          <w:szCs w:val="24"/>
        </w:rPr>
        <w:t xml:space="preserve">dodržiavaním podmienok pre výkon činnosti </w:t>
      </w:r>
      <w:r w:rsidRPr="00F6546D">
        <w:rPr>
          <w:rFonts w:ascii="Times New Roman" w:hAnsi="Times New Roman" w:cs="Times New Roman"/>
          <w:sz w:val="24"/>
          <w:szCs w:val="24"/>
        </w:rPr>
        <w:t>správc</w:t>
      </w:r>
      <w:r w:rsidR="0003724A">
        <w:rPr>
          <w:rFonts w:ascii="Times New Roman" w:hAnsi="Times New Roman" w:cs="Times New Roman"/>
          <w:sz w:val="24"/>
          <w:szCs w:val="24"/>
        </w:rPr>
        <w:t>ov</w:t>
      </w:r>
      <w:r w:rsidR="00FD47C8">
        <w:rPr>
          <w:rFonts w:ascii="Times New Roman" w:hAnsi="Times New Roman" w:cs="Times New Roman"/>
          <w:sz w:val="24"/>
          <w:szCs w:val="24"/>
        </w:rPr>
        <w:t xml:space="preserve"> (ďalej len „dohľad“)</w:t>
      </w:r>
      <w:r w:rsidR="0065327D">
        <w:rPr>
          <w:rFonts w:ascii="Times New Roman" w:hAnsi="Times New Roman" w:cs="Times New Roman"/>
          <w:sz w:val="24"/>
          <w:szCs w:val="24"/>
        </w:rPr>
        <w:t>,</w:t>
      </w:r>
      <w:r w:rsidRPr="00F65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610A1" w14:textId="77777777" w:rsidR="00F6546D" w:rsidRPr="00F6546D" w:rsidRDefault="009C1E2F" w:rsidP="00B470B9">
      <w:pPr>
        <w:pStyle w:val="Odsekzoznamu"/>
        <w:numPr>
          <w:ilvl w:val="1"/>
          <w:numId w:val="2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vykonáva ďalšie činnosti podľa tohto zákona.</w:t>
      </w:r>
    </w:p>
    <w:p w14:paraId="31D8CA1B" w14:textId="77777777" w:rsidR="003978FF" w:rsidRDefault="00F6546D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E2A93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442F27" w14:textId="77777777" w:rsidR="00943605" w:rsidRDefault="00E64A72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Dohľad</w:t>
      </w:r>
    </w:p>
    <w:p w14:paraId="56D1DEA2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6C32B" w14:textId="77777777" w:rsidR="009C1E2F" w:rsidRPr="00F6546D" w:rsidRDefault="009C1E2F" w:rsidP="00B470B9">
      <w:pPr>
        <w:pStyle w:val="Odsekzoznamu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Dohľad nad</w:t>
      </w:r>
      <w:r w:rsidR="00D418EB">
        <w:rPr>
          <w:rFonts w:ascii="Times New Roman" w:hAnsi="Times New Roman" w:cs="Times New Roman"/>
          <w:sz w:val="24"/>
          <w:szCs w:val="24"/>
        </w:rPr>
        <w:t xml:space="preserve"> dodržiavaním podmienok pre výkon činnosti správcov</w:t>
      </w:r>
      <w:r w:rsidRPr="00F6546D">
        <w:rPr>
          <w:rFonts w:ascii="Times New Roman" w:hAnsi="Times New Roman" w:cs="Times New Roman"/>
          <w:sz w:val="24"/>
          <w:szCs w:val="24"/>
        </w:rPr>
        <w:t xml:space="preserve"> v rozsahu ustanovenom </w:t>
      </w:r>
      <w:r w:rsidR="004D6EC5">
        <w:rPr>
          <w:rFonts w:ascii="Times New Roman" w:hAnsi="Times New Roman" w:cs="Times New Roman"/>
          <w:sz w:val="24"/>
          <w:szCs w:val="24"/>
        </w:rPr>
        <w:t xml:space="preserve">týmto zákonom </w:t>
      </w:r>
      <w:r w:rsidRPr="00F6546D">
        <w:rPr>
          <w:rFonts w:ascii="Times New Roman" w:hAnsi="Times New Roman" w:cs="Times New Roman"/>
          <w:sz w:val="24"/>
          <w:szCs w:val="24"/>
        </w:rPr>
        <w:t xml:space="preserve">vykonáva ministerstvo; tým nie </w:t>
      </w:r>
      <w:r w:rsidR="00FD47C8">
        <w:rPr>
          <w:rFonts w:ascii="Times New Roman" w:hAnsi="Times New Roman" w:cs="Times New Roman"/>
          <w:sz w:val="24"/>
          <w:szCs w:val="24"/>
        </w:rPr>
        <w:t>sú</w:t>
      </w:r>
      <w:r w:rsidR="00FD47C8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>dotknut</w:t>
      </w:r>
      <w:r w:rsidR="00FD47C8">
        <w:rPr>
          <w:rFonts w:ascii="Times New Roman" w:hAnsi="Times New Roman" w:cs="Times New Roman"/>
          <w:sz w:val="24"/>
          <w:szCs w:val="24"/>
        </w:rPr>
        <w:t>é</w:t>
      </w:r>
      <w:r w:rsidRPr="00F6546D">
        <w:rPr>
          <w:rFonts w:ascii="Times New Roman" w:hAnsi="Times New Roman" w:cs="Times New Roman"/>
          <w:sz w:val="24"/>
          <w:szCs w:val="24"/>
        </w:rPr>
        <w:t xml:space="preserve"> osobitn</w:t>
      </w:r>
      <w:r w:rsidR="00FD47C8">
        <w:rPr>
          <w:rFonts w:ascii="Times New Roman" w:hAnsi="Times New Roman" w:cs="Times New Roman"/>
          <w:sz w:val="24"/>
          <w:szCs w:val="24"/>
        </w:rPr>
        <w:t>é</w:t>
      </w:r>
      <w:r w:rsidRPr="00F6546D">
        <w:rPr>
          <w:rFonts w:ascii="Times New Roman" w:hAnsi="Times New Roman" w:cs="Times New Roman"/>
          <w:sz w:val="24"/>
          <w:szCs w:val="24"/>
        </w:rPr>
        <w:t xml:space="preserve"> predpis</w:t>
      </w:r>
      <w:r w:rsidR="00FD47C8">
        <w:rPr>
          <w:rFonts w:ascii="Times New Roman" w:hAnsi="Times New Roman" w:cs="Times New Roman"/>
          <w:sz w:val="24"/>
          <w:szCs w:val="24"/>
        </w:rPr>
        <w:t>y</w:t>
      </w:r>
      <w:r w:rsidR="00D418EB">
        <w:rPr>
          <w:rFonts w:ascii="Times New Roman" w:hAnsi="Times New Roman" w:cs="Times New Roman"/>
          <w:sz w:val="24"/>
          <w:szCs w:val="24"/>
        </w:rPr>
        <w:t>.</w:t>
      </w:r>
      <w:r w:rsidR="002216E4">
        <w:rPr>
          <w:rStyle w:val="Odkaznapoznmkupodiarou"/>
          <w:rFonts w:ascii="Times New Roman" w:hAnsi="Times New Roman" w:cs="Times New Roman"/>
          <w:sz w:val="24"/>
          <w:szCs w:val="24"/>
        </w:rPr>
        <w:t>7</w:t>
      </w:r>
      <w:r w:rsidR="0091562F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14:paraId="378A2C0D" w14:textId="77777777" w:rsidR="009C1E2F" w:rsidRPr="00F6546D" w:rsidRDefault="009C1E2F" w:rsidP="00B470B9">
      <w:pPr>
        <w:pStyle w:val="Odsekzoznamu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Dohľad sa vykonáva</w:t>
      </w:r>
    </w:p>
    <w:p w14:paraId="4AC8C9FC" w14:textId="77777777" w:rsidR="007150B0" w:rsidRDefault="00D418EB" w:rsidP="00B470B9">
      <w:pPr>
        <w:pStyle w:val="Odsekzoznamu"/>
        <w:numPr>
          <w:ilvl w:val="1"/>
          <w:numId w:val="2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kontrolou dodržiavania povinností ustanovených v tomto zákone </w:t>
      </w:r>
      <w:r w:rsidR="00E03400">
        <w:rPr>
          <w:rFonts w:ascii="Times New Roman" w:hAnsi="Times New Roman" w:cs="Times New Roman"/>
          <w:sz w:val="24"/>
          <w:szCs w:val="24"/>
        </w:rPr>
        <w:t>a</w:t>
      </w:r>
      <w:r w:rsidR="00B30EBF">
        <w:rPr>
          <w:rFonts w:ascii="Times New Roman" w:hAnsi="Times New Roman" w:cs="Times New Roman"/>
          <w:sz w:val="24"/>
          <w:szCs w:val="24"/>
        </w:rPr>
        <w:t> ukladaním opatrení na odstránenie zistených nedostatkov</w:t>
      </w:r>
      <w:r w:rsidR="002729F6">
        <w:rPr>
          <w:rFonts w:ascii="Times New Roman" w:hAnsi="Times New Roman" w:cs="Times New Roman"/>
          <w:sz w:val="24"/>
          <w:szCs w:val="24"/>
        </w:rPr>
        <w:t>,</w:t>
      </w:r>
    </w:p>
    <w:p w14:paraId="13F9AB88" w14:textId="77777777" w:rsidR="006F651E" w:rsidRPr="006F651E" w:rsidRDefault="006F651E" w:rsidP="00B470B9">
      <w:pPr>
        <w:pStyle w:val="Odsekzoznamu"/>
        <w:numPr>
          <w:ilvl w:val="1"/>
          <w:numId w:val="2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2F77">
        <w:rPr>
          <w:rFonts w:ascii="Times New Roman" w:hAnsi="Times New Roman" w:cs="Times New Roman"/>
          <w:sz w:val="24"/>
          <w:szCs w:val="24"/>
        </w:rPr>
        <w:t xml:space="preserve">získavaním a vyhodnocovaním informácií o správcoch </w:t>
      </w:r>
      <w:r w:rsidR="00E03400">
        <w:rPr>
          <w:rFonts w:ascii="Times New Roman" w:hAnsi="Times New Roman" w:cs="Times New Roman"/>
          <w:sz w:val="24"/>
          <w:szCs w:val="24"/>
        </w:rPr>
        <w:t xml:space="preserve">a ich činnosti </w:t>
      </w:r>
      <w:r w:rsidRPr="005A2F77">
        <w:rPr>
          <w:rFonts w:ascii="Times New Roman" w:hAnsi="Times New Roman" w:cs="Times New Roman"/>
          <w:sz w:val="24"/>
          <w:szCs w:val="24"/>
        </w:rPr>
        <w:t>na základe podnetov alebo vlastných zistení dohliadajúceho orgánu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631DB" w14:textId="77777777" w:rsidR="009C1E2F" w:rsidRDefault="00954F0E" w:rsidP="00B470B9">
      <w:pPr>
        <w:pStyle w:val="Odsekzoznamu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F77">
        <w:rPr>
          <w:rFonts w:ascii="Times New Roman" w:hAnsi="Times New Roman" w:cs="Times New Roman"/>
          <w:sz w:val="24"/>
          <w:szCs w:val="24"/>
        </w:rPr>
        <w:t>Pri výkone dohľadu ministerstvo zisťuje objektívny stav a ďalšie dôležité skutočnosti o správcoch, najmä nedostatky v ich činnosti, príčiny zistených nedostatkov, škodlivé dôsledky zistených nedostatkov a osoby zodpovedné za zistené nedostatky.</w:t>
      </w:r>
    </w:p>
    <w:p w14:paraId="76239A43" w14:textId="77777777" w:rsidR="009664AF" w:rsidRPr="005A2F77" w:rsidRDefault="009664AF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E1F858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E01397C" w14:textId="77777777" w:rsidR="00943605" w:rsidRDefault="0094360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Poverená osoba</w:t>
      </w:r>
    </w:p>
    <w:p w14:paraId="20072B02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9A0DA" w14:textId="77777777" w:rsidR="009C1E2F" w:rsidRPr="00F6546D" w:rsidRDefault="009C1E2F" w:rsidP="00B470B9">
      <w:pPr>
        <w:pStyle w:val="Odsekzoznamu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Dohľad vykonáva ministerst</w:t>
      </w:r>
      <w:r w:rsidR="00552C6E" w:rsidRPr="00F6546D">
        <w:rPr>
          <w:rFonts w:ascii="Times New Roman" w:hAnsi="Times New Roman" w:cs="Times New Roman"/>
          <w:sz w:val="24"/>
          <w:szCs w:val="24"/>
        </w:rPr>
        <w:t>vom</w:t>
      </w:r>
      <w:r w:rsidR="005D5BD4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CB42AC" w:rsidRPr="00F6546D">
        <w:rPr>
          <w:rFonts w:ascii="Times New Roman" w:hAnsi="Times New Roman" w:cs="Times New Roman"/>
          <w:sz w:val="24"/>
          <w:szCs w:val="24"/>
        </w:rPr>
        <w:t xml:space="preserve">poverená </w:t>
      </w:r>
      <w:r w:rsidR="005D5BD4" w:rsidRPr="00F6546D">
        <w:rPr>
          <w:rFonts w:ascii="Times New Roman" w:hAnsi="Times New Roman" w:cs="Times New Roman"/>
          <w:sz w:val="24"/>
          <w:szCs w:val="24"/>
        </w:rPr>
        <w:t>osoba v</w:t>
      </w:r>
      <w:r w:rsidR="00D418EB">
        <w:rPr>
          <w:rFonts w:ascii="Times New Roman" w:hAnsi="Times New Roman" w:cs="Times New Roman"/>
          <w:sz w:val="24"/>
          <w:szCs w:val="24"/>
        </w:rPr>
        <w:t> </w:t>
      </w:r>
      <w:r w:rsidR="005D5BD4" w:rsidRPr="00F6546D">
        <w:rPr>
          <w:rFonts w:ascii="Times New Roman" w:hAnsi="Times New Roman" w:cs="Times New Roman"/>
          <w:sz w:val="24"/>
          <w:szCs w:val="24"/>
        </w:rPr>
        <w:t>štátnozamestnaneckom</w:t>
      </w:r>
      <w:r w:rsidR="00D418EB">
        <w:rPr>
          <w:rFonts w:ascii="Times New Roman" w:hAnsi="Times New Roman" w:cs="Times New Roman"/>
          <w:sz w:val="24"/>
          <w:szCs w:val="24"/>
        </w:rPr>
        <w:t xml:space="preserve"> pomere</w:t>
      </w:r>
      <w:r w:rsidR="005D5BD4" w:rsidRPr="00F6546D">
        <w:rPr>
          <w:rFonts w:ascii="Times New Roman" w:hAnsi="Times New Roman" w:cs="Times New Roman"/>
          <w:sz w:val="24"/>
          <w:szCs w:val="24"/>
        </w:rPr>
        <w:t xml:space="preserve"> alebo obdobnom</w:t>
      </w:r>
      <w:r w:rsidR="00FD47C8">
        <w:rPr>
          <w:rFonts w:ascii="Times New Roman" w:hAnsi="Times New Roman" w:cs="Times New Roman"/>
          <w:sz w:val="24"/>
          <w:szCs w:val="24"/>
        </w:rPr>
        <w:t xml:space="preserve"> </w:t>
      </w:r>
      <w:r w:rsidR="00CA08FF">
        <w:rPr>
          <w:rFonts w:ascii="Times New Roman" w:hAnsi="Times New Roman" w:cs="Times New Roman"/>
          <w:sz w:val="24"/>
          <w:szCs w:val="24"/>
        </w:rPr>
        <w:t xml:space="preserve">pracovnom </w:t>
      </w:r>
      <w:r w:rsidR="00FD47C8">
        <w:rPr>
          <w:rFonts w:ascii="Times New Roman" w:hAnsi="Times New Roman" w:cs="Times New Roman"/>
          <w:sz w:val="24"/>
          <w:szCs w:val="24"/>
        </w:rPr>
        <w:t>vzťahu</w:t>
      </w:r>
      <w:r w:rsidR="005D5BD4" w:rsidRPr="00F6546D">
        <w:rPr>
          <w:rFonts w:ascii="Times New Roman" w:hAnsi="Times New Roman" w:cs="Times New Roman"/>
          <w:sz w:val="24"/>
          <w:szCs w:val="24"/>
        </w:rPr>
        <w:t xml:space="preserve"> (ďalej len „poverená osoba“)</w:t>
      </w:r>
      <w:r w:rsidR="00552C6E" w:rsidRPr="00F65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C9CB7" w14:textId="77777777" w:rsidR="00E60F0C" w:rsidRPr="00407069" w:rsidRDefault="009C1E2F" w:rsidP="00E60F0C">
      <w:pPr>
        <w:pStyle w:val="Odsekzoznamu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lastRenderedPageBreak/>
        <w:t>Poverenie ministerstva na vykonanie dohľadu má písomnú formu a obsahuje označenie dohliadaného správcu, meno a priezvisko poverenej osoby, predmet dohľadu, deň začatia dohľadu, dátum a miesto vyhotovenia poverenia a meno, priezvisko, funkciu a podpis zamestnanca ministerstva oprávneného na udelenie poverenia.</w:t>
      </w:r>
    </w:p>
    <w:p w14:paraId="7BC50A4B" w14:textId="77777777" w:rsidR="00EF236E" w:rsidRPr="00F6546D" w:rsidRDefault="00EF236E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8DC13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78FB66C" w14:textId="77777777" w:rsidR="00943605" w:rsidRDefault="0094360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Vylúčenie z výkonu dohľadu</w:t>
      </w:r>
    </w:p>
    <w:p w14:paraId="4F5607D4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72B81" w14:textId="77777777" w:rsidR="009C1E2F" w:rsidRPr="00F6546D" w:rsidRDefault="009C1E2F" w:rsidP="00B470B9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Poverená osoba je z výkonu dohľadu vylúčená, ak so zreteľom na jej pomer k veci, k dohliadanému správcovi alebo k zamestnancom dohliadaného správcu možno mať pochybnosti o jej nezaujatosti.</w:t>
      </w:r>
    </w:p>
    <w:p w14:paraId="20CCC563" w14:textId="77777777" w:rsidR="009C1E2F" w:rsidRPr="00F6546D" w:rsidRDefault="009C1E2F" w:rsidP="00B470B9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Ak sa poverená osoba dozvie skutočnosti nasvedčujúce, že je z výkonu dohľadu vylúčená, je povinná bezodkladne oznámiť tieto skutočnosti osobe, ktorá ju vykonaním dohľadu poverila. Pri výkone dohľadu môže zatiaľ urobiť len úkony, ktoré nepripúšťajú odklad.</w:t>
      </w:r>
    </w:p>
    <w:p w14:paraId="6ABD326A" w14:textId="77777777" w:rsidR="009C1E2F" w:rsidRPr="00F6546D" w:rsidRDefault="009C1E2F" w:rsidP="00B470B9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Ak má dohliadaný správca pochybnosti o nezaujatosti poverenej osoby, môže podať ministerstvu odôvodnené písomné námietky</w:t>
      </w:r>
      <w:r w:rsidR="000166D5" w:rsidRPr="00F6546D">
        <w:rPr>
          <w:rFonts w:ascii="Times New Roman" w:hAnsi="Times New Roman" w:cs="Times New Roman"/>
          <w:sz w:val="24"/>
          <w:szCs w:val="24"/>
        </w:rPr>
        <w:t xml:space="preserve"> do troch dní od zistenia týchto skutočností</w:t>
      </w:r>
      <w:r w:rsidR="009A5740">
        <w:rPr>
          <w:rFonts w:ascii="Times New Roman" w:hAnsi="Times New Roman" w:cs="Times New Roman"/>
          <w:sz w:val="24"/>
          <w:szCs w:val="24"/>
        </w:rPr>
        <w:t>; námietky nemajú odkladný účinok.</w:t>
      </w:r>
    </w:p>
    <w:p w14:paraId="77440956" w14:textId="77777777" w:rsidR="00943605" w:rsidRPr="00F6546D" w:rsidRDefault="009C1E2F" w:rsidP="00B470B9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O vylúčení poverenej osoby</w:t>
      </w:r>
      <w:r w:rsidR="00407069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>z výkonu dohľadu rozhodne do troch dní od oznámenia alebo podania námietok osoba, ktorá poverenú osobu vykonaním dohľadu poverila; ak rozhodne, že poverená osoba</w:t>
      </w:r>
      <w:r w:rsidR="00407069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 xml:space="preserve">je z výkonu dohľadu vylúčená, urobí aj </w:t>
      </w:r>
      <w:r w:rsidR="00954F0E" w:rsidRPr="00F6546D">
        <w:rPr>
          <w:rFonts w:ascii="Times New Roman" w:hAnsi="Times New Roman" w:cs="Times New Roman"/>
          <w:sz w:val="24"/>
          <w:szCs w:val="24"/>
        </w:rPr>
        <w:t>príslušné</w:t>
      </w:r>
      <w:r w:rsidRPr="00F6546D">
        <w:rPr>
          <w:rFonts w:ascii="Times New Roman" w:hAnsi="Times New Roman" w:cs="Times New Roman"/>
          <w:sz w:val="24"/>
          <w:szCs w:val="24"/>
        </w:rPr>
        <w:t xml:space="preserve"> opatrenie na zabezpečenie ďalšieho výkonu dohľadu.</w:t>
      </w:r>
    </w:p>
    <w:p w14:paraId="0827199D" w14:textId="77777777" w:rsidR="00EF236E" w:rsidRPr="00F6546D" w:rsidRDefault="00EF236E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0E48C4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20A71E7" w14:textId="77777777" w:rsidR="00943605" w:rsidRDefault="0094360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Práva a povinnosti poverenej</w:t>
      </w:r>
      <w:r w:rsidR="0065327D">
        <w:rPr>
          <w:rFonts w:ascii="Times New Roman" w:hAnsi="Times New Roman" w:cs="Times New Roman"/>
          <w:b/>
          <w:sz w:val="24"/>
          <w:szCs w:val="24"/>
        </w:rPr>
        <w:t xml:space="preserve"> osoby</w:t>
      </w:r>
    </w:p>
    <w:p w14:paraId="25C07792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7EEE8" w14:textId="77777777" w:rsidR="009C1E2F" w:rsidRPr="00F6546D" w:rsidRDefault="009C1E2F" w:rsidP="00B470B9">
      <w:pPr>
        <w:pStyle w:val="Odsekzoznamu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Poverená osoba </w:t>
      </w:r>
      <w:r w:rsidR="009C2EFF">
        <w:rPr>
          <w:rFonts w:ascii="Times New Roman" w:hAnsi="Times New Roman" w:cs="Times New Roman"/>
          <w:sz w:val="24"/>
          <w:szCs w:val="24"/>
        </w:rPr>
        <w:t>je</w:t>
      </w:r>
      <w:r w:rsidR="002216E4">
        <w:rPr>
          <w:rFonts w:ascii="Times New Roman" w:hAnsi="Times New Roman" w:cs="Times New Roman"/>
          <w:sz w:val="24"/>
          <w:szCs w:val="24"/>
        </w:rPr>
        <w:t xml:space="preserve"> pri výkone dohľadu oprávnená</w:t>
      </w:r>
    </w:p>
    <w:p w14:paraId="22553671" w14:textId="77777777" w:rsidR="000166D5" w:rsidRPr="00F6546D" w:rsidRDefault="009C1E2F" w:rsidP="00B470B9">
      <w:pPr>
        <w:pStyle w:val="Odsekzoznamu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vstupovať do kancelárie</w:t>
      </w:r>
      <w:r w:rsidR="000166D5" w:rsidRPr="00F6546D">
        <w:rPr>
          <w:rFonts w:ascii="Times New Roman" w:hAnsi="Times New Roman" w:cs="Times New Roman"/>
          <w:sz w:val="24"/>
          <w:szCs w:val="24"/>
        </w:rPr>
        <w:t>,</w:t>
      </w:r>
    </w:p>
    <w:p w14:paraId="3A163FB4" w14:textId="13876095" w:rsidR="009C1E2F" w:rsidRPr="00F6546D" w:rsidRDefault="009C1E2F" w:rsidP="00B470B9">
      <w:pPr>
        <w:pStyle w:val="Odsekzoznamu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nahliadať do spisu, účtovníctva a iných záznamov správcu a robiť z nich kópie a</w:t>
      </w:r>
      <w:r w:rsidR="006B1C77">
        <w:rPr>
          <w:rFonts w:ascii="Times New Roman" w:hAnsi="Times New Roman" w:cs="Times New Roman"/>
          <w:sz w:val="24"/>
          <w:szCs w:val="24"/>
        </w:rPr>
        <w:t> </w:t>
      </w:r>
      <w:r w:rsidRPr="00F6546D">
        <w:rPr>
          <w:rFonts w:ascii="Times New Roman" w:hAnsi="Times New Roman" w:cs="Times New Roman"/>
          <w:sz w:val="24"/>
          <w:szCs w:val="24"/>
        </w:rPr>
        <w:t>odpisy</w:t>
      </w:r>
      <w:r w:rsidR="006B1C77">
        <w:rPr>
          <w:rFonts w:ascii="Times New Roman" w:hAnsi="Times New Roman" w:cs="Times New Roman"/>
          <w:sz w:val="24"/>
          <w:szCs w:val="24"/>
        </w:rPr>
        <w:t xml:space="preserve"> v rozsahu nevyhnutnom na výkon dohľadu</w:t>
      </w:r>
      <w:r w:rsidRPr="00F6546D">
        <w:rPr>
          <w:rFonts w:ascii="Times New Roman" w:hAnsi="Times New Roman" w:cs="Times New Roman"/>
          <w:sz w:val="24"/>
          <w:szCs w:val="24"/>
        </w:rPr>
        <w:t>,</w:t>
      </w:r>
    </w:p>
    <w:p w14:paraId="0296AE24" w14:textId="77777777" w:rsidR="009C1E2F" w:rsidRPr="00F6546D" w:rsidRDefault="009C1E2F" w:rsidP="00B470B9">
      <w:pPr>
        <w:pStyle w:val="Odsekzoznamu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v odôvodnených prípadoch odoberať písomnosti a iné záznamy správcu,</w:t>
      </w:r>
    </w:p>
    <w:p w14:paraId="69A35512" w14:textId="77777777" w:rsidR="009C1E2F" w:rsidRPr="00F6546D" w:rsidRDefault="009C1E2F" w:rsidP="00B470B9">
      <w:pPr>
        <w:pStyle w:val="Odsekzoznamu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vyžadovať od správcu, jeho zamestnancov</w:t>
      </w:r>
      <w:r w:rsidR="00D418EB">
        <w:rPr>
          <w:rFonts w:ascii="Times New Roman" w:hAnsi="Times New Roman" w:cs="Times New Roman"/>
          <w:sz w:val="24"/>
          <w:szCs w:val="24"/>
        </w:rPr>
        <w:t>, štatutárnych orgánov a zodpovedných zástupcov</w:t>
      </w:r>
      <w:r w:rsidRPr="00F6546D">
        <w:rPr>
          <w:rFonts w:ascii="Times New Roman" w:hAnsi="Times New Roman" w:cs="Times New Roman"/>
          <w:sz w:val="24"/>
          <w:szCs w:val="24"/>
        </w:rPr>
        <w:t xml:space="preserve"> všetky informácie týkajúce sa výkonu činnosti</w:t>
      </w:r>
      <w:r w:rsidR="00D418EB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F6546D">
        <w:rPr>
          <w:rFonts w:ascii="Times New Roman" w:hAnsi="Times New Roman" w:cs="Times New Roman"/>
          <w:sz w:val="24"/>
          <w:szCs w:val="24"/>
        </w:rPr>
        <w:t>,</w:t>
      </w:r>
    </w:p>
    <w:p w14:paraId="3A038402" w14:textId="77777777" w:rsidR="00954F0E" w:rsidRPr="00F6546D" w:rsidRDefault="009C1E2F" w:rsidP="00B470B9">
      <w:pPr>
        <w:pStyle w:val="Odsekzoznamu"/>
        <w:numPr>
          <w:ilvl w:val="0"/>
          <w:numId w:val="28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vyžadovať od správcu, jeho zamestnancov</w:t>
      </w:r>
      <w:r w:rsidR="00D418EB">
        <w:rPr>
          <w:rFonts w:ascii="Times New Roman" w:hAnsi="Times New Roman" w:cs="Times New Roman"/>
          <w:sz w:val="24"/>
          <w:szCs w:val="24"/>
        </w:rPr>
        <w:t>, štatutárnych orgánov a zodpovedných zástupcov</w:t>
      </w:r>
      <w:r w:rsidR="00D418EB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>aj inú súčinnosť potrebnú na zabezpečenie riadneho výkonu dohľadu a vykonať ďalšie opatrenia potrebné na zabezpečenie účinného a objektívneho výkonu dohľadu.</w:t>
      </w:r>
    </w:p>
    <w:p w14:paraId="33EC23DC" w14:textId="77777777" w:rsidR="00954F0E" w:rsidRPr="00F6546D" w:rsidRDefault="002216E4" w:rsidP="00B470B9">
      <w:pPr>
        <w:pStyle w:val="Odsekzoznamu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Poverená osoba</w:t>
      </w:r>
      <w:r w:rsidR="0040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pri výkone dohľadu povinná</w:t>
      </w:r>
    </w:p>
    <w:p w14:paraId="05286E51" w14:textId="77777777" w:rsidR="00954F0E" w:rsidRPr="00F6546D" w:rsidRDefault="009C1E2F" w:rsidP="00B470B9">
      <w:pPr>
        <w:pStyle w:val="Odsekzoznamu"/>
        <w:numPr>
          <w:ilvl w:val="0"/>
          <w:numId w:val="2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preukázať sa správcovi pri začatí dohľadu písomným poverením ministerstva na vykonanie dohľadu spolu so služobným preukazom, prípadne občianskym preukazom, </w:t>
      </w:r>
    </w:p>
    <w:p w14:paraId="7B1CC029" w14:textId="20FE3DF8" w:rsidR="00954F0E" w:rsidRPr="00F6546D" w:rsidRDefault="009C1E2F" w:rsidP="00B470B9">
      <w:pPr>
        <w:pStyle w:val="Odsekzoznamu"/>
        <w:numPr>
          <w:ilvl w:val="0"/>
          <w:numId w:val="2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 xml:space="preserve">vydať správcovi potvrdenie o prevzatí písomností a iných záznamov premiestňovaných mimo </w:t>
      </w:r>
      <w:r w:rsidR="00DC61CC">
        <w:rPr>
          <w:rFonts w:ascii="Times New Roman" w:hAnsi="Times New Roman" w:cs="Times New Roman"/>
          <w:sz w:val="24"/>
          <w:szCs w:val="24"/>
        </w:rPr>
        <w:t>kancelárie</w:t>
      </w:r>
      <w:r w:rsidR="00DC61CC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Pr="00F6546D">
        <w:rPr>
          <w:rFonts w:ascii="Times New Roman" w:hAnsi="Times New Roman" w:cs="Times New Roman"/>
          <w:sz w:val="24"/>
          <w:szCs w:val="24"/>
        </w:rPr>
        <w:t xml:space="preserve">a zabezpečiť ich ochranu pred stratou, zničením, poškodením a zneužitím; ak odobraté písomnosti alebo záznamy už nie sú potrebné na ďalší výkon dohľadu, </w:t>
      </w:r>
      <w:r w:rsidR="008948C2">
        <w:rPr>
          <w:rFonts w:ascii="Times New Roman" w:hAnsi="Times New Roman" w:cs="Times New Roman"/>
          <w:sz w:val="24"/>
          <w:szCs w:val="24"/>
        </w:rPr>
        <w:t>je povinná</w:t>
      </w:r>
      <w:r w:rsidRPr="00F6546D">
        <w:rPr>
          <w:rFonts w:ascii="Times New Roman" w:hAnsi="Times New Roman" w:cs="Times New Roman"/>
          <w:sz w:val="24"/>
          <w:szCs w:val="24"/>
        </w:rPr>
        <w:t xml:space="preserve"> ich bez zbytočného odkladu vrátiť správcovi,</w:t>
      </w:r>
    </w:p>
    <w:p w14:paraId="1904E194" w14:textId="77777777" w:rsidR="005A2F77" w:rsidRPr="005A2F77" w:rsidRDefault="00DF6CC5" w:rsidP="00B470B9">
      <w:pPr>
        <w:pStyle w:val="Odsekzoznamu"/>
        <w:numPr>
          <w:ilvl w:val="0"/>
          <w:numId w:val="2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zachovávať mlčanlivosť o skutočnostiach súvisiacich s</w:t>
      </w:r>
      <w:r w:rsidR="0003724A">
        <w:rPr>
          <w:rFonts w:ascii="Times New Roman" w:hAnsi="Times New Roman" w:cs="Times New Roman"/>
          <w:sz w:val="24"/>
          <w:szCs w:val="24"/>
        </w:rPr>
        <w:t> </w:t>
      </w:r>
      <w:r w:rsidRPr="00F6546D">
        <w:rPr>
          <w:rFonts w:ascii="Times New Roman" w:hAnsi="Times New Roman" w:cs="Times New Roman"/>
          <w:sz w:val="24"/>
          <w:szCs w:val="24"/>
        </w:rPr>
        <w:t>dohľadom</w:t>
      </w:r>
      <w:r w:rsidR="0003724A">
        <w:rPr>
          <w:rFonts w:ascii="Times New Roman" w:hAnsi="Times New Roman" w:cs="Times New Roman"/>
          <w:sz w:val="24"/>
          <w:szCs w:val="24"/>
        </w:rPr>
        <w:t>;</w:t>
      </w:r>
      <w:r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03724A">
        <w:rPr>
          <w:rFonts w:ascii="Times New Roman" w:hAnsi="Times New Roman" w:cs="Times New Roman"/>
          <w:sz w:val="24"/>
          <w:szCs w:val="24"/>
        </w:rPr>
        <w:t>p</w:t>
      </w:r>
      <w:r w:rsidRPr="00F6546D">
        <w:rPr>
          <w:rFonts w:ascii="Times New Roman" w:hAnsi="Times New Roman" w:cs="Times New Roman"/>
          <w:sz w:val="24"/>
          <w:szCs w:val="24"/>
        </w:rPr>
        <w:t>ovinnosť mlčanlivosti trvá aj po skončení výkonu funkcie alebo zames</w:t>
      </w:r>
      <w:r w:rsidR="002131A8">
        <w:rPr>
          <w:rFonts w:ascii="Times New Roman" w:hAnsi="Times New Roman" w:cs="Times New Roman"/>
          <w:sz w:val="24"/>
          <w:szCs w:val="24"/>
        </w:rPr>
        <w:t>tnania</w:t>
      </w:r>
      <w:r w:rsidRPr="00F6546D">
        <w:rPr>
          <w:rFonts w:ascii="Times New Roman" w:hAnsi="Times New Roman" w:cs="Times New Roman"/>
          <w:sz w:val="24"/>
          <w:szCs w:val="24"/>
        </w:rPr>
        <w:t xml:space="preserve"> alebo iného právneho vzťahu s ministerstvom.</w:t>
      </w:r>
    </w:p>
    <w:p w14:paraId="6B4EA7D4" w14:textId="77777777" w:rsidR="00EF236E" w:rsidRPr="00F6546D" w:rsidRDefault="00EF236E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8971A4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AD983B6" w14:textId="77777777" w:rsidR="00943605" w:rsidRDefault="00943605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Práva a povinnosti dohliadanej osoby</w:t>
      </w:r>
    </w:p>
    <w:p w14:paraId="559E9C81" w14:textId="77777777" w:rsidR="00C86DB1" w:rsidRPr="000260A1" w:rsidRDefault="00C86DB1" w:rsidP="00C86DB1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6F454" w14:textId="77777777" w:rsidR="00943605" w:rsidRPr="00F6546D" w:rsidRDefault="009C1E2F" w:rsidP="00B470B9">
      <w:pPr>
        <w:pStyle w:val="Odsekzoznamu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395257281"/>
      <w:r w:rsidRPr="00F6546D">
        <w:rPr>
          <w:rFonts w:ascii="Times New Roman" w:hAnsi="Times New Roman" w:cs="Times New Roman"/>
          <w:sz w:val="24"/>
          <w:szCs w:val="24"/>
        </w:rPr>
        <w:t>Dohliadaný správca, jeho zamestnanci</w:t>
      </w:r>
      <w:r w:rsidR="00D418EB">
        <w:rPr>
          <w:rFonts w:ascii="Times New Roman" w:hAnsi="Times New Roman" w:cs="Times New Roman"/>
          <w:sz w:val="24"/>
          <w:szCs w:val="24"/>
        </w:rPr>
        <w:t>, štatutárny orgán</w:t>
      </w:r>
      <w:r w:rsidR="0003724A">
        <w:rPr>
          <w:rFonts w:ascii="Times New Roman" w:hAnsi="Times New Roman" w:cs="Times New Roman"/>
          <w:sz w:val="24"/>
          <w:szCs w:val="24"/>
        </w:rPr>
        <w:t>,</w:t>
      </w:r>
      <w:r w:rsidR="00407069">
        <w:rPr>
          <w:rFonts w:ascii="Times New Roman" w:hAnsi="Times New Roman" w:cs="Times New Roman"/>
          <w:sz w:val="24"/>
          <w:szCs w:val="24"/>
        </w:rPr>
        <w:t xml:space="preserve"> </w:t>
      </w:r>
      <w:r w:rsidR="00D418EB">
        <w:rPr>
          <w:rFonts w:ascii="Times New Roman" w:hAnsi="Times New Roman" w:cs="Times New Roman"/>
          <w:sz w:val="24"/>
          <w:szCs w:val="24"/>
        </w:rPr>
        <w:t>zodpovední zástupcovia</w:t>
      </w:r>
      <w:r w:rsidR="0003724A">
        <w:rPr>
          <w:rFonts w:ascii="Times New Roman" w:hAnsi="Times New Roman" w:cs="Times New Roman"/>
          <w:sz w:val="24"/>
          <w:szCs w:val="24"/>
        </w:rPr>
        <w:t xml:space="preserve"> </w:t>
      </w:r>
      <w:r w:rsidR="0003724A" w:rsidRPr="00F6546D">
        <w:rPr>
          <w:rFonts w:ascii="Times New Roman" w:hAnsi="Times New Roman" w:cs="Times New Roman"/>
          <w:sz w:val="24"/>
          <w:szCs w:val="24"/>
        </w:rPr>
        <w:t>a spoločníci</w:t>
      </w:r>
      <w:r w:rsidRPr="00F6546D">
        <w:rPr>
          <w:rFonts w:ascii="Times New Roman" w:hAnsi="Times New Roman" w:cs="Times New Roman"/>
          <w:sz w:val="24"/>
          <w:szCs w:val="24"/>
        </w:rPr>
        <w:t xml:space="preserve"> sú pri výkone dohľadu povinní poskytovať poverenej osobe súčinnosť a vytvárať vhodné materiálne a technické podmienky potrebné na riadny výkon dohľadu, najmä zabezpečiť </w:t>
      </w:r>
      <w:r w:rsidRPr="00F6546D">
        <w:rPr>
          <w:rFonts w:ascii="Times New Roman" w:hAnsi="Times New Roman" w:cs="Times New Roman"/>
          <w:sz w:val="24"/>
          <w:szCs w:val="24"/>
        </w:rPr>
        <w:lastRenderedPageBreak/>
        <w:t>vho</w:t>
      </w:r>
      <w:r w:rsidR="002131A8">
        <w:rPr>
          <w:rFonts w:ascii="Times New Roman" w:hAnsi="Times New Roman" w:cs="Times New Roman"/>
          <w:sz w:val="24"/>
          <w:szCs w:val="24"/>
        </w:rPr>
        <w:t>dné miesto na vykonanie dohľadu,</w:t>
      </w:r>
      <w:r w:rsidRPr="00F6546D">
        <w:rPr>
          <w:rFonts w:ascii="Times New Roman" w:hAnsi="Times New Roman" w:cs="Times New Roman"/>
          <w:sz w:val="24"/>
          <w:szCs w:val="24"/>
        </w:rPr>
        <w:t xml:space="preserve"> a</w:t>
      </w:r>
      <w:r w:rsidR="002131A8">
        <w:rPr>
          <w:rFonts w:ascii="Times New Roman" w:hAnsi="Times New Roman" w:cs="Times New Roman"/>
          <w:sz w:val="24"/>
          <w:szCs w:val="24"/>
        </w:rPr>
        <w:t>ko aj</w:t>
      </w:r>
      <w:r w:rsidRPr="00F6546D">
        <w:rPr>
          <w:rFonts w:ascii="Times New Roman" w:hAnsi="Times New Roman" w:cs="Times New Roman"/>
          <w:sz w:val="24"/>
          <w:szCs w:val="24"/>
        </w:rPr>
        <w:t xml:space="preserve"> zdržať sa konania, ktoré môže mariť výkon dohľadu.</w:t>
      </w:r>
      <w:bookmarkEnd w:id="29"/>
    </w:p>
    <w:p w14:paraId="773810D4" w14:textId="77777777" w:rsidR="00EF236E" w:rsidRPr="00F6546D" w:rsidRDefault="009C1E2F" w:rsidP="00B470B9">
      <w:pPr>
        <w:pStyle w:val="Odsekzoznamu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Dohliadaný správca, jeho zamestnanci</w:t>
      </w:r>
      <w:r w:rsidR="0003724A">
        <w:rPr>
          <w:rFonts w:ascii="Times New Roman" w:hAnsi="Times New Roman" w:cs="Times New Roman"/>
          <w:sz w:val="24"/>
          <w:szCs w:val="24"/>
        </w:rPr>
        <w:t>, štatutárny orgán, zodpovední zástupcovia</w:t>
      </w:r>
      <w:r w:rsidR="0077487B" w:rsidRPr="00F6546D">
        <w:rPr>
          <w:rFonts w:ascii="Times New Roman" w:hAnsi="Times New Roman" w:cs="Times New Roman"/>
          <w:sz w:val="24"/>
          <w:szCs w:val="24"/>
        </w:rPr>
        <w:t xml:space="preserve"> a</w:t>
      </w:r>
      <w:r w:rsidRPr="00F6546D">
        <w:rPr>
          <w:rFonts w:ascii="Times New Roman" w:hAnsi="Times New Roman" w:cs="Times New Roman"/>
          <w:sz w:val="24"/>
          <w:szCs w:val="24"/>
        </w:rPr>
        <w:t xml:space="preserve"> spoločníci majú právo odmietnuť poskytnutie súčinnosti vyžadovanej poverenou osobou, ak by tým bolo dotknuté ich právo na nedotknuteľnosť obydlia alebo by tým porušili zákonom ustanovenú pov</w:t>
      </w:r>
      <w:r w:rsidR="00954F0E" w:rsidRPr="00F6546D">
        <w:rPr>
          <w:rFonts w:ascii="Times New Roman" w:hAnsi="Times New Roman" w:cs="Times New Roman"/>
          <w:sz w:val="24"/>
          <w:szCs w:val="24"/>
        </w:rPr>
        <w:t>innosť mlčanlivosti.</w:t>
      </w:r>
    </w:p>
    <w:p w14:paraId="3CEA9ECF" w14:textId="77777777" w:rsidR="00323B8E" w:rsidRPr="00F6546D" w:rsidRDefault="00323B8E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DB468A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A2DDFB7" w14:textId="77777777" w:rsidR="00FF0662" w:rsidRDefault="00AF3B4D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Trovy dohľadu</w:t>
      </w:r>
    </w:p>
    <w:p w14:paraId="7CEC6989" w14:textId="77777777" w:rsidR="002131A8" w:rsidRPr="000260A1" w:rsidRDefault="002131A8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9A8DB" w14:textId="77777777" w:rsidR="000036E0" w:rsidRDefault="009C1E2F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Trovy ministerstva spojené s dohľadom platí ministerstvo a trovy dohliadaného správcu spojené s dohľadom platí dohliadaný správca.</w:t>
      </w:r>
    </w:p>
    <w:p w14:paraId="65EF853D" w14:textId="77777777" w:rsidR="00C86DB1" w:rsidRPr="0088727F" w:rsidRDefault="00C86DB1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D77164" w14:textId="77777777" w:rsidR="001276A7" w:rsidRPr="000260A1" w:rsidRDefault="001276A7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25E94F" w14:textId="77777777" w:rsidR="001276A7" w:rsidRDefault="001276A7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Vzťah k iným právnym predpisom</w:t>
      </w:r>
    </w:p>
    <w:p w14:paraId="4D746FB0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0E9FB" w14:textId="77777777" w:rsidR="00FD4A2F" w:rsidRPr="00FD4A2F" w:rsidRDefault="00206558" w:rsidP="001D6A6F">
      <w:pPr>
        <w:pStyle w:val="Odsekzoznamu"/>
        <w:numPr>
          <w:ilvl w:val="0"/>
          <w:numId w:val="45"/>
        </w:numPr>
        <w:spacing w:after="120" w:line="240" w:lineRule="auto"/>
        <w:ind w:left="426" w:hanging="426"/>
        <w:jc w:val="both"/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</w:pPr>
      <w:r w:rsidRPr="00F6546D">
        <w:rPr>
          <w:rFonts w:ascii="Times New Roman" w:hAnsi="Times New Roman" w:cs="Times New Roman"/>
          <w:sz w:val="24"/>
          <w:szCs w:val="24"/>
        </w:rPr>
        <w:t>Na konania podľa</w:t>
      </w:r>
      <w:r w:rsidR="00C905B7">
        <w:rPr>
          <w:rFonts w:ascii="Times New Roman" w:hAnsi="Times New Roman" w:cs="Times New Roman"/>
          <w:sz w:val="24"/>
          <w:szCs w:val="24"/>
        </w:rPr>
        <w:t xml:space="preserve"> tohto zákona </w:t>
      </w:r>
      <w:r w:rsidRPr="00F6546D">
        <w:rPr>
          <w:rFonts w:ascii="Times New Roman" w:hAnsi="Times New Roman" w:cs="Times New Roman"/>
          <w:sz w:val="24"/>
          <w:szCs w:val="24"/>
        </w:rPr>
        <w:t>sa vzťahuje všeobecný predpis o správnom konaní</w:t>
      </w:r>
      <w:r w:rsidR="00E13F57">
        <w:rPr>
          <w:rFonts w:ascii="Times New Roman" w:hAnsi="Times New Roman" w:cs="Times New Roman"/>
          <w:sz w:val="24"/>
          <w:szCs w:val="24"/>
        </w:rPr>
        <w:t>.</w:t>
      </w:r>
      <w:r w:rsidR="00530159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7"/>
        <w:t>8)</w:t>
      </w:r>
    </w:p>
    <w:p w14:paraId="06ED93AC" w14:textId="5B133156" w:rsidR="00B75EE6" w:rsidRDefault="00FD4A2F" w:rsidP="001D6A6F">
      <w:pPr>
        <w:pStyle w:val="Odsekzoznamu"/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>Na výkon činnosti správcov</w:t>
      </w:r>
      <w:r w:rsidR="001D6A6F">
        <w:rPr>
          <w:rFonts w:ascii="Times New Roman" w:hAnsi="Times New Roman" w:cs="Times New Roman"/>
          <w:sz w:val="24"/>
          <w:szCs w:val="24"/>
        </w:rPr>
        <w:t xml:space="preserve"> podľa § 2, na</w:t>
      </w:r>
      <w:r>
        <w:rPr>
          <w:rFonts w:ascii="Times New Roman" w:hAnsi="Times New Roman" w:cs="Times New Roman"/>
          <w:sz w:val="24"/>
          <w:szCs w:val="24"/>
        </w:rPr>
        <w:t xml:space="preserve"> postup podávania žiadostí o zápis do zoznamu, na rozhodovanie o zápis</w:t>
      </w:r>
      <w:r w:rsidR="001D6A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zoznamu a </w:t>
      </w:r>
      <w:r w:rsidR="001D6A6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výkon dohľadu </w:t>
      </w:r>
      <w:r w:rsidRPr="00F6546D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dodržiavaním podmienok pre výkon činnosti správcov podľa tohto zákona sa použijú ustanovenia všeobecného predpisu o službách na vnútornom trhu,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8"/>
        <w:t>9)</w:t>
      </w:r>
      <w:r>
        <w:rPr>
          <w:rFonts w:ascii="Times New Roman" w:hAnsi="Times New Roman" w:cs="Times New Roman"/>
          <w:sz w:val="24"/>
          <w:szCs w:val="24"/>
        </w:rPr>
        <w:t xml:space="preserve"> ak tento zákon neustanovuje inak.</w:t>
      </w:r>
    </w:p>
    <w:p w14:paraId="76CDBFC9" w14:textId="5944895E" w:rsidR="00FD4A2F" w:rsidRDefault="00AE7A3C" w:rsidP="001D6A6F">
      <w:pPr>
        <w:pStyle w:val="Odsekzoznamu"/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uznanie osvedčenia o ďalšom odbornom vzdelávaní vydaného podľa právnych predpisov iného členského štátu sa použijú ustanovenia osobitného predpisu,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9"/>
        <w:t>10)</w:t>
      </w:r>
      <w:r>
        <w:rPr>
          <w:rFonts w:ascii="Times New Roman" w:hAnsi="Times New Roman" w:cs="Times New Roman"/>
          <w:sz w:val="24"/>
          <w:szCs w:val="24"/>
        </w:rPr>
        <w:t xml:space="preserve"> ak tento zákon neustanovuje inak.</w:t>
      </w:r>
    </w:p>
    <w:p w14:paraId="6346F411" w14:textId="77777777" w:rsidR="00D14B26" w:rsidRPr="00B75EE6" w:rsidRDefault="00D14B26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0E0E10" w14:textId="77777777" w:rsidR="00EF236E" w:rsidRPr="000260A1" w:rsidRDefault="00EF236E" w:rsidP="00B470B9">
      <w:pPr>
        <w:pStyle w:val="Odsekzoznamu"/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A3E4625" w14:textId="77777777" w:rsidR="008F036C" w:rsidRDefault="008F036C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1">
        <w:rPr>
          <w:rFonts w:ascii="Times New Roman" w:hAnsi="Times New Roman" w:cs="Times New Roman"/>
          <w:b/>
          <w:sz w:val="24"/>
          <w:szCs w:val="24"/>
        </w:rPr>
        <w:t>Splnomocňovacie ustanovenia</w:t>
      </w:r>
    </w:p>
    <w:p w14:paraId="6215B41C" w14:textId="77777777" w:rsidR="00C86DB1" w:rsidRPr="000260A1" w:rsidRDefault="00C86DB1" w:rsidP="00C3712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78A0" w14:textId="78A82661" w:rsidR="0077409E" w:rsidRPr="00F6546D" w:rsidRDefault="0077409E" w:rsidP="00C3712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380145764"/>
      <w:r w:rsidRPr="00F6546D">
        <w:rPr>
          <w:rFonts w:ascii="Times New Roman" w:hAnsi="Times New Roman" w:cs="Times New Roman"/>
          <w:sz w:val="24"/>
          <w:szCs w:val="24"/>
        </w:rPr>
        <w:t>Ministerstvo ustanoví všeobecne záväzným právny</w:t>
      </w:r>
      <w:r w:rsidR="0012319D" w:rsidRPr="00F6546D">
        <w:rPr>
          <w:rFonts w:ascii="Times New Roman" w:hAnsi="Times New Roman" w:cs="Times New Roman"/>
          <w:sz w:val="24"/>
          <w:szCs w:val="24"/>
        </w:rPr>
        <w:t>m</w:t>
      </w:r>
      <w:r w:rsidR="00C23F6C">
        <w:rPr>
          <w:rFonts w:ascii="Times New Roman" w:hAnsi="Times New Roman" w:cs="Times New Roman"/>
          <w:sz w:val="24"/>
          <w:szCs w:val="24"/>
        </w:rPr>
        <w:t xml:space="preserve"> predpisom</w:t>
      </w:r>
    </w:p>
    <w:p w14:paraId="4E3F85E4" w14:textId="1556C69B" w:rsidR="0012319D" w:rsidRPr="00F6546D" w:rsidRDefault="001D6A6F" w:rsidP="00B470B9">
      <w:pPr>
        <w:pStyle w:val="Odsekzoznamu"/>
        <w:numPr>
          <w:ilvl w:val="0"/>
          <w:numId w:val="3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380145810"/>
      <w:bookmarkEnd w:id="30"/>
      <w:r>
        <w:rPr>
          <w:rFonts w:ascii="Times New Roman" w:hAnsi="Times New Roman" w:cs="Times New Roman"/>
          <w:sz w:val="24"/>
          <w:szCs w:val="24"/>
        </w:rPr>
        <w:t>minimálny</w:t>
      </w:r>
      <w:r w:rsidR="00BB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obsah</w:t>
      </w:r>
      <w:r w:rsidR="00BB1B0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podrobnosti</w:t>
      </w:r>
      <w:r w:rsidR="00BB1B00">
        <w:rPr>
          <w:rFonts w:ascii="Times New Roman" w:hAnsi="Times New Roman" w:cs="Times New Roman"/>
          <w:sz w:val="24"/>
          <w:szCs w:val="24"/>
        </w:rPr>
        <w:t xml:space="preserve"> ďalšieho</w:t>
      </w:r>
      <w:r w:rsidR="00BB1B00"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BB1B00">
        <w:rPr>
          <w:rFonts w:ascii="Times New Roman" w:hAnsi="Times New Roman" w:cs="Times New Roman"/>
          <w:sz w:val="24"/>
          <w:szCs w:val="24"/>
        </w:rPr>
        <w:t>odborného vzdelávania</w:t>
      </w:r>
      <w:r w:rsidR="00C23F6C">
        <w:rPr>
          <w:rFonts w:ascii="Times New Roman" w:hAnsi="Times New Roman" w:cs="Times New Roman"/>
          <w:sz w:val="24"/>
          <w:szCs w:val="24"/>
        </w:rPr>
        <w:t>,</w:t>
      </w:r>
    </w:p>
    <w:bookmarkEnd w:id="31"/>
    <w:p w14:paraId="2D2D2ACF" w14:textId="60E927FA" w:rsidR="00C23F6C" w:rsidRPr="00C23F6C" w:rsidRDefault="00BC6394" w:rsidP="00C23F6C">
      <w:pPr>
        <w:pStyle w:val="Odsekzoznamu"/>
        <w:numPr>
          <w:ilvl w:val="0"/>
          <w:numId w:val="3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vzor</w:t>
      </w:r>
      <w:r w:rsidR="00C23F6C">
        <w:rPr>
          <w:rFonts w:ascii="Times New Roman" w:hAnsi="Times New Roman" w:cs="Times New Roman"/>
          <w:sz w:val="24"/>
          <w:szCs w:val="24"/>
        </w:rPr>
        <w:t>y</w:t>
      </w:r>
      <w:r w:rsidR="009664AF">
        <w:rPr>
          <w:rFonts w:ascii="Times New Roman" w:hAnsi="Times New Roman" w:cs="Times New Roman"/>
          <w:sz w:val="24"/>
          <w:szCs w:val="24"/>
        </w:rPr>
        <w:t xml:space="preserve"> žiadostí</w:t>
      </w:r>
      <w:r w:rsidRPr="00F6546D">
        <w:rPr>
          <w:rFonts w:ascii="Times New Roman" w:hAnsi="Times New Roman" w:cs="Times New Roman"/>
          <w:sz w:val="24"/>
          <w:szCs w:val="24"/>
        </w:rPr>
        <w:t xml:space="preserve"> o zápis do zoznamu</w:t>
      </w:r>
      <w:r w:rsidR="00C23F6C">
        <w:rPr>
          <w:rFonts w:ascii="Times New Roman" w:hAnsi="Times New Roman" w:cs="Times New Roman"/>
          <w:sz w:val="24"/>
          <w:szCs w:val="24"/>
        </w:rPr>
        <w:t>.</w:t>
      </w:r>
    </w:p>
    <w:p w14:paraId="03CCAADA" w14:textId="77777777" w:rsidR="00C86DB1" w:rsidRDefault="00C86DB1" w:rsidP="00C86DB1">
      <w:pPr>
        <w:pStyle w:val="Odsekzoznamu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DC31F79" w14:textId="77777777" w:rsidR="00B470B9" w:rsidRDefault="00B470B9" w:rsidP="00B470B9">
      <w:pPr>
        <w:pStyle w:val="Odsekzoznamu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B3A3A" w14:textId="77777777" w:rsidR="00B470B9" w:rsidRPr="00B470B9" w:rsidRDefault="00B470B9" w:rsidP="00530159">
      <w:pPr>
        <w:pStyle w:val="Odsekzoznamu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B9">
        <w:rPr>
          <w:rFonts w:ascii="Times New Roman" w:hAnsi="Times New Roman" w:cs="Times New Roman"/>
          <w:b/>
          <w:sz w:val="24"/>
          <w:szCs w:val="24"/>
        </w:rPr>
        <w:t>Prechodné a záverečné ustanovenia</w:t>
      </w:r>
    </w:p>
    <w:p w14:paraId="5B1591AB" w14:textId="77777777" w:rsidR="00F178F2" w:rsidRPr="00F6546D" w:rsidRDefault="00F178F2" w:rsidP="00B470B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5823BB7" w14:textId="740058F0" w:rsidR="00F178F2" w:rsidRDefault="0069331D" w:rsidP="00B470B9">
      <w:pPr>
        <w:pStyle w:val="Odsekzoznamu"/>
        <w:numPr>
          <w:ilvl w:val="0"/>
          <w:numId w:val="3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46D">
        <w:rPr>
          <w:rFonts w:ascii="Times New Roman" w:hAnsi="Times New Roman" w:cs="Times New Roman"/>
          <w:sz w:val="24"/>
          <w:szCs w:val="24"/>
        </w:rPr>
        <w:t>Za odborne spôsobilé sa považujú aj o</w:t>
      </w:r>
      <w:r w:rsidR="00F178F2" w:rsidRPr="00F6546D">
        <w:rPr>
          <w:rFonts w:ascii="Times New Roman" w:hAnsi="Times New Roman" w:cs="Times New Roman"/>
          <w:sz w:val="24"/>
          <w:szCs w:val="24"/>
        </w:rPr>
        <w:t xml:space="preserve">soby, ktoré </w:t>
      </w:r>
      <w:r w:rsidR="00454DF3" w:rsidRPr="00F6546D">
        <w:rPr>
          <w:rFonts w:ascii="Times New Roman" w:hAnsi="Times New Roman" w:cs="Times New Roman"/>
          <w:sz w:val="24"/>
          <w:szCs w:val="24"/>
        </w:rPr>
        <w:t xml:space="preserve">absolvovali </w:t>
      </w:r>
      <w:r w:rsidR="00F178F2" w:rsidRPr="00F6546D">
        <w:rPr>
          <w:rFonts w:ascii="Times New Roman" w:hAnsi="Times New Roman" w:cs="Times New Roman"/>
          <w:sz w:val="24"/>
          <w:szCs w:val="24"/>
        </w:rPr>
        <w:t>odbornú prípravu</w:t>
      </w:r>
      <w:r w:rsidR="00454DF3" w:rsidRPr="00F6546D">
        <w:rPr>
          <w:rFonts w:ascii="Times New Roman" w:hAnsi="Times New Roman" w:cs="Times New Roman"/>
          <w:sz w:val="24"/>
          <w:szCs w:val="24"/>
        </w:rPr>
        <w:t xml:space="preserve"> ukončenú skúškou</w:t>
      </w:r>
      <w:r w:rsidR="00F178F2" w:rsidRPr="00F6546D">
        <w:rPr>
          <w:rFonts w:ascii="Times New Roman" w:hAnsi="Times New Roman" w:cs="Times New Roman"/>
          <w:sz w:val="24"/>
          <w:szCs w:val="24"/>
        </w:rPr>
        <w:t xml:space="preserve"> v akreditovanom vzdelávacom </w:t>
      </w:r>
      <w:r w:rsidR="005D249A">
        <w:rPr>
          <w:rFonts w:ascii="Times New Roman" w:hAnsi="Times New Roman" w:cs="Times New Roman"/>
          <w:sz w:val="24"/>
          <w:szCs w:val="24"/>
        </w:rPr>
        <w:t>programe</w:t>
      </w:r>
      <w:r w:rsidR="005D249A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454DF3" w:rsidRPr="00F6546D">
        <w:rPr>
          <w:rFonts w:ascii="Times New Roman" w:hAnsi="Times New Roman" w:cs="Times New Roman"/>
          <w:sz w:val="24"/>
          <w:szCs w:val="24"/>
        </w:rPr>
        <w:t>najmenej</w:t>
      </w:r>
      <w:r w:rsidR="00F178F2" w:rsidRPr="00F6546D">
        <w:rPr>
          <w:rFonts w:ascii="Times New Roman" w:hAnsi="Times New Roman" w:cs="Times New Roman"/>
          <w:sz w:val="24"/>
          <w:szCs w:val="24"/>
        </w:rPr>
        <w:t xml:space="preserve"> v</w:t>
      </w:r>
      <w:r w:rsidR="008948C2">
        <w:rPr>
          <w:rFonts w:ascii="Times New Roman" w:hAnsi="Times New Roman" w:cs="Times New Roman"/>
          <w:sz w:val="24"/>
          <w:szCs w:val="24"/>
        </w:rPr>
        <w:t> </w:t>
      </w:r>
      <w:r w:rsidR="00F178F2" w:rsidRPr="00F6546D">
        <w:rPr>
          <w:rFonts w:ascii="Times New Roman" w:hAnsi="Times New Roman" w:cs="Times New Roman"/>
          <w:sz w:val="24"/>
          <w:szCs w:val="24"/>
        </w:rPr>
        <w:t>rozsahu</w:t>
      </w:r>
      <w:r w:rsidR="008948C2">
        <w:rPr>
          <w:rFonts w:ascii="Times New Roman" w:hAnsi="Times New Roman" w:cs="Times New Roman"/>
          <w:sz w:val="24"/>
          <w:szCs w:val="24"/>
        </w:rPr>
        <w:t xml:space="preserve"> a obsahu</w:t>
      </w:r>
      <w:r w:rsidR="00F178F2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F178F2" w:rsidRPr="001D5250">
        <w:rPr>
          <w:rFonts w:ascii="Times New Roman" w:hAnsi="Times New Roman" w:cs="Times New Roman"/>
          <w:sz w:val="24"/>
          <w:szCs w:val="24"/>
        </w:rPr>
        <w:t>po</w:t>
      </w:r>
      <w:r w:rsidR="00D14B26">
        <w:rPr>
          <w:rFonts w:ascii="Times New Roman" w:hAnsi="Times New Roman" w:cs="Times New Roman"/>
          <w:sz w:val="24"/>
          <w:szCs w:val="24"/>
        </w:rPr>
        <w:t>dľa</w:t>
      </w:r>
      <w:r w:rsidR="00D418EB">
        <w:rPr>
          <w:rFonts w:ascii="Times New Roman" w:hAnsi="Times New Roman" w:cs="Times New Roman"/>
          <w:sz w:val="24"/>
          <w:szCs w:val="24"/>
        </w:rPr>
        <w:t xml:space="preserve"> § </w:t>
      </w:r>
      <w:r w:rsidR="00407069">
        <w:rPr>
          <w:rFonts w:ascii="Times New Roman" w:hAnsi="Times New Roman" w:cs="Times New Roman"/>
          <w:sz w:val="24"/>
          <w:szCs w:val="24"/>
        </w:rPr>
        <w:t>3</w:t>
      </w:r>
      <w:r w:rsidR="00F178F2" w:rsidRPr="00F6546D">
        <w:rPr>
          <w:rFonts w:ascii="Times New Roman" w:hAnsi="Times New Roman" w:cs="Times New Roman"/>
          <w:sz w:val="24"/>
          <w:szCs w:val="24"/>
        </w:rPr>
        <w:t xml:space="preserve"> nie viac ako </w:t>
      </w:r>
      <w:r w:rsidR="00336DFE">
        <w:rPr>
          <w:rFonts w:ascii="Times New Roman" w:hAnsi="Times New Roman" w:cs="Times New Roman"/>
          <w:sz w:val="24"/>
          <w:szCs w:val="24"/>
        </w:rPr>
        <w:t>päť</w:t>
      </w:r>
      <w:r w:rsidR="00336DFE" w:rsidRPr="00F6546D">
        <w:rPr>
          <w:rFonts w:ascii="Times New Roman" w:hAnsi="Times New Roman" w:cs="Times New Roman"/>
          <w:sz w:val="24"/>
          <w:szCs w:val="24"/>
        </w:rPr>
        <w:t xml:space="preserve"> </w:t>
      </w:r>
      <w:r w:rsidR="00F178F2" w:rsidRPr="00F6546D">
        <w:rPr>
          <w:rFonts w:ascii="Times New Roman" w:hAnsi="Times New Roman" w:cs="Times New Roman"/>
          <w:sz w:val="24"/>
          <w:szCs w:val="24"/>
        </w:rPr>
        <w:t>rokov pred nado</w:t>
      </w:r>
      <w:r w:rsidR="009C3570" w:rsidRPr="00F6546D">
        <w:rPr>
          <w:rFonts w:ascii="Times New Roman" w:hAnsi="Times New Roman" w:cs="Times New Roman"/>
          <w:sz w:val="24"/>
          <w:szCs w:val="24"/>
        </w:rPr>
        <w:t>budnutím účinnosti tohto zákona</w:t>
      </w:r>
      <w:r w:rsidR="00454DF3" w:rsidRPr="00F6546D">
        <w:rPr>
          <w:rFonts w:ascii="Times New Roman" w:hAnsi="Times New Roman" w:cs="Times New Roman"/>
          <w:sz w:val="24"/>
          <w:szCs w:val="24"/>
        </w:rPr>
        <w:t xml:space="preserve">, čo ministerstvu preukážu </w:t>
      </w:r>
      <w:r w:rsidR="00206B35">
        <w:rPr>
          <w:rFonts w:ascii="Times New Roman" w:hAnsi="Times New Roman" w:cs="Times New Roman"/>
          <w:sz w:val="24"/>
          <w:szCs w:val="24"/>
        </w:rPr>
        <w:t xml:space="preserve">osvedčením </w:t>
      </w:r>
      <w:r w:rsidR="00407069">
        <w:rPr>
          <w:rFonts w:ascii="Times New Roman" w:hAnsi="Times New Roman" w:cs="Times New Roman"/>
          <w:sz w:val="24"/>
          <w:szCs w:val="24"/>
        </w:rPr>
        <w:t>o</w:t>
      </w:r>
      <w:r w:rsidR="007F035B">
        <w:rPr>
          <w:rFonts w:ascii="Times New Roman" w:hAnsi="Times New Roman" w:cs="Times New Roman"/>
          <w:sz w:val="24"/>
          <w:szCs w:val="24"/>
        </w:rPr>
        <w:t xml:space="preserve"> absolvovaní </w:t>
      </w:r>
      <w:r w:rsidR="00407069">
        <w:rPr>
          <w:rFonts w:ascii="Times New Roman" w:hAnsi="Times New Roman" w:cs="Times New Roman"/>
          <w:sz w:val="24"/>
          <w:szCs w:val="24"/>
        </w:rPr>
        <w:t>ďal</w:t>
      </w:r>
      <w:r w:rsidR="007F035B">
        <w:rPr>
          <w:rFonts w:ascii="Times New Roman" w:hAnsi="Times New Roman" w:cs="Times New Roman"/>
          <w:sz w:val="24"/>
          <w:szCs w:val="24"/>
        </w:rPr>
        <w:t>šieho</w:t>
      </w:r>
      <w:r w:rsidR="00407069">
        <w:rPr>
          <w:rFonts w:ascii="Times New Roman" w:hAnsi="Times New Roman" w:cs="Times New Roman"/>
          <w:sz w:val="24"/>
          <w:szCs w:val="24"/>
        </w:rPr>
        <w:t xml:space="preserve"> </w:t>
      </w:r>
      <w:r w:rsidR="007F035B">
        <w:rPr>
          <w:rFonts w:ascii="Times New Roman" w:hAnsi="Times New Roman" w:cs="Times New Roman"/>
          <w:sz w:val="24"/>
          <w:szCs w:val="24"/>
        </w:rPr>
        <w:t>odborného</w:t>
      </w:r>
      <w:r w:rsidR="00407069">
        <w:rPr>
          <w:rFonts w:ascii="Times New Roman" w:hAnsi="Times New Roman" w:cs="Times New Roman"/>
          <w:sz w:val="24"/>
          <w:szCs w:val="24"/>
        </w:rPr>
        <w:t xml:space="preserve"> vzdelávan</w:t>
      </w:r>
      <w:r w:rsidR="007F035B">
        <w:rPr>
          <w:rFonts w:ascii="Times New Roman" w:hAnsi="Times New Roman" w:cs="Times New Roman"/>
          <w:sz w:val="24"/>
          <w:szCs w:val="24"/>
        </w:rPr>
        <w:t>ia</w:t>
      </w:r>
      <w:r w:rsidR="00407069">
        <w:rPr>
          <w:rFonts w:ascii="Times New Roman" w:hAnsi="Times New Roman" w:cs="Times New Roman"/>
          <w:sz w:val="24"/>
          <w:szCs w:val="24"/>
        </w:rPr>
        <w:t>.</w:t>
      </w:r>
      <w:r w:rsidR="00454DF3" w:rsidRPr="00F6546D">
        <w:rPr>
          <w:rFonts w:ascii="Times New Roman" w:hAnsi="Times New Roman" w:cs="Times New Roman"/>
          <w:sz w:val="24"/>
          <w:szCs w:val="24"/>
        </w:rPr>
        <w:t xml:space="preserve"> Toto ustanovenie sa nevzťahuje na osoby, ktorých absolvované </w:t>
      </w:r>
      <w:r w:rsidR="007F035B">
        <w:rPr>
          <w:rFonts w:ascii="Times New Roman" w:hAnsi="Times New Roman" w:cs="Times New Roman"/>
          <w:sz w:val="24"/>
          <w:szCs w:val="24"/>
        </w:rPr>
        <w:t xml:space="preserve">ďalšie odborné </w:t>
      </w:r>
      <w:r w:rsidR="00F178F2" w:rsidRPr="00F6546D">
        <w:rPr>
          <w:rFonts w:ascii="Times New Roman" w:hAnsi="Times New Roman" w:cs="Times New Roman"/>
          <w:sz w:val="24"/>
          <w:szCs w:val="24"/>
        </w:rPr>
        <w:t>vzdelávanie pokrylo iba časť požadovaného rozsahu</w:t>
      </w:r>
      <w:r w:rsidR="008948C2">
        <w:rPr>
          <w:rFonts w:ascii="Times New Roman" w:hAnsi="Times New Roman" w:cs="Times New Roman"/>
          <w:sz w:val="24"/>
          <w:szCs w:val="24"/>
        </w:rPr>
        <w:t xml:space="preserve"> a obsahu</w:t>
      </w:r>
      <w:r w:rsidR="00F6039B">
        <w:rPr>
          <w:rFonts w:ascii="Times New Roman" w:hAnsi="Times New Roman" w:cs="Times New Roman"/>
          <w:sz w:val="24"/>
          <w:szCs w:val="24"/>
        </w:rPr>
        <w:t>.</w:t>
      </w:r>
    </w:p>
    <w:p w14:paraId="5039B937" w14:textId="248267C2" w:rsidR="005A3400" w:rsidRPr="00407069" w:rsidRDefault="00B06B39" w:rsidP="00C37129">
      <w:pPr>
        <w:pStyle w:val="Odsekzoznamu"/>
        <w:numPr>
          <w:ilvl w:val="0"/>
          <w:numId w:val="3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069">
        <w:rPr>
          <w:rFonts w:ascii="Times New Roman" w:hAnsi="Times New Roman" w:cs="Times New Roman"/>
          <w:sz w:val="24"/>
          <w:szCs w:val="24"/>
        </w:rPr>
        <w:t>Správca</w:t>
      </w:r>
      <w:r w:rsidR="00407069" w:rsidRPr="00407069">
        <w:rPr>
          <w:rFonts w:ascii="Times New Roman" w:hAnsi="Times New Roman" w:cs="Times New Roman"/>
          <w:sz w:val="24"/>
          <w:szCs w:val="24"/>
        </w:rPr>
        <w:t>, ktorý spravuje bytové domy</w:t>
      </w:r>
      <w:r w:rsidR="000D68C5">
        <w:rPr>
          <w:rFonts w:ascii="Times New Roman" w:hAnsi="Times New Roman" w:cs="Times New Roman"/>
          <w:sz w:val="24"/>
          <w:szCs w:val="24"/>
        </w:rPr>
        <w:t>,</w:t>
      </w:r>
      <w:r w:rsidR="00407069" w:rsidRPr="00407069">
        <w:rPr>
          <w:rFonts w:ascii="Times New Roman" w:hAnsi="Times New Roman" w:cs="Times New Roman"/>
          <w:sz w:val="24"/>
          <w:szCs w:val="24"/>
        </w:rPr>
        <w:t xml:space="preserve"> musí splniť podmienky tohto zákona </w:t>
      </w:r>
      <w:r w:rsidR="001D6A6F">
        <w:rPr>
          <w:rFonts w:ascii="Times New Roman" w:hAnsi="Times New Roman" w:cs="Times New Roman"/>
          <w:sz w:val="24"/>
          <w:szCs w:val="24"/>
        </w:rPr>
        <w:t xml:space="preserve">pre výkon činnosti </w:t>
      </w:r>
      <w:r w:rsidR="00407069" w:rsidRPr="00407069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8948C2">
        <w:rPr>
          <w:rFonts w:ascii="Times New Roman" w:hAnsi="Times New Roman" w:cs="Times New Roman"/>
          <w:sz w:val="24"/>
          <w:szCs w:val="24"/>
        </w:rPr>
        <w:t>3</w:t>
      </w:r>
      <w:r w:rsidR="00407069" w:rsidRPr="00407069">
        <w:rPr>
          <w:rFonts w:ascii="Times New Roman" w:hAnsi="Times New Roman" w:cs="Times New Roman"/>
          <w:sz w:val="24"/>
          <w:szCs w:val="24"/>
        </w:rPr>
        <w:t>1. </w:t>
      </w:r>
      <w:r w:rsidR="008948C2">
        <w:rPr>
          <w:rFonts w:ascii="Times New Roman" w:hAnsi="Times New Roman" w:cs="Times New Roman"/>
          <w:sz w:val="24"/>
          <w:szCs w:val="24"/>
        </w:rPr>
        <w:t xml:space="preserve">decembra </w:t>
      </w:r>
      <w:r w:rsidR="00407069" w:rsidRPr="00407069">
        <w:rPr>
          <w:rFonts w:ascii="Times New Roman" w:hAnsi="Times New Roman" w:cs="Times New Roman"/>
          <w:sz w:val="24"/>
          <w:szCs w:val="24"/>
        </w:rPr>
        <w:t>201</w:t>
      </w:r>
      <w:r w:rsidR="008948C2">
        <w:rPr>
          <w:rFonts w:ascii="Times New Roman" w:hAnsi="Times New Roman" w:cs="Times New Roman"/>
          <w:sz w:val="24"/>
          <w:szCs w:val="24"/>
        </w:rPr>
        <w:t>7</w:t>
      </w:r>
      <w:r w:rsidR="00407069" w:rsidRPr="00407069">
        <w:rPr>
          <w:rFonts w:ascii="Times New Roman" w:hAnsi="Times New Roman" w:cs="Times New Roman"/>
          <w:sz w:val="24"/>
          <w:szCs w:val="24"/>
        </w:rPr>
        <w:t>.</w:t>
      </w:r>
      <w:r w:rsidRPr="00407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355BC" w14:textId="77777777" w:rsidR="00B75EE6" w:rsidRDefault="00B75EE6" w:rsidP="00C371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B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67CF692" w14:textId="77777777" w:rsidR="0091038F" w:rsidRDefault="0091038F" w:rsidP="00B5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C20BE" w14:textId="77777777" w:rsidR="00B75EE6" w:rsidRPr="002D140E" w:rsidRDefault="002D140E" w:rsidP="00C371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0E">
        <w:rPr>
          <w:rFonts w:ascii="Times New Roman" w:hAnsi="Times New Roman" w:cs="Times New Roman"/>
          <w:sz w:val="24"/>
          <w:szCs w:val="24"/>
        </w:rPr>
        <w:t xml:space="preserve">Zákon Národnej rady Slovenskej republiky č. 182/1993 Z. z. o vlastníctve bytov a nebytových priestorov v znení zákona Národnej rady Slovenskej republiky č. 151/1995 Z. z., zákona č. </w:t>
      </w:r>
      <w:r w:rsidRPr="002D140E">
        <w:rPr>
          <w:rFonts w:ascii="Times New Roman" w:hAnsi="Times New Roman" w:cs="Times New Roman"/>
          <w:sz w:val="24"/>
          <w:szCs w:val="24"/>
        </w:rPr>
        <w:lastRenderedPageBreak/>
        <w:t>158/1998 Z. z., zákona č. 173/1999 Z. z., zákona č. 252/1999 Z. z., zákona č. 400/2002 Z. z., zákona č. 512/2003 Z. z., zákona č. 367/2004 Z. z., zákona č. 469/2005 Z. z., zákona č. 268/2007 Z. z., zákona č. 325/2007 Z. z., zákona č. 595/2009 Z. z., zákona č. 70/2010 Z. z., zákona č. 69/2012 Z. z. a zákona č. 205/2014 Z. z. sa mení a dopĺňa takto:</w:t>
      </w:r>
    </w:p>
    <w:p w14:paraId="335113D5" w14:textId="77777777" w:rsidR="00B75EE6" w:rsidRDefault="00B75EE6" w:rsidP="0091038F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7c ods. 2 sa za slová „na právne úkony“ vkladá čiarka a </w:t>
      </w:r>
      <w:r w:rsidR="0003724A">
        <w:rPr>
          <w:rFonts w:ascii="Times New Roman" w:hAnsi="Times New Roman" w:cs="Times New Roman"/>
          <w:sz w:val="24"/>
          <w:szCs w:val="24"/>
        </w:rPr>
        <w:t>slová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72A121" w14:textId="77777777" w:rsidR="00B75EE6" w:rsidRPr="0091038F" w:rsidRDefault="00B75EE6" w:rsidP="009103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F">
        <w:rPr>
          <w:rFonts w:ascii="Times New Roman" w:hAnsi="Times New Roman" w:cs="Times New Roman"/>
          <w:sz w:val="24"/>
          <w:szCs w:val="24"/>
        </w:rPr>
        <w:t>„je vlastníkom alebo spoluvlastníkom bytu alebo nebytového priestoru v dome“</w:t>
      </w:r>
      <w:r w:rsidR="00CF02CB">
        <w:rPr>
          <w:rFonts w:ascii="Times New Roman" w:hAnsi="Times New Roman" w:cs="Times New Roman"/>
          <w:sz w:val="24"/>
          <w:szCs w:val="24"/>
        </w:rPr>
        <w:t>.</w:t>
      </w:r>
      <w:r w:rsidRPr="0091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4527" w14:textId="5CD02EAD" w:rsidR="000D68C5" w:rsidRPr="000D68C5" w:rsidRDefault="000D68C5" w:rsidP="000D68C5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7c ods</w:t>
      </w:r>
      <w:r w:rsidR="00336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sa slová „je predseda o</w:t>
      </w:r>
      <w:r w:rsidR="001D6A6F">
        <w:rPr>
          <w:rFonts w:ascii="Times New Roman" w:hAnsi="Times New Roman" w:cs="Times New Roman"/>
          <w:sz w:val="24"/>
          <w:szCs w:val="24"/>
        </w:rPr>
        <w:t>dvolaný“ nahrádzajú slovami „</w:t>
      </w:r>
      <w:r>
        <w:rPr>
          <w:rFonts w:ascii="Times New Roman" w:hAnsi="Times New Roman" w:cs="Times New Roman"/>
          <w:sz w:val="24"/>
          <w:szCs w:val="24"/>
        </w:rPr>
        <w:t>funkcia predsedu zanikla“.</w:t>
      </w:r>
      <w:r w:rsidR="007227BF" w:rsidRPr="000D6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5E506" w14:textId="1C02E805" w:rsidR="007227BF" w:rsidRDefault="007227BF" w:rsidP="0091038F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7c</w:t>
      </w:r>
      <w:r w:rsidR="000D6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336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BC6F7E">
        <w:rPr>
          <w:rFonts w:ascii="Times New Roman" w:hAnsi="Times New Roman" w:cs="Times New Roman"/>
          <w:sz w:val="24"/>
          <w:szCs w:val="24"/>
        </w:rPr>
        <w:t>sa na konci pripája táto</w:t>
      </w:r>
      <w:r>
        <w:rPr>
          <w:rFonts w:ascii="Times New Roman" w:hAnsi="Times New Roman" w:cs="Times New Roman"/>
          <w:sz w:val="24"/>
          <w:szCs w:val="24"/>
        </w:rPr>
        <w:t xml:space="preserve"> veta:</w:t>
      </w:r>
    </w:p>
    <w:p w14:paraId="00FFFAC3" w14:textId="77777777" w:rsidR="007227BF" w:rsidRPr="0091038F" w:rsidRDefault="0088727F" w:rsidP="009103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F">
        <w:rPr>
          <w:rFonts w:ascii="Times New Roman" w:hAnsi="Times New Roman" w:cs="Times New Roman"/>
          <w:sz w:val="24"/>
          <w:szCs w:val="24"/>
        </w:rPr>
        <w:t>„Funkčné obdobie predsedu skončí</w:t>
      </w:r>
      <w:r w:rsidR="000D68C5">
        <w:rPr>
          <w:rFonts w:ascii="Times New Roman" w:hAnsi="Times New Roman" w:cs="Times New Roman"/>
          <w:sz w:val="24"/>
          <w:szCs w:val="24"/>
        </w:rPr>
        <w:t xml:space="preserve"> dňom</w:t>
      </w:r>
      <w:r w:rsidR="007227BF" w:rsidRPr="0091038F">
        <w:rPr>
          <w:rFonts w:ascii="Times New Roman" w:hAnsi="Times New Roman" w:cs="Times New Roman"/>
          <w:sz w:val="24"/>
          <w:szCs w:val="24"/>
        </w:rPr>
        <w:t>,</w:t>
      </w:r>
      <w:r w:rsidR="000D68C5">
        <w:rPr>
          <w:rFonts w:ascii="Times New Roman" w:hAnsi="Times New Roman" w:cs="Times New Roman"/>
          <w:sz w:val="24"/>
          <w:szCs w:val="24"/>
        </w:rPr>
        <w:t xml:space="preserve"> keď predseda stratí vlastnícke právo k</w:t>
      </w:r>
      <w:r w:rsidR="007227BF" w:rsidRPr="0091038F">
        <w:rPr>
          <w:rFonts w:ascii="Times New Roman" w:hAnsi="Times New Roman" w:cs="Times New Roman"/>
          <w:sz w:val="24"/>
          <w:szCs w:val="24"/>
        </w:rPr>
        <w:t xml:space="preserve"> bytu alebo nebytové</w:t>
      </w:r>
      <w:r w:rsidR="000D68C5">
        <w:rPr>
          <w:rFonts w:ascii="Times New Roman" w:hAnsi="Times New Roman" w:cs="Times New Roman"/>
          <w:sz w:val="24"/>
          <w:szCs w:val="24"/>
        </w:rPr>
        <w:t>mu</w:t>
      </w:r>
      <w:r w:rsidR="007227BF" w:rsidRPr="0091038F">
        <w:rPr>
          <w:rFonts w:ascii="Times New Roman" w:hAnsi="Times New Roman" w:cs="Times New Roman"/>
          <w:sz w:val="24"/>
          <w:szCs w:val="24"/>
        </w:rPr>
        <w:t xml:space="preserve"> priestoru.“</w:t>
      </w:r>
      <w:r w:rsidR="00AE2078">
        <w:rPr>
          <w:rFonts w:ascii="Times New Roman" w:hAnsi="Times New Roman" w:cs="Times New Roman"/>
          <w:sz w:val="24"/>
          <w:szCs w:val="24"/>
        </w:rPr>
        <w:t>.</w:t>
      </w:r>
    </w:p>
    <w:p w14:paraId="7743CDAC" w14:textId="77777777" w:rsidR="002151F0" w:rsidRPr="002151F0" w:rsidRDefault="002151F0" w:rsidP="002151F0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1F0">
        <w:rPr>
          <w:rFonts w:ascii="Times New Roman" w:hAnsi="Times New Roman" w:cs="Times New Roman"/>
          <w:sz w:val="24"/>
          <w:szCs w:val="24"/>
        </w:rPr>
        <w:t>V § 8 ods. 1</w:t>
      </w:r>
      <w:r w:rsidR="00AE2078">
        <w:rPr>
          <w:rFonts w:ascii="Times New Roman" w:hAnsi="Times New Roman" w:cs="Times New Roman"/>
          <w:sz w:val="24"/>
          <w:szCs w:val="24"/>
        </w:rPr>
        <w:t xml:space="preserve"> sa v prvej vete</w:t>
      </w:r>
      <w:r w:rsidRPr="002151F0">
        <w:rPr>
          <w:rFonts w:ascii="Times New Roman" w:hAnsi="Times New Roman" w:cs="Times New Roman"/>
          <w:sz w:val="24"/>
          <w:szCs w:val="24"/>
        </w:rPr>
        <w:t xml:space="preserve"> na konci bodka nahrádza bodkočiarkou a pripájajú sa tieto slová:</w:t>
      </w:r>
    </w:p>
    <w:p w14:paraId="7F364095" w14:textId="72A16309" w:rsidR="002151F0" w:rsidRPr="002151F0" w:rsidRDefault="002151F0" w:rsidP="002151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F0">
        <w:rPr>
          <w:rFonts w:ascii="Times New Roman" w:hAnsi="Times New Roman" w:cs="Times New Roman"/>
          <w:sz w:val="24"/>
          <w:szCs w:val="24"/>
        </w:rPr>
        <w:t>„správca</w:t>
      </w:r>
      <w:r w:rsidR="00AE2078">
        <w:rPr>
          <w:rFonts w:ascii="Times New Roman" w:hAnsi="Times New Roman" w:cs="Times New Roman"/>
          <w:sz w:val="24"/>
          <w:szCs w:val="24"/>
        </w:rPr>
        <w:t>, ktorý spravuje bytové domy,</w:t>
      </w:r>
      <w:r w:rsidRPr="002151F0">
        <w:rPr>
          <w:rFonts w:ascii="Times New Roman" w:hAnsi="Times New Roman" w:cs="Times New Roman"/>
          <w:sz w:val="24"/>
          <w:szCs w:val="24"/>
        </w:rPr>
        <w:t xml:space="preserve"> musí </w:t>
      </w:r>
      <w:r w:rsidR="00AE2078">
        <w:rPr>
          <w:rFonts w:ascii="Times New Roman" w:hAnsi="Times New Roman" w:cs="Times New Roman"/>
          <w:sz w:val="24"/>
          <w:szCs w:val="24"/>
        </w:rPr>
        <w:t>spĺňať</w:t>
      </w:r>
      <w:r w:rsidRPr="002151F0">
        <w:rPr>
          <w:rFonts w:ascii="Times New Roman" w:hAnsi="Times New Roman" w:cs="Times New Roman"/>
          <w:sz w:val="24"/>
          <w:szCs w:val="24"/>
        </w:rPr>
        <w:t xml:space="preserve"> </w:t>
      </w:r>
      <w:r w:rsidR="00AE2078">
        <w:rPr>
          <w:rFonts w:ascii="Times New Roman" w:hAnsi="Times New Roman" w:cs="Times New Roman"/>
          <w:sz w:val="24"/>
          <w:szCs w:val="24"/>
        </w:rPr>
        <w:t xml:space="preserve">aj </w:t>
      </w:r>
      <w:r w:rsidRPr="002151F0">
        <w:rPr>
          <w:rFonts w:ascii="Times New Roman" w:hAnsi="Times New Roman" w:cs="Times New Roman"/>
          <w:sz w:val="24"/>
          <w:szCs w:val="24"/>
        </w:rPr>
        <w:t xml:space="preserve">podmienky </w:t>
      </w:r>
      <w:r w:rsidR="00AE2078">
        <w:rPr>
          <w:rFonts w:ascii="Times New Roman" w:hAnsi="Times New Roman" w:cs="Times New Roman"/>
          <w:sz w:val="24"/>
          <w:szCs w:val="24"/>
        </w:rPr>
        <w:t xml:space="preserve">podľa </w:t>
      </w:r>
      <w:r w:rsidRPr="002151F0">
        <w:rPr>
          <w:rFonts w:ascii="Times New Roman" w:hAnsi="Times New Roman" w:cs="Times New Roman"/>
          <w:sz w:val="24"/>
          <w:szCs w:val="24"/>
        </w:rPr>
        <w:t>osobitného predpisu.</w:t>
      </w:r>
      <w:r w:rsidRPr="00D96C35">
        <w:rPr>
          <w:rFonts w:ascii="Times New Roman" w:hAnsi="Times New Roman" w:cs="Times New Roman"/>
          <w:sz w:val="24"/>
          <w:szCs w:val="24"/>
          <w:vertAlign w:val="superscript"/>
        </w:rPr>
        <w:t>12ca)</w:t>
      </w:r>
      <w:r w:rsidR="008948C2" w:rsidRPr="008948C2">
        <w:rPr>
          <w:rFonts w:ascii="Times New Roman" w:hAnsi="Times New Roman" w:cs="Times New Roman"/>
          <w:sz w:val="24"/>
          <w:szCs w:val="24"/>
        </w:rPr>
        <w:t>“</w:t>
      </w:r>
      <w:r w:rsidRPr="008948C2">
        <w:rPr>
          <w:rFonts w:ascii="Times New Roman" w:hAnsi="Times New Roman" w:cs="Times New Roman"/>
          <w:sz w:val="24"/>
          <w:szCs w:val="24"/>
        </w:rPr>
        <w:t>.</w:t>
      </w:r>
    </w:p>
    <w:p w14:paraId="5F589EAB" w14:textId="77777777" w:rsidR="0003724A" w:rsidRDefault="0003724A" w:rsidP="0003724A">
      <w:pPr>
        <w:pStyle w:val="Odsekzoznamu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</w:t>
      </w:r>
      <w:r w:rsidRPr="001D5250">
        <w:rPr>
          <w:rFonts w:ascii="Times New Roman" w:hAnsi="Times New Roman" w:cs="Times New Roman"/>
          <w:sz w:val="24"/>
          <w:szCs w:val="24"/>
        </w:rPr>
        <w:t xml:space="preserve"> pod čiarou k odkaz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5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12ca znie</w:t>
      </w:r>
      <w:r w:rsidRPr="001D5250">
        <w:rPr>
          <w:rFonts w:ascii="Times New Roman" w:hAnsi="Times New Roman" w:cs="Times New Roman"/>
          <w:sz w:val="24"/>
          <w:szCs w:val="24"/>
        </w:rPr>
        <w:t>:</w:t>
      </w:r>
    </w:p>
    <w:p w14:paraId="65CC00C7" w14:textId="77777777" w:rsidR="0003724A" w:rsidRPr="0091038F" w:rsidRDefault="0003724A" w:rsidP="0003724A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38F">
        <w:rPr>
          <w:rFonts w:ascii="Times New Roman" w:hAnsi="Times New Roman" w:cs="Times New Roman"/>
          <w:sz w:val="24"/>
          <w:szCs w:val="24"/>
        </w:rPr>
        <w:t>„12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1038F">
        <w:rPr>
          <w:rFonts w:ascii="Times New Roman" w:hAnsi="Times New Roman" w:cs="Times New Roman"/>
          <w:sz w:val="24"/>
          <w:szCs w:val="24"/>
        </w:rPr>
        <w:t>a) Zákon č. .../2015 Z. z. o správcoch bytových domov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D0">
        <w:rPr>
          <w:rFonts w:ascii="Times New Roman" w:hAnsi="Times New Roman" w:cs="Times New Roman"/>
          <w:sz w:val="24"/>
          <w:szCs w:val="24"/>
        </w:rPr>
        <w:t xml:space="preserve">a </w:t>
      </w:r>
      <w:r w:rsidR="00530159" w:rsidRPr="00530159">
        <w:rPr>
          <w:rFonts w:ascii="Times New Roman" w:hAnsi="Times New Roman" w:cs="Times New Roman"/>
          <w:sz w:val="24"/>
          <w:szCs w:val="24"/>
        </w:rPr>
        <w:t>o zmene a doplnení zákona č. 182/1993 Z. z. o vlastníctve bytov a nebytových priestorov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2078">
        <w:rPr>
          <w:rFonts w:ascii="Times New Roman" w:hAnsi="Times New Roman" w:cs="Times New Roman"/>
          <w:sz w:val="24"/>
          <w:szCs w:val="24"/>
        </w:rPr>
        <w:t>“.</w:t>
      </w:r>
    </w:p>
    <w:p w14:paraId="5E46B965" w14:textId="77777777" w:rsidR="0003724A" w:rsidRPr="0091038F" w:rsidRDefault="0003724A" w:rsidP="0091038F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A432F22" w14:textId="48AC0FA3" w:rsidR="0088727F" w:rsidRDefault="002401A3" w:rsidP="0091038F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078">
        <w:rPr>
          <w:rFonts w:ascii="Times New Roman" w:hAnsi="Times New Roman" w:cs="Times New Roman"/>
          <w:sz w:val="24"/>
          <w:szCs w:val="24"/>
        </w:rPr>
        <w:t>§ 8a sa dopĺňa odsekmi</w:t>
      </w:r>
      <w:r w:rsidR="0088727F">
        <w:rPr>
          <w:rFonts w:ascii="Times New Roman" w:hAnsi="Times New Roman" w:cs="Times New Roman"/>
          <w:sz w:val="24"/>
          <w:szCs w:val="24"/>
        </w:rPr>
        <w:t xml:space="preserve"> 9</w:t>
      </w:r>
      <w:r w:rsidR="00AE2078">
        <w:rPr>
          <w:rFonts w:ascii="Times New Roman" w:hAnsi="Times New Roman" w:cs="Times New Roman"/>
          <w:sz w:val="24"/>
          <w:szCs w:val="24"/>
        </w:rPr>
        <w:t xml:space="preserve"> a</w:t>
      </w:r>
      <w:r w:rsidR="00161A47">
        <w:rPr>
          <w:rFonts w:ascii="Times New Roman" w:hAnsi="Times New Roman" w:cs="Times New Roman"/>
          <w:sz w:val="24"/>
          <w:szCs w:val="24"/>
        </w:rPr>
        <w:t>ž</w:t>
      </w:r>
      <w:r w:rsidR="00AE2078">
        <w:rPr>
          <w:rFonts w:ascii="Times New Roman" w:hAnsi="Times New Roman" w:cs="Times New Roman"/>
          <w:sz w:val="24"/>
          <w:szCs w:val="24"/>
        </w:rPr>
        <w:t xml:space="preserve"> 1</w:t>
      </w:r>
      <w:r w:rsidR="00161A47">
        <w:rPr>
          <w:rFonts w:ascii="Times New Roman" w:hAnsi="Times New Roman" w:cs="Times New Roman"/>
          <w:sz w:val="24"/>
          <w:szCs w:val="24"/>
        </w:rPr>
        <w:t>1</w:t>
      </w:r>
      <w:r w:rsidR="00AE2078">
        <w:rPr>
          <w:rFonts w:ascii="Times New Roman" w:hAnsi="Times New Roman" w:cs="Times New Roman"/>
          <w:sz w:val="24"/>
          <w:szCs w:val="24"/>
        </w:rPr>
        <w:t>, ktoré znejú</w:t>
      </w:r>
      <w:r w:rsidR="0088727F">
        <w:rPr>
          <w:rFonts w:ascii="Times New Roman" w:hAnsi="Times New Roman" w:cs="Times New Roman"/>
          <w:sz w:val="24"/>
          <w:szCs w:val="24"/>
        </w:rPr>
        <w:t>:</w:t>
      </w:r>
    </w:p>
    <w:p w14:paraId="5E740437" w14:textId="1AA6909C" w:rsidR="00AE2078" w:rsidRDefault="0088727F" w:rsidP="006D10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F">
        <w:rPr>
          <w:rFonts w:ascii="Times New Roman" w:hAnsi="Times New Roman" w:cs="Times New Roman"/>
          <w:sz w:val="24"/>
          <w:szCs w:val="24"/>
        </w:rPr>
        <w:t xml:space="preserve">„(9) </w:t>
      </w:r>
      <w:r w:rsidR="006D104D" w:rsidRPr="006D104D">
        <w:rPr>
          <w:rFonts w:ascii="Times New Roman" w:hAnsi="Times New Roman" w:cs="Times New Roman"/>
          <w:sz w:val="24"/>
          <w:szCs w:val="24"/>
        </w:rPr>
        <w:t>Ak bol správca vyčiarknutý zo zoznamu správcov podľa osobitného predpisu</w:t>
      </w:r>
      <w:r w:rsidR="006D104D" w:rsidRPr="006D104D">
        <w:rPr>
          <w:rFonts w:ascii="Times New Roman" w:hAnsi="Times New Roman" w:cs="Times New Roman"/>
          <w:sz w:val="24"/>
          <w:szCs w:val="24"/>
          <w:vertAlign w:val="superscript"/>
        </w:rPr>
        <w:t>12ca</w:t>
      </w:r>
      <w:r w:rsidR="003E173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D104D" w:rsidRPr="006D10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104D" w:rsidRPr="006D104D">
        <w:rPr>
          <w:rFonts w:ascii="Times New Roman" w:hAnsi="Times New Roman" w:cs="Times New Roman"/>
          <w:sz w:val="24"/>
          <w:szCs w:val="24"/>
        </w:rPr>
        <w:t xml:space="preserve">alebo mu zaniklo alebo bolo zrušené živnostenské oprávnenie, zmluva o výkone správy zaniká dňom účinnosti zmluvy o výkone správy </w:t>
      </w:r>
      <w:r w:rsidR="00A531AF">
        <w:rPr>
          <w:rFonts w:ascii="Times New Roman" w:hAnsi="Times New Roman" w:cs="Times New Roman"/>
          <w:sz w:val="24"/>
          <w:szCs w:val="24"/>
        </w:rPr>
        <w:t xml:space="preserve">uzavretej </w:t>
      </w:r>
      <w:r w:rsidR="006D104D" w:rsidRPr="006D104D">
        <w:rPr>
          <w:rFonts w:ascii="Times New Roman" w:hAnsi="Times New Roman" w:cs="Times New Roman"/>
          <w:sz w:val="24"/>
          <w:szCs w:val="24"/>
        </w:rPr>
        <w:t>s novým správcom alebo vznikom spoločenstva</w:t>
      </w:r>
      <w:r w:rsidR="00AE2078">
        <w:rPr>
          <w:rFonts w:ascii="Times New Roman" w:hAnsi="Times New Roman" w:cs="Times New Roman"/>
          <w:sz w:val="24"/>
          <w:szCs w:val="24"/>
        </w:rPr>
        <w:t>, najneskôr však uplynutím šiestich mesiacov od vyčiarknutia zo zoznamu správcov</w:t>
      </w:r>
      <w:r w:rsidR="00AE2078" w:rsidRPr="006D104D">
        <w:rPr>
          <w:rFonts w:ascii="Times New Roman" w:hAnsi="Times New Roman" w:cs="Times New Roman"/>
          <w:sz w:val="24"/>
          <w:szCs w:val="24"/>
          <w:vertAlign w:val="superscript"/>
        </w:rPr>
        <w:t>12ca</w:t>
      </w:r>
      <w:r w:rsidR="003E173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E2078">
        <w:rPr>
          <w:rFonts w:ascii="Times New Roman" w:hAnsi="Times New Roman" w:cs="Times New Roman"/>
          <w:sz w:val="24"/>
          <w:szCs w:val="24"/>
        </w:rPr>
        <w:t>, zániku živnostenského oprávnenia alebo zrušenia živnostenského oprávnenia</w:t>
      </w:r>
      <w:r w:rsidR="00AE7A3C">
        <w:rPr>
          <w:rFonts w:ascii="Times New Roman" w:hAnsi="Times New Roman" w:cs="Times New Roman"/>
          <w:sz w:val="24"/>
          <w:szCs w:val="24"/>
        </w:rPr>
        <w:t>.</w:t>
      </w:r>
    </w:p>
    <w:p w14:paraId="23D29C28" w14:textId="157B5272" w:rsidR="006D104D" w:rsidRPr="006D104D" w:rsidRDefault="00AE7A3C" w:rsidP="006D10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AE2078">
        <w:rPr>
          <w:rFonts w:ascii="Times New Roman" w:hAnsi="Times New Roman" w:cs="Times New Roman"/>
          <w:sz w:val="24"/>
          <w:szCs w:val="24"/>
        </w:rPr>
        <w:t>)</w:t>
      </w:r>
      <w:r w:rsidR="006D104D" w:rsidRPr="006D104D">
        <w:rPr>
          <w:rFonts w:ascii="Times New Roman" w:hAnsi="Times New Roman" w:cs="Times New Roman"/>
          <w:sz w:val="24"/>
          <w:szCs w:val="24"/>
        </w:rPr>
        <w:t xml:space="preserve"> Po vyčiarknutí zo zoznamu správcov</w:t>
      </w:r>
      <w:r w:rsidR="00AE2078">
        <w:rPr>
          <w:rFonts w:ascii="Times New Roman" w:hAnsi="Times New Roman" w:cs="Times New Roman"/>
          <w:sz w:val="24"/>
          <w:szCs w:val="24"/>
        </w:rPr>
        <w:t>, zániku živnostenského oprávnenia alebo zrušenia živnostenského oprávnenia</w:t>
      </w:r>
      <w:r w:rsidR="006D104D" w:rsidRPr="006D104D">
        <w:rPr>
          <w:rFonts w:ascii="Times New Roman" w:hAnsi="Times New Roman" w:cs="Times New Roman"/>
          <w:sz w:val="24"/>
          <w:szCs w:val="24"/>
        </w:rPr>
        <w:t xml:space="preserve"> je správca povinný</w:t>
      </w:r>
    </w:p>
    <w:p w14:paraId="61BD6CC4" w14:textId="3F156D99" w:rsidR="006D104D" w:rsidRDefault="00AE2078" w:rsidP="006D104D">
      <w:pPr>
        <w:pStyle w:val="Odsekzoznamu"/>
        <w:numPr>
          <w:ilvl w:val="2"/>
          <w:numId w:val="3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104D">
        <w:rPr>
          <w:rFonts w:ascii="Times New Roman" w:hAnsi="Times New Roman" w:cs="Times New Roman"/>
          <w:sz w:val="24"/>
          <w:szCs w:val="24"/>
        </w:rPr>
        <w:t xml:space="preserve">o tejto skutočnosti </w:t>
      </w:r>
      <w:r w:rsidR="006D104D" w:rsidRPr="006D104D">
        <w:rPr>
          <w:rFonts w:ascii="Times New Roman" w:hAnsi="Times New Roman" w:cs="Times New Roman"/>
          <w:sz w:val="24"/>
          <w:szCs w:val="24"/>
        </w:rPr>
        <w:t xml:space="preserve">informovať vlastníkov do siedmich dní od </w:t>
      </w:r>
      <w:r w:rsidR="003E173E">
        <w:rPr>
          <w:rFonts w:ascii="Times New Roman" w:hAnsi="Times New Roman" w:cs="Times New Roman"/>
          <w:sz w:val="24"/>
          <w:szCs w:val="24"/>
        </w:rPr>
        <w:t>nadobudnutia právoplatn</w:t>
      </w:r>
      <w:r w:rsidR="003E173E" w:rsidRPr="006D104D">
        <w:rPr>
          <w:rFonts w:ascii="Times New Roman" w:hAnsi="Times New Roman" w:cs="Times New Roman"/>
          <w:sz w:val="24"/>
          <w:szCs w:val="24"/>
        </w:rPr>
        <w:t>o</w:t>
      </w:r>
      <w:r w:rsidR="003E173E">
        <w:rPr>
          <w:rFonts w:ascii="Times New Roman" w:hAnsi="Times New Roman" w:cs="Times New Roman"/>
          <w:sz w:val="24"/>
          <w:szCs w:val="24"/>
        </w:rPr>
        <w:t>sti</w:t>
      </w:r>
      <w:r w:rsidR="006D104D" w:rsidRPr="006D104D">
        <w:rPr>
          <w:rFonts w:ascii="Times New Roman" w:hAnsi="Times New Roman" w:cs="Times New Roman"/>
          <w:sz w:val="24"/>
          <w:szCs w:val="24"/>
        </w:rPr>
        <w:t xml:space="preserve"> rozhodnutia o vyčiarknutí zo zoznamu správcov,</w:t>
      </w:r>
      <w:r>
        <w:rPr>
          <w:rFonts w:ascii="Times New Roman" w:hAnsi="Times New Roman" w:cs="Times New Roman"/>
          <w:sz w:val="24"/>
          <w:szCs w:val="24"/>
        </w:rPr>
        <w:t xml:space="preserve"> zániku živnostenského oprávnenia alebo zrušenia živnostenského oprávnenia,</w:t>
      </w:r>
    </w:p>
    <w:p w14:paraId="3B028AEC" w14:textId="52DE5B07" w:rsidR="002151F0" w:rsidRDefault="006D104D" w:rsidP="006D104D">
      <w:pPr>
        <w:pStyle w:val="Odsekzoznamu"/>
        <w:numPr>
          <w:ilvl w:val="2"/>
          <w:numId w:val="3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104D">
        <w:rPr>
          <w:rFonts w:ascii="Times New Roman" w:hAnsi="Times New Roman" w:cs="Times New Roman"/>
          <w:sz w:val="24"/>
          <w:szCs w:val="24"/>
        </w:rPr>
        <w:t xml:space="preserve">vykonať nevyhnutné činnosti smerujúce k ukončeniu výkonu správy a jej odovzdaniu novému správcovi bez zbytočného odkladu po tom, ako bol tento vlastníkmi ustanovený alebo zvolený; </w:t>
      </w:r>
      <w:r w:rsidR="003E173E">
        <w:rPr>
          <w:rFonts w:ascii="Times New Roman" w:hAnsi="Times New Roman" w:cs="Times New Roman"/>
          <w:sz w:val="24"/>
          <w:szCs w:val="24"/>
        </w:rPr>
        <w:t>ak</w:t>
      </w:r>
      <w:r w:rsidRPr="006D104D">
        <w:rPr>
          <w:rFonts w:ascii="Times New Roman" w:hAnsi="Times New Roman" w:cs="Times New Roman"/>
          <w:sz w:val="24"/>
          <w:szCs w:val="24"/>
        </w:rPr>
        <w:t xml:space="preserve"> tento nie je ustanovený alebo zvolený </w:t>
      </w:r>
      <w:r w:rsidR="002151F0">
        <w:rPr>
          <w:rFonts w:ascii="Times New Roman" w:hAnsi="Times New Roman" w:cs="Times New Roman"/>
          <w:sz w:val="24"/>
          <w:szCs w:val="24"/>
        </w:rPr>
        <w:t xml:space="preserve">do </w:t>
      </w:r>
      <w:r w:rsidR="00EF1AAA">
        <w:rPr>
          <w:rFonts w:ascii="Times New Roman" w:hAnsi="Times New Roman" w:cs="Times New Roman"/>
          <w:sz w:val="24"/>
          <w:szCs w:val="24"/>
        </w:rPr>
        <w:t>šiestich</w:t>
      </w:r>
      <w:r w:rsidR="002151F0">
        <w:rPr>
          <w:rFonts w:ascii="Times New Roman" w:hAnsi="Times New Roman" w:cs="Times New Roman"/>
          <w:sz w:val="24"/>
          <w:szCs w:val="24"/>
        </w:rPr>
        <w:t xml:space="preserve"> mesiacov</w:t>
      </w:r>
      <w:r w:rsidRPr="006D104D">
        <w:rPr>
          <w:rFonts w:ascii="Times New Roman" w:hAnsi="Times New Roman" w:cs="Times New Roman"/>
          <w:sz w:val="24"/>
          <w:szCs w:val="24"/>
        </w:rPr>
        <w:t xml:space="preserve"> </w:t>
      </w:r>
      <w:r w:rsidR="00EF1AAA" w:rsidRPr="006D104D">
        <w:rPr>
          <w:rFonts w:ascii="Times New Roman" w:hAnsi="Times New Roman" w:cs="Times New Roman"/>
          <w:sz w:val="24"/>
          <w:szCs w:val="24"/>
        </w:rPr>
        <w:t xml:space="preserve">od </w:t>
      </w:r>
      <w:r w:rsidR="003E173E">
        <w:rPr>
          <w:rFonts w:ascii="Times New Roman" w:hAnsi="Times New Roman" w:cs="Times New Roman"/>
          <w:sz w:val="24"/>
          <w:szCs w:val="24"/>
        </w:rPr>
        <w:t>nadobudnutia právoplatn</w:t>
      </w:r>
      <w:r w:rsidR="00EF1AAA" w:rsidRPr="006D104D">
        <w:rPr>
          <w:rFonts w:ascii="Times New Roman" w:hAnsi="Times New Roman" w:cs="Times New Roman"/>
          <w:sz w:val="24"/>
          <w:szCs w:val="24"/>
        </w:rPr>
        <w:t>o</w:t>
      </w:r>
      <w:r w:rsidR="003E173E">
        <w:rPr>
          <w:rFonts w:ascii="Times New Roman" w:hAnsi="Times New Roman" w:cs="Times New Roman"/>
          <w:sz w:val="24"/>
          <w:szCs w:val="24"/>
        </w:rPr>
        <w:t>sti</w:t>
      </w:r>
      <w:r w:rsidR="00EF1AAA" w:rsidRPr="006D104D">
        <w:rPr>
          <w:rFonts w:ascii="Times New Roman" w:hAnsi="Times New Roman" w:cs="Times New Roman"/>
          <w:sz w:val="24"/>
          <w:szCs w:val="24"/>
        </w:rPr>
        <w:t xml:space="preserve"> rozhodnutia o vyčiarknutí zo zoznamu správcov,</w:t>
      </w:r>
      <w:r w:rsidR="00EF1AAA">
        <w:rPr>
          <w:rFonts w:ascii="Times New Roman" w:hAnsi="Times New Roman" w:cs="Times New Roman"/>
          <w:sz w:val="24"/>
          <w:szCs w:val="24"/>
        </w:rPr>
        <w:t xml:space="preserve"> zániku živnostenského oprávnenia alebo zrušenia živnostenského oprávnenia</w:t>
      </w:r>
      <w:r w:rsidRPr="006D104D">
        <w:rPr>
          <w:rFonts w:ascii="Times New Roman" w:hAnsi="Times New Roman" w:cs="Times New Roman"/>
          <w:sz w:val="24"/>
          <w:szCs w:val="24"/>
        </w:rPr>
        <w:t xml:space="preserve">, je správca povinný  zložiť u zástupcu vlastníkov alebo do </w:t>
      </w:r>
      <w:r w:rsidR="008D2626">
        <w:rPr>
          <w:rFonts w:ascii="Times New Roman" w:hAnsi="Times New Roman" w:cs="Times New Roman"/>
          <w:sz w:val="24"/>
          <w:szCs w:val="24"/>
        </w:rPr>
        <w:t xml:space="preserve">notárskej úschovy </w:t>
      </w:r>
      <w:r w:rsidRPr="006D104D">
        <w:rPr>
          <w:rFonts w:ascii="Times New Roman" w:hAnsi="Times New Roman" w:cs="Times New Roman"/>
          <w:sz w:val="24"/>
          <w:szCs w:val="24"/>
        </w:rPr>
        <w:t>podľa osobitného predpisu</w:t>
      </w:r>
      <w:r w:rsidR="00530159" w:rsidRPr="00530159">
        <w:rPr>
          <w:rFonts w:ascii="Times New Roman" w:hAnsi="Times New Roman" w:cs="Times New Roman"/>
          <w:sz w:val="24"/>
          <w:szCs w:val="24"/>
          <w:vertAlign w:val="superscript"/>
        </w:rPr>
        <w:t>12f)</w:t>
      </w:r>
      <w:r w:rsidRPr="005301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D104D">
        <w:rPr>
          <w:rFonts w:ascii="Times New Roman" w:hAnsi="Times New Roman" w:cs="Times New Roman"/>
          <w:sz w:val="24"/>
          <w:szCs w:val="24"/>
        </w:rPr>
        <w:t>všetku jemu dostupnú dokumentáciu týkajúcu sa bytového domu, pričom oprávneným príjemcom je nový správca alebo spoločenstvo zab</w:t>
      </w:r>
      <w:r w:rsidR="002151F0">
        <w:rPr>
          <w:rFonts w:ascii="Times New Roman" w:hAnsi="Times New Roman" w:cs="Times New Roman"/>
          <w:sz w:val="24"/>
          <w:szCs w:val="24"/>
        </w:rPr>
        <w:t>ezpečujúci správu bytového domu,</w:t>
      </w:r>
    </w:p>
    <w:p w14:paraId="39362616" w14:textId="451DEF4D" w:rsidR="00AE7A3C" w:rsidRDefault="00EF1AAA" w:rsidP="00AE7A3C">
      <w:pPr>
        <w:pStyle w:val="Odsekzoznamu"/>
        <w:numPr>
          <w:ilvl w:val="2"/>
          <w:numId w:val="3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2151F0">
        <w:rPr>
          <w:rFonts w:ascii="Times New Roman" w:hAnsi="Times New Roman" w:cs="Times New Roman"/>
          <w:sz w:val="24"/>
          <w:szCs w:val="24"/>
        </w:rPr>
        <w:t xml:space="preserve">do uzavretia zmluvy o výkone správy s novým správcom alebo vzniku spoločenstva zabezpečovať prevádzku bytového domu podľa § 2 ods. 8 a </w:t>
      </w:r>
      <w:r w:rsidR="002151F0" w:rsidRPr="002401A3">
        <w:rPr>
          <w:rFonts w:ascii="Times New Roman" w:hAnsi="Times New Roman" w:cs="Times New Roman"/>
          <w:sz w:val="24"/>
          <w:szCs w:val="24"/>
        </w:rPr>
        <w:t>odstránenie chyby alebo poruchy technického zariadenia</w:t>
      </w:r>
      <w:r w:rsidR="002151F0">
        <w:rPr>
          <w:rFonts w:ascii="Times New Roman" w:hAnsi="Times New Roman" w:cs="Times New Roman"/>
          <w:sz w:val="24"/>
          <w:szCs w:val="24"/>
        </w:rPr>
        <w:t xml:space="preserve"> podľa § 9 ods. </w:t>
      </w:r>
      <w:r w:rsidR="002151F0" w:rsidRPr="002401A3">
        <w:rPr>
          <w:rFonts w:ascii="Times New Roman" w:hAnsi="Times New Roman" w:cs="Times New Roman"/>
          <w:sz w:val="24"/>
          <w:szCs w:val="24"/>
        </w:rPr>
        <w:t>4</w:t>
      </w:r>
      <w:r w:rsidR="002151F0">
        <w:rPr>
          <w:rFonts w:ascii="Times New Roman" w:hAnsi="Times New Roman" w:cs="Times New Roman"/>
          <w:sz w:val="24"/>
          <w:szCs w:val="24"/>
        </w:rPr>
        <w:t xml:space="preserve">, najviac po dobu 6 mesiacov </w:t>
      </w:r>
      <w:r w:rsidRPr="006D104D">
        <w:rPr>
          <w:rFonts w:ascii="Times New Roman" w:hAnsi="Times New Roman" w:cs="Times New Roman"/>
          <w:sz w:val="24"/>
          <w:szCs w:val="24"/>
        </w:rPr>
        <w:t xml:space="preserve">od </w:t>
      </w:r>
      <w:r w:rsidR="003E173E">
        <w:rPr>
          <w:rFonts w:ascii="Times New Roman" w:hAnsi="Times New Roman" w:cs="Times New Roman"/>
          <w:sz w:val="24"/>
          <w:szCs w:val="24"/>
        </w:rPr>
        <w:t>nadobudnutia právoplatn</w:t>
      </w:r>
      <w:r w:rsidR="003E173E" w:rsidRPr="006D104D">
        <w:rPr>
          <w:rFonts w:ascii="Times New Roman" w:hAnsi="Times New Roman" w:cs="Times New Roman"/>
          <w:sz w:val="24"/>
          <w:szCs w:val="24"/>
        </w:rPr>
        <w:t>o</w:t>
      </w:r>
      <w:r w:rsidR="003E173E">
        <w:rPr>
          <w:rFonts w:ascii="Times New Roman" w:hAnsi="Times New Roman" w:cs="Times New Roman"/>
          <w:sz w:val="24"/>
          <w:szCs w:val="24"/>
        </w:rPr>
        <w:t xml:space="preserve">sti </w:t>
      </w:r>
      <w:r w:rsidRPr="006D104D">
        <w:rPr>
          <w:rFonts w:ascii="Times New Roman" w:hAnsi="Times New Roman" w:cs="Times New Roman"/>
          <w:sz w:val="24"/>
          <w:szCs w:val="24"/>
        </w:rPr>
        <w:t>rozhodnutia o vyčiarknutí zo zoznamu správcov,</w:t>
      </w:r>
      <w:r>
        <w:rPr>
          <w:rFonts w:ascii="Times New Roman" w:hAnsi="Times New Roman" w:cs="Times New Roman"/>
          <w:sz w:val="24"/>
          <w:szCs w:val="24"/>
        </w:rPr>
        <w:t xml:space="preserve"> zániku živnostenského oprávnenia alebo zrušenia živnostenského oprávnenia.</w:t>
      </w:r>
    </w:p>
    <w:p w14:paraId="472C46FD" w14:textId="341A69B7" w:rsidR="00AE7A3C" w:rsidRPr="000E47F8" w:rsidRDefault="00AE7A3C" w:rsidP="00AE7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0E47F8">
        <w:rPr>
          <w:rFonts w:ascii="Times New Roman" w:hAnsi="Times New Roman" w:cs="Times New Roman"/>
          <w:sz w:val="24"/>
          <w:szCs w:val="24"/>
        </w:rPr>
        <w:t>Ustanovenia odsekov</w:t>
      </w:r>
      <w:r>
        <w:rPr>
          <w:rFonts w:ascii="Times New Roman" w:hAnsi="Times New Roman" w:cs="Times New Roman"/>
          <w:sz w:val="24"/>
          <w:szCs w:val="24"/>
        </w:rPr>
        <w:t xml:space="preserve"> 9 a</w:t>
      </w:r>
      <w:r w:rsidR="000E47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E47F8">
        <w:rPr>
          <w:rFonts w:ascii="Times New Roman" w:hAnsi="Times New Roman" w:cs="Times New Roman"/>
          <w:sz w:val="24"/>
          <w:szCs w:val="24"/>
        </w:rPr>
        <w:t xml:space="preserve"> sa nevzťahujú na zmluvy o výkone správy uzatvorené s vlastníkmi budov, ktoré nemajú charakter bytového domu podľa § 24 ods. 1, v prípade vyčiarknutia správcu zo zoznamu správcov podľa osobitného predpisu</w:t>
      </w:r>
      <w:r w:rsidR="000E47F8">
        <w:rPr>
          <w:rFonts w:ascii="Times New Roman" w:hAnsi="Times New Roman" w:cs="Times New Roman"/>
          <w:sz w:val="24"/>
          <w:szCs w:val="24"/>
          <w:vertAlign w:val="superscript"/>
        </w:rPr>
        <w:t>12ca</w:t>
      </w:r>
      <w:r w:rsidR="000E47F8">
        <w:rPr>
          <w:rFonts w:ascii="Times New Roman" w:hAnsi="Times New Roman" w:cs="Times New Roman"/>
          <w:sz w:val="24"/>
          <w:szCs w:val="24"/>
        </w:rPr>
        <w:t xml:space="preserve"> za predpokladu, že živnostenské oprávnenie nezaniklo alebo nebolo zrušené.</w:t>
      </w:r>
      <w:r w:rsidR="00161A47">
        <w:rPr>
          <w:rFonts w:ascii="Times New Roman" w:hAnsi="Times New Roman" w:cs="Times New Roman"/>
          <w:sz w:val="24"/>
          <w:szCs w:val="24"/>
        </w:rPr>
        <w:t>“.</w:t>
      </w:r>
    </w:p>
    <w:p w14:paraId="7FFB4FD0" w14:textId="77777777" w:rsidR="00AE7A3C" w:rsidRPr="00AE7A3C" w:rsidRDefault="00AE7A3C" w:rsidP="00AE7A3C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B15995" w14:textId="77777777" w:rsidR="0091038F" w:rsidRDefault="0091038F" w:rsidP="0091038F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C69819" w14:textId="2798D357" w:rsidR="0091038F" w:rsidRDefault="00402E6D" w:rsidP="0091038F">
      <w:pPr>
        <w:pStyle w:val="Odsekzoznamu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</w:t>
      </w:r>
      <w:r w:rsidR="0088727F" w:rsidRPr="001D5250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88727F">
        <w:rPr>
          <w:rFonts w:ascii="Times New Roman" w:hAnsi="Times New Roman" w:cs="Times New Roman"/>
          <w:sz w:val="24"/>
          <w:szCs w:val="24"/>
        </w:rPr>
        <w:t>u</w:t>
      </w:r>
      <w:r w:rsidR="0088727F" w:rsidRPr="001D5250">
        <w:rPr>
          <w:rFonts w:ascii="Times New Roman" w:hAnsi="Times New Roman" w:cs="Times New Roman"/>
          <w:sz w:val="24"/>
          <w:szCs w:val="24"/>
        </w:rPr>
        <w:t xml:space="preserve"> </w:t>
      </w:r>
      <w:r w:rsidR="003E173E">
        <w:rPr>
          <w:rFonts w:ascii="Times New Roman" w:hAnsi="Times New Roman" w:cs="Times New Roman"/>
          <w:sz w:val="24"/>
          <w:szCs w:val="24"/>
        </w:rPr>
        <w:t>12f</w:t>
      </w:r>
      <w:r w:rsidR="0088727F">
        <w:rPr>
          <w:rFonts w:ascii="Times New Roman" w:hAnsi="Times New Roman" w:cs="Times New Roman"/>
          <w:sz w:val="24"/>
          <w:szCs w:val="24"/>
        </w:rPr>
        <w:t xml:space="preserve"> znie</w:t>
      </w:r>
      <w:r w:rsidR="0088727F" w:rsidRPr="001D5250">
        <w:rPr>
          <w:rFonts w:ascii="Times New Roman" w:hAnsi="Times New Roman" w:cs="Times New Roman"/>
          <w:sz w:val="24"/>
          <w:szCs w:val="24"/>
        </w:rPr>
        <w:t>:</w:t>
      </w:r>
    </w:p>
    <w:p w14:paraId="08C5D14D" w14:textId="2CF07937" w:rsidR="0088727F" w:rsidRPr="0091038F" w:rsidRDefault="0088727F" w:rsidP="00B503D0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38F">
        <w:rPr>
          <w:rFonts w:ascii="Times New Roman" w:hAnsi="Times New Roman" w:cs="Times New Roman"/>
          <w:sz w:val="24"/>
          <w:szCs w:val="24"/>
        </w:rPr>
        <w:t>„</w:t>
      </w:r>
      <w:r w:rsidR="00530159" w:rsidRPr="00530159">
        <w:rPr>
          <w:rFonts w:ascii="Times New Roman" w:hAnsi="Times New Roman" w:cs="Times New Roman"/>
          <w:sz w:val="24"/>
          <w:szCs w:val="24"/>
          <w:vertAlign w:val="superscript"/>
        </w:rPr>
        <w:t>12f</w:t>
      </w:r>
      <w:r w:rsidRPr="00530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D2626">
        <w:rPr>
          <w:rFonts w:ascii="Times New Roman" w:hAnsi="Times New Roman" w:cs="Times New Roman"/>
          <w:sz w:val="24"/>
          <w:szCs w:val="24"/>
        </w:rPr>
        <w:t xml:space="preserve"> </w:t>
      </w:r>
      <w:r w:rsidR="008D2626" w:rsidRPr="008D2626">
        <w:rPr>
          <w:rFonts w:ascii="Times New Roman" w:hAnsi="Times New Roman" w:cs="Times New Roman"/>
          <w:sz w:val="24"/>
          <w:szCs w:val="24"/>
        </w:rPr>
        <w:t>§ 65 zákona č. 323/1992 Zb. o notároch a notárskej činnosti (Notársky poriadok) v znení neskorších predpisov</w:t>
      </w:r>
      <w:r w:rsidR="003E173E">
        <w:rPr>
          <w:rFonts w:ascii="Times New Roman" w:hAnsi="Times New Roman" w:cs="Times New Roman"/>
          <w:sz w:val="24"/>
          <w:szCs w:val="24"/>
        </w:rPr>
        <w:t>.</w:t>
      </w:r>
      <w:r w:rsidR="008D2626">
        <w:rPr>
          <w:rFonts w:ascii="Times New Roman" w:hAnsi="Times New Roman" w:cs="Times New Roman"/>
          <w:sz w:val="24"/>
          <w:szCs w:val="24"/>
        </w:rPr>
        <w:t>“.</w:t>
      </w:r>
    </w:p>
    <w:p w14:paraId="27FB1EC3" w14:textId="77777777" w:rsidR="0088727F" w:rsidRDefault="0088727F" w:rsidP="0091038F">
      <w:pPr>
        <w:pStyle w:val="Odsekzoznamu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3933D4" w14:textId="21A8D40B" w:rsidR="00336DFE" w:rsidRDefault="00336DFE" w:rsidP="003D7365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8b ods. 1 sa na konci pripája táto veta: „V sporoch vzniknutých pri správe </w:t>
      </w:r>
      <w:r w:rsidR="00162768">
        <w:rPr>
          <w:rFonts w:ascii="Times New Roman" w:hAnsi="Times New Roman" w:cs="Times New Roman"/>
          <w:sz w:val="24"/>
          <w:szCs w:val="24"/>
        </w:rPr>
        <w:t>domu alebo v súvislosti s výkonom činností podľa odseku 2 zastupuje vlastníkov bytov a nebytových priestorov, proti ktorým smeruje návrh na začatie konanie pred súdom</w:t>
      </w:r>
      <w:r w:rsidR="00162768" w:rsidRPr="00162768">
        <w:rPr>
          <w:rFonts w:ascii="Times New Roman" w:hAnsi="Times New Roman" w:cs="Times New Roman"/>
          <w:sz w:val="24"/>
          <w:szCs w:val="24"/>
        </w:rPr>
        <w:t xml:space="preserve"> </w:t>
      </w:r>
      <w:r w:rsidR="00162768">
        <w:rPr>
          <w:rFonts w:ascii="Times New Roman" w:hAnsi="Times New Roman" w:cs="Times New Roman"/>
          <w:sz w:val="24"/>
          <w:szCs w:val="24"/>
        </w:rPr>
        <w:t>podaný iným vlastníkom bytov a nebytových priestorov správca; vlastníci bytov a nebytových priestorov sú správcovi povinní poskytnúť nevyhnutnú súčinnosť.“.</w:t>
      </w:r>
    </w:p>
    <w:p w14:paraId="0ACCD1C7" w14:textId="7621D05E" w:rsidR="00336DFE" w:rsidRDefault="00336DFE" w:rsidP="00C23F6C">
      <w:pPr>
        <w:pStyle w:val="Odsekzoznamu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D7E39F" w14:textId="1E613E53" w:rsidR="003D7365" w:rsidRPr="003D7365" w:rsidRDefault="003D7365" w:rsidP="003D7365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7365">
        <w:rPr>
          <w:rFonts w:ascii="Times New Roman" w:hAnsi="Times New Roman" w:cs="Times New Roman"/>
          <w:sz w:val="24"/>
          <w:szCs w:val="24"/>
        </w:rPr>
        <w:t xml:space="preserve">V § 24 ods. 1 sa na konci </w:t>
      </w:r>
      <w:r w:rsidR="003E173E">
        <w:rPr>
          <w:rFonts w:ascii="Times New Roman" w:hAnsi="Times New Roman" w:cs="Times New Roman"/>
          <w:sz w:val="24"/>
          <w:szCs w:val="24"/>
        </w:rPr>
        <w:t>bodka nahrádza</w:t>
      </w:r>
      <w:r w:rsidR="006D104D">
        <w:rPr>
          <w:rFonts w:ascii="Times New Roman" w:hAnsi="Times New Roman" w:cs="Times New Roman"/>
          <w:sz w:val="24"/>
          <w:szCs w:val="24"/>
        </w:rPr>
        <w:t xml:space="preserve"> bodkočiark</w:t>
      </w:r>
      <w:r w:rsidR="003E173E">
        <w:rPr>
          <w:rFonts w:ascii="Times New Roman" w:hAnsi="Times New Roman" w:cs="Times New Roman"/>
          <w:sz w:val="24"/>
          <w:szCs w:val="24"/>
        </w:rPr>
        <w:t>ou</w:t>
      </w:r>
      <w:r w:rsidR="006D104D">
        <w:rPr>
          <w:rFonts w:ascii="Times New Roman" w:hAnsi="Times New Roman" w:cs="Times New Roman"/>
          <w:sz w:val="24"/>
          <w:szCs w:val="24"/>
        </w:rPr>
        <w:t xml:space="preserve"> a</w:t>
      </w:r>
      <w:r w:rsidR="003E173E">
        <w:rPr>
          <w:rFonts w:ascii="Times New Roman" w:hAnsi="Times New Roman" w:cs="Times New Roman"/>
          <w:sz w:val="24"/>
          <w:szCs w:val="24"/>
        </w:rPr>
        <w:t xml:space="preserve"> pripájajú sa tieto </w:t>
      </w:r>
      <w:r w:rsidR="006D104D">
        <w:rPr>
          <w:rFonts w:ascii="Times New Roman" w:hAnsi="Times New Roman" w:cs="Times New Roman"/>
          <w:sz w:val="24"/>
          <w:szCs w:val="24"/>
        </w:rPr>
        <w:t>slová</w:t>
      </w:r>
      <w:r w:rsidRPr="003D7365">
        <w:rPr>
          <w:rFonts w:ascii="Times New Roman" w:hAnsi="Times New Roman" w:cs="Times New Roman"/>
          <w:sz w:val="24"/>
          <w:szCs w:val="24"/>
        </w:rPr>
        <w:t>:</w:t>
      </w:r>
    </w:p>
    <w:p w14:paraId="60444139" w14:textId="180DDAD7" w:rsidR="003D7365" w:rsidRPr="008D2626" w:rsidRDefault="003D7365" w:rsidP="003D736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365">
        <w:rPr>
          <w:rFonts w:ascii="Times New Roman" w:hAnsi="Times New Roman" w:cs="Times New Roman"/>
          <w:sz w:val="24"/>
          <w:szCs w:val="24"/>
        </w:rPr>
        <w:t>„</w:t>
      </w:r>
      <w:r w:rsidR="006D104D" w:rsidRPr="006D104D">
        <w:rPr>
          <w:rFonts w:ascii="Times New Roman" w:hAnsi="Times New Roman" w:cs="Times New Roman"/>
          <w:sz w:val="24"/>
          <w:szCs w:val="24"/>
        </w:rPr>
        <w:t>na správcu týchto budov sa nevzťahuje osobitný predpis</w:t>
      </w:r>
      <w:r w:rsidR="003E173E">
        <w:rPr>
          <w:rFonts w:ascii="Times New Roman" w:hAnsi="Times New Roman" w:cs="Times New Roman"/>
          <w:sz w:val="24"/>
          <w:szCs w:val="24"/>
        </w:rPr>
        <w:t>.</w:t>
      </w:r>
      <w:r w:rsidR="006D104D">
        <w:rPr>
          <w:rFonts w:ascii="Times New Roman" w:hAnsi="Times New Roman" w:cs="Times New Roman"/>
          <w:sz w:val="24"/>
          <w:szCs w:val="24"/>
          <w:vertAlign w:val="superscript"/>
        </w:rPr>
        <w:t>12ca)</w:t>
      </w:r>
      <w:r w:rsidR="008D2626">
        <w:rPr>
          <w:rFonts w:ascii="Times New Roman" w:hAnsi="Times New Roman" w:cs="Times New Roman"/>
          <w:sz w:val="24"/>
          <w:szCs w:val="24"/>
        </w:rPr>
        <w:t>“.</w:t>
      </w:r>
    </w:p>
    <w:p w14:paraId="35870837" w14:textId="77777777" w:rsidR="0088727F" w:rsidRDefault="0088727F" w:rsidP="0091038F">
      <w:pPr>
        <w:pStyle w:val="Odsekzoznamu"/>
        <w:numPr>
          <w:ilvl w:val="2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27F">
        <w:rPr>
          <w:rFonts w:ascii="Times New Roman" w:hAnsi="Times New Roman" w:cs="Times New Roman"/>
          <w:sz w:val="24"/>
          <w:szCs w:val="24"/>
        </w:rPr>
        <w:t>Za § 32d sa vklad</w:t>
      </w:r>
      <w:r w:rsidR="007B3FF5">
        <w:rPr>
          <w:rFonts w:ascii="Times New Roman" w:hAnsi="Times New Roman" w:cs="Times New Roman"/>
          <w:sz w:val="24"/>
          <w:szCs w:val="24"/>
        </w:rPr>
        <w:t>ajú</w:t>
      </w:r>
      <w:r w:rsidRPr="0088727F">
        <w:rPr>
          <w:rFonts w:ascii="Times New Roman" w:hAnsi="Times New Roman" w:cs="Times New Roman"/>
          <w:sz w:val="24"/>
          <w:szCs w:val="24"/>
        </w:rPr>
        <w:t xml:space="preserve"> § 32e</w:t>
      </w:r>
      <w:r w:rsidR="007B3FF5">
        <w:rPr>
          <w:rFonts w:ascii="Times New Roman" w:hAnsi="Times New Roman" w:cs="Times New Roman"/>
          <w:sz w:val="24"/>
          <w:szCs w:val="24"/>
        </w:rPr>
        <w:t xml:space="preserve"> a 32f</w:t>
      </w:r>
      <w:r w:rsidRPr="0088727F">
        <w:rPr>
          <w:rFonts w:ascii="Times New Roman" w:hAnsi="Times New Roman" w:cs="Times New Roman"/>
          <w:sz w:val="24"/>
          <w:szCs w:val="24"/>
        </w:rPr>
        <w:t>, ktor</w:t>
      </w:r>
      <w:r w:rsidR="007B3FF5">
        <w:rPr>
          <w:rFonts w:ascii="Times New Roman" w:hAnsi="Times New Roman" w:cs="Times New Roman"/>
          <w:sz w:val="24"/>
          <w:szCs w:val="24"/>
        </w:rPr>
        <w:t>é</w:t>
      </w:r>
      <w:r w:rsidRPr="0088727F">
        <w:rPr>
          <w:rFonts w:ascii="Times New Roman" w:hAnsi="Times New Roman" w:cs="Times New Roman"/>
          <w:sz w:val="24"/>
          <w:szCs w:val="24"/>
        </w:rPr>
        <w:t xml:space="preserve"> zn</w:t>
      </w:r>
      <w:r w:rsidR="007B3FF5">
        <w:rPr>
          <w:rFonts w:ascii="Times New Roman" w:hAnsi="Times New Roman" w:cs="Times New Roman"/>
          <w:sz w:val="24"/>
          <w:szCs w:val="24"/>
        </w:rPr>
        <w:t>ejú</w:t>
      </w:r>
      <w:r w:rsidRPr="0088727F">
        <w:rPr>
          <w:rFonts w:ascii="Times New Roman" w:hAnsi="Times New Roman" w:cs="Times New Roman"/>
          <w:sz w:val="24"/>
          <w:szCs w:val="24"/>
        </w:rPr>
        <w:t>:</w:t>
      </w:r>
    </w:p>
    <w:p w14:paraId="1852FE06" w14:textId="77777777" w:rsidR="0091038F" w:rsidRDefault="0088727F" w:rsidP="009103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7F">
        <w:rPr>
          <w:rFonts w:ascii="Times New Roman" w:hAnsi="Times New Roman" w:cs="Times New Roman"/>
          <w:sz w:val="24"/>
          <w:szCs w:val="24"/>
        </w:rPr>
        <w:t>„</w:t>
      </w:r>
      <w:r w:rsidR="0091038F" w:rsidRPr="0091038F">
        <w:rPr>
          <w:rFonts w:ascii="Times New Roman" w:hAnsi="Times New Roman" w:cs="Times New Roman"/>
          <w:sz w:val="24"/>
          <w:szCs w:val="24"/>
        </w:rPr>
        <w:t>§ 32e</w:t>
      </w:r>
    </w:p>
    <w:p w14:paraId="42E7F011" w14:textId="17D948B5" w:rsidR="007B3FF5" w:rsidRDefault="007B3FF5" w:rsidP="009103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 k úpravám účinným od 1.</w:t>
      </w:r>
      <w:r w:rsidR="00BF2AE0">
        <w:rPr>
          <w:rFonts w:ascii="Times New Roman" w:hAnsi="Times New Roman" w:cs="Times New Roman"/>
          <w:sz w:val="24"/>
          <w:szCs w:val="24"/>
        </w:rPr>
        <w:t xml:space="preserve"> januára</w:t>
      </w:r>
      <w:r w:rsidR="00C2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56F18561" w14:textId="77777777" w:rsidR="007B3FF5" w:rsidRDefault="0088727F" w:rsidP="007B3FF5">
      <w:pPr>
        <w:pStyle w:val="Odsekzoznamu"/>
        <w:numPr>
          <w:ilvl w:val="0"/>
          <w:numId w:val="4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FF5">
        <w:rPr>
          <w:rFonts w:ascii="Times New Roman" w:hAnsi="Times New Roman" w:cs="Times New Roman"/>
          <w:sz w:val="24"/>
          <w:szCs w:val="24"/>
        </w:rPr>
        <w:t xml:space="preserve">Funkčné obdobie predsedu zvoleného do </w:t>
      </w:r>
      <w:r w:rsidR="004A37EF" w:rsidRPr="007B3FF5">
        <w:rPr>
          <w:rFonts w:ascii="Times New Roman" w:hAnsi="Times New Roman" w:cs="Times New Roman"/>
          <w:sz w:val="24"/>
          <w:szCs w:val="24"/>
        </w:rPr>
        <w:t xml:space="preserve">31. decembra </w:t>
      </w:r>
      <w:r w:rsidRPr="007B3FF5">
        <w:rPr>
          <w:rFonts w:ascii="Times New Roman" w:hAnsi="Times New Roman" w:cs="Times New Roman"/>
          <w:sz w:val="24"/>
          <w:szCs w:val="24"/>
        </w:rPr>
        <w:t xml:space="preserve">2015, ktorý nespĺňa podmienky na výkon funkcie podľa tohto zákona v znení účinnom od </w:t>
      </w:r>
      <w:r w:rsidR="004A37EF" w:rsidRPr="007B3FF5">
        <w:rPr>
          <w:rFonts w:ascii="Times New Roman" w:hAnsi="Times New Roman" w:cs="Times New Roman"/>
          <w:sz w:val="24"/>
          <w:szCs w:val="24"/>
        </w:rPr>
        <w:t xml:space="preserve">1. </w:t>
      </w:r>
      <w:r w:rsidR="007621F0" w:rsidRPr="007B3FF5">
        <w:rPr>
          <w:rFonts w:ascii="Times New Roman" w:hAnsi="Times New Roman" w:cs="Times New Roman"/>
          <w:sz w:val="24"/>
          <w:szCs w:val="24"/>
        </w:rPr>
        <w:t>j</w:t>
      </w:r>
      <w:r w:rsidR="004A37EF" w:rsidRPr="007B3FF5">
        <w:rPr>
          <w:rFonts w:ascii="Times New Roman" w:hAnsi="Times New Roman" w:cs="Times New Roman"/>
          <w:sz w:val="24"/>
          <w:szCs w:val="24"/>
        </w:rPr>
        <w:t xml:space="preserve">anuára </w:t>
      </w:r>
      <w:r w:rsidRPr="007B3FF5">
        <w:rPr>
          <w:rFonts w:ascii="Times New Roman" w:hAnsi="Times New Roman" w:cs="Times New Roman"/>
          <w:sz w:val="24"/>
          <w:szCs w:val="24"/>
        </w:rPr>
        <w:t>201</w:t>
      </w:r>
      <w:r w:rsidR="004A37EF" w:rsidRPr="007B3FF5">
        <w:rPr>
          <w:rFonts w:ascii="Times New Roman" w:hAnsi="Times New Roman" w:cs="Times New Roman"/>
          <w:sz w:val="24"/>
          <w:szCs w:val="24"/>
        </w:rPr>
        <w:t>6</w:t>
      </w:r>
      <w:r w:rsidRPr="007B3FF5">
        <w:rPr>
          <w:rFonts w:ascii="Times New Roman" w:hAnsi="Times New Roman" w:cs="Times New Roman"/>
          <w:sz w:val="24"/>
          <w:szCs w:val="24"/>
        </w:rPr>
        <w:t>, skončí uplynutím jeho funkčného obdobia, najneskôr do troch rokov od jeho zápisu do registra.</w:t>
      </w:r>
    </w:p>
    <w:p w14:paraId="0A96C5D7" w14:textId="336D451B" w:rsidR="007B3FF5" w:rsidRDefault="007B3FF5" w:rsidP="007B3FF5">
      <w:pPr>
        <w:pStyle w:val="Odsekzoznamu"/>
        <w:numPr>
          <w:ilvl w:val="0"/>
          <w:numId w:val="4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4D47">
        <w:rPr>
          <w:rFonts w:ascii="Times New Roman" w:hAnsi="Times New Roman" w:cs="Times New Roman"/>
          <w:sz w:val="24"/>
          <w:szCs w:val="24"/>
        </w:rPr>
        <w:t>Zmluvy o výkone správy účinné pred 1. januárom 2018 uzatvorené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4D47">
        <w:rPr>
          <w:rFonts w:ascii="Times New Roman" w:hAnsi="Times New Roman" w:cs="Times New Roman"/>
          <w:sz w:val="24"/>
          <w:szCs w:val="24"/>
        </w:rPr>
        <w:t>fyzickou</w:t>
      </w:r>
      <w:r>
        <w:rPr>
          <w:rFonts w:ascii="Times New Roman" w:hAnsi="Times New Roman" w:cs="Times New Roman"/>
          <w:sz w:val="24"/>
          <w:szCs w:val="24"/>
        </w:rPr>
        <w:t xml:space="preserve"> osobou</w:t>
      </w:r>
      <w:r w:rsidR="00BC6F7E">
        <w:rPr>
          <w:rFonts w:ascii="Times New Roman" w:hAnsi="Times New Roman" w:cs="Times New Roman"/>
          <w:sz w:val="24"/>
          <w:szCs w:val="24"/>
        </w:rPr>
        <w:t xml:space="preserve"> - podnikateľom</w:t>
      </w:r>
      <w:r w:rsidRPr="006E4D47">
        <w:rPr>
          <w:rFonts w:ascii="Times New Roman" w:hAnsi="Times New Roman" w:cs="Times New Roman"/>
          <w:sz w:val="24"/>
          <w:szCs w:val="24"/>
        </w:rPr>
        <w:t xml:space="preserve"> alebo právnickou osobou vykonávajúcou správu bytových domov, ktorá k</w:t>
      </w:r>
      <w:r w:rsidR="008948C2">
        <w:rPr>
          <w:rFonts w:ascii="Times New Roman" w:hAnsi="Times New Roman" w:cs="Times New Roman"/>
          <w:sz w:val="24"/>
          <w:szCs w:val="24"/>
        </w:rPr>
        <w:t> </w:t>
      </w:r>
      <w:r w:rsidR="00BF2AE0">
        <w:rPr>
          <w:rFonts w:ascii="Times New Roman" w:hAnsi="Times New Roman" w:cs="Times New Roman"/>
          <w:sz w:val="24"/>
          <w:szCs w:val="24"/>
        </w:rPr>
        <w:t>31</w:t>
      </w:r>
      <w:r w:rsidR="008948C2">
        <w:rPr>
          <w:rFonts w:ascii="Times New Roman" w:hAnsi="Times New Roman" w:cs="Times New Roman"/>
          <w:sz w:val="24"/>
          <w:szCs w:val="24"/>
        </w:rPr>
        <w:t>.</w:t>
      </w:r>
      <w:r w:rsidR="00376ACC">
        <w:rPr>
          <w:rFonts w:ascii="Times New Roman" w:hAnsi="Times New Roman" w:cs="Times New Roman"/>
          <w:sz w:val="24"/>
          <w:szCs w:val="24"/>
        </w:rPr>
        <w:t> </w:t>
      </w:r>
      <w:r w:rsidR="00BF2AE0">
        <w:rPr>
          <w:rFonts w:ascii="Times New Roman" w:hAnsi="Times New Roman" w:cs="Times New Roman"/>
          <w:sz w:val="24"/>
          <w:szCs w:val="24"/>
        </w:rPr>
        <w:t>decembru</w:t>
      </w:r>
      <w:r w:rsidR="00376ACC">
        <w:rPr>
          <w:rFonts w:ascii="Times New Roman" w:hAnsi="Times New Roman" w:cs="Times New Roman"/>
          <w:sz w:val="24"/>
          <w:szCs w:val="24"/>
        </w:rPr>
        <w:t> </w:t>
      </w:r>
      <w:r w:rsidR="00BF2AE0">
        <w:rPr>
          <w:rFonts w:ascii="Times New Roman" w:hAnsi="Times New Roman" w:cs="Times New Roman"/>
          <w:sz w:val="24"/>
          <w:szCs w:val="24"/>
        </w:rPr>
        <w:t>2017</w:t>
      </w:r>
      <w:r w:rsidRPr="006A1073">
        <w:rPr>
          <w:rFonts w:ascii="Times New Roman" w:hAnsi="Times New Roman" w:cs="Times New Roman"/>
          <w:sz w:val="24"/>
          <w:szCs w:val="24"/>
        </w:rPr>
        <w:t xml:space="preserve"> nespĺňa podmienky podľa § </w:t>
      </w:r>
      <w:r w:rsidR="00BF2AE0">
        <w:rPr>
          <w:rFonts w:ascii="Times New Roman" w:hAnsi="Times New Roman" w:cs="Times New Roman"/>
          <w:sz w:val="24"/>
          <w:szCs w:val="24"/>
        </w:rPr>
        <w:t xml:space="preserve">8 ods. 1 </w:t>
      </w:r>
      <w:r w:rsidR="003E173E">
        <w:rPr>
          <w:rFonts w:ascii="Times New Roman" w:hAnsi="Times New Roman" w:cs="Times New Roman"/>
          <w:sz w:val="24"/>
          <w:szCs w:val="24"/>
        </w:rPr>
        <w:t xml:space="preserve">časti </w:t>
      </w:r>
      <w:r w:rsidR="00BF2AE0">
        <w:rPr>
          <w:rFonts w:ascii="Times New Roman" w:hAnsi="Times New Roman" w:cs="Times New Roman"/>
          <w:sz w:val="24"/>
          <w:szCs w:val="24"/>
        </w:rPr>
        <w:t>vety za bodkočiarkou</w:t>
      </w:r>
      <w:r w:rsidRPr="006E4D47">
        <w:rPr>
          <w:rFonts w:ascii="Times New Roman" w:hAnsi="Times New Roman" w:cs="Times New Roman"/>
          <w:sz w:val="24"/>
          <w:szCs w:val="24"/>
        </w:rPr>
        <w:t>, zanik</w:t>
      </w:r>
      <w:r>
        <w:rPr>
          <w:rFonts w:ascii="Times New Roman" w:hAnsi="Times New Roman" w:cs="Times New Roman"/>
          <w:sz w:val="24"/>
          <w:szCs w:val="24"/>
        </w:rPr>
        <w:t>ajú</w:t>
      </w:r>
      <w:r w:rsidR="00376ACC">
        <w:rPr>
          <w:rFonts w:ascii="Times New Roman" w:hAnsi="Times New Roman" w:cs="Times New Roman"/>
          <w:sz w:val="24"/>
          <w:szCs w:val="24"/>
        </w:rPr>
        <w:t xml:space="preserve"> </w:t>
      </w:r>
      <w:r w:rsidR="00235CE9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376ACC">
        <w:rPr>
          <w:rFonts w:ascii="Times New Roman" w:hAnsi="Times New Roman" w:cs="Times New Roman"/>
          <w:sz w:val="24"/>
          <w:szCs w:val="24"/>
        </w:rPr>
        <w:t>k 30</w:t>
      </w:r>
      <w:r w:rsidRPr="006E4D47">
        <w:rPr>
          <w:rFonts w:ascii="Times New Roman" w:hAnsi="Times New Roman" w:cs="Times New Roman"/>
          <w:sz w:val="24"/>
          <w:szCs w:val="24"/>
        </w:rPr>
        <w:t>.</w:t>
      </w:r>
      <w:r w:rsidR="00376ACC">
        <w:rPr>
          <w:rFonts w:ascii="Times New Roman" w:hAnsi="Times New Roman" w:cs="Times New Roman"/>
          <w:sz w:val="24"/>
          <w:szCs w:val="24"/>
        </w:rPr>
        <w:t xml:space="preserve"> júnu</w:t>
      </w:r>
      <w:r w:rsidRPr="006E4D47">
        <w:rPr>
          <w:rFonts w:ascii="Times New Roman" w:hAnsi="Times New Roman" w:cs="Times New Roman"/>
          <w:sz w:val="24"/>
          <w:szCs w:val="24"/>
        </w:rPr>
        <w:t xml:space="preserve"> 2018; o tomto je fyzická</w:t>
      </w:r>
      <w:r>
        <w:rPr>
          <w:rFonts w:ascii="Times New Roman" w:hAnsi="Times New Roman" w:cs="Times New Roman"/>
          <w:sz w:val="24"/>
          <w:szCs w:val="24"/>
        </w:rPr>
        <w:t xml:space="preserve"> osoba</w:t>
      </w:r>
      <w:r w:rsidR="008948C2">
        <w:rPr>
          <w:rFonts w:ascii="Times New Roman" w:hAnsi="Times New Roman" w:cs="Times New Roman"/>
          <w:sz w:val="24"/>
          <w:szCs w:val="24"/>
        </w:rPr>
        <w:t xml:space="preserve"> podnikateľ</w:t>
      </w:r>
      <w:r w:rsidRPr="006E4D47">
        <w:rPr>
          <w:rFonts w:ascii="Times New Roman" w:hAnsi="Times New Roman" w:cs="Times New Roman"/>
          <w:sz w:val="24"/>
          <w:szCs w:val="24"/>
        </w:rPr>
        <w:t xml:space="preserve"> alebo právnická osoba povinná písomne informovať vlastníkov</w:t>
      </w:r>
      <w:r w:rsidR="00376ACC">
        <w:rPr>
          <w:rFonts w:ascii="Times New Roman" w:hAnsi="Times New Roman" w:cs="Times New Roman"/>
          <w:sz w:val="24"/>
          <w:szCs w:val="24"/>
        </w:rPr>
        <w:t xml:space="preserve"> najneskôr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6AC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 dní</w:t>
      </w:r>
      <w:r w:rsidR="00376ACC">
        <w:rPr>
          <w:rFonts w:ascii="Times New Roman" w:hAnsi="Times New Roman" w:cs="Times New Roman"/>
          <w:sz w:val="24"/>
          <w:szCs w:val="24"/>
        </w:rPr>
        <w:t xml:space="preserve"> pred zánikom zmlúv</w:t>
      </w:r>
      <w:r w:rsidR="00235CE9">
        <w:rPr>
          <w:rFonts w:ascii="Times New Roman" w:hAnsi="Times New Roman" w:cs="Times New Roman"/>
          <w:sz w:val="24"/>
          <w:szCs w:val="24"/>
        </w:rPr>
        <w:t>, pričom na vzťah tejto osoby a vlastníkov po 31. decembri 2017 sa uplatní</w:t>
      </w:r>
      <w:r w:rsidR="008948C2">
        <w:rPr>
          <w:rFonts w:ascii="Times New Roman" w:hAnsi="Times New Roman" w:cs="Times New Roman"/>
          <w:sz w:val="24"/>
          <w:szCs w:val="24"/>
        </w:rPr>
        <w:t xml:space="preserve"> postup podľa § 8a ods. 9 </w:t>
      </w:r>
      <w:r w:rsidR="00376ACC">
        <w:rPr>
          <w:rFonts w:ascii="Times New Roman" w:hAnsi="Times New Roman" w:cs="Times New Roman"/>
          <w:sz w:val="24"/>
          <w:szCs w:val="24"/>
        </w:rPr>
        <w:t>a 10.</w:t>
      </w:r>
    </w:p>
    <w:p w14:paraId="55307649" w14:textId="77777777" w:rsidR="007B3FF5" w:rsidRPr="007B3FF5" w:rsidRDefault="007B3FF5" w:rsidP="007B3F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F5">
        <w:rPr>
          <w:rFonts w:ascii="Times New Roman" w:hAnsi="Times New Roman" w:cs="Times New Roman"/>
          <w:sz w:val="24"/>
          <w:szCs w:val="24"/>
        </w:rPr>
        <w:t>§ 32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3F36BCAA" w14:textId="77777777" w:rsidR="007B3FF5" w:rsidRDefault="007B3FF5" w:rsidP="007B3FF5">
      <w:pPr>
        <w:pStyle w:val="Odsekzoznamu"/>
        <w:numPr>
          <w:ilvl w:val="0"/>
          <w:numId w:val="4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FF5">
        <w:rPr>
          <w:rFonts w:ascii="Times New Roman" w:hAnsi="Times New Roman" w:cs="Times New Roman"/>
          <w:sz w:val="24"/>
          <w:szCs w:val="24"/>
        </w:rPr>
        <w:t>Povinnosť ustanovená v § 29 ods. 2 a 8 a v § 29a sa vzťahuje na vlastníkov domov alebo bytov len vtedy, ak nájomca bytu požiadal o prevod vlastníctva bytu 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F5">
        <w:rPr>
          <w:rFonts w:ascii="Times New Roman" w:hAnsi="Times New Roman" w:cs="Times New Roman"/>
          <w:sz w:val="24"/>
          <w:szCs w:val="24"/>
        </w:rPr>
        <w:t>decembra 2016; táto povinnosť nezaniká, ak je vlastníkom domu alebo bytu bytové družstvo a o prevod vlastníctva bytu požiada nájomca družstevného bytu, ktorý je členom tohto bytového družstva.</w:t>
      </w:r>
    </w:p>
    <w:p w14:paraId="31F0A00C" w14:textId="77777777" w:rsidR="007B3FF5" w:rsidRDefault="007B3FF5" w:rsidP="007B3FF5">
      <w:pPr>
        <w:pStyle w:val="Odsekzoznamu"/>
        <w:numPr>
          <w:ilvl w:val="0"/>
          <w:numId w:val="4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FF5">
        <w:rPr>
          <w:rFonts w:ascii="Times New Roman" w:hAnsi="Times New Roman" w:cs="Times New Roman"/>
          <w:sz w:val="24"/>
          <w:szCs w:val="24"/>
        </w:rPr>
        <w:t>Vlastník domu alebo bytu uvedený v § 17 ods. 3 a § 29 ods. 7 je povinný uzavrieť s nájomcom bytu, ktorý požiadal o prevod vlastníctva bytu 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F5">
        <w:rPr>
          <w:rFonts w:ascii="Times New Roman" w:hAnsi="Times New Roman" w:cs="Times New Roman"/>
          <w:sz w:val="24"/>
          <w:szCs w:val="24"/>
        </w:rPr>
        <w:t>decembra 2016, zmluvu o prevode vlastníctva bytu; cenu bytu, pozemku zastavaného domom a priľahlého pozemku je povinný vypočítať podľa § 18, 18a ods. 1 a § 18b.</w:t>
      </w:r>
    </w:p>
    <w:p w14:paraId="7738C17A" w14:textId="018DED06" w:rsidR="007B3FF5" w:rsidRPr="007B3FF5" w:rsidRDefault="007B3FF5" w:rsidP="007B3FF5">
      <w:pPr>
        <w:pStyle w:val="Odsekzoznamu"/>
        <w:numPr>
          <w:ilvl w:val="0"/>
          <w:numId w:val="4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FF5">
        <w:rPr>
          <w:rFonts w:ascii="Times New Roman" w:hAnsi="Times New Roman" w:cs="Times New Roman"/>
          <w:sz w:val="24"/>
          <w:szCs w:val="24"/>
        </w:rPr>
        <w:t>Ak nájomca požiada o prevod vlastníctva bytu po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F5">
        <w:rPr>
          <w:rFonts w:ascii="Times New Roman" w:hAnsi="Times New Roman" w:cs="Times New Roman"/>
          <w:sz w:val="24"/>
          <w:szCs w:val="24"/>
        </w:rPr>
        <w:t>decembri 2016, na výpočet ceny bytu sa vzťahuje § 17 ods. 1; to neplatí, ak ide o nájomcu družstevného bytu, kto</w:t>
      </w:r>
      <w:r w:rsidR="008D2626">
        <w:rPr>
          <w:rFonts w:ascii="Times New Roman" w:hAnsi="Times New Roman" w:cs="Times New Roman"/>
          <w:sz w:val="24"/>
          <w:szCs w:val="24"/>
        </w:rPr>
        <w:t>rý je členom bytového družstva.“</w:t>
      </w:r>
      <w:r w:rsidR="00161A47">
        <w:rPr>
          <w:rFonts w:ascii="Times New Roman" w:hAnsi="Times New Roman" w:cs="Times New Roman"/>
          <w:sz w:val="24"/>
          <w:szCs w:val="24"/>
        </w:rPr>
        <w:t>.</w:t>
      </w:r>
    </w:p>
    <w:p w14:paraId="57634C58" w14:textId="77777777" w:rsidR="006E4D47" w:rsidRDefault="006E4D47" w:rsidP="00C371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4C2E2" w14:textId="77777777" w:rsidR="0091038F" w:rsidRDefault="0091038F" w:rsidP="00C371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515B1" w14:textId="77777777" w:rsidR="002D140E" w:rsidRPr="00C37129" w:rsidRDefault="002D140E" w:rsidP="00C371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2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834F1">
        <w:rPr>
          <w:rFonts w:ascii="Times New Roman" w:hAnsi="Times New Roman" w:cs="Times New Roman"/>
          <w:b/>
          <w:sz w:val="24"/>
          <w:szCs w:val="24"/>
        </w:rPr>
        <w:t>III</w:t>
      </w:r>
    </w:p>
    <w:p w14:paraId="41FE0CFB" w14:textId="77777777" w:rsidR="002D140E" w:rsidRPr="000006FA" w:rsidRDefault="002D140E" w:rsidP="00EF1AAA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dňa 1. januára 2016.</w:t>
      </w:r>
    </w:p>
    <w:sectPr w:rsidR="002D140E" w:rsidRPr="000006FA" w:rsidSect="00C37129"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6F40BC" w15:done="0"/>
  <w15:commentEx w15:paraId="29134B3C" w15:done="0"/>
  <w15:commentEx w15:paraId="6439F597" w15:done="0"/>
  <w15:commentEx w15:paraId="1E8F95EC" w15:done="0"/>
  <w15:commentEx w15:paraId="05774013" w15:done="0"/>
  <w15:commentEx w15:paraId="4AE1DB5D" w15:done="0"/>
  <w15:commentEx w15:paraId="55A95D0B" w15:done="0"/>
  <w15:commentEx w15:paraId="5D635C2A" w15:done="0"/>
  <w15:commentEx w15:paraId="47D3AA0C" w15:done="0"/>
  <w15:commentEx w15:paraId="1D4FAC19" w15:done="0"/>
  <w15:commentEx w15:paraId="0A46F8FD" w15:done="0"/>
  <w15:commentEx w15:paraId="7D5B771E" w15:done="0"/>
  <w15:commentEx w15:paraId="71BB3B22" w15:done="0"/>
  <w15:commentEx w15:paraId="460E07E6" w15:done="0"/>
  <w15:commentEx w15:paraId="170DBA07" w15:done="0"/>
  <w15:commentEx w15:paraId="6A5DE681" w15:done="0"/>
  <w15:commentEx w15:paraId="02B5A0AD" w15:done="0"/>
  <w15:commentEx w15:paraId="7FCFCB81" w15:done="0"/>
  <w15:commentEx w15:paraId="61BF193C" w15:done="0"/>
  <w15:commentEx w15:paraId="7B37F8EC" w15:done="0"/>
  <w15:commentEx w15:paraId="64DB6E41" w15:done="0"/>
  <w15:commentEx w15:paraId="1B56C733" w15:done="0"/>
  <w15:commentEx w15:paraId="2D5565AE" w15:done="0"/>
  <w15:commentEx w15:paraId="232CA9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9C7B" w14:textId="77777777" w:rsidR="000F04D3" w:rsidRDefault="000F04D3" w:rsidP="000A09C0">
      <w:pPr>
        <w:spacing w:after="0" w:line="240" w:lineRule="auto"/>
      </w:pPr>
      <w:r>
        <w:separator/>
      </w:r>
    </w:p>
  </w:endnote>
  <w:endnote w:type="continuationSeparator" w:id="0">
    <w:p w14:paraId="174FB8F8" w14:textId="77777777" w:rsidR="000F04D3" w:rsidRDefault="000F04D3" w:rsidP="000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65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36E72D" w14:textId="77777777" w:rsidR="002E4120" w:rsidRPr="00B470B9" w:rsidRDefault="002E4120">
        <w:pPr>
          <w:pStyle w:val="Pta"/>
          <w:jc w:val="center"/>
          <w:rPr>
            <w:rFonts w:ascii="Times New Roman" w:hAnsi="Times New Roman" w:cs="Times New Roman"/>
          </w:rPr>
        </w:pPr>
        <w:r w:rsidRPr="00B470B9">
          <w:rPr>
            <w:rFonts w:ascii="Times New Roman" w:hAnsi="Times New Roman" w:cs="Times New Roman"/>
          </w:rPr>
          <w:fldChar w:fldCharType="begin"/>
        </w:r>
        <w:r w:rsidRPr="00B470B9">
          <w:rPr>
            <w:rFonts w:ascii="Times New Roman" w:hAnsi="Times New Roman" w:cs="Times New Roman"/>
          </w:rPr>
          <w:instrText>PAGE   \* MERGEFORMAT</w:instrText>
        </w:r>
        <w:r w:rsidRPr="00B470B9">
          <w:rPr>
            <w:rFonts w:ascii="Times New Roman" w:hAnsi="Times New Roman" w:cs="Times New Roman"/>
          </w:rPr>
          <w:fldChar w:fldCharType="separate"/>
        </w:r>
        <w:r w:rsidR="008948C2">
          <w:rPr>
            <w:rFonts w:ascii="Times New Roman" w:hAnsi="Times New Roman" w:cs="Times New Roman"/>
            <w:noProof/>
          </w:rPr>
          <w:t>5</w:t>
        </w:r>
        <w:r w:rsidRPr="00B470B9">
          <w:rPr>
            <w:rFonts w:ascii="Times New Roman" w:hAnsi="Times New Roman" w:cs="Times New Roman"/>
          </w:rPr>
          <w:fldChar w:fldCharType="end"/>
        </w:r>
      </w:p>
    </w:sdtContent>
  </w:sdt>
  <w:p w14:paraId="174F6F7C" w14:textId="77777777" w:rsidR="002E4120" w:rsidRDefault="002E41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3A2B3" w14:textId="77777777" w:rsidR="000F04D3" w:rsidRDefault="000F04D3" w:rsidP="000A09C0">
      <w:pPr>
        <w:spacing w:after="0" w:line="240" w:lineRule="auto"/>
      </w:pPr>
      <w:r>
        <w:separator/>
      </w:r>
    </w:p>
  </w:footnote>
  <w:footnote w:type="continuationSeparator" w:id="0">
    <w:p w14:paraId="4B0979A9" w14:textId="77777777" w:rsidR="000F04D3" w:rsidRDefault="000F04D3" w:rsidP="000A09C0">
      <w:pPr>
        <w:spacing w:after="0" w:line="240" w:lineRule="auto"/>
      </w:pPr>
      <w:r>
        <w:continuationSeparator/>
      </w:r>
    </w:p>
  </w:footnote>
  <w:footnote w:id="1">
    <w:p w14:paraId="6661E635" w14:textId="77777777" w:rsidR="008F177A" w:rsidRPr="008F177A" w:rsidRDefault="008F177A" w:rsidP="008F177A">
      <w:pPr>
        <w:pStyle w:val="Textpoznmkypodiarou"/>
        <w:numPr>
          <w:ilvl w:val="0"/>
          <w:numId w:val="42"/>
        </w:numPr>
        <w:rPr>
          <w:rFonts w:ascii="Times New Roman" w:hAnsi="Times New Roman" w:cs="Times New Roman"/>
        </w:rPr>
      </w:pPr>
      <w:r w:rsidRPr="008F177A">
        <w:rPr>
          <w:rFonts w:ascii="Times New Roman" w:hAnsi="Times New Roman" w:cs="Times New Roman"/>
        </w:rPr>
        <w:t>Zákon č. 182/1993 Z. z. o vlastníctve bytov a nebytových priestorov v znení neskorších predpisov.</w:t>
      </w:r>
    </w:p>
    <w:p w14:paraId="54C976D7" w14:textId="77777777" w:rsidR="008F177A" w:rsidRDefault="008F177A" w:rsidP="008F177A">
      <w:pPr>
        <w:pStyle w:val="Textpoznmkypodiarou"/>
        <w:numPr>
          <w:ilvl w:val="0"/>
          <w:numId w:val="42"/>
        </w:numPr>
      </w:pPr>
      <w:r w:rsidRPr="008F177A">
        <w:rPr>
          <w:rFonts w:ascii="Times New Roman" w:hAnsi="Times New Roman" w:cs="Times New Roman"/>
        </w:rPr>
        <w:t>§ 4 ods. 1 písm. a) zákona č. 568/2009 Z. z. o celoživotnom vzdelávaní a o zmene a doplnení niektorých zákonov.</w:t>
      </w:r>
    </w:p>
  </w:footnote>
  <w:footnote w:id="2">
    <w:p w14:paraId="4FE0EC0C" w14:textId="77777777" w:rsidR="008F177A" w:rsidRPr="00530159" w:rsidRDefault="008F177A" w:rsidP="00530159">
      <w:pPr>
        <w:pStyle w:val="Textpoznmkypodiarou"/>
        <w:numPr>
          <w:ilvl w:val="0"/>
          <w:numId w:val="42"/>
        </w:numPr>
        <w:ind w:left="284" w:hanging="284"/>
        <w:rPr>
          <w:rFonts w:ascii="Times New Roman" w:hAnsi="Times New Roman" w:cs="Times New Roman"/>
          <w:vertAlign w:val="superscript"/>
        </w:rPr>
      </w:pPr>
      <w:r w:rsidRPr="00530159">
        <w:rPr>
          <w:rFonts w:ascii="Times New Roman" w:hAnsi="Times New Roman" w:cs="Times New Roman"/>
        </w:rPr>
        <w:t xml:space="preserve">Zákon č. 455/1991 Zb. o živnostenskom podnikaní (živnostenský zákon) v znení neskorších predpisov, zákon č. 128/2002 Z. z. o štátnej kontrole vnútorného trhu vo veciach ochrany spotrebiteľa a o zmene a doplnení niektorých zákonov v znení neskorších predpisov, zákon č. 250/2007 Z. z. </w:t>
      </w:r>
      <w:r w:rsidRPr="00530159">
        <w:rPr>
          <w:rStyle w:val="h1a1"/>
          <w:rFonts w:ascii="Times New Roman" w:hAnsi="Times New Roman" w:cs="Times New Roman"/>
          <w:sz w:val="20"/>
          <w:szCs w:val="20"/>
          <w:specVanish w:val="0"/>
        </w:rPr>
        <w:t>o ochrane spotrebiteľa a o zmene zákona Slovenskej národnej rady č. 372/1990 Zb. o priestupkoch v znení neskorších predpisov</w:t>
      </w:r>
      <w:r w:rsidRPr="00530159">
        <w:rPr>
          <w:rFonts w:ascii="Times New Roman" w:hAnsi="Times New Roman" w:cs="Times New Roman"/>
        </w:rPr>
        <w:t xml:space="preserve"> v znení neskorších predpisov, zákon č. 122/2013 Z. z. o ochrane osobných údajov a zmene a doplnení niektorých zákonov v znení zákona č. 84/2014 Z. z.</w:t>
      </w:r>
    </w:p>
  </w:footnote>
  <w:footnote w:id="3">
    <w:p w14:paraId="02CC6F51" w14:textId="77777777" w:rsidR="00530159" w:rsidRDefault="00530159" w:rsidP="00530159">
      <w:pPr>
        <w:pStyle w:val="Textpoznmkypodiarou"/>
        <w:tabs>
          <w:tab w:val="left" w:pos="284"/>
        </w:tabs>
      </w:pPr>
      <w:r w:rsidRPr="00530159">
        <w:rPr>
          <w:rStyle w:val="Odkaznapoznmkupodiarou"/>
          <w:rFonts w:ascii="Times New Roman" w:hAnsi="Times New Roman" w:cs="Times New Roman"/>
        </w:rPr>
        <w:t>4)</w:t>
      </w:r>
      <w:r w:rsidRPr="00530159">
        <w:rPr>
          <w:rFonts w:ascii="Times New Roman" w:hAnsi="Times New Roman" w:cs="Times New Roman"/>
        </w:rPr>
        <w:t xml:space="preserve"> </w:t>
      </w:r>
      <w:r w:rsidRPr="00530159">
        <w:rPr>
          <w:rFonts w:ascii="Times New Roman" w:hAnsi="Times New Roman" w:cs="Times New Roman"/>
        </w:rPr>
        <w:tab/>
        <w:t>Zákon č. 455/1991 Zb.</w:t>
      </w:r>
    </w:p>
  </w:footnote>
  <w:footnote w:id="4">
    <w:p w14:paraId="77D71990" w14:textId="77777777" w:rsidR="00530159" w:rsidRPr="00530159" w:rsidRDefault="00530159">
      <w:pPr>
        <w:pStyle w:val="Textpoznmkypodiarou"/>
        <w:rPr>
          <w:rFonts w:ascii="Times New Roman" w:hAnsi="Times New Roman" w:cs="Times New Roman"/>
        </w:rPr>
      </w:pPr>
      <w:r w:rsidRPr="00530159">
        <w:rPr>
          <w:rStyle w:val="Odkaznapoznmkupodiarou"/>
          <w:rFonts w:ascii="Times New Roman" w:hAnsi="Times New Roman" w:cs="Times New Roman"/>
        </w:rPr>
        <w:t>5)</w:t>
      </w:r>
      <w:r w:rsidRPr="00530159">
        <w:rPr>
          <w:rFonts w:ascii="Times New Roman" w:hAnsi="Times New Roman" w:cs="Times New Roman"/>
        </w:rPr>
        <w:t xml:space="preserve"> § 66a písm. a) zákona č. 455/1991 Zb. </w:t>
      </w:r>
    </w:p>
  </w:footnote>
  <w:footnote w:id="5">
    <w:p w14:paraId="11FCB0CA" w14:textId="77777777" w:rsidR="00530159" w:rsidRPr="008948C2" w:rsidRDefault="00530159">
      <w:pPr>
        <w:pStyle w:val="Textpoznmkypodiarou"/>
        <w:rPr>
          <w:rFonts w:ascii="Times New Roman" w:hAnsi="Times New Roman" w:cs="Times New Roman"/>
        </w:rPr>
      </w:pPr>
      <w:r w:rsidRPr="00530159">
        <w:rPr>
          <w:rStyle w:val="Odkaznapoznmkupodiarou"/>
          <w:rFonts w:ascii="Times New Roman" w:hAnsi="Times New Roman" w:cs="Times New Roman"/>
        </w:rPr>
        <w:t>6)</w:t>
      </w:r>
      <w:r w:rsidRPr="00530159">
        <w:rPr>
          <w:rFonts w:ascii="Times New Roman" w:hAnsi="Times New Roman" w:cs="Times New Roman"/>
        </w:rPr>
        <w:t xml:space="preserve"> </w:t>
      </w:r>
      <w:r w:rsidRPr="008948C2">
        <w:rPr>
          <w:rFonts w:ascii="Times New Roman" w:hAnsi="Times New Roman" w:cs="Times New Roman"/>
        </w:rPr>
        <w:t>§ 68 až 69 zákona č. 513/1991 Zb. Obchodný zákonník v znení neskorších predpisov.</w:t>
      </w:r>
    </w:p>
  </w:footnote>
  <w:footnote w:id="6">
    <w:p w14:paraId="2616E929" w14:textId="148BBDFA" w:rsidR="00530159" w:rsidRPr="008948C2" w:rsidRDefault="00530159" w:rsidP="00530159">
      <w:pPr>
        <w:pStyle w:val="Textpoznmkypodiarou"/>
        <w:rPr>
          <w:rFonts w:ascii="Times New Roman" w:hAnsi="Times New Roman" w:cs="Times New Roman"/>
          <w:vertAlign w:val="superscript"/>
        </w:rPr>
      </w:pPr>
      <w:r w:rsidRPr="008948C2">
        <w:rPr>
          <w:rStyle w:val="Odkaznapoznmkupodiarou"/>
          <w:rFonts w:ascii="Times New Roman" w:hAnsi="Times New Roman" w:cs="Times New Roman"/>
        </w:rPr>
        <w:t>7)</w:t>
      </w:r>
      <w:r w:rsidRPr="008948C2">
        <w:rPr>
          <w:rFonts w:ascii="Times New Roman" w:hAnsi="Times New Roman" w:cs="Times New Roman"/>
        </w:rPr>
        <w:t xml:space="preserve"> Napr. Zákon č. 455/1991 Zb., z</w:t>
      </w:r>
      <w:r w:rsidR="008948C2">
        <w:rPr>
          <w:rFonts w:ascii="Times New Roman" w:hAnsi="Times New Roman" w:cs="Times New Roman"/>
        </w:rPr>
        <w:t xml:space="preserve">ákon č. 128/2002 Z. </w:t>
      </w:r>
      <w:r w:rsidR="008948C2">
        <w:rPr>
          <w:rFonts w:ascii="Times New Roman" w:hAnsi="Times New Roman" w:cs="Times New Roman"/>
        </w:rPr>
        <w:t>z.</w:t>
      </w:r>
      <w:r w:rsidRPr="008948C2">
        <w:rPr>
          <w:rFonts w:ascii="Times New Roman" w:hAnsi="Times New Roman" w:cs="Times New Roman"/>
        </w:rPr>
        <w:t>, zákon č. 250/2007 Z. z., zákon č. 122/2013 Z. z.</w:t>
      </w:r>
    </w:p>
    <w:p w14:paraId="57FB9113" w14:textId="77777777" w:rsidR="00530159" w:rsidRDefault="00530159">
      <w:pPr>
        <w:pStyle w:val="Textpoznmkypodiarou"/>
      </w:pPr>
    </w:p>
  </w:footnote>
  <w:footnote w:id="7">
    <w:p w14:paraId="68F9752B" w14:textId="46C74787" w:rsidR="00530159" w:rsidRPr="00AE7A3C" w:rsidRDefault="00530159">
      <w:pPr>
        <w:pStyle w:val="Textpoznmkypodiarou"/>
        <w:rPr>
          <w:rFonts w:ascii="Times New Roman" w:hAnsi="Times New Roman" w:cs="Times New Roman"/>
        </w:rPr>
      </w:pPr>
      <w:r w:rsidRPr="00AE7A3C">
        <w:rPr>
          <w:rStyle w:val="Odkaznapoznmkupodiarou"/>
          <w:rFonts w:ascii="Times New Roman" w:hAnsi="Times New Roman" w:cs="Times New Roman"/>
        </w:rPr>
        <w:t>8)</w:t>
      </w:r>
      <w:r w:rsidRPr="00AE7A3C">
        <w:rPr>
          <w:rFonts w:ascii="Times New Roman" w:hAnsi="Times New Roman" w:cs="Times New Roman"/>
        </w:rPr>
        <w:t xml:space="preserve"> Zákon č. 71/1967 Zb. o správnom konaní (Správny poriadok) v znení neskorších predpisov</w:t>
      </w:r>
      <w:r w:rsidR="00FD4A2F" w:rsidRPr="00AE7A3C">
        <w:rPr>
          <w:rFonts w:ascii="Times New Roman" w:hAnsi="Times New Roman" w:cs="Times New Roman"/>
        </w:rPr>
        <w:t>.</w:t>
      </w:r>
    </w:p>
  </w:footnote>
  <w:footnote w:id="8">
    <w:p w14:paraId="15AF0A60" w14:textId="7E4561D6" w:rsidR="00FD4A2F" w:rsidRPr="00AE7A3C" w:rsidRDefault="00FD4A2F">
      <w:pPr>
        <w:pStyle w:val="Textpoznmkypodiarou"/>
        <w:rPr>
          <w:rFonts w:ascii="Times New Roman" w:hAnsi="Times New Roman" w:cs="Times New Roman"/>
        </w:rPr>
      </w:pPr>
      <w:r w:rsidRPr="00AE7A3C">
        <w:rPr>
          <w:rStyle w:val="Odkaznapoznmkupodiarou"/>
          <w:rFonts w:ascii="Times New Roman" w:hAnsi="Times New Roman" w:cs="Times New Roman"/>
        </w:rPr>
        <w:t>9)</w:t>
      </w:r>
      <w:r w:rsidRPr="00AE7A3C">
        <w:rPr>
          <w:rFonts w:ascii="Times New Roman" w:hAnsi="Times New Roman" w:cs="Times New Roman"/>
        </w:rPr>
        <w:t xml:space="preserve"> § 3 až 8 a § 10 až 16 zákona č. 136/2010 Z. z. o službách na vnútornom trhu a o zmene a doplnení niektorých zákonov v znení neskorších predpisov.</w:t>
      </w:r>
    </w:p>
  </w:footnote>
  <w:footnote w:id="9">
    <w:p w14:paraId="3556C71F" w14:textId="2CE5156F" w:rsidR="00AE7A3C" w:rsidRDefault="00AE7A3C">
      <w:pPr>
        <w:pStyle w:val="Textpoznmkypodiarou"/>
      </w:pPr>
      <w:r w:rsidRPr="00AE7A3C">
        <w:rPr>
          <w:rStyle w:val="Odkaznapoznmkupodiarou"/>
          <w:rFonts w:ascii="Times New Roman" w:hAnsi="Times New Roman" w:cs="Times New Roman"/>
        </w:rPr>
        <w:t>10)</w:t>
      </w:r>
      <w:r w:rsidRPr="00AE7A3C">
        <w:rPr>
          <w:rFonts w:ascii="Times New Roman" w:hAnsi="Times New Roman" w:cs="Times New Roman"/>
        </w:rPr>
        <w:t xml:space="preserve"> Zákon č. 293/2007 Z. z. o uznávaní odborných kvalifikácií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DF"/>
    <w:multiLevelType w:val="hybridMultilevel"/>
    <w:tmpl w:val="DE9E1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186"/>
    <w:multiLevelType w:val="hybridMultilevel"/>
    <w:tmpl w:val="EC5E6F12"/>
    <w:lvl w:ilvl="0" w:tplc="F036D58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6206"/>
    <w:multiLevelType w:val="hybridMultilevel"/>
    <w:tmpl w:val="9DB6F8F0"/>
    <w:lvl w:ilvl="0" w:tplc="EFCAD21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09D7"/>
    <w:multiLevelType w:val="hybridMultilevel"/>
    <w:tmpl w:val="041C19D8"/>
    <w:lvl w:ilvl="0" w:tplc="1AC8C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6430"/>
    <w:multiLevelType w:val="hybridMultilevel"/>
    <w:tmpl w:val="8DB6E1F8"/>
    <w:lvl w:ilvl="0" w:tplc="EFCAD21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F28"/>
    <w:multiLevelType w:val="hybridMultilevel"/>
    <w:tmpl w:val="DABE2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1716"/>
    <w:multiLevelType w:val="hybridMultilevel"/>
    <w:tmpl w:val="E1725382"/>
    <w:lvl w:ilvl="0" w:tplc="05A28B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FF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2946"/>
    <w:multiLevelType w:val="hybridMultilevel"/>
    <w:tmpl w:val="08F63728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280C"/>
    <w:multiLevelType w:val="hybridMultilevel"/>
    <w:tmpl w:val="D8EA4A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65D25"/>
    <w:multiLevelType w:val="hybridMultilevel"/>
    <w:tmpl w:val="E4204EBC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E13C5A9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C5C67"/>
    <w:multiLevelType w:val="hybridMultilevel"/>
    <w:tmpl w:val="66AE8DBA"/>
    <w:lvl w:ilvl="0" w:tplc="041B0017">
      <w:start w:val="1"/>
      <w:numFmt w:val="lowerLetter"/>
      <w:lvlText w:val="%1)"/>
      <w:lvlJc w:val="left"/>
      <w:pPr>
        <w:ind w:left="2346" w:hanging="360"/>
      </w:pPr>
    </w:lvl>
    <w:lvl w:ilvl="1" w:tplc="041B0019" w:tentative="1">
      <w:start w:val="1"/>
      <w:numFmt w:val="lowerLetter"/>
      <w:lvlText w:val="%2."/>
      <w:lvlJc w:val="left"/>
      <w:pPr>
        <w:ind w:left="3066" w:hanging="360"/>
      </w:pPr>
    </w:lvl>
    <w:lvl w:ilvl="2" w:tplc="041B001B" w:tentative="1">
      <w:start w:val="1"/>
      <w:numFmt w:val="lowerRoman"/>
      <w:lvlText w:val="%3."/>
      <w:lvlJc w:val="right"/>
      <w:pPr>
        <w:ind w:left="3786" w:hanging="180"/>
      </w:pPr>
    </w:lvl>
    <w:lvl w:ilvl="3" w:tplc="041B000F" w:tentative="1">
      <w:start w:val="1"/>
      <w:numFmt w:val="decimal"/>
      <w:lvlText w:val="%4."/>
      <w:lvlJc w:val="left"/>
      <w:pPr>
        <w:ind w:left="4506" w:hanging="360"/>
      </w:pPr>
    </w:lvl>
    <w:lvl w:ilvl="4" w:tplc="041B0019" w:tentative="1">
      <w:start w:val="1"/>
      <w:numFmt w:val="lowerLetter"/>
      <w:lvlText w:val="%5."/>
      <w:lvlJc w:val="left"/>
      <w:pPr>
        <w:ind w:left="5226" w:hanging="360"/>
      </w:pPr>
    </w:lvl>
    <w:lvl w:ilvl="5" w:tplc="041B001B" w:tentative="1">
      <w:start w:val="1"/>
      <w:numFmt w:val="lowerRoman"/>
      <w:lvlText w:val="%6."/>
      <w:lvlJc w:val="right"/>
      <w:pPr>
        <w:ind w:left="5946" w:hanging="180"/>
      </w:pPr>
    </w:lvl>
    <w:lvl w:ilvl="6" w:tplc="041B000F" w:tentative="1">
      <w:start w:val="1"/>
      <w:numFmt w:val="decimal"/>
      <w:lvlText w:val="%7."/>
      <w:lvlJc w:val="left"/>
      <w:pPr>
        <w:ind w:left="6666" w:hanging="360"/>
      </w:pPr>
    </w:lvl>
    <w:lvl w:ilvl="7" w:tplc="041B0019" w:tentative="1">
      <w:start w:val="1"/>
      <w:numFmt w:val="lowerLetter"/>
      <w:lvlText w:val="%8."/>
      <w:lvlJc w:val="left"/>
      <w:pPr>
        <w:ind w:left="7386" w:hanging="360"/>
      </w:pPr>
    </w:lvl>
    <w:lvl w:ilvl="8" w:tplc="041B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>
    <w:nsid w:val="28725A2F"/>
    <w:multiLevelType w:val="hybridMultilevel"/>
    <w:tmpl w:val="4536A140"/>
    <w:lvl w:ilvl="0" w:tplc="EFCAD21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6303"/>
    <w:multiLevelType w:val="hybridMultilevel"/>
    <w:tmpl w:val="587AA8FC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B675F"/>
    <w:multiLevelType w:val="multilevel"/>
    <w:tmpl w:val="A6DA6AC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3493B71"/>
    <w:multiLevelType w:val="hybridMultilevel"/>
    <w:tmpl w:val="5B647D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87BDA"/>
    <w:multiLevelType w:val="multilevel"/>
    <w:tmpl w:val="3C946F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9BD353A"/>
    <w:multiLevelType w:val="hybridMultilevel"/>
    <w:tmpl w:val="37C88468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EEBF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5A6DD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86F3C"/>
    <w:multiLevelType w:val="hybridMultilevel"/>
    <w:tmpl w:val="8938C25A"/>
    <w:lvl w:ilvl="0" w:tplc="9F5E47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FF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81F8A"/>
    <w:multiLevelType w:val="hybridMultilevel"/>
    <w:tmpl w:val="51D4B82C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245E5"/>
    <w:multiLevelType w:val="hybridMultilevel"/>
    <w:tmpl w:val="285CADF8"/>
    <w:lvl w:ilvl="0" w:tplc="CADACC5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0043E"/>
    <w:multiLevelType w:val="hybridMultilevel"/>
    <w:tmpl w:val="EA787CDE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3EF4500C"/>
    <w:multiLevelType w:val="hybridMultilevel"/>
    <w:tmpl w:val="F1D6640C"/>
    <w:lvl w:ilvl="0" w:tplc="355C5790">
      <w:start w:val="1"/>
      <w:numFmt w:val="decimal"/>
      <w:lvlText w:val="§ %1"/>
      <w:lvlJc w:val="left"/>
      <w:pPr>
        <w:ind w:left="786" w:hanging="360"/>
      </w:pPr>
      <w:rPr>
        <w:rFonts w:hint="default"/>
        <w:b/>
      </w:rPr>
    </w:lvl>
    <w:lvl w:ilvl="1" w:tplc="EFCAD21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B0017">
      <w:start w:val="1"/>
      <w:numFmt w:val="lowerLetter"/>
      <w:lvlText w:val="%3)"/>
      <w:lvlJc w:val="left"/>
      <w:pPr>
        <w:ind w:left="2166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E287A"/>
    <w:multiLevelType w:val="hybridMultilevel"/>
    <w:tmpl w:val="E14CA3E6"/>
    <w:lvl w:ilvl="0" w:tplc="9CDC0C4C">
      <w:start w:val="1"/>
      <w:numFmt w:val="decimal"/>
      <w:pStyle w:val="Nadpis2"/>
      <w:lvlText w:val="%1."/>
      <w:lvlJc w:val="left"/>
      <w:pPr>
        <w:ind w:left="928" w:hanging="360"/>
      </w:pPr>
    </w:lvl>
    <w:lvl w:ilvl="1" w:tplc="F036D58E">
      <w:start w:val="1"/>
      <w:numFmt w:val="decimal"/>
      <w:lvlText w:val="§ %2"/>
      <w:lvlJc w:val="left"/>
      <w:pPr>
        <w:ind w:left="1440" w:hanging="360"/>
      </w:pPr>
      <w:rPr>
        <w:rFonts w:hint="default"/>
      </w:rPr>
    </w:lvl>
    <w:lvl w:ilvl="2" w:tplc="938875C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03D58"/>
    <w:multiLevelType w:val="multilevel"/>
    <w:tmpl w:val="A6DA6AC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91B44AA"/>
    <w:multiLevelType w:val="hybridMultilevel"/>
    <w:tmpl w:val="5030937A"/>
    <w:lvl w:ilvl="0" w:tplc="19FC40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EFCAD21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B0017">
      <w:start w:val="1"/>
      <w:numFmt w:val="lowerLetter"/>
      <w:lvlText w:val="%3)"/>
      <w:lvlJc w:val="left"/>
      <w:pPr>
        <w:ind w:left="2166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573DC"/>
    <w:multiLevelType w:val="hybridMultilevel"/>
    <w:tmpl w:val="173E2C50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779A"/>
    <w:multiLevelType w:val="hybridMultilevel"/>
    <w:tmpl w:val="682CCAD8"/>
    <w:lvl w:ilvl="0" w:tplc="EFCAD2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B612E5"/>
    <w:multiLevelType w:val="hybridMultilevel"/>
    <w:tmpl w:val="9DB47BAC"/>
    <w:lvl w:ilvl="0" w:tplc="F036D58E">
      <w:start w:val="1"/>
      <w:numFmt w:val="decimal"/>
      <w:lvlText w:val="§ %1"/>
      <w:lvlJc w:val="left"/>
      <w:pPr>
        <w:ind w:left="786" w:hanging="360"/>
      </w:pPr>
      <w:rPr>
        <w:rFonts w:hint="default"/>
      </w:rPr>
    </w:lvl>
    <w:lvl w:ilvl="1" w:tplc="C10C888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B0017">
      <w:start w:val="1"/>
      <w:numFmt w:val="lowerLetter"/>
      <w:lvlText w:val="%3)"/>
      <w:lvlJc w:val="left"/>
      <w:pPr>
        <w:ind w:left="2166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8015E"/>
    <w:multiLevelType w:val="multilevel"/>
    <w:tmpl w:val="23C0F6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58A52DB"/>
    <w:multiLevelType w:val="multilevel"/>
    <w:tmpl w:val="A6DA6AC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72E36EB"/>
    <w:multiLevelType w:val="multilevel"/>
    <w:tmpl w:val="1F1867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9137C83"/>
    <w:multiLevelType w:val="hybridMultilevel"/>
    <w:tmpl w:val="F74E2A08"/>
    <w:lvl w:ilvl="0" w:tplc="041B0017">
      <w:start w:val="1"/>
      <w:numFmt w:val="lowerLetter"/>
      <w:lvlText w:val="%1)"/>
      <w:lvlJc w:val="left"/>
      <w:pPr>
        <w:ind w:left="2487" w:hanging="360"/>
      </w:p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99C7E34"/>
    <w:multiLevelType w:val="hybridMultilevel"/>
    <w:tmpl w:val="A85C3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D05CD"/>
    <w:multiLevelType w:val="hybridMultilevel"/>
    <w:tmpl w:val="4E5A3690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D620C"/>
    <w:multiLevelType w:val="hybridMultilevel"/>
    <w:tmpl w:val="E8D4AC1A"/>
    <w:lvl w:ilvl="0" w:tplc="EFCAD21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C64"/>
    <w:multiLevelType w:val="hybridMultilevel"/>
    <w:tmpl w:val="652CB284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35504"/>
    <w:multiLevelType w:val="hybridMultilevel"/>
    <w:tmpl w:val="741AAE26"/>
    <w:lvl w:ilvl="0" w:tplc="74D8F17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35FBE"/>
    <w:multiLevelType w:val="multilevel"/>
    <w:tmpl w:val="75689A8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7853376"/>
    <w:multiLevelType w:val="hybridMultilevel"/>
    <w:tmpl w:val="A5D67632"/>
    <w:lvl w:ilvl="0" w:tplc="ECDC3C8A">
      <w:start w:val="1"/>
      <w:numFmt w:val="decimal"/>
      <w:pStyle w:val="Nadpis3"/>
      <w:lvlText w:val="%1."/>
      <w:lvlJc w:val="left"/>
      <w:pPr>
        <w:ind w:left="720" w:hanging="360"/>
      </w:pPr>
    </w:lvl>
    <w:lvl w:ilvl="1" w:tplc="31DE995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B8E3C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43741"/>
    <w:multiLevelType w:val="hybridMultilevel"/>
    <w:tmpl w:val="49D270FE"/>
    <w:lvl w:ilvl="0" w:tplc="EFCAD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752FA6"/>
    <w:multiLevelType w:val="hybridMultilevel"/>
    <w:tmpl w:val="54440E8A"/>
    <w:lvl w:ilvl="0" w:tplc="EFCAD21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80B6A"/>
    <w:multiLevelType w:val="hybridMultilevel"/>
    <w:tmpl w:val="3CF01CA8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2775"/>
    <w:multiLevelType w:val="hybridMultilevel"/>
    <w:tmpl w:val="E40EAFBC"/>
    <w:lvl w:ilvl="0" w:tplc="355C5790">
      <w:start w:val="1"/>
      <w:numFmt w:val="decimal"/>
      <w:lvlText w:val="§ %1"/>
      <w:lvlJc w:val="left"/>
      <w:pPr>
        <w:ind w:left="786" w:hanging="360"/>
      </w:pPr>
      <w:rPr>
        <w:rFonts w:hint="default"/>
        <w:b/>
      </w:rPr>
    </w:lvl>
    <w:lvl w:ilvl="1" w:tplc="EFCAD21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B0017">
      <w:start w:val="1"/>
      <w:numFmt w:val="lowerLetter"/>
      <w:lvlText w:val="%3)"/>
      <w:lvlJc w:val="left"/>
      <w:pPr>
        <w:ind w:left="2166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0ED7"/>
    <w:multiLevelType w:val="hybridMultilevel"/>
    <w:tmpl w:val="27AE9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17F33"/>
    <w:multiLevelType w:val="hybridMultilevel"/>
    <w:tmpl w:val="524491C6"/>
    <w:lvl w:ilvl="0" w:tplc="DA0ED73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EFCAD21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B0017">
      <w:start w:val="1"/>
      <w:numFmt w:val="lowerLetter"/>
      <w:lvlText w:val="%3)"/>
      <w:lvlJc w:val="left"/>
      <w:pPr>
        <w:ind w:left="2166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942CB"/>
    <w:multiLevelType w:val="hybridMultilevel"/>
    <w:tmpl w:val="758296D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264A7"/>
    <w:multiLevelType w:val="hybridMultilevel"/>
    <w:tmpl w:val="47FE628A"/>
    <w:lvl w:ilvl="0" w:tplc="EFCAD21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E194D"/>
    <w:multiLevelType w:val="hybridMultilevel"/>
    <w:tmpl w:val="A8868DA8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6"/>
  </w:num>
  <w:num w:numId="4">
    <w:abstractNumId w:val="21"/>
  </w:num>
  <w:num w:numId="5">
    <w:abstractNumId w:val="1"/>
  </w:num>
  <w:num w:numId="6">
    <w:abstractNumId w:val="22"/>
  </w:num>
  <w:num w:numId="7">
    <w:abstractNumId w:val="27"/>
  </w:num>
  <w:num w:numId="8">
    <w:abstractNumId w:val="42"/>
  </w:num>
  <w:num w:numId="9">
    <w:abstractNumId w:val="44"/>
  </w:num>
  <w:num w:numId="10">
    <w:abstractNumId w:val="24"/>
  </w:num>
  <w:num w:numId="11">
    <w:abstractNumId w:val="46"/>
  </w:num>
  <w:num w:numId="12">
    <w:abstractNumId w:val="25"/>
  </w:num>
  <w:num w:numId="13">
    <w:abstractNumId w:val="47"/>
  </w:num>
  <w:num w:numId="14">
    <w:abstractNumId w:val="37"/>
  </w:num>
  <w:num w:numId="15">
    <w:abstractNumId w:val="45"/>
  </w:num>
  <w:num w:numId="16">
    <w:abstractNumId w:val="32"/>
  </w:num>
  <w:num w:numId="17">
    <w:abstractNumId w:val="3"/>
  </w:num>
  <w:num w:numId="18">
    <w:abstractNumId w:val="8"/>
  </w:num>
  <w:num w:numId="19">
    <w:abstractNumId w:val="31"/>
  </w:num>
  <w:num w:numId="20">
    <w:abstractNumId w:val="23"/>
  </w:num>
  <w:num w:numId="21">
    <w:abstractNumId w:val="28"/>
  </w:num>
  <w:num w:numId="22">
    <w:abstractNumId w:val="13"/>
  </w:num>
  <w:num w:numId="23">
    <w:abstractNumId w:val="41"/>
  </w:num>
  <w:num w:numId="24">
    <w:abstractNumId w:val="9"/>
  </w:num>
  <w:num w:numId="25">
    <w:abstractNumId w:val="4"/>
  </w:num>
  <w:num w:numId="26">
    <w:abstractNumId w:val="40"/>
  </w:num>
  <w:num w:numId="27">
    <w:abstractNumId w:val="29"/>
  </w:num>
  <w:num w:numId="28">
    <w:abstractNumId w:val="30"/>
  </w:num>
  <w:num w:numId="29">
    <w:abstractNumId w:val="15"/>
  </w:num>
  <w:num w:numId="30">
    <w:abstractNumId w:val="2"/>
  </w:num>
  <w:num w:numId="31">
    <w:abstractNumId w:val="18"/>
  </w:num>
  <w:num w:numId="32">
    <w:abstractNumId w:val="10"/>
  </w:num>
  <w:num w:numId="33">
    <w:abstractNumId w:val="26"/>
  </w:num>
  <w:num w:numId="34">
    <w:abstractNumId w:val="14"/>
  </w:num>
  <w:num w:numId="35">
    <w:abstractNumId w:val="43"/>
  </w:num>
  <w:num w:numId="36">
    <w:abstractNumId w:val="0"/>
  </w:num>
  <w:num w:numId="37">
    <w:abstractNumId w:val="5"/>
  </w:num>
  <w:num w:numId="38">
    <w:abstractNumId w:val="39"/>
  </w:num>
  <w:num w:numId="39">
    <w:abstractNumId w:val="35"/>
  </w:num>
  <w:num w:numId="40">
    <w:abstractNumId w:val="33"/>
  </w:num>
  <w:num w:numId="41">
    <w:abstractNumId w:val="12"/>
  </w:num>
  <w:num w:numId="42">
    <w:abstractNumId w:val="36"/>
  </w:num>
  <w:num w:numId="43">
    <w:abstractNumId w:val="17"/>
  </w:num>
  <w:num w:numId="44">
    <w:abstractNumId w:val="6"/>
  </w:num>
  <w:num w:numId="45">
    <w:abstractNumId w:val="34"/>
  </w:num>
  <w:num w:numId="46">
    <w:abstractNumId w:val="20"/>
  </w:num>
  <w:num w:numId="47">
    <w:abstractNumId w:val="7"/>
  </w:num>
  <w:num w:numId="48">
    <w:abstractNumId w:val="11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 B">
    <w15:presenceInfo w15:providerId="Windows Live" w15:userId="e8f7258764346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9"/>
    <w:rsid w:val="000006FA"/>
    <w:rsid w:val="00002A26"/>
    <w:rsid w:val="00002B7E"/>
    <w:rsid w:val="000036E0"/>
    <w:rsid w:val="0000407A"/>
    <w:rsid w:val="000059C5"/>
    <w:rsid w:val="00010189"/>
    <w:rsid w:val="00012D66"/>
    <w:rsid w:val="000166D5"/>
    <w:rsid w:val="000175E9"/>
    <w:rsid w:val="000231F3"/>
    <w:rsid w:val="0002438C"/>
    <w:rsid w:val="000244D2"/>
    <w:rsid w:val="000260A1"/>
    <w:rsid w:val="00027021"/>
    <w:rsid w:val="00030259"/>
    <w:rsid w:val="00032C6E"/>
    <w:rsid w:val="000362BC"/>
    <w:rsid w:val="0003724A"/>
    <w:rsid w:val="00037D65"/>
    <w:rsid w:val="0004041C"/>
    <w:rsid w:val="00045EDD"/>
    <w:rsid w:val="0006273B"/>
    <w:rsid w:val="000873BA"/>
    <w:rsid w:val="00087EA3"/>
    <w:rsid w:val="00092BFF"/>
    <w:rsid w:val="000979C0"/>
    <w:rsid w:val="000A09C0"/>
    <w:rsid w:val="000A1E55"/>
    <w:rsid w:val="000A41D1"/>
    <w:rsid w:val="000A7893"/>
    <w:rsid w:val="000D31C0"/>
    <w:rsid w:val="000D68C5"/>
    <w:rsid w:val="000E47F8"/>
    <w:rsid w:val="000E799F"/>
    <w:rsid w:val="000F04D3"/>
    <w:rsid w:val="000F1DE2"/>
    <w:rsid w:val="000F53C7"/>
    <w:rsid w:val="00100E9A"/>
    <w:rsid w:val="001014C8"/>
    <w:rsid w:val="0010187A"/>
    <w:rsid w:val="00101B0C"/>
    <w:rsid w:val="001066BB"/>
    <w:rsid w:val="00106D35"/>
    <w:rsid w:val="001149DD"/>
    <w:rsid w:val="0012100A"/>
    <w:rsid w:val="00122DA8"/>
    <w:rsid w:val="0012319D"/>
    <w:rsid w:val="00126A4E"/>
    <w:rsid w:val="001276A7"/>
    <w:rsid w:val="00130192"/>
    <w:rsid w:val="00133C44"/>
    <w:rsid w:val="001348ED"/>
    <w:rsid w:val="0013618A"/>
    <w:rsid w:val="00141682"/>
    <w:rsid w:val="00144AB1"/>
    <w:rsid w:val="0015791E"/>
    <w:rsid w:val="00161A47"/>
    <w:rsid w:val="00162768"/>
    <w:rsid w:val="001641F4"/>
    <w:rsid w:val="00166E0C"/>
    <w:rsid w:val="00171FCE"/>
    <w:rsid w:val="00172374"/>
    <w:rsid w:val="001723B9"/>
    <w:rsid w:val="00174C76"/>
    <w:rsid w:val="00174DCF"/>
    <w:rsid w:val="0017536A"/>
    <w:rsid w:val="001817BF"/>
    <w:rsid w:val="00182D52"/>
    <w:rsid w:val="001863A8"/>
    <w:rsid w:val="00191C53"/>
    <w:rsid w:val="001A0B19"/>
    <w:rsid w:val="001A77F4"/>
    <w:rsid w:val="001B24DB"/>
    <w:rsid w:val="001C2C06"/>
    <w:rsid w:val="001C5787"/>
    <w:rsid w:val="001C5B47"/>
    <w:rsid w:val="001C7B8C"/>
    <w:rsid w:val="001D271D"/>
    <w:rsid w:val="001D30E6"/>
    <w:rsid w:val="001D47C9"/>
    <w:rsid w:val="001D5250"/>
    <w:rsid w:val="001D6A6F"/>
    <w:rsid w:val="001D7C91"/>
    <w:rsid w:val="001E1DDD"/>
    <w:rsid w:val="001E256F"/>
    <w:rsid w:val="001E268E"/>
    <w:rsid w:val="001E3F3F"/>
    <w:rsid w:val="001F4944"/>
    <w:rsid w:val="001F6854"/>
    <w:rsid w:val="001F6BE3"/>
    <w:rsid w:val="00201346"/>
    <w:rsid w:val="00202D7E"/>
    <w:rsid w:val="00203ADD"/>
    <w:rsid w:val="00206558"/>
    <w:rsid w:val="00206B35"/>
    <w:rsid w:val="00206CD0"/>
    <w:rsid w:val="00210464"/>
    <w:rsid w:val="00212AD2"/>
    <w:rsid w:val="002131A8"/>
    <w:rsid w:val="002151F0"/>
    <w:rsid w:val="00220BF3"/>
    <w:rsid w:val="00221169"/>
    <w:rsid w:val="002216E4"/>
    <w:rsid w:val="0023171C"/>
    <w:rsid w:val="002332EF"/>
    <w:rsid w:val="00234015"/>
    <w:rsid w:val="002348B0"/>
    <w:rsid w:val="00235CE9"/>
    <w:rsid w:val="002401A3"/>
    <w:rsid w:val="00241C6E"/>
    <w:rsid w:val="0024714C"/>
    <w:rsid w:val="00247260"/>
    <w:rsid w:val="00247439"/>
    <w:rsid w:val="002538CB"/>
    <w:rsid w:val="00254747"/>
    <w:rsid w:val="00265A05"/>
    <w:rsid w:val="00270E7C"/>
    <w:rsid w:val="00271CA5"/>
    <w:rsid w:val="002729F6"/>
    <w:rsid w:val="002734DE"/>
    <w:rsid w:val="0027402C"/>
    <w:rsid w:val="002753E6"/>
    <w:rsid w:val="0027595F"/>
    <w:rsid w:val="002877F4"/>
    <w:rsid w:val="002963EB"/>
    <w:rsid w:val="002A1456"/>
    <w:rsid w:val="002A36CD"/>
    <w:rsid w:val="002B5BD1"/>
    <w:rsid w:val="002B7292"/>
    <w:rsid w:val="002C0FEB"/>
    <w:rsid w:val="002C4BDE"/>
    <w:rsid w:val="002C5DCD"/>
    <w:rsid w:val="002D140E"/>
    <w:rsid w:val="002D27D7"/>
    <w:rsid w:val="002D51C5"/>
    <w:rsid w:val="002E08DF"/>
    <w:rsid w:val="002E0FEE"/>
    <w:rsid w:val="002E38BA"/>
    <w:rsid w:val="002E4120"/>
    <w:rsid w:val="002F0B57"/>
    <w:rsid w:val="002F1D79"/>
    <w:rsid w:val="002F5B8D"/>
    <w:rsid w:val="002F6AF5"/>
    <w:rsid w:val="00304712"/>
    <w:rsid w:val="00304B0C"/>
    <w:rsid w:val="00305A02"/>
    <w:rsid w:val="00305B07"/>
    <w:rsid w:val="00314ECA"/>
    <w:rsid w:val="00323228"/>
    <w:rsid w:val="00323B8E"/>
    <w:rsid w:val="00331054"/>
    <w:rsid w:val="00333F77"/>
    <w:rsid w:val="003343A1"/>
    <w:rsid w:val="00336DFE"/>
    <w:rsid w:val="0034667E"/>
    <w:rsid w:val="003477E8"/>
    <w:rsid w:val="003523CA"/>
    <w:rsid w:val="00355CA7"/>
    <w:rsid w:val="0036365D"/>
    <w:rsid w:val="003640CC"/>
    <w:rsid w:val="00376ACC"/>
    <w:rsid w:val="003815D8"/>
    <w:rsid w:val="00385642"/>
    <w:rsid w:val="00385FFE"/>
    <w:rsid w:val="003902A1"/>
    <w:rsid w:val="0039054D"/>
    <w:rsid w:val="003932BE"/>
    <w:rsid w:val="003978FF"/>
    <w:rsid w:val="003A4C30"/>
    <w:rsid w:val="003A7126"/>
    <w:rsid w:val="003B0A07"/>
    <w:rsid w:val="003B53AB"/>
    <w:rsid w:val="003B6289"/>
    <w:rsid w:val="003B68C5"/>
    <w:rsid w:val="003C6751"/>
    <w:rsid w:val="003C789C"/>
    <w:rsid w:val="003D036A"/>
    <w:rsid w:val="003D118F"/>
    <w:rsid w:val="003D341D"/>
    <w:rsid w:val="003D63EC"/>
    <w:rsid w:val="003D6EC7"/>
    <w:rsid w:val="003D7365"/>
    <w:rsid w:val="003E173E"/>
    <w:rsid w:val="003E34BC"/>
    <w:rsid w:val="003E6A6C"/>
    <w:rsid w:val="003F0798"/>
    <w:rsid w:val="003F49D9"/>
    <w:rsid w:val="003F4A21"/>
    <w:rsid w:val="003F5A92"/>
    <w:rsid w:val="00402E6D"/>
    <w:rsid w:val="00407069"/>
    <w:rsid w:val="00407E57"/>
    <w:rsid w:val="00412D6D"/>
    <w:rsid w:val="0041409D"/>
    <w:rsid w:val="0041425D"/>
    <w:rsid w:val="00422CF8"/>
    <w:rsid w:val="00425E8E"/>
    <w:rsid w:val="0043272A"/>
    <w:rsid w:val="004406F1"/>
    <w:rsid w:val="00443B6F"/>
    <w:rsid w:val="00447B21"/>
    <w:rsid w:val="00454DF3"/>
    <w:rsid w:val="00460B77"/>
    <w:rsid w:val="00462B28"/>
    <w:rsid w:val="00463331"/>
    <w:rsid w:val="004636D4"/>
    <w:rsid w:val="00472225"/>
    <w:rsid w:val="00472360"/>
    <w:rsid w:val="00473229"/>
    <w:rsid w:val="00476CB2"/>
    <w:rsid w:val="004823FC"/>
    <w:rsid w:val="0048778E"/>
    <w:rsid w:val="00494D09"/>
    <w:rsid w:val="004A13A4"/>
    <w:rsid w:val="004A2831"/>
    <w:rsid w:val="004A3592"/>
    <w:rsid w:val="004A37EF"/>
    <w:rsid w:val="004A574B"/>
    <w:rsid w:val="004A70E5"/>
    <w:rsid w:val="004B59D3"/>
    <w:rsid w:val="004C4D1B"/>
    <w:rsid w:val="004C4E27"/>
    <w:rsid w:val="004C5A6B"/>
    <w:rsid w:val="004D000E"/>
    <w:rsid w:val="004D32EA"/>
    <w:rsid w:val="004D3FE0"/>
    <w:rsid w:val="004D6AC1"/>
    <w:rsid w:val="004D6EC5"/>
    <w:rsid w:val="004E5F57"/>
    <w:rsid w:val="004E6617"/>
    <w:rsid w:val="004F06B8"/>
    <w:rsid w:val="004F5196"/>
    <w:rsid w:val="004F5D66"/>
    <w:rsid w:val="00500656"/>
    <w:rsid w:val="00507948"/>
    <w:rsid w:val="00514A50"/>
    <w:rsid w:val="00516435"/>
    <w:rsid w:val="00516B2D"/>
    <w:rsid w:val="00520EF7"/>
    <w:rsid w:val="00530159"/>
    <w:rsid w:val="00531BDA"/>
    <w:rsid w:val="00536488"/>
    <w:rsid w:val="00536AA0"/>
    <w:rsid w:val="00540C71"/>
    <w:rsid w:val="00552C6E"/>
    <w:rsid w:val="00556A67"/>
    <w:rsid w:val="00575BA4"/>
    <w:rsid w:val="00583482"/>
    <w:rsid w:val="0059197B"/>
    <w:rsid w:val="00593BC2"/>
    <w:rsid w:val="00594A50"/>
    <w:rsid w:val="00596FDC"/>
    <w:rsid w:val="005A159D"/>
    <w:rsid w:val="005A2F77"/>
    <w:rsid w:val="005A3400"/>
    <w:rsid w:val="005A4613"/>
    <w:rsid w:val="005A5D37"/>
    <w:rsid w:val="005A6061"/>
    <w:rsid w:val="005B2265"/>
    <w:rsid w:val="005B25AC"/>
    <w:rsid w:val="005B338C"/>
    <w:rsid w:val="005C1C7A"/>
    <w:rsid w:val="005C334B"/>
    <w:rsid w:val="005C6DF1"/>
    <w:rsid w:val="005C7940"/>
    <w:rsid w:val="005D14FE"/>
    <w:rsid w:val="005D249A"/>
    <w:rsid w:val="005D2BC5"/>
    <w:rsid w:val="005D5BD4"/>
    <w:rsid w:val="005D624B"/>
    <w:rsid w:val="005E1E80"/>
    <w:rsid w:val="005E4AF3"/>
    <w:rsid w:val="005E5224"/>
    <w:rsid w:val="005E718C"/>
    <w:rsid w:val="005F11FE"/>
    <w:rsid w:val="005F3ABD"/>
    <w:rsid w:val="00600D77"/>
    <w:rsid w:val="0060792E"/>
    <w:rsid w:val="0061699E"/>
    <w:rsid w:val="0062149C"/>
    <w:rsid w:val="00621B34"/>
    <w:rsid w:val="00621E71"/>
    <w:rsid w:val="006242DE"/>
    <w:rsid w:val="00630EDF"/>
    <w:rsid w:val="0063411C"/>
    <w:rsid w:val="00634A4A"/>
    <w:rsid w:val="0063756F"/>
    <w:rsid w:val="00646160"/>
    <w:rsid w:val="00646C22"/>
    <w:rsid w:val="006476DF"/>
    <w:rsid w:val="00650867"/>
    <w:rsid w:val="0065327D"/>
    <w:rsid w:val="00655B7A"/>
    <w:rsid w:val="00661E89"/>
    <w:rsid w:val="006673DE"/>
    <w:rsid w:val="0067117E"/>
    <w:rsid w:val="006746E8"/>
    <w:rsid w:val="006762D9"/>
    <w:rsid w:val="006860EE"/>
    <w:rsid w:val="006913F0"/>
    <w:rsid w:val="0069331D"/>
    <w:rsid w:val="0069656A"/>
    <w:rsid w:val="00696A47"/>
    <w:rsid w:val="006972B6"/>
    <w:rsid w:val="006A1073"/>
    <w:rsid w:val="006A1F96"/>
    <w:rsid w:val="006B13BC"/>
    <w:rsid w:val="006B1C77"/>
    <w:rsid w:val="006C508A"/>
    <w:rsid w:val="006D104D"/>
    <w:rsid w:val="006D517E"/>
    <w:rsid w:val="006D6E4D"/>
    <w:rsid w:val="006E101F"/>
    <w:rsid w:val="006E4D47"/>
    <w:rsid w:val="006E58E0"/>
    <w:rsid w:val="006F1C68"/>
    <w:rsid w:val="006F651E"/>
    <w:rsid w:val="007026C5"/>
    <w:rsid w:val="00703D98"/>
    <w:rsid w:val="00704D3D"/>
    <w:rsid w:val="00712070"/>
    <w:rsid w:val="007150B0"/>
    <w:rsid w:val="00715843"/>
    <w:rsid w:val="0072055B"/>
    <w:rsid w:val="007227BF"/>
    <w:rsid w:val="00722F91"/>
    <w:rsid w:val="00724FB1"/>
    <w:rsid w:val="0073069C"/>
    <w:rsid w:val="007306CF"/>
    <w:rsid w:val="007376F2"/>
    <w:rsid w:val="00737921"/>
    <w:rsid w:val="0074174A"/>
    <w:rsid w:val="00751C2D"/>
    <w:rsid w:val="0076102F"/>
    <w:rsid w:val="00761EFD"/>
    <w:rsid w:val="007621F0"/>
    <w:rsid w:val="00763EEB"/>
    <w:rsid w:val="00763FD3"/>
    <w:rsid w:val="00766A3E"/>
    <w:rsid w:val="00767829"/>
    <w:rsid w:val="00767DBF"/>
    <w:rsid w:val="0077409E"/>
    <w:rsid w:val="007744F6"/>
    <w:rsid w:val="0077487B"/>
    <w:rsid w:val="00775E00"/>
    <w:rsid w:val="00777A7C"/>
    <w:rsid w:val="007832EB"/>
    <w:rsid w:val="007878C3"/>
    <w:rsid w:val="00790982"/>
    <w:rsid w:val="00791D1A"/>
    <w:rsid w:val="0079375E"/>
    <w:rsid w:val="007A4817"/>
    <w:rsid w:val="007A7B71"/>
    <w:rsid w:val="007B0309"/>
    <w:rsid w:val="007B2AF6"/>
    <w:rsid w:val="007B3FF5"/>
    <w:rsid w:val="007B48CD"/>
    <w:rsid w:val="007B4B61"/>
    <w:rsid w:val="007C24DA"/>
    <w:rsid w:val="007C3EAD"/>
    <w:rsid w:val="007C53F7"/>
    <w:rsid w:val="007D609A"/>
    <w:rsid w:val="007D7F3B"/>
    <w:rsid w:val="007E1138"/>
    <w:rsid w:val="007E2AB3"/>
    <w:rsid w:val="007E2F9A"/>
    <w:rsid w:val="007E3114"/>
    <w:rsid w:val="007E7717"/>
    <w:rsid w:val="007F035B"/>
    <w:rsid w:val="007F33D7"/>
    <w:rsid w:val="008042D3"/>
    <w:rsid w:val="00806187"/>
    <w:rsid w:val="00813BA7"/>
    <w:rsid w:val="008206CB"/>
    <w:rsid w:val="00823007"/>
    <w:rsid w:val="00823E7C"/>
    <w:rsid w:val="008249AE"/>
    <w:rsid w:val="00835183"/>
    <w:rsid w:val="00841981"/>
    <w:rsid w:val="00841E87"/>
    <w:rsid w:val="0084272D"/>
    <w:rsid w:val="00843563"/>
    <w:rsid w:val="008477F5"/>
    <w:rsid w:val="00850709"/>
    <w:rsid w:val="0085269B"/>
    <w:rsid w:val="008630D7"/>
    <w:rsid w:val="00864782"/>
    <w:rsid w:val="00864DFD"/>
    <w:rsid w:val="00865721"/>
    <w:rsid w:val="00875763"/>
    <w:rsid w:val="00884161"/>
    <w:rsid w:val="0088727F"/>
    <w:rsid w:val="00887C06"/>
    <w:rsid w:val="008918B4"/>
    <w:rsid w:val="0089256C"/>
    <w:rsid w:val="008948C2"/>
    <w:rsid w:val="00895659"/>
    <w:rsid w:val="008A06D6"/>
    <w:rsid w:val="008A1FDC"/>
    <w:rsid w:val="008A5105"/>
    <w:rsid w:val="008B4454"/>
    <w:rsid w:val="008B5FF1"/>
    <w:rsid w:val="008C1BE2"/>
    <w:rsid w:val="008C33A6"/>
    <w:rsid w:val="008C6110"/>
    <w:rsid w:val="008D2626"/>
    <w:rsid w:val="008D58B0"/>
    <w:rsid w:val="008E7068"/>
    <w:rsid w:val="008F036C"/>
    <w:rsid w:val="008F177A"/>
    <w:rsid w:val="008F43F1"/>
    <w:rsid w:val="008F509C"/>
    <w:rsid w:val="008F7310"/>
    <w:rsid w:val="00901459"/>
    <w:rsid w:val="0090547E"/>
    <w:rsid w:val="00905516"/>
    <w:rsid w:val="0091038F"/>
    <w:rsid w:val="00910FC7"/>
    <w:rsid w:val="00914FCB"/>
    <w:rsid w:val="0091562F"/>
    <w:rsid w:val="00916884"/>
    <w:rsid w:val="00916B62"/>
    <w:rsid w:val="00917055"/>
    <w:rsid w:val="0092097E"/>
    <w:rsid w:val="0092126A"/>
    <w:rsid w:val="00923116"/>
    <w:rsid w:val="00923B2D"/>
    <w:rsid w:val="00924DBD"/>
    <w:rsid w:val="00930A7C"/>
    <w:rsid w:val="0093358E"/>
    <w:rsid w:val="00933621"/>
    <w:rsid w:val="00937AB7"/>
    <w:rsid w:val="0094132A"/>
    <w:rsid w:val="00941779"/>
    <w:rsid w:val="00943605"/>
    <w:rsid w:val="009453D9"/>
    <w:rsid w:val="009476E5"/>
    <w:rsid w:val="009511AA"/>
    <w:rsid w:val="00954F0E"/>
    <w:rsid w:val="00957152"/>
    <w:rsid w:val="00957D9C"/>
    <w:rsid w:val="0096369F"/>
    <w:rsid w:val="009664AF"/>
    <w:rsid w:val="009665E9"/>
    <w:rsid w:val="0096667E"/>
    <w:rsid w:val="009700E3"/>
    <w:rsid w:val="00971BDB"/>
    <w:rsid w:val="0097420F"/>
    <w:rsid w:val="009752BE"/>
    <w:rsid w:val="00981E06"/>
    <w:rsid w:val="00982411"/>
    <w:rsid w:val="00983220"/>
    <w:rsid w:val="009854E0"/>
    <w:rsid w:val="0098740E"/>
    <w:rsid w:val="00992075"/>
    <w:rsid w:val="00994FE5"/>
    <w:rsid w:val="009954B4"/>
    <w:rsid w:val="0099559E"/>
    <w:rsid w:val="00997672"/>
    <w:rsid w:val="00997AA6"/>
    <w:rsid w:val="009A000F"/>
    <w:rsid w:val="009A2383"/>
    <w:rsid w:val="009A472C"/>
    <w:rsid w:val="009A5740"/>
    <w:rsid w:val="009B1197"/>
    <w:rsid w:val="009C1E2F"/>
    <w:rsid w:val="009C2EFF"/>
    <w:rsid w:val="009C3570"/>
    <w:rsid w:val="009C3B16"/>
    <w:rsid w:val="009D6A38"/>
    <w:rsid w:val="009E2787"/>
    <w:rsid w:val="009E35EC"/>
    <w:rsid w:val="009F07E5"/>
    <w:rsid w:val="009F1994"/>
    <w:rsid w:val="009F1B1E"/>
    <w:rsid w:val="009F3AA6"/>
    <w:rsid w:val="009F5F0C"/>
    <w:rsid w:val="009F7F9C"/>
    <w:rsid w:val="00A00F5E"/>
    <w:rsid w:val="00A0196D"/>
    <w:rsid w:val="00A032D9"/>
    <w:rsid w:val="00A03779"/>
    <w:rsid w:val="00A04C4C"/>
    <w:rsid w:val="00A12A86"/>
    <w:rsid w:val="00A2031B"/>
    <w:rsid w:val="00A23ACF"/>
    <w:rsid w:val="00A23C71"/>
    <w:rsid w:val="00A2572B"/>
    <w:rsid w:val="00A25E40"/>
    <w:rsid w:val="00A26DB7"/>
    <w:rsid w:val="00A32691"/>
    <w:rsid w:val="00A32B8A"/>
    <w:rsid w:val="00A3698D"/>
    <w:rsid w:val="00A40F2D"/>
    <w:rsid w:val="00A45892"/>
    <w:rsid w:val="00A510A3"/>
    <w:rsid w:val="00A531AF"/>
    <w:rsid w:val="00A5451D"/>
    <w:rsid w:val="00A62718"/>
    <w:rsid w:val="00A6273E"/>
    <w:rsid w:val="00A63CD5"/>
    <w:rsid w:val="00A6512A"/>
    <w:rsid w:val="00A656FF"/>
    <w:rsid w:val="00A659E1"/>
    <w:rsid w:val="00A67237"/>
    <w:rsid w:val="00A6735D"/>
    <w:rsid w:val="00A75586"/>
    <w:rsid w:val="00A834F1"/>
    <w:rsid w:val="00A8668A"/>
    <w:rsid w:val="00A949A6"/>
    <w:rsid w:val="00A959E1"/>
    <w:rsid w:val="00AA2CAF"/>
    <w:rsid w:val="00AB3C8C"/>
    <w:rsid w:val="00AB4957"/>
    <w:rsid w:val="00AC0E84"/>
    <w:rsid w:val="00AC4D41"/>
    <w:rsid w:val="00AC72C6"/>
    <w:rsid w:val="00AE0B3A"/>
    <w:rsid w:val="00AE2078"/>
    <w:rsid w:val="00AE4783"/>
    <w:rsid w:val="00AE63DE"/>
    <w:rsid w:val="00AE76A8"/>
    <w:rsid w:val="00AE7A3C"/>
    <w:rsid w:val="00AE7BB3"/>
    <w:rsid w:val="00AF0086"/>
    <w:rsid w:val="00AF09FD"/>
    <w:rsid w:val="00AF2BA1"/>
    <w:rsid w:val="00AF3B4D"/>
    <w:rsid w:val="00B02C5A"/>
    <w:rsid w:val="00B0544D"/>
    <w:rsid w:val="00B05F9A"/>
    <w:rsid w:val="00B06B39"/>
    <w:rsid w:val="00B100E5"/>
    <w:rsid w:val="00B10D4C"/>
    <w:rsid w:val="00B1152E"/>
    <w:rsid w:val="00B268BE"/>
    <w:rsid w:val="00B30BD6"/>
    <w:rsid w:val="00B30EBF"/>
    <w:rsid w:val="00B318DA"/>
    <w:rsid w:val="00B3459A"/>
    <w:rsid w:val="00B34CDA"/>
    <w:rsid w:val="00B41A89"/>
    <w:rsid w:val="00B421E1"/>
    <w:rsid w:val="00B43134"/>
    <w:rsid w:val="00B445C4"/>
    <w:rsid w:val="00B4521E"/>
    <w:rsid w:val="00B460F2"/>
    <w:rsid w:val="00B46386"/>
    <w:rsid w:val="00B46A87"/>
    <w:rsid w:val="00B470B9"/>
    <w:rsid w:val="00B503D0"/>
    <w:rsid w:val="00B524E0"/>
    <w:rsid w:val="00B527FE"/>
    <w:rsid w:val="00B53191"/>
    <w:rsid w:val="00B557F5"/>
    <w:rsid w:val="00B55837"/>
    <w:rsid w:val="00B610B9"/>
    <w:rsid w:val="00B64E34"/>
    <w:rsid w:val="00B668A1"/>
    <w:rsid w:val="00B701F1"/>
    <w:rsid w:val="00B70B54"/>
    <w:rsid w:val="00B75E30"/>
    <w:rsid w:val="00B75EE6"/>
    <w:rsid w:val="00B8095D"/>
    <w:rsid w:val="00B827C9"/>
    <w:rsid w:val="00B908CF"/>
    <w:rsid w:val="00B934EB"/>
    <w:rsid w:val="00B94F94"/>
    <w:rsid w:val="00B9758C"/>
    <w:rsid w:val="00BA2D95"/>
    <w:rsid w:val="00BB1B00"/>
    <w:rsid w:val="00BB2657"/>
    <w:rsid w:val="00BC10BA"/>
    <w:rsid w:val="00BC1E4A"/>
    <w:rsid w:val="00BC2AA8"/>
    <w:rsid w:val="00BC39BE"/>
    <w:rsid w:val="00BC6394"/>
    <w:rsid w:val="00BC6F7E"/>
    <w:rsid w:val="00BE4058"/>
    <w:rsid w:val="00BF2AE0"/>
    <w:rsid w:val="00C0309F"/>
    <w:rsid w:val="00C04714"/>
    <w:rsid w:val="00C049ED"/>
    <w:rsid w:val="00C04A00"/>
    <w:rsid w:val="00C07A11"/>
    <w:rsid w:val="00C20CEC"/>
    <w:rsid w:val="00C23F6C"/>
    <w:rsid w:val="00C27E35"/>
    <w:rsid w:val="00C31496"/>
    <w:rsid w:val="00C33012"/>
    <w:rsid w:val="00C350F5"/>
    <w:rsid w:val="00C37129"/>
    <w:rsid w:val="00C421D9"/>
    <w:rsid w:val="00C45515"/>
    <w:rsid w:val="00C610C4"/>
    <w:rsid w:val="00C80CB3"/>
    <w:rsid w:val="00C821C7"/>
    <w:rsid w:val="00C86DB1"/>
    <w:rsid w:val="00C905B7"/>
    <w:rsid w:val="00C91950"/>
    <w:rsid w:val="00C95B72"/>
    <w:rsid w:val="00CA08FF"/>
    <w:rsid w:val="00CA3007"/>
    <w:rsid w:val="00CA3224"/>
    <w:rsid w:val="00CA6585"/>
    <w:rsid w:val="00CA6EFE"/>
    <w:rsid w:val="00CB1677"/>
    <w:rsid w:val="00CB365B"/>
    <w:rsid w:val="00CB41EC"/>
    <w:rsid w:val="00CB42AC"/>
    <w:rsid w:val="00CC7A32"/>
    <w:rsid w:val="00CD61E0"/>
    <w:rsid w:val="00CF02CB"/>
    <w:rsid w:val="00CF16AD"/>
    <w:rsid w:val="00CF3226"/>
    <w:rsid w:val="00CF4A78"/>
    <w:rsid w:val="00CF77F3"/>
    <w:rsid w:val="00D10B43"/>
    <w:rsid w:val="00D124C2"/>
    <w:rsid w:val="00D125BC"/>
    <w:rsid w:val="00D14B26"/>
    <w:rsid w:val="00D14C24"/>
    <w:rsid w:val="00D16323"/>
    <w:rsid w:val="00D17333"/>
    <w:rsid w:val="00D31DA8"/>
    <w:rsid w:val="00D36DAF"/>
    <w:rsid w:val="00D410EE"/>
    <w:rsid w:val="00D418EB"/>
    <w:rsid w:val="00D503E7"/>
    <w:rsid w:val="00D506AC"/>
    <w:rsid w:val="00D5280E"/>
    <w:rsid w:val="00D52B9E"/>
    <w:rsid w:val="00D5522F"/>
    <w:rsid w:val="00D64977"/>
    <w:rsid w:val="00D67A85"/>
    <w:rsid w:val="00D67C8C"/>
    <w:rsid w:val="00D7344E"/>
    <w:rsid w:val="00D76903"/>
    <w:rsid w:val="00D86490"/>
    <w:rsid w:val="00D906A9"/>
    <w:rsid w:val="00D95A3B"/>
    <w:rsid w:val="00D96584"/>
    <w:rsid w:val="00D96C35"/>
    <w:rsid w:val="00DB1D89"/>
    <w:rsid w:val="00DB42CC"/>
    <w:rsid w:val="00DC4A8C"/>
    <w:rsid w:val="00DC52E8"/>
    <w:rsid w:val="00DC61CC"/>
    <w:rsid w:val="00DD29AF"/>
    <w:rsid w:val="00DD3C5D"/>
    <w:rsid w:val="00DD48C4"/>
    <w:rsid w:val="00DD6C4E"/>
    <w:rsid w:val="00DD79B7"/>
    <w:rsid w:val="00DE1066"/>
    <w:rsid w:val="00DE1542"/>
    <w:rsid w:val="00DE42B4"/>
    <w:rsid w:val="00DE5443"/>
    <w:rsid w:val="00DF03E7"/>
    <w:rsid w:val="00DF3DFB"/>
    <w:rsid w:val="00DF5186"/>
    <w:rsid w:val="00DF6CC5"/>
    <w:rsid w:val="00E03400"/>
    <w:rsid w:val="00E04551"/>
    <w:rsid w:val="00E049C0"/>
    <w:rsid w:val="00E1015E"/>
    <w:rsid w:val="00E13F57"/>
    <w:rsid w:val="00E2341D"/>
    <w:rsid w:val="00E2404B"/>
    <w:rsid w:val="00E25FE3"/>
    <w:rsid w:val="00E27758"/>
    <w:rsid w:val="00E337CA"/>
    <w:rsid w:val="00E338E2"/>
    <w:rsid w:val="00E34CD2"/>
    <w:rsid w:val="00E36610"/>
    <w:rsid w:val="00E4003A"/>
    <w:rsid w:val="00E4120B"/>
    <w:rsid w:val="00E428FD"/>
    <w:rsid w:val="00E44795"/>
    <w:rsid w:val="00E4500B"/>
    <w:rsid w:val="00E470D6"/>
    <w:rsid w:val="00E53B2B"/>
    <w:rsid w:val="00E54B73"/>
    <w:rsid w:val="00E5763A"/>
    <w:rsid w:val="00E579C9"/>
    <w:rsid w:val="00E60F0C"/>
    <w:rsid w:val="00E63DAF"/>
    <w:rsid w:val="00E64A72"/>
    <w:rsid w:val="00E67431"/>
    <w:rsid w:val="00E72BC5"/>
    <w:rsid w:val="00E72CAD"/>
    <w:rsid w:val="00E739D1"/>
    <w:rsid w:val="00E75121"/>
    <w:rsid w:val="00E76432"/>
    <w:rsid w:val="00E772EB"/>
    <w:rsid w:val="00E867B0"/>
    <w:rsid w:val="00E961F3"/>
    <w:rsid w:val="00EA4E38"/>
    <w:rsid w:val="00EA64B0"/>
    <w:rsid w:val="00EB031F"/>
    <w:rsid w:val="00EB0533"/>
    <w:rsid w:val="00EB426D"/>
    <w:rsid w:val="00EB6490"/>
    <w:rsid w:val="00EC4991"/>
    <w:rsid w:val="00EC513D"/>
    <w:rsid w:val="00ED3707"/>
    <w:rsid w:val="00ED3AF5"/>
    <w:rsid w:val="00ED3CDD"/>
    <w:rsid w:val="00ED667B"/>
    <w:rsid w:val="00ED6B00"/>
    <w:rsid w:val="00EE0C41"/>
    <w:rsid w:val="00EE2A03"/>
    <w:rsid w:val="00EE42C6"/>
    <w:rsid w:val="00EE48D0"/>
    <w:rsid w:val="00EF009A"/>
    <w:rsid w:val="00EF1AAA"/>
    <w:rsid w:val="00EF236E"/>
    <w:rsid w:val="00F16037"/>
    <w:rsid w:val="00F161D7"/>
    <w:rsid w:val="00F177A1"/>
    <w:rsid w:val="00F178F2"/>
    <w:rsid w:val="00F20217"/>
    <w:rsid w:val="00F20692"/>
    <w:rsid w:val="00F32DD2"/>
    <w:rsid w:val="00F34807"/>
    <w:rsid w:val="00F36FC6"/>
    <w:rsid w:val="00F3705B"/>
    <w:rsid w:val="00F37E8F"/>
    <w:rsid w:val="00F4311D"/>
    <w:rsid w:val="00F47B82"/>
    <w:rsid w:val="00F568C1"/>
    <w:rsid w:val="00F6039B"/>
    <w:rsid w:val="00F60622"/>
    <w:rsid w:val="00F64CD2"/>
    <w:rsid w:val="00F6546D"/>
    <w:rsid w:val="00F66AF4"/>
    <w:rsid w:val="00F70FCE"/>
    <w:rsid w:val="00F75770"/>
    <w:rsid w:val="00F75DBD"/>
    <w:rsid w:val="00F81B51"/>
    <w:rsid w:val="00F833E9"/>
    <w:rsid w:val="00F83D39"/>
    <w:rsid w:val="00F83F9F"/>
    <w:rsid w:val="00F920FE"/>
    <w:rsid w:val="00F92E73"/>
    <w:rsid w:val="00FA175D"/>
    <w:rsid w:val="00FA19FB"/>
    <w:rsid w:val="00FA1F1B"/>
    <w:rsid w:val="00FA30C7"/>
    <w:rsid w:val="00FA3A04"/>
    <w:rsid w:val="00FA5EA7"/>
    <w:rsid w:val="00FC2E8E"/>
    <w:rsid w:val="00FC3CAA"/>
    <w:rsid w:val="00FC690F"/>
    <w:rsid w:val="00FD434A"/>
    <w:rsid w:val="00FD47C8"/>
    <w:rsid w:val="00FD4A2F"/>
    <w:rsid w:val="00FE2EA2"/>
    <w:rsid w:val="00FE3688"/>
    <w:rsid w:val="00FF0662"/>
    <w:rsid w:val="00FF1748"/>
    <w:rsid w:val="00FF40A0"/>
    <w:rsid w:val="00FF5768"/>
    <w:rsid w:val="00FF583E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6A4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6A47"/>
    <w:pPr>
      <w:keepNext/>
      <w:keepLines/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96A47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D3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D8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9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C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9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696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09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09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09C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F6062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6062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60622"/>
    <w:rPr>
      <w:vertAlign w:val="superscript"/>
    </w:rPr>
  </w:style>
  <w:style w:type="paragraph" w:styleId="Bezriadkovania">
    <w:name w:val="No Spacing"/>
    <w:uiPriority w:val="1"/>
    <w:qFormat/>
    <w:rsid w:val="00171FC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A19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19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19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9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9F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D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18F"/>
  </w:style>
  <w:style w:type="paragraph" w:styleId="Pta">
    <w:name w:val="footer"/>
    <w:basedOn w:val="Normlny"/>
    <w:link w:val="PtaChar"/>
    <w:uiPriority w:val="99"/>
    <w:unhideWhenUsed/>
    <w:rsid w:val="003D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18F"/>
  </w:style>
  <w:style w:type="character" w:customStyle="1" w:styleId="Nadpis4Char">
    <w:name w:val="Nadpis 4 Char"/>
    <w:basedOn w:val="Predvolenpsmoodseku"/>
    <w:link w:val="Nadpis4"/>
    <w:uiPriority w:val="9"/>
    <w:rsid w:val="00ED3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8E7068"/>
    <w:rPr>
      <w:b/>
      <w:bCs/>
      <w:i w:val="0"/>
      <w:iCs w:val="0"/>
    </w:rPr>
  </w:style>
  <w:style w:type="character" w:customStyle="1" w:styleId="st">
    <w:name w:val="st"/>
    <w:basedOn w:val="Predvolenpsmoodseku"/>
    <w:rsid w:val="008E7068"/>
  </w:style>
  <w:style w:type="character" w:styleId="Hypertextovprepojenie">
    <w:name w:val="Hyperlink"/>
    <w:basedOn w:val="Predvolenpsmoodseku"/>
    <w:uiPriority w:val="99"/>
    <w:semiHidden/>
    <w:unhideWhenUsed/>
    <w:rsid w:val="00A959E1"/>
    <w:rPr>
      <w:strike w:val="0"/>
      <w:dstrike w:val="0"/>
      <w:color w:val="05507A"/>
      <w:u w:val="none"/>
      <w:effect w:val="none"/>
    </w:rPr>
  </w:style>
  <w:style w:type="character" w:customStyle="1" w:styleId="h1a1">
    <w:name w:val="h1a1"/>
    <w:basedOn w:val="Predvolenpsmoodseku"/>
    <w:rsid w:val="00BC1E4A"/>
    <w:rPr>
      <w:vanish w:val="0"/>
      <w:webHidden w:val="0"/>
      <w:sz w:val="24"/>
      <w:szCs w:val="24"/>
      <w:specVanish w:val="0"/>
    </w:rPr>
  </w:style>
  <w:style w:type="table" w:styleId="Mriekatabuky">
    <w:name w:val="Table Grid"/>
    <w:basedOn w:val="Normlnatabuka"/>
    <w:uiPriority w:val="59"/>
    <w:rsid w:val="0014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74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6A4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6A47"/>
    <w:pPr>
      <w:keepNext/>
      <w:keepLines/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96A47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D3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D8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9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C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9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696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09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09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09C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F6062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6062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60622"/>
    <w:rPr>
      <w:vertAlign w:val="superscript"/>
    </w:rPr>
  </w:style>
  <w:style w:type="paragraph" w:styleId="Bezriadkovania">
    <w:name w:val="No Spacing"/>
    <w:uiPriority w:val="1"/>
    <w:qFormat/>
    <w:rsid w:val="00171FC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A19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19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19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9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9F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D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18F"/>
  </w:style>
  <w:style w:type="paragraph" w:styleId="Pta">
    <w:name w:val="footer"/>
    <w:basedOn w:val="Normlny"/>
    <w:link w:val="PtaChar"/>
    <w:uiPriority w:val="99"/>
    <w:unhideWhenUsed/>
    <w:rsid w:val="003D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18F"/>
  </w:style>
  <w:style w:type="character" w:customStyle="1" w:styleId="Nadpis4Char">
    <w:name w:val="Nadpis 4 Char"/>
    <w:basedOn w:val="Predvolenpsmoodseku"/>
    <w:link w:val="Nadpis4"/>
    <w:uiPriority w:val="9"/>
    <w:rsid w:val="00ED3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8E7068"/>
    <w:rPr>
      <w:b/>
      <w:bCs/>
      <w:i w:val="0"/>
      <w:iCs w:val="0"/>
    </w:rPr>
  </w:style>
  <w:style w:type="character" w:customStyle="1" w:styleId="st">
    <w:name w:val="st"/>
    <w:basedOn w:val="Predvolenpsmoodseku"/>
    <w:rsid w:val="008E7068"/>
  </w:style>
  <w:style w:type="character" w:styleId="Hypertextovprepojenie">
    <w:name w:val="Hyperlink"/>
    <w:basedOn w:val="Predvolenpsmoodseku"/>
    <w:uiPriority w:val="99"/>
    <w:semiHidden/>
    <w:unhideWhenUsed/>
    <w:rsid w:val="00A959E1"/>
    <w:rPr>
      <w:strike w:val="0"/>
      <w:dstrike w:val="0"/>
      <w:color w:val="05507A"/>
      <w:u w:val="none"/>
      <w:effect w:val="none"/>
    </w:rPr>
  </w:style>
  <w:style w:type="character" w:customStyle="1" w:styleId="h1a1">
    <w:name w:val="h1a1"/>
    <w:basedOn w:val="Predvolenpsmoodseku"/>
    <w:rsid w:val="00BC1E4A"/>
    <w:rPr>
      <w:vanish w:val="0"/>
      <w:webHidden w:val="0"/>
      <w:sz w:val="24"/>
      <w:szCs w:val="24"/>
      <w:specVanish w:val="0"/>
    </w:rPr>
  </w:style>
  <w:style w:type="table" w:styleId="Mriekatabuky">
    <w:name w:val="Table Grid"/>
    <w:basedOn w:val="Normlnatabuka"/>
    <w:uiPriority w:val="59"/>
    <w:rsid w:val="0014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7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9F4A-C7B3-440C-B52E-63777D4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Šurín, Lukáš</dc:creator>
  <cp:lastModifiedBy>Šurín, Lukáš</cp:lastModifiedBy>
  <cp:revision>5</cp:revision>
  <cp:lastPrinted>2015-05-12T13:59:00Z</cp:lastPrinted>
  <dcterms:created xsi:type="dcterms:W3CDTF">2015-05-12T12:15:00Z</dcterms:created>
  <dcterms:modified xsi:type="dcterms:W3CDTF">2015-05-12T15:09:00Z</dcterms:modified>
</cp:coreProperties>
</file>