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24" w:rsidRDefault="00CF0424" w:rsidP="00D773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CF0424" w:rsidRDefault="00CF0424" w:rsidP="00D7733E">
      <w:pPr>
        <w:jc w:val="both"/>
        <w:rPr>
          <w:b/>
          <w:bCs/>
          <w:sz w:val="28"/>
          <w:szCs w:val="28"/>
        </w:rPr>
      </w:pPr>
    </w:p>
    <w:p w:rsidR="00CF0424" w:rsidRPr="0038231C" w:rsidRDefault="00CF0424" w:rsidP="007F33D1">
      <w:pPr>
        <w:ind w:left="2694" w:hanging="2694"/>
        <w:jc w:val="both"/>
      </w:pPr>
      <w:r w:rsidRPr="0038231C">
        <w:rPr>
          <w:b/>
          <w:bCs/>
        </w:rPr>
        <w:t xml:space="preserve">A.1. Názov materiálu: </w:t>
      </w:r>
      <w:r w:rsidR="007F33D1">
        <w:rPr>
          <w:b/>
          <w:bCs/>
        </w:rPr>
        <w:t xml:space="preserve">     </w:t>
      </w:r>
      <w:r w:rsidR="007F33D1">
        <w:rPr>
          <w:bCs/>
        </w:rPr>
        <w:t>Systém</w:t>
      </w:r>
      <w:bookmarkStart w:id="0" w:name="_GoBack"/>
      <w:bookmarkEnd w:id="0"/>
      <w:r w:rsidR="007F33D1" w:rsidRPr="007F33D1">
        <w:rPr>
          <w:bCs/>
        </w:rPr>
        <w:t xml:space="preserve"> riadenia európskych štrukturálnych a investičných fondov na programové obdobie 2014-2020</w:t>
      </w:r>
      <w:r w:rsidRPr="0038231C">
        <w:rPr>
          <w:b/>
          <w:bCs/>
        </w:rPr>
        <w:t> </w:t>
      </w:r>
    </w:p>
    <w:p w:rsidR="00CF0424" w:rsidRPr="0038231C" w:rsidRDefault="00CF0424" w:rsidP="00D7733E">
      <w:r w:rsidRPr="0038231C">
        <w:rPr>
          <w:b/>
          <w:bCs/>
        </w:rPr>
        <w:t> </w:t>
      </w:r>
    </w:p>
    <w:p w:rsidR="00CF0424" w:rsidRPr="0038231C" w:rsidRDefault="00CF0424" w:rsidP="00D7733E">
      <w:r w:rsidRPr="0038231C">
        <w:rPr>
          <w:b/>
          <w:bCs/>
        </w:rPr>
        <w:t> </w:t>
      </w:r>
    </w:p>
    <w:p w:rsidR="00CF0424" w:rsidRPr="0038231C" w:rsidRDefault="00CF0424" w:rsidP="00D7733E">
      <w:r w:rsidRPr="0038231C">
        <w:rPr>
          <w:b/>
          <w:bCs/>
        </w:rPr>
        <w:t>A.2. Vplyvy:</w:t>
      </w:r>
    </w:p>
    <w:p w:rsidR="00CF0424" w:rsidRPr="0038231C" w:rsidRDefault="00CF0424" w:rsidP="00D7733E">
      <w:r w:rsidRPr="0038231C">
        <w:t> 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CF0424" w:rsidRPr="0038231C" w:rsidTr="005B6C5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r w:rsidRPr="0038231C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F0424" w:rsidRPr="0038231C" w:rsidRDefault="00CF0424" w:rsidP="005B6C53">
            <w:pPr>
              <w:jc w:val="center"/>
            </w:pPr>
            <w:r w:rsidRPr="0038231C">
              <w:t>Pozitívne</w:t>
            </w:r>
            <w:r w:rsidRPr="0038231C">
              <w:rPr>
                <w:sz w:val="16"/>
                <w:szCs w:val="16"/>
                <w:vertAlign w:val="superscript"/>
              </w:rPr>
              <w:t>*</w:t>
            </w:r>
            <w:r w:rsidRPr="0038231C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F0424" w:rsidRPr="0038231C" w:rsidRDefault="00CF0424" w:rsidP="005B6C53">
            <w:pPr>
              <w:jc w:val="center"/>
            </w:pPr>
            <w:r w:rsidRPr="0038231C">
              <w:t>Žiadne</w:t>
            </w:r>
            <w:r w:rsidRPr="0038231C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F0424" w:rsidRPr="0038231C" w:rsidRDefault="00CF0424" w:rsidP="005B6C53">
            <w:pPr>
              <w:jc w:val="center"/>
            </w:pPr>
            <w:r w:rsidRPr="0038231C">
              <w:t>Negatívne</w:t>
            </w:r>
            <w:r w:rsidRPr="0038231C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CF0424" w:rsidRPr="0038231C" w:rsidTr="005B6C5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r w:rsidRPr="0038231C">
              <w:rPr>
                <w:sz w:val="22"/>
                <w:szCs w:val="22"/>
              </w:rPr>
              <w:t>1. Vplyvy na rozpočet verejnej správy</w:t>
            </w:r>
          </w:p>
          <w:p w:rsidR="00CF0424" w:rsidRPr="0038231C" w:rsidRDefault="00CF0424" w:rsidP="005B6C53">
            <w:r w:rsidRPr="0038231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pPr>
              <w:jc w:val="center"/>
            </w:pPr>
            <w:r w:rsidRPr="0038231C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pPr>
              <w:jc w:val="center"/>
            </w:pPr>
            <w:r w:rsidRPr="0038231C">
              <w:t> </w:t>
            </w:r>
            <w:r w:rsidR="00A674F8" w:rsidRPr="0038231C"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pPr>
              <w:jc w:val="center"/>
            </w:pPr>
          </w:p>
        </w:tc>
      </w:tr>
      <w:tr w:rsidR="00CF0424" w:rsidRPr="0038231C" w:rsidTr="005B6C5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r w:rsidRPr="0038231C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pPr>
              <w:jc w:val="center"/>
            </w:pPr>
            <w:r w:rsidRPr="0038231C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pPr>
              <w:jc w:val="center"/>
            </w:pPr>
            <w:r w:rsidRPr="0038231C"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pPr>
              <w:jc w:val="center"/>
            </w:pPr>
            <w:r w:rsidRPr="0038231C">
              <w:t> </w:t>
            </w:r>
          </w:p>
        </w:tc>
      </w:tr>
      <w:tr w:rsidR="00CF0424" w:rsidRPr="0038231C" w:rsidTr="005B6C5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r w:rsidRPr="0038231C">
              <w:rPr>
                <w:sz w:val="22"/>
                <w:szCs w:val="22"/>
              </w:rPr>
              <w:t xml:space="preserve">3, Sociálne vplyvy </w:t>
            </w:r>
          </w:p>
          <w:p w:rsidR="00CF0424" w:rsidRPr="0038231C" w:rsidRDefault="00CF0424" w:rsidP="005B6C53">
            <w:r w:rsidRPr="0038231C">
              <w:rPr>
                <w:sz w:val="22"/>
                <w:szCs w:val="22"/>
              </w:rPr>
              <w:t>– vplyvy  na hospodárenie obyvateľstva,</w:t>
            </w:r>
          </w:p>
          <w:p w:rsidR="00CF0424" w:rsidRPr="0038231C" w:rsidRDefault="00CF0424" w:rsidP="005B6C53">
            <w:r w:rsidRPr="0038231C">
              <w:rPr>
                <w:sz w:val="22"/>
                <w:szCs w:val="22"/>
              </w:rPr>
              <w:t xml:space="preserve">-sociálnu </w:t>
            </w:r>
            <w:proofErr w:type="spellStart"/>
            <w:r w:rsidRPr="0038231C">
              <w:rPr>
                <w:sz w:val="22"/>
                <w:szCs w:val="22"/>
              </w:rPr>
              <w:t>exklúziu</w:t>
            </w:r>
            <w:proofErr w:type="spellEnd"/>
            <w:r w:rsidRPr="0038231C">
              <w:rPr>
                <w:sz w:val="22"/>
                <w:szCs w:val="22"/>
              </w:rPr>
              <w:t>,</w:t>
            </w:r>
          </w:p>
          <w:p w:rsidR="00CF0424" w:rsidRPr="0038231C" w:rsidRDefault="00CF0424" w:rsidP="005B6C53">
            <w:r w:rsidRPr="0038231C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pPr>
              <w:jc w:val="center"/>
            </w:pPr>
            <w:r w:rsidRPr="0038231C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pPr>
              <w:jc w:val="center"/>
            </w:pPr>
            <w:r w:rsidRPr="0038231C"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pPr>
              <w:jc w:val="center"/>
            </w:pPr>
            <w:r w:rsidRPr="0038231C">
              <w:t> </w:t>
            </w:r>
          </w:p>
        </w:tc>
      </w:tr>
      <w:tr w:rsidR="00CF0424" w:rsidRPr="0038231C" w:rsidTr="005B6C5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r w:rsidRPr="0038231C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pPr>
              <w:jc w:val="center"/>
            </w:pPr>
            <w:r w:rsidRPr="0038231C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E51D36" w:rsidP="005B6C53">
            <w:pPr>
              <w:jc w:val="center"/>
            </w:pPr>
            <w:r>
              <w:t xml:space="preserve"> </w:t>
            </w:r>
            <w:r w:rsidR="00CF0424" w:rsidRPr="0038231C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pPr>
              <w:jc w:val="center"/>
            </w:pPr>
            <w:r w:rsidRPr="0038231C">
              <w:t> </w:t>
            </w:r>
          </w:p>
        </w:tc>
      </w:tr>
      <w:tr w:rsidR="00CF0424" w:rsidRPr="0038231C" w:rsidTr="005B6C5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r w:rsidRPr="0038231C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pPr>
              <w:jc w:val="center"/>
            </w:pPr>
            <w:r w:rsidRPr="0038231C">
              <w:t> </w:t>
            </w:r>
            <w:r w:rsidR="00A674F8" w:rsidRPr="0038231C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F0424" w:rsidRPr="0038231C" w:rsidRDefault="00CF0424" w:rsidP="005B6C53">
            <w:pPr>
              <w:jc w:val="center"/>
            </w:pPr>
            <w:r w:rsidRPr="0038231C">
              <w:t> </w:t>
            </w:r>
          </w:p>
        </w:tc>
      </w:tr>
    </w:tbl>
    <w:p w:rsidR="00CF0424" w:rsidRPr="0038231C" w:rsidRDefault="00CF0424" w:rsidP="00D7733E">
      <w:pPr>
        <w:jc w:val="both"/>
      </w:pPr>
      <w:r w:rsidRPr="0038231C">
        <w:rPr>
          <w:sz w:val="16"/>
          <w:szCs w:val="16"/>
        </w:rPr>
        <w:t> </w:t>
      </w:r>
    </w:p>
    <w:p w:rsidR="00CF0424" w:rsidRPr="0038231C" w:rsidRDefault="00CF0424" w:rsidP="00D7733E">
      <w:pPr>
        <w:jc w:val="both"/>
      </w:pPr>
      <w:r w:rsidRPr="0038231C">
        <w:t> </w:t>
      </w:r>
    </w:p>
    <w:p w:rsidR="00CF0424" w:rsidRPr="0038231C" w:rsidRDefault="00CF0424" w:rsidP="00D7733E">
      <w:pPr>
        <w:jc w:val="both"/>
      </w:pPr>
      <w:r w:rsidRPr="0038231C">
        <w:rPr>
          <w:b/>
          <w:bCs/>
        </w:rPr>
        <w:t>A.3. Poznámky</w:t>
      </w:r>
    </w:p>
    <w:p w:rsidR="00CF0424" w:rsidRDefault="00A674F8" w:rsidP="00D7733E">
      <w:pPr>
        <w:rPr>
          <w:bCs/>
        </w:rPr>
      </w:pPr>
      <w:r>
        <w:rPr>
          <w:bCs/>
        </w:rPr>
        <w:t xml:space="preserve"> </w:t>
      </w:r>
    </w:p>
    <w:p w:rsidR="00A674F8" w:rsidRPr="0038231C" w:rsidRDefault="00A674F8" w:rsidP="00D7733E"/>
    <w:sectPr w:rsidR="00A674F8" w:rsidRPr="0038231C" w:rsidSect="00A674F8"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C7" w:rsidRDefault="00DF5AC7" w:rsidP="00503821">
      <w:r>
        <w:separator/>
      </w:r>
    </w:p>
  </w:endnote>
  <w:endnote w:type="continuationSeparator" w:id="0">
    <w:p w:rsidR="00DF5AC7" w:rsidRDefault="00DF5AC7" w:rsidP="0050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F6" w:rsidRDefault="004856F6" w:rsidP="0066391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856F6" w:rsidRDefault="004856F6" w:rsidP="0066391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F6" w:rsidRDefault="004856F6" w:rsidP="0066391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F33D1">
      <w:rPr>
        <w:rStyle w:val="slostrany"/>
        <w:noProof/>
      </w:rPr>
      <w:t>1</w:t>
    </w:r>
    <w:r>
      <w:rPr>
        <w:rStyle w:val="slostrany"/>
      </w:rPr>
      <w:fldChar w:fldCharType="end"/>
    </w:r>
  </w:p>
  <w:p w:rsidR="004856F6" w:rsidRDefault="004856F6" w:rsidP="0066391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C7" w:rsidRDefault="00DF5AC7" w:rsidP="00503821">
      <w:r>
        <w:separator/>
      </w:r>
    </w:p>
  </w:footnote>
  <w:footnote w:type="continuationSeparator" w:id="0">
    <w:p w:rsidR="00DF5AC7" w:rsidRDefault="00DF5AC7" w:rsidP="0050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F6" w:rsidRDefault="004856F6">
    <w:pPr>
      <w:pStyle w:val="Hlavika"/>
    </w:pPr>
    <w: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21"/>
    <w:rsid w:val="000169D3"/>
    <w:rsid w:val="000273C1"/>
    <w:rsid w:val="00030876"/>
    <w:rsid w:val="0003120B"/>
    <w:rsid w:val="00050BF8"/>
    <w:rsid w:val="00052A4F"/>
    <w:rsid w:val="000829A7"/>
    <w:rsid w:val="00130A86"/>
    <w:rsid w:val="00146E27"/>
    <w:rsid w:val="00151B4B"/>
    <w:rsid w:val="001726D6"/>
    <w:rsid w:val="00173398"/>
    <w:rsid w:val="001A13A0"/>
    <w:rsid w:val="001B508F"/>
    <w:rsid w:val="001E5AA5"/>
    <w:rsid w:val="00202984"/>
    <w:rsid w:val="00210505"/>
    <w:rsid w:val="00263FA7"/>
    <w:rsid w:val="003014A1"/>
    <w:rsid w:val="003243F8"/>
    <w:rsid w:val="0033191F"/>
    <w:rsid w:val="0038231C"/>
    <w:rsid w:val="003F7D88"/>
    <w:rsid w:val="004161A1"/>
    <w:rsid w:val="004342F6"/>
    <w:rsid w:val="004357F4"/>
    <w:rsid w:val="004856F6"/>
    <w:rsid w:val="004961CA"/>
    <w:rsid w:val="004B03B5"/>
    <w:rsid w:val="00503821"/>
    <w:rsid w:val="005547A1"/>
    <w:rsid w:val="00582521"/>
    <w:rsid w:val="005A437E"/>
    <w:rsid w:val="005B6C53"/>
    <w:rsid w:val="005C6FF0"/>
    <w:rsid w:val="005F384E"/>
    <w:rsid w:val="00603121"/>
    <w:rsid w:val="00624F0D"/>
    <w:rsid w:val="00637271"/>
    <w:rsid w:val="0064216C"/>
    <w:rsid w:val="0066391B"/>
    <w:rsid w:val="00666D39"/>
    <w:rsid w:val="006815E6"/>
    <w:rsid w:val="006836ED"/>
    <w:rsid w:val="006B67D3"/>
    <w:rsid w:val="006C2E6A"/>
    <w:rsid w:val="006F1BF9"/>
    <w:rsid w:val="00761FFA"/>
    <w:rsid w:val="007A2B78"/>
    <w:rsid w:val="007B52BA"/>
    <w:rsid w:val="007C6CE8"/>
    <w:rsid w:val="007F33D1"/>
    <w:rsid w:val="00836CB9"/>
    <w:rsid w:val="008777E4"/>
    <w:rsid w:val="00891786"/>
    <w:rsid w:val="008A5E14"/>
    <w:rsid w:val="008E5C18"/>
    <w:rsid w:val="00900241"/>
    <w:rsid w:val="009417AD"/>
    <w:rsid w:val="00971B87"/>
    <w:rsid w:val="0097514A"/>
    <w:rsid w:val="00A032B7"/>
    <w:rsid w:val="00A101EC"/>
    <w:rsid w:val="00A1197D"/>
    <w:rsid w:val="00A674F8"/>
    <w:rsid w:val="00A74A26"/>
    <w:rsid w:val="00A76710"/>
    <w:rsid w:val="00A8545E"/>
    <w:rsid w:val="00A95182"/>
    <w:rsid w:val="00AA2293"/>
    <w:rsid w:val="00AE2898"/>
    <w:rsid w:val="00AF0EC8"/>
    <w:rsid w:val="00B7122B"/>
    <w:rsid w:val="00B85E8F"/>
    <w:rsid w:val="00B95161"/>
    <w:rsid w:val="00BA1CDC"/>
    <w:rsid w:val="00BB2D06"/>
    <w:rsid w:val="00BD4236"/>
    <w:rsid w:val="00BE247B"/>
    <w:rsid w:val="00C10821"/>
    <w:rsid w:val="00C4486A"/>
    <w:rsid w:val="00CC6E94"/>
    <w:rsid w:val="00CF0424"/>
    <w:rsid w:val="00CF3058"/>
    <w:rsid w:val="00D62301"/>
    <w:rsid w:val="00D7733E"/>
    <w:rsid w:val="00DF5AC7"/>
    <w:rsid w:val="00E27CB3"/>
    <w:rsid w:val="00E37407"/>
    <w:rsid w:val="00E51D36"/>
    <w:rsid w:val="00E57A03"/>
    <w:rsid w:val="00E740C9"/>
    <w:rsid w:val="00E75866"/>
    <w:rsid w:val="00E85A5A"/>
    <w:rsid w:val="00EB23D7"/>
    <w:rsid w:val="00ED0652"/>
    <w:rsid w:val="00EE4B6A"/>
    <w:rsid w:val="00F928B5"/>
    <w:rsid w:val="00FA2351"/>
    <w:rsid w:val="00FB6176"/>
    <w:rsid w:val="00FE1111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3821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038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03821"/>
    <w:rPr>
      <w:rFonts w:ascii="Times New Roman" w:hAnsi="Times New Roman" w:cs="Times New Roman"/>
      <w:sz w:val="24"/>
      <w:lang w:val="x-none" w:eastAsia="sk-SK"/>
    </w:rPr>
  </w:style>
  <w:style w:type="character" w:styleId="slostrany">
    <w:name w:val="page number"/>
    <w:basedOn w:val="Predvolenpsmoodseku"/>
    <w:uiPriority w:val="99"/>
    <w:rsid w:val="00503821"/>
    <w:rPr>
      <w:rFonts w:cs="Times New Roman"/>
    </w:rPr>
  </w:style>
  <w:style w:type="paragraph" w:customStyle="1" w:styleId="CharChar1">
    <w:name w:val="Char Char1"/>
    <w:basedOn w:val="Normlny"/>
    <w:uiPriority w:val="99"/>
    <w:rsid w:val="005038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rsid w:val="005038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03821"/>
    <w:rPr>
      <w:rFonts w:ascii="Times New Roman" w:hAnsi="Times New Roman" w:cs="Times New Roman"/>
      <w:sz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rsid w:val="0050382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03821"/>
    <w:rPr>
      <w:rFonts w:ascii="Times New Roman" w:hAnsi="Times New Roman" w:cs="Times New Roman"/>
      <w:sz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rsid w:val="00503821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0E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0EC8"/>
    <w:rPr>
      <w:rFonts w:ascii="Times New Roman" w:hAnsi="Times New Roman" w:cs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40C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3740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4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407"/>
    <w:rPr>
      <w:rFonts w:ascii="Times New Roman" w:hAnsi="Times New Roman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3821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038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03821"/>
    <w:rPr>
      <w:rFonts w:ascii="Times New Roman" w:hAnsi="Times New Roman" w:cs="Times New Roman"/>
      <w:sz w:val="24"/>
      <w:lang w:val="x-none" w:eastAsia="sk-SK"/>
    </w:rPr>
  </w:style>
  <w:style w:type="character" w:styleId="slostrany">
    <w:name w:val="page number"/>
    <w:basedOn w:val="Predvolenpsmoodseku"/>
    <w:uiPriority w:val="99"/>
    <w:rsid w:val="00503821"/>
    <w:rPr>
      <w:rFonts w:cs="Times New Roman"/>
    </w:rPr>
  </w:style>
  <w:style w:type="paragraph" w:customStyle="1" w:styleId="CharChar1">
    <w:name w:val="Char Char1"/>
    <w:basedOn w:val="Normlny"/>
    <w:uiPriority w:val="99"/>
    <w:rsid w:val="005038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rsid w:val="005038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03821"/>
    <w:rPr>
      <w:rFonts w:ascii="Times New Roman" w:hAnsi="Times New Roman" w:cs="Times New Roman"/>
      <w:sz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rsid w:val="0050382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03821"/>
    <w:rPr>
      <w:rFonts w:ascii="Times New Roman" w:hAnsi="Times New Roman" w:cs="Times New Roman"/>
      <w:sz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rsid w:val="00503821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0E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0EC8"/>
    <w:rPr>
      <w:rFonts w:ascii="Times New Roman" w:hAnsi="Times New Roman" w:cs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40C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3740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4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407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MV SR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Marek Dlapa</dc:creator>
  <cp:lastModifiedBy>Hilkovičová Gabriela</cp:lastModifiedBy>
  <cp:revision>3</cp:revision>
  <dcterms:created xsi:type="dcterms:W3CDTF">2014-08-18T16:36:00Z</dcterms:created>
  <dcterms:modified xsi:type="dcterms:W3CDTF">2014-08-18T16:37:00Z</dcterms:modified>
</cp:coreProperties>
</file>