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15" w:rsidRDefault="00BA3315" w:rsidP="00C6246E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BA3315" w:rsidRDefault="00BA3315" w:rsidP="00C6246E">
      <w:pPr>
        <w:ind w:right="-108"/>
        <w:jc w:val="center"/>
        <w:rPr>
          <w:b/>
          <w:bCs/>
          <w:sz w:val="28"/>
          <w:szCs w:val="28"/>
        </w:rPr>
      </w:pPr>
    </w:p>
    <w:p w:rsidR="00BA3315" w:rsidRDefault="00BA3315" w:rsidP="00865675">
      <w:pPr>
        <w:jc w:val="both"/>
        <w:rPr>
          <w:b/>
          <w:color w:val="000000"/>
        </w:rPr>
      </w:pPr>
      <w:r>
        <w:rPr>
          <w:b/>
          <w:bCs/>
        </w:rPr>
        <w:t xml:space="preserve">A.1. Názov materiálu: </w:t>
      </w:r>
      <w:r w:rsidRPr="00865675">
        <w:rPr>
          <w:bCs/>
          <w:i/>
        </w:rPr>
        <w:t xml:space="preserve">Návrh </w:t>
      </w:r>
      <w:r w:rsidR="00124AC0">
        <w:rPr>
          <w:bCs/>
          <w:i/>
        </w:rPr>
        <w:t xml:space="preserve">nariadenia vlády Slovenskej republiky, ktorým sa mení </w:t>
      </w:r>
      <w:r w:rsidR="00217B06">
        <w:rPr>
          <w:bCs/>
          <w:i/>
        </w:rPr>
        <w:t xml:space="preserve">a dopĺňa </w:t>
      </w:r>
      <w:r w:rsidR="00124AC0">
        <w:rPr>
          <w:bCs/>
          <w:i/>
        </w:rPr>
        <w:t xml:space="preserve">nariadenie vlády Slovenskej republiky č. 200/2012 Z. z., ktorým sa </w:t>
      </w:r>
      <w:r w:rsidR="00DA3415">
        <w:rPr>
          <w:bCs/>
          <w:i/>
        </w:rPr>
        <w:t>ustanovuje</w:t>
      </w:r>
      <w:r w:rsidR="00DA3415">
        <w:rPr>
          <w:bCs/>
          <w:i/>
        </w:rPr>
        <w:t xml:space="preserve"> </w:t>
      </w:r>
      <w:r w:rsidR="00124AC0">
        <w:rPr>
          <w:bCs/>
          <w:i/>
        </w:rPr>
        <w:t>spôsob určenia poistno-matematického ekvivalentu nároku na starobný dôchodok vo vzťahu k dôchodkovému systému Európskej únie alebo jej inštitúcie</w:t>
      </w:r>
    </w:p>
    <w:p w:rsidR="00BA3315" w:rsidRPr="00E54C87" w:rsidRDefault="00BA3315" w:rsidP="001D72D8">
      <w:pPr>
        <w:jc w:val="both"/>
        <w:rPr>
          <w:rFonts w:cs="Arial"/>
          <w:szCs w:val="22"/>
        </w:rPr>
      </w:pPr>
    </w:p>
    <w:p w:rsidR="00BA3315" w:rsidRDefault="00BA3315" w:rsidP="00C6246E">
      <w:pPr>
        <w:rPr>
          <w:b/>
          <w:bCs/>
        </w:rPr>
      </w:pPr>
    </w:p>
    <w:p w:rsidR="00BA3315" w:rsidRPr="00AF0D28" w:rsidRDefault="00BA3315" w:rsidP="00C6246E">
      <w:pPr>
        <w:rPr>
          <w:bCs/>
        </w:rPr>
      </w:pPr>
      <w:r>
        <w:rPr>
          <w:b/>
          <w:bCs/>
        </w:rPr>
        <w:t>Termín začatia a ukončenia P</w:t>
      </w:r>
      <w:r w:rsidRPr="00F307D3">
        <w:rPr>
          <w:b/>
          <w:bCs/>
        </w:rPr>
        <w:t>PK:</w:t>
      </w:r>
    </w:p>
    <w:p w:rsidR="00BA3315" w:rsidRDefault="00BA3315" w:rsidP="00C6246E">
      <w:pPr>
        <w:rPr>
          <w:b/>
          <w:bCs/>
        </w:rPr>
      </w:pPr>
    </w:p>
    <w:p w:rsidR="00BA3315" w:rsidRDefault="00BA3315" w:rsidP="00C6246E">
      <w:pPr>
        <w:rPr>
          <w:b/>
          <w:bCs/>
        </w:rPr>
      </w:pPr>
      <w:r>
        <w:rPr>
          <w:b/>
          <w:bCs/>
        </w:rPr>
        <w:t>A.2. Vplyvy:</w:t>
      </w:r>
    </w:p>
    <w:p w:rsidR="00BA3315" w:rsidRDefault="00BA3315" w:rsidP="00C6246E"/>
    <w:tbl>
      <w:tblPr>
        <w:tblW w:w="8551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13"/>
        <w:gridCol w:w="1242"/>
        <w:gridCol w:w="1260"/>
        <w:gridCol w:w="1336"/>
      </w:tblGrid>
      <w:tr w:rsidR="00BA3315" w:rsidTr="00DB0EB2">
        <w:trPr>
          <w:jc w:val="center"/>
        </w:trPr>
        <w:tc>
          <w:tcPr>
            <w:tcW w:w="4713" w:type="dxa"/>
          </w:tcPr>
          <w:p w:rsidR="00BA3315" w:rsidRDefault="00BA3315" w:rsidP="00C6246E"/>
        </w:tc>
        <w:tc>
          <w:tcPr>
            <w:tcW w:w="1242" w:type="dxa"/>
            <w:vAlign w:val="center"/>
          </w:tcPr>
          <w:p w:rsidR="00BA3315" w:rsidRDefault="00BA3315" w:rsidP="00C6246E">
            <w:pPr>
              <w:jc w:val="center"/>
            </w:pPr>
            <w:r>
              <w:t>Pozitívne</w:t>
            </w:r>
          </w:p>
        </w:tc>
        <w:tc>
          <w:tcPr>
            <w:tcW w:w="1260" w:type="dxa"/>
            <w:vAlign w:val="center"/>
          </w:tcPr>
          <w:p w:rsidR="00BA3315" w:rsidRDefault="00BA3315" w:rsidP="00C6246E">
            <w:pPr>
              <w:jc w:val="center"/>
            </w:pPr>
            <w:r>
              <w:t>Žiadne</w:t>
            </w:r>
          </w:p>
        </w:tc>
        <w:tc>
          <w:tcPr>
            <w:tcW w:w="1336" w:type="dxa"/>
            <w:vAlign w:val="center"/>
          </w:tcPr>
          <w:p w:rsidR="00BA3315" w:rsidRDefault="00BA3315" w:rsidP="00C6246E">
            <w:pPr>
              <w:jc w:val="center"/>
            </w:pPr>
            <w:r>
              <w:t>Negatívne</w:t>
            </w: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Pr="00915AFF" w:rsidRDefault="00BA3315" w:rsidP="00C6246E">
            <w:pPr>
              <w:rPr>
                <w:bCs/>
              </w:rPr>
            </w:pPr>
            <w:r w:rsidRPr="00915AFF">
              <w:rPr>
                <w:bCs/>
                <w:sz w:val="22"/>
                <w:szCs w:val="22"/>
              </w:rPr>
              <w:t>1. Vplyvy na rozpočet verejnej správy</w:t>
            </w:r>
          </w:p>
          <w:p w:rsidR="00BA3315" w:rsidRPr="00915AFF" w:rsidRDefault="00BA3315" w:rsidP="00C6246E">
            <w:pPr>
              <w:rPr>
                <w:i/>
              </w:rPr>
            </w:pPr>
          </w:p>
        </w:tc>
        <w:tc>
          <w:tcPr>
            <w:tcW w:w="1242" w:type="dxa"/>
          </w:tcPr>
          <w:p w:rsidR="00BA3315" w:rsidRDefault="00BA3315" w:rsidP="00C6246E">
            <w:pPr>
              <w:jc w:val="center"/>
            </w:pPr>
          </w:p>
        </w:tc>
        <w:tc>
          <w:tcPr>
            <w:tcW w:w="1260" w:type="dxa"/>
          </w:tcPr>
          <w:p w:rsidR="00BA3315" w:rsidRDefault="009F6625" w:rsidP="00C6246E">
            <w:pPr>
              <w:jc w:val="center"/>
            </w:pPr>
            <w:r w:rsidRPr="007749D9">
              <w:t>X</w:t>
            </w:r>
          </w:p>
        </w:tc>
        <w:tc>
          <w:tcPr>
            <w:tcW w:w="1336" w:type="dxa"/>
          </w:tcPr>
          <w:p w:rsidR="00BA3315" w:rsidRDefault="00BA3315" w:rsidP="00C6246E">
            <w:pPr>
              <w:jc w:val="center"/>
            </w:pP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Pr="00915AFF" w:rsidRDefault="00BA3315" w:rsidP="003D3980">
            <w:r w:rsidRPr="00915AFF">
              <w:rPr>
                <w:bCs/>
                <w:sz w:val="22"/>
                <w:szCs w:val="22"/>
              </w:rPr>
              <w:t>2. Vplyvy na podnikateľské prostredie</w:t>
            </w:r>
          </w:p>
        </w:tc>
        <w:tc>
          <w:tcPr>
            <w:tcW w:w="1242" w:type="dxa"/>
          </w:tcPr>
          <w:p w:rsidR="00BA3315" w:rsidRDefault="00BA3315" w:rsidP="00C6246E">
            <w:pPr>
              <w:jc w:val="center"/>
            </w:pPr>
          </w:p>
        </w:tc>
        <w:tc>
          <w:tcPr>
            <w:tcW w:w="1260" w:type="dxa"/>
          </w:tcPr>
          <w:p w:rsidR="00BA3315" w:rsidRDefault="009F6625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BA3315" w:rsidRDefault="00BA3315" w:rsidP="00C6246E">
            <w:pPr>
              <w:jc w:val="center"/>
            </w:pP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Default="00BA3315" w:rsidP="00C6246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915AFF">
              <w:rPr>
                <w:bCs/>
                <w:sz w:val="22"/>
                <w:szCs w:val="22"/>
              </w:rPr>
              <w:t xml:space="preserve"> Sociálne vplyvy </w:t>
            </w:r>
          </w:p>
          <w:p w:rsidR="00BA3315" w:rsidRDefault="00BA3315" w:rsidP="00C6246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915AFF">
              <w:rPr>
                <w:bCs/>
                <w:sz w:val="22"/>
                <w:szCs w:val="22"/>
              </w:rPr>
              <w:t xml:space="preserve"> vplyvy  na hospodárenie obyvateľstva</w:t>
            </w:r>
            <w:r>
              <w:rPr>
                <w:bCs/>
                <w:sz w:val="22"/>
                <w:szCs w:val="22"/>
              </w:rPr>
              <w:t>,</w:t>
            </w:r>
          </w:p>
          <w:p w:rsidR="00BA3315" w:rsidRDefault="00BA3315" w:rsidP="00C6246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15AFF">
              <w:rPr>
                <w:bCs/>
                <w:sz w:val="22"/>
                <w:szCs w:val="22"/>
              </w:rPr>
              <w:t xml:space="preserve">sociálnu </w:t>
            </w:r>
            <w:proofErr w:type="spellStart"/>
            <w:r w:rsidRPr="00915AFF">
              <w:rPr>
                <w:bCs/>
                <w:sz w:val="22"/>
                <w:szCs w:val="22"/>
              </w:rPr>
              <w:t>exklúziu</w:t>
            </w:r>
            <w:proofErr w:type="spellEnd"/>
            <w:r w:rsidRPr="00915AFF">
              <w:rPr>
                <w:bCs/>
                <w:sz w:val="22"/>
                <w:szCs w:val="22"/>
              </w:rPr>
              <w:t>,</w:t>
            </w:r>
          </w:p>
          <w:p w:rsidR="00BA3315" w:rsidRPr="00915AFF" w:rsidRDefault="00BA3315" w:rsidP="00C6246E">
            <w:r>
              <w:rPr>
                <w:bCs/>
                <w:sz w:val="22"/>
                <w:szCs w:val="22"/>
              </w:rPr>
              <w:t xml:space="preserve">- </w:t>
            </w:r>
            <w:r w:rsidRPr="00915AFF">
              <w:rPr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242" w:type="dxa"/>
            <w:vAlign w:val="center"/>
          </w:tcPr>
          <w:p w:rsidR="00BA3315" w:rsidRDefault="00BA3315" w:rsidP="003D3980">
            <w:pPr>
              <w:jc w:val="center"/>
            </w:pPr>
          </w:p>
        </w:tc>
        <w:tc>
          <w:tcPr>
            <w:tcW w:w="1260" w:type="dxa"/>
            <w:vAlign w:val="center"/>
          </w:tcPr>
          <w:p w:rsidR="00BA3315" w:rsidRPr="003A0439" w:rsidRDefault="00420156" w:rsidP="003D3980">
            <w:pPr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BA3315" w:rsidRDefault="00BA3315" w:rsidP="003D3980">
            <w:pPr>
              <w:jc w:val="center"/>
            </w:pP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Pr="00915AFF" w:rsidRDefault="00BA3315" w:rsidP="00C6246E">
            <w:r w:rsidRPr="00915AFF"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</w:tcPr>
          <w:p w:rsidR="00BA3315" w:rsidRDefault="00BA3315" w:rsidP="00C6246E">
            <w:pPr>
              <w:jc w:val="center"/>
            </w:pPr>
          </w:p>
        </w:tc>
        <w:tc>
          <w:tcPr>
            <w:tcW w:w="1260" w:type="dxa"/>
          </w:tcPr>
          <w:p w:rsidR="00BA3315" w:rsidRDefault="00BA3315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BA3315" w:rsidRDefault="00BA3315" w:rsidP="00C6246E">
            <w:pPr>
              <w:jc w:val="center"/>
            </w:pPr>
          </w:p>
        </w:tc>
      </w:tr>
      <w:tr w:rsidR="00BA3315" w:rsidTr="00DB0EB2">
        <w:trPr>
          <w:jc w:val="center"/>
        </w:trPr>
        <w:tc>
          <w:tcPr>
            <w:tcW w:w="4713" w:type="dxa"/>
          </w:tcPr>
          <w:p w:rsidR="00BA3315" w:rsidRPr="00915AFF" w:rsidRDefault="00BA3315" w:rsidP="00C6246E">
            <w:pPr>
              <w:rPr>
                <w:bCs/>
                <w:lang w:val="pt-BR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</w:tcPr>
          <w:p w:rsidR="00BA3315" w:rsidRDefault="00BA3315" w:rsidP="00C6246E">
            <w:pPr>
              <w:jc w:val="center"/>
            </w:pPr>
          </w:p>
        </w:tc>
        <w:tc>
          <w:tcPr>
            <w:tcW w:w="1260" w:type="dxa"/>
          </w:tcPr>
          <w:p w:rsidR="00BA3315" w:rsidRDefault="00BA3315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BA3315" w:rsidRDefault="00BA3315" w:rsidP="00C6246E">
            <w:pPr>
              <w:jc w:val="center"/>
            </w:pPr>
          </w:p>
        </w:tc>
      </w:tr>
    </w:tbl>
    <w:p w:rsidR="00BA3315" w:rsidRDefault="00BA3315" w:rsidP="00C6246E">
      <w:pPr>
        <w:pStyle w:val="Zkladntext"/>
        <w:jc w:val="both"/>
        <w:rPr>
          <w:b w:val="0"/>
          <w:bCs/>
          <w:sz w:val="16"/>
          <w:szCs w:val="16"/>
        </w:rPr>
      </w:pPr>
      <w:r w:rsidRPr="00B00199">
        <w:rPr>
          <w:b w:val="0"/>
          <w:bCs/>
          <w:sz w:val="18"/>
          <w:szCs w:val="18"/>
        </w:rPr>
        <w:t xml:space="preserve"> </w:t>
      </w:r>
    </w:p>
    <w:p w:rsidR="00BA3315" w:rsidRDefault="00BA3315" w:rsidP="00C6246E">
      <w:pPr>
        <w:pStyle w:val="Zkladntext"/>
        <w:jc w:val="both"/>
        <w:rPr>
          <w:b w:val="0"/>
          <w:bCs/>
          <w:u w:val="single"/>
        </w:rPr>
      </w:pPr>
    </w:p>
    <w:p w:rsidR="00BA3315" w:rsidRDefault="00BA3315" w:rsidP="00C6246E">
      <w:pPr>
        <w:pStyle w:val="Zkladntext"/>
        <w:jc w:val="both"/>
        <w:rPr>
          <w:bCs/>
        </w:rPr>
      </w:pPr>
      <w:r>
        <w:rPr>
          <w:bCs/>
        </w:rPr>
        <w:t>A.3. Poznámky</w:t>
      </w:r>
    </w:p>
    <w:p w:rsidR="00BA3315" w:rsidRDefault="00BA3315" w:rsidP="00C6246E">
      <w:pPr>
        <w:pStyle w:val="Zkladntext"/>
        <w:jc w:val="both"/>
        <w:rPr>
          <w:bCs/>
        </w:rPr>
      </w:pPr>
    </w:p>
    <w:p w:rsidR="009F6625" w:rsidRDefault="00420156" w:rsidP="00124AC0">
      <w:pPr>
        <w:jc w:val="both"/>
      </w:pPr>
      <w:r w:rsidRPr="002F4FD2">
        <w:t>N</w:t>
      </w:r>
      <w:r w:rsidR="009F6625" w:rsidRPr="002F4FD2">
        <w:t xml:space="preserve">ávrh </w:t>
      </w:r>
      <w:r w:rsidR="00124AC0" w:rsidRPr="00124AC0">
        <w:rPr>
          <w:bCs/>
        </w:rPr>
        <w:t xml:space="preserve">nariadenia vlády Slovenskej republiky, ktorým sa mení </w:t>
      </w:r>
      <w:r w:rsidR="00217B06">
        <w:rPr>
          <w:bCs/>
        </w:rPr>
        <w:t xml:space="preserve">a dopĺňa </w:t>
      </w:r>
      <w:r w:rsidR="00124AC0" w:rsidRPr="00124AC0">
        <w:rPr>
          <w:bCs/>
        </w:rPr>
        <w:t xml:space="preserve">nariadenie vlády Slovenskej republiky č. 200/2012 Z. z., ktorým sa </w:t>
      </w:r>
      <w:r w:rsidR="00DA3415">
        <w:rPr>
          <w:bCs/>
        </w:rPr>
        <w:t>ustanovuje</w:t>
      </w:r>
      <w:r w:rsidR="00DA3415" w:rsidRPr="00124AC0">
        <w:rPr>
          <w:bCs/>
        </w:rPr>
        <w:t xml:space="preserve"> </w:t>
      </w:r>
      <w:r w:rsidR="00124AC0" w:rsidRPr="00124AC0">
        <w:rPr>
          <w:bCs/>
        </w:rPr>
        <w:t>spôsob určenia poistno-matematického ekvivalentu nároku na starobný dôchodok vo vzťahu k dôchodkovému systému Európskej únie alebo jej inštitúcie</w:t>
      </w:r>
      <w:r w:rsidR="00124AC0">
        <w:rPr>
          <w:bCs/>
        </w:rPr>
        <w:t xml:space="preserve"> nemá</w:t>
      </w:r>
      <w:r w:rsidR="009F6625" w:rsidRPr="002F4FD2">
        <w:t xml:space="preserve"> vplyv</w:t>
      </w:r>
      <w:r w:rsidRPr="002F4FD2">
        <w:t>y</w:t>
      </w:r>
      <w:r w:rsidR="009F6625" w:rsidRPr="002F4FD2">
        <w:t xml:space="preserve"> na</w:t>
      </w:r>
      <w:r w:rsidRPr="002F4FD2">
        <w:t xml:space="preserve"> rozpočet verejnej správy, na podnikateľské prostredie</w:t>
      </w:r>
      <w:r w:rsidR="005B74F9">
        <w:t>, sociálne vplyvy, vplyvy na životné prostredie a vplyv</w:t>
      </w:r>
      <w:r w:rsidR="00124AC0">
        <w:t>y na informatizáciu spoločnosti, keďže návrhom predmetného nariadenia dochádza len k spresneniu technického charakteru.</w:t>
      </w:r>
    </w:p>
    <w:p w:rsidR="00124AC0" w:rsidRPr="00124AC0" w:rsidRDefault="00124AC0" w:rsidP="00124AC0">
      <w:pPr>
        <w:jc w:val="both"/>
        <w:rPr>
          <w:b/>
          <w:color w:val="000000"/>
        </w:rPr>
      </w:pPr>
    </w:p>
    <w:p w:rsidR="00BA3315" w:rsidRPr="00B564AB" w:rsidRDefault="00BA3315" w:rsidP="00B35A47">
      <w:pPr>
        <w:pStyle w:val="Zkladntext"/>
        <w:keepNext/>
        <w:keepLines/>
        <w:jc w:val="both"/>
      </w:pPr>
      <w:r w:rsidRPr="00B564AB">
        <w:t xml:space="preserve">A.4. </w:t>
      </w:r>
      <w:r>
        <w:t>Alternatívne riešenia</w:t>
      </w:r>
    </w:p>
    <w:p w:rsidR="00BA3315" w:rsidRDefault="00BA3315" w:rsidP="00B35A47">
      <w:pPr>
        <w:pStyle w:val="Normlnywebov"/>
        <w:keepNext/>
        <w:keepLines/>
        <w:spacing w:before="0" w:beforeAutospacing="0" w:after="0" w:afterAutospacing="0"/>
        <w:jc w:val="both"/>
        <w:rPr>
          <w:bCs/>
        </w:rPr>
      </w:pPr>
    </w:p>
    <w:p w:rsidR="00BA3315" w:rsidRPr="00C25241" w:rsidRDefault="00BA3315" w:rsidP="00B35A47">
      <w:pPr>
        <w:pStyle w:val="Normlnywebov"/>
        <w:keepNext/>
        <w:keepLines/>
        <w:spacing w:before="0" w:beforeAutospacing="0" w:after="0" w:afterAutospacing="0"/>
        <w:jc w:val="both"/>
        <w:rPr>
          <w:bCs/>
        </w:rPr>
      </w:pPr>
      <w:r>
        <w:rPr>
          <w:bCs/>
        </w:rPr>
        <w:t>Bezpredmetné.</w:t>
      </w:r>
    </w:p>
    <w:p w:rsidR="00BA3315" w:rsidRDefault="00BA3315" w:rsidP="00C6246E">
      <w:pPr>
        <w:pStyle w:val="Zkladntext"/>
        <w:jc w:val="both"/>
      </w:pPr>
    </w:p>
    <w:p w:rsidR="00BA3315" w:rsidRDefault="00BA3315" w:rsidP="00C6246E">
      <w:pPr>
        <w:pStyle w:val="Zkladntext2"/>
        <w:rPr>
          <w:b/>
        </w:rPr>
      </w:pPr>
      <w:r w:rsidRPr="002076B4">
        <w:rPr>
          <w:b/>
        </w:rPr>
        <w:t xml:space="preserve">A.5. Stanovisko gestorov </w:t>
      </w:r>
    </w:p>
    <w:p w:rsidR="004F37FA" w:rsidRDefault="004F37FA" w:rsidP="00C6246E">
      <w:pPr>
        <w:pStyle w:val="Zkladntext2"/>
        <w:rPr>
          <w:b/>
        </w:rPr>
      </w:pPr>
    </w:p>
    <w:p w:rsidR="00BA3315" w:rsidRDefault="00BA3315" w:rsidP="00A776AD">
      <w:pPr>
        <w:jc w:val="right"/>
        <w:rPr>
          <w:sz w:val="20"/>
          <w:szCs w:val="20"/>
        </w:rPr>
      </w:pPr>
      <w:bookmarkStart w:id="0" w:name="_GoBack"/>
      <w:bookmarkEnd w:id="0"/>
    </w:p>
    <w:sectPr w:rsidR="00BA3315" w:rsidSect="00FA64DB">
      <w:headerReference w:type="default" r:id="rId8"/>
      <w:footerReference w:type="even" r:id="rId9"/>
      <w:footerReference w:type="default" r:id="rId10"/>
      <w:pgSz w:w="11906" w:h="16838"/>
      <w:pgMar w:top="1276" w:right="127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82" w:rsidRDefault="004D2782">
      <w:r>
        <w:separator/>
      </w:r>
    </w:p>
  </w:endnote>
  <w:endnote w:type="continuationSeparator" w:id="0">
    <w:p w:rsidR="004D2782" w:rsidRDefault="004D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0D4F2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9593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9593C" w:rsidRDefault="0039593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82" w:rsidRDefault="004D2782">
      <w:r>
        <w:separator/>
      </w:r>
    </w:p>
  </w:footnote>
  <w:footnote w:type="continuationSeparator" w:id="0">
    <w:p w:rsidR="004D2782" w:rsidRDefault="004D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FAE37A2"/>
    <w:multiLevelType w:val="hybridMultilevel"/>
    <w:tmpl w:val="D4044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5EC3"/>
    <w:multiLevelType w:val="hybridMultilevel"/>
    <w:tmpl w:val="7320F300"/>
    <w:lvl w:ilvl="0" w:tplc="041B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8733217"/>
    <w:multiLevelType w:val="hybridMultilevel"/>
    <w:tmpl w:val="D5640F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9159A"/>
    <w:multiLevelType w:val="hybridMultilevel"/>
    <w:tmpl w:val="D17296B4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1C52B78"/>
    <w:multiLevelType w:val="hybridMultilevel"/>
    <w:tmpl w:val="B07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52CC"/>
    <w:multiLevelType w:val="hybridMultilevel"/>
    <w:tmpl w:val="56686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1C06"/>
    <w:multiLevelType w:val="hybridMultilevel"/>
    <w:tmpl w:val="0C0A3834"/>
    <w:lvl w:ilvl="0" w:tplc="12E8D1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DA10FEF"/>
    <w:multiLevelType w:val="hybridMultilevel"/>
    <w:tmpl w:val="F1C82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22A77"/>
    <w:multiLevelType w:val="hybridMultilevel"/>
    <w:tmpl w:val="A09C1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058FA"/>
    <w:multiLevelType w:val="hybridMultilevel"/>
    <w:tmpl w:val="8D50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426F7"/>
    <w:multiLevelType w:val="hybridMultilevel"/>
    <w:tmpl w:val="0D4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20D5E"/>
    <w:multiLevelType w:val="hybridMultilevel"/>
    <w:tmpl w:val="108E8C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B7558"/>
    <w:multiLevelType w:val="hybridMultilevel"/>
    <w:tmpl w:val="423ED7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779279F5"/>
    <w:multiLevelType w:val="hybridMultilevel"/>
    <w:tmpl w:val="F7FC0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6"/>
  </w:num>
  <w:num w:numId="5">
    <w:abstractNumId w:val="17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46E"/>
    <w:rsid w:val="0000255A"/>
    <w:rsid w:val="00015346"/>
    <w:rsid w:val="00015F1A"/>
    <w:rsid w:val="00022A11"/>
    <w:rsid w:val="00031EEB"/>
    <w:rsid w:val="0003568D"/>
    <w:rsid w:val="00036DD7"/>
    <w:rsid w:val="00042DDB"/>
    <w:rsid w:val="00045090"/>
    <w:rsid w:val="00051296"/>
    <w:rsid w:val="0005312B"/>
    <w:rsid w:val="000541B0"/>
    <w:rsid w:val="00055658"/>
    <w:rsid w:val="000606B6"/>
    <w:rsid w:val="00060909"/>
    <w:rsid w:val="00060B78"/>
    <w:rsid w:val="0006266F"/>
    <w:rsid w:val="00063562"/>
    <w:rsid w:val="00063DEF"/>
    <w:rsid w:val="00065089"/>
    <w:rsid w:val="00072C92"/>
    <w:rsid w:val="000739E5"/>
    <w:rsid w:val="00080428"/>
    <w:rsid w:val="00083D72"/>
    <w:rsid w:val="00084FC1"/>
    <w:rsid w:val="000867A8"/>
    <w:rsid w:val="00087860"/>
    <w:rsid w:val="000957AB"/>
    <w:rsid w:val="000971B9"/>
    <w:rsid w:val="000A1CFF"/>
    <w:rsid w:val="000A5EF3"/>
    <w:rsid w:val="000A6925"/>
    <w:rsid w:val="000B6879"/>
    <w:rsid w:val="000B69C4"/>
    <w:rsid w:val="000C027E"/>
    <w:rsid w:val="000C38C5"/>
    <w:rsid w:val="000D35B3"/>
    <w:rsid w:val="000D4F24"/>
    <w:rsid w:val="000D5962"/>
    <w:rsid w:val="000D5B4D"/>
    <w:rsid w:val="000D6D17"/>
    <w:rsid w:val="000E053F"/>
    <w:rsid w:val="000E42B2"/>
    <w:rsid w:val="000E542B"/>
    <w:rsid w:val="000E67D8"/>
    <w:rsid w:val="000F4D29"/>
    <w:rsid w:val="00100AA7"/>
    <w:rsid w:val="00100D8F"/>
    <w:rsid w:val="00102254"/>
    <w:rsid w:val="00102411"/>
    <w:rsid w:val="00102EB5"/>
    <w:rsid w:val="00124AC0"/>
    <w:rsid w:val="00125B01"/>
    <w:rsid w:val="00126A5E"/>
    <w:rsid w:val="001301E2"/>
    <w:rsid w:val="001317A8"/>
    <w:rsid w:val="0013334A"/>
    <w:rsid w:val="00135281"/>
    <w:rsid w:val="00141604"/>
    <w:rsid w:val="00142A4D"/>
    <w:rsid w:val="00142D48"/>
    <w:rsid w:val="00151975"/>
    <w:rsid w:val="00153118"/>
    <w:rsid w:val="00162776"/>
    <w:rsid w:val="00163F7B"/>
    <w:rsid w:val="0016555D"/>
    <w:rsid w:val="00171D0C"/>
    <w:rsid w:val="00177C9C"/>
    <w:rsid w:val="00180026"/>
    <w:rsid w:val="00186263"/>
    <w:rsid w:val="001B05AD"/>
    <w:rsid w:val="001B4C18"/>
    <w:rsid w:val="001C0B0F"/>
    <w:rsid w:val="001C1443"/>
    <w:rsid w:val="001C2754"/>
    <w:rsid w:val="001D5388"/>
    <w:rsid w:val="001D5AD6"/>
    <w:rsid w:val="001D72D8"/>
    <w:rsid w:val="001E219A"/>
    <w:rsid w:val="001F4914"/>
    <w:rsid w:val="00203EC7"/>
    <w:rsid w:val="00205EB2"/>
    <w:rsid w:val="002076B4"/>
    <w:rsid w:val="002165B9"/>
    <w:rsid w:val="00217871"/>
    <w:rsid w:val="00217B06"/>
    <w:rsid w:val="002228D8"/>
    <w:rsid w:val="00222B5C"/>
    <w:rsid w:val="00227F0F"/>
    <w:rsid w:val="00231CAE"/>
    <w:rsid w:val="002334D1"/>
    <w:rsid w:val="0023555F"/>
    <w:rsid w:val="00236DC6"/>
    <w:rsid w:val="00246184"/>
    <w:rsid w:val="00254E0B"/>
    <w:rsid w:val="0026104F"/>
    <w:rsid w:val="002618E5"/>
    <w:rsid w:val="00263416"/>
    <w:rsid w:val="002652F8"/>
    <w:rsid w:val="002717F6"/>
    <w:rsid w:val="00272AB3"/>
    <w:rsid w:val="00274B14"/>
    <w:rsid w:val="00274F3F"/>
    <w:rsid w:val="00275308"/>
    <w:rsid w:val="00275D4F"/>
    <w:rsid w:val="00281297"/>
    <w:rsid w:val="00281756"/>
    <w:rsid w:val="002852F4"/>
    <w:rsid w:val="00295F3C"/>
    <w:rsid w:val="002960DC"/>
    <w:rsid w:val="00297B4A"/>
    <w:rsid w:val="002A0EAD"/>
    <w:rsid w:val="002A32A7"/>
    <w:rsid w:val="002A3348"/>
    <w:rsid w:val="002A43C7"/>
    <w:rsid w:val="002A5259"/>
    <w:rsid w:val="002B5C51"/>
    <w:rsid w:val="002B76C2"/>
    <w:rsid w:val="002C09E4"/>
    <w:rsid w:val="002C4819"/>
    <w:rsid w:val="002C4D5B"/>
    <w:rsid w:val="002C5AC3"/>
    <w:rsid w:val="002D4452"/>
    <w:rsid w:val="002E0106"/>
    <w:rsid w:val="002E1304"/>
    <w:rsid w:val="002E2CA8"/>
    <w:rsid w:val="002F411D"/>
    <w:rsid w:val="002F4FD2"/>
    <w:rsid w:val="00304123"/>
    <w:rsid w:val="00312C09"/>
    <w:rsid w:val="0031324D"/>
    <w:rsid w:val="00313E0F"/>
    <w:rsid w:val="00324E72"/>
    <w:rsid w:val="003254A6"/>
    <w:rsid w:val="00326E33"/>
    <w:rsid w:val="00327909"/>
    <w:rsid w:val="003348C0"/>
    <w:rsid w:val="00334FCC"/>
    <w:rsid w:val="00335DA3"/>
    <w:rsid w:val="00350466"/>
    <w:rsid w:val="00350933"/>
    <w:rsid w:val="00352BD0"/>
    <w:rsid w:val="003554B9"/>
    <w:rsid w:val="003573CF"/>
    <w:rsid w:val="00362BF8"/>
    <w:rsid w:val="00363947"/>
    <w:rsid w:val="00363A56"/>
    <w:rsid w:val="00365DEA"/>
    <w:rsid w:val="003670B1"/>
    <w:rsid w:val="00372B2C"/>
    <w:rsid w:val="00373D1C"/>
    <w:rsid w:val="00373ECD"/>
    <w:rsid w:val="003853A9"/>
    <w:rsid w:val="00391E53"/>
    <w:rsid w:val="0039203F"/>
    <w:rsid w:val="00392BC8"/>
    <w:rsid w:val="0039593C"/>
    <w:rsid w:val="003979B1"/>
    <w:rsid w:val="003A0439"/>
    <w:rsid w:val="003A20FA"/>
    <w:rsid w:val="003A2B89"/>
    <w:rsid w:val="003A43F0"/>
    <w:rsid w:val="003C1672"/>
    <w:rsid w:val="003C1EFA"/>
    <w:rsid w:val="003C2580"/>
    <w:rsid w:val="003C35C7"/>
    <w:rsid w:val="003C4A97"/>
    <w:rsid w:val="003C4C88"/>
    <w:rsid w:val="003C573B"/>
    <w:rsid w:val="003D1C4A"/>
    <w:rsid w:val="003D3980"/>
    <w:rsid w:val="003D5393"/>
    <w:rsid w:val="003E42A5"/>
    <w:rsid w:val="003F210C"/>
    <w:rsid w:val="003F5065"/>
    <w:rsid w:val="003F7571"/>
    <w:rsid w:val="00403806"/>
    <w:rsid w:val="0040793B"/>
    <w:rsid w:val="00413C59"/>
    <w:rsid w:val="004161A1"/>
    <w:rsid w:val="0041754E"/>
    <w:rsid w:val="00420156"/>
    <w:rsid w:val="004210CD"/>
    <w:rsid w:val="004253F2"/>
    <w:rsid w:val="004261CD"/>
    <w:rsid w:val="0042632C"/>
    <w:rsid w:val="004351FA"/>
    <w:rsid w:val="0044310A"/>
    <w:rsid w:val="00447965"/>
    <w:rsid w:val="0045399D"/>
    <w:rsid w:val="00460C5C"/>
    <w:rsid w:val="0046106F"/>
    <w:rsid w:val="00464031"/>
    <w:rsid w:val="004645C1"/>
    <w:rsid w:val="0046704B"/>
    <w:rsid w:val="00467A27"/>
    <w:rsid w:val="00467C49"/>
    <w:rsid w:val="00471298"/>
    <w:rsid w:val="00472DEB"/>
    <w:rsid w:val="004774EE"/>
    <w:rsid w:val="00481D48"/>
    <w:rsid w:val="00484785"/>
    <w:rsid w:val="00486697"/>
    <w:rsid w:val="00492778"/>
    <w:rsid w:val="004A0AE6"/>
    <w:rsid w:val="004A288F"/>
    <w:rsid w:val="004A6094"/>
    <w:rsid w:val="004B1870"/>
    <w:rsid w:val="004B2597"/>
    <w:rsid w:val="004B2729"/>
    <w:rsid w:val="004B44C9"/>
    <w:rsid w:val="004B4765"/>
    <w:rsid w:val="004C04DF"/>
    <w:rsid w:val="004C0750"/>
    <w:rsid w:val="004C753E"/>
    <w:rsid w:val="004D007C"/>
    <w:rsid w:val="004D2782"/>
    <w:rsid w:val="004D7E76"/>
    <w:rsid w:val="004E1BDF"/>
    <w:rsid w:val="004E2326"/>
    <w:rsid w:val="004E23F7"/>
    <w:rsid w:val="004E5B3A"/>
    <w:rsid w:val="004E6F00"/>
    <w:rsid w:val="004E7D94"/>
    <w:rsid w:val="004F2E89"/>
    <w:rsid w:val="004F3123"/>
    <w:rsid w:val="004F37FA"/>
    <w:rsid w:val="004F3D7E"/>
    <w:rsid w:val="0050732C"/>
    <w:rsid w:val="0051198B"/>
    <w:rsid w:val="005119EF"/>
    <w:rsid w:val="00511BF6"/>
    <w:rsid w:val="00512C88"/>
    <w:rsid w:val="005164B5"/>
    <w:rsid w:val="005209DE"/>
    <w:rsid w:val="005237EF"/>
    <w:rsid w:val="00523D61"/>
    <w:rsid w:val="00530F5C"/>
    <w:rsid w:val="00532DE3"/>
    <w:rsid w:val="005367CC"/>
    <w:rsid w:val="0054067D"/>
    <w:rsid w:val="005441A8"/>
    <w:rsid w:val="00550EEF"/>
    <w:rsid w:val="00554E67"/>
    <w:rsid w:val="005575B5"/>
    <w:rsid w:val="0056064A"/>
    <w:rsid w:val="00560D2C"/>
    <w:rsid w:val="0056471D"/>
    <w:rsid w:val="00570810"/>
    <w:rsid w:val="0057110C"/>
    <w:rsid w:val="00571783"/>
    <w:rsid w:val="00572332"/>
    <w:rsid w:val="005724AF"/>
    <w:rsid w:val="00581F11"/>
    <w:rsid w:val="00590859"/>
    <w:rsid w:val="00594991"/>
    <w:rsid w:val="005A0F6C"/>
    <w:rsid w:val="005B0032"/>
    <w:rsid w:val="005B290E"/>
    <w:rsid w:val="005B411A"/>
    <w:rsid w:val="005B55AA"/>
    <w:rsid w:val="005B74F9"/>
    <w:rsid w:val="005C68C1"/>
    <w:rsid w:val="005D2632"/>
    <w:rsid w:val="005D73C7"/>
    <w:rsid w:val="005E071C"/>
    <w:rsid w:val="005E2999"/>
    <w:rsid w:val="005E36D1"/>
    <w:rsid w:val="005E6853"/>
    <w:rsid w:val="005E6957"/>
    <w:rsid w:val="005E6C58"/>
    <w:rsid w:val="005E7E78"/>
    <w:rsid w:val="005F14C6"/>
    <w:rsid w:val="005F2CF1"/>
    <w:rsid w:val="005F4636"/>
    <w:rsid w:val="005F4EFA"/>
    <w:rsid w:val="0060062B"/>
    <w:rsid w:val="0060178C"/>
    <w:rsid w:val="0060282B"/>
    <w:rsid w:val="00605D0D"/>
    <w:rsid w:val="00611678"/>
    <w:rsid w:val="0061539B"/>
    <w:rsid w:val="00617EB7"/>
    <w:rsid w:val="006208A2"/>
    <w:rsid w:val="00625FBD"/>
    <w:rsid w:val="00631097"/>
    <w:rsid w:val="00632AE2"/>
    <w:rsid w:val="0063733B"/>
    <w:rsid w:val="00647819"/>
    <w:rsid w:val="00651A60"/>
    <w:rsid w:val="00655E2D"/>
    <w:rsid w:val="00657C52"/>
    <w:rsid w:val="00663872"/>
    <w:rsid w:val="0066443D"/>
    <w:rsid w:val="006649F6"/>
    <w:rsid w:val="006665FF"/>
    <w:rsid w:val="00672E39"/>
    <w:rsid w:val="006735BF"/>
    <w:rsid w:val="006765A9"/>
    <w:rsid w:val="00680248"/>
    <w:rsid w:val="00683015"/>
    <w:rsid w:val="00694372"/>
    <w:rsid w:val="006973B1"/>
    <w:rsid w:val="006A2911"/>
    <w:rsid w:val="006A6CD3"/>
    <w:rsid w:val="006A79C9"/>
    <w:rsid w:val="006B2221"/>
    <w:rsid w:val="006B4139"/>
    <w:rsid w:val="006B5651"/>
    <w:rsid w:val="006C2055"/>
    <w:rsid w:val="006C2D49"/>
    <w:rsid w:val="006C5A68"/>
    <w:rsid w:val="006D10C1"/>
    <w:rsid w:val="006D27E1"/>
    <w:rsid w:val="006D376E"/>
    <w:rsid w:val="006E0EAC"/>
    <w:rsid w:val="006E768C"/>
    <w:rsid w:val="006F1965"/>
    <w:rsid w:val="006F19D8"/>
    <w:rsid w:val="00702C25"/>
    <w:rsid w:val="00707B09"/>
    <w:rsid w:val="00711BB4"/>
    <w:rsid w:val="007154EC"/>
    <w:rsid w:val="007161BF"/>
    <w:rsid w:val="00721A24"/>
    <w:rsid w:val="00723A4A"/>
    <w:rsid w:val="0072520C"/>
    <w:rsid w:val="00732CA4"/>
    <w:rsid w:val="00736525"/>
    <w:rsid w:val="0074083B"/>
    <w:rsid w:val="007421CA"/>
    <w:rsid w:val="007422DF"/>
    <w:rsid w:val="00744D4E"/>
    <w:rsid w:val="00752D11"/>
    <w:rsid w:val="007566C9"/>
    <w:rsid w:val="007626CF"/>
    <w:rsid w:val="007630C0"/>
    <w:rsid w:val="0076336B"/>
    <w:rsid w:val="0077173A"/>
    <w:rsid w:val="007717E3"/>
    <w:rsid w:val="007749D9"/>
    <w:rsid w:val="00783B51"/>
    <w:rsid w:val="00786E90"/>
    <w:rsid w:val="00791B0E"/>
    <w:rsid w:val="00796F1B"/>
    <w:rsid w:val="007A259D"/>
    <w:rsid w:val="007A56FD"/>
    <w:rsid w:val="007B264D"/>
    <w:rsid w:val="007B585A"/>
    <w:rsid w:val="007B5B60"/>
    <w:rsid w:val="007B5E48"/>
    <w:rsid w:val="007C2E83"/>
    <w:rsid w:val="007C41A1"/>
    <w:rsid w:val="007C7789"/>
    <w:rsid w:val="007E2408"/>
    <w:rsid w:val="007E60D4"/>
    <w:rsid w:val="007E7E31"/>
    <w:rsid w:val="007F062B"/>
    <w:rsid w:val="007F278A"/>
    <w:rsid w:val="007F2B08"/>
    <w:rsid w:val="007F326F"/>
    <w:rsid w:val="00801F5D"/>
    <w:rsid w:val="0081055F"/>
    <w:rsid w:val="00811396"/>
    <w:rsid w:val="0081278E"/>
    <w:rsid w:val="008159F5"/>
    <w:rsid w:val="00817622"/>
    <w:rsid w:val="00817A73"/>
    <w:rsid w:val="00820DBB"/>
    <w:rsid w:val="008212A6"/>
    <w:rsid w:val="00832315"/>
    <w:rsid w:val="00832366"/>
    <w:rsid w:val="00833E13"/>
    <w:rsid w:val="00835364"/>
    <w:rsid w:val="008377E4"/>
    <w:rsid w:val="008405EF"/>
    <w:rsid w:val="00842DE0"/>
    <w:rsid w:val="00843369"/>
    <w:rsid w:val="008549C4"/>
    <w:rsid w:val="00856690"/>
    <w:rsid w:val="00857398"/>
    <w:rsid w:val="00860F01"/>
    <w:rsid w:val="0086120A"/>
    <w:rsid w:val="0086356D"/>
    <w:rsid w:val="00863D25"/>
    <w:rsid w:val="00865675"/>
    <w:rsid w:val="00866F57"/>
    <w:rsid w:val="008729C1"/>
    <w:rsid w:val="00873BE6"/>
    <w:rsid w:val="008775C6"/>
    <w:rsid w:val="008803C5"/>
    <w:rsid w:val="0088695D"/>
    <w:rsid w:val="00894C79"/>
    <w:rsid w:val="008952E6"/>
    <w:rsid w:val="008A14D6"/>
    <w:rsid w:val="008A2159"/>
    <w:rsid w:val="008A3637"/>
    <w:rsid w:val="008A7D27"/>
    <w:rsid w:val="008B54A2"/>
    <w:rsid w:val="008B6341"/>
    <w:rsid w:val="008C0AA3"/>
    <w:rsid w:val="008C2FEC"/>
    <w:rsid w:val="008C3121"/>
    <w:rsid w:val="008C3BC1"/>
    <w:rsid w:val="008C4D55"/>
    <w:rsid w:val="008C51F5"/>
    <w:rsid w:val="008C7F58"/>
    <w:rsid w:val="008D0D3A"/>
    <w:rsid w:val="008D39F7"/>
    <w:rsid w:val="008D410B"/>
    <w:rsid w:val="008D4C6E"/>
    <w:rsid w:val="008D7382"/>
    <w:rsid w:val="008E0B58"/>
    <w:rsid w:val="008E4BFB"/>
    <w:rsid w:val="008E5187"/>
    <w:rsid w:val="008F0110"/>
    <w:rsid w:val="008F386F"/>
    <w:rsid w:val="008F6CA7"/>
    <w:rsid w:val="008F7C58"/>
    <w:rsid w:val="00900DFC"/>
    <w:rsid w:val="00902654"/>
    <w:rsid w:val="00902697"/>
    <w:rsid w:val="00902815"/>
    <w:rsid w:val="009045CD"/>
    <w:rsid w:val="00904741"/>
    <w:rsid w:val="009078C0"/>
    <w:rsid w:val="00915A63"/>
    <w:rsid w:val="00915AFF"/>
    <w:rsid w:val="00916325"/>
    <w:rsid w:val="00933848"/>
    <w:rsid w:val="009358C2"/>
    <w:rsid w:val="00935C16"/>
    <w:rsid w:val="0093685A"/>
    <w:rsid w:val="00942C67"/>
    <w:rsid w:val="00947086"/>
    <w:rsid w:val="00951637"/>
    <w:rsid w:val="0095242F"/>
    <w:rsid w:val="0096258E"/>
    <w:rsid w:val="00966126"/>
    <w:rsid w:val="00977CC2"/>
    <w:rsid w:val="009815D3"/>
    <w:rsid w:val="0098319B"/>
    <w:rsid w:val="00990E6D"/>
    <w:rsid w:val="00995A9C"/>
    <w:rsid w:val="009A12CA"/>
    <w:rsid w:val="009A1C3A"/>
    <w:rsid w:val="009A23E7"/>
    <w:rsid w:val="009B132C"/>
    <w:rsid w:val="009B6E1D"/>
    <w:rsid w:val="009C1EBC"/>
    <w:rsid w:val="009C2EA3"/>
    <w:rsid w:val="009C3D70"/>
    <w:rsid w:val="009D77AE"/>
    <w:rsid w:val="009E1D14"/>
    <w:rsid w:val="009E5303"/>
    <w:rsid w:val="009E6B1E"/>
    <w:rsid w:val="009E6C31"/>
    <w:rsid w:val="009E6CC9"/>
    <w:rsid w:val="009F439C"/>
    <w:rsid w:val="009F4AFF"/>
    <w:rsid w:val="009F6625"/>
    <w:rsid w:val="009F6C80"/>
    <w:rsid w:val="00A027DE"/>
    <w:rsid w:val="00A06525"/>
    <w:rsid w:val="00A1147C"/>
    <w:rsid w:val="00A172BD"/>
    <w:rsid w:val="00A20608"/>
    <w:rsid w:val="00A23663"/>
    <w:rsid w:val="00A3383B"/>
    <w:rsid w:val="00A42776"/>
    <w:rsid w:val="00A43749"/>
    <w:rsid w:val="00A461E2"/>
    <w:rsid w:val="00A57007"/>
    <w:rsid w:val="00A5797B"/>
    <w:rsid w:val="00A64B18"/>
    <w:rsid w:val="00A65B75"/>
    <w:rsid w:val="00A67E3B"/>
    <w:rsid w:val="00A72C66"/>
    <w:rsid w:val="00A74A98"/>
    <w:rsid w:val="00A776AD"/>
    <w:rsid w:val="00A81946"/>
    <w:rsid w:val="00A81B56"/>
    <w:rsid w:val="00A84E40"/>
    <w:rsid w:val="00A85070"/>
    <w:rsid w:val="00A90FBA"/>
    <w:rsid w:val="00A91FF6"/>
    <w:rsid w:val="00A936BA"/>
    <w:rsid w:val="00A9372B"/>
    <w:rsid w:val="00A93CF0"/>
    <w:rsid w:val="00A94D2B"/>
    <w:rsid w:val="00A95D3A"/>
    <w:rsid w:val="00AA251B"/>
    <w:rsid w:val="00AA2803"/>
    <w:rsid w:val="00AB0119"/>
    <w:rsid w:val="00AB4575"/>
    <w:rsid w:val="00AB6468"/>
    <w:rsid w:val="00AC05EE"/>
    <w:rsid w:val="00AD2F41"/>
    <w:rsid w:val="00AE19D5"/>
    <w:rsid w:val="00AE30E1"/>
    <w:rsid w:val="00AE57C4"/>
    <w:rsid w:val="00AE5EA5"/>
    <w:rsid w:val="00AE7304"/>
    <w:rsid w:val="00AE7BB6"/>
    <w:rsid w:val="00AF0D28"/>
    <w:rsid w:val="00AF3658"/>
    <w:rsid w:val="00AF39A7"/>
    <w:rsid w:val="00AF581C"/>
    <w:rsid w:val="00B00199"/>
    <w:rsid w:val="00B10AAB"/>
    <w:rsid w:val="00B1483A"/>
    <w:rsid w:val="00B14FA9"/>
    <w:rsid w:val="00B165EB"/>
    <w:rsid w:val="00B2003B"/>
    <w:rsid w:val="00B21603"/>
    <w:rsid w:val="00B219FD"/>
    <w:rsid w:val="00B2752D"/>
    <w:rsid w:val="00B279A2"/>
    <w:rsid w:val="00B30A1A"/>
    <w:rsid w:val="00B335DF"/>
    <w:rsid w:val="00B343EB"/>
    <w:rsid w:val="00B344C4"/>
    <w:rsid w:val="00B35A47"/>
    <w:rsid w:val="00B4533C"/>
    <w:rsid w:val="00B47908"/>
    <w:rsid w:val="00B53407"/>
    <w:rsid w:val="00B564AB"/>
    <w:rsid w:val="00B57E41"/>
    <w:rsid w:val="00B6182E"/>
    <w:rsid w:val="00B62982"/>
    <w:rsid w:val="00B62A72"/>
    <w:rsid w:val="00B64E99"/>
    <w:rsid w:val="00B67743"/>
    <w:rsid w:val="00B76283"/>
    <w:rsid w:val="00B81D57"/>
    <w:rsid w:val="00B82D8C"/>
    <w:rsid w:val="00B82DA4"/>
    <w:rsid w:val="00B860D0"/>
    <w:rsid w:val="00B90004"/>
    <w:rsid w:val="00B91085"/>
    <w:rsid w:val="00B94D4A"/>
    <w:rsid w:val="00B97206"/>
    <w:rsid w:val="00BA0900"/>
    <w:rsid w:val="00BA3315"/>
    <w:rsid w:val="00BA3FEB"/>
    <w:rsid w:val="00BB4FAB"/>
    <w:rsid w:val="00BB59A1"/>
    <w:rsid w:val="00BB5D47"/>
    <w:rsid w:val="00BC29E4"/>
    <w:rsid w:val="00BC32A2"/>
    <w:rsid w:val="00BC33D1"/>
    <w:rsid w:val="00BC3616"/>
    <w:rsid w:val="00BC4485"/>
    <w:rsid w:val="00BC6B70"/>
    <w:rsid w:val="00BC7F2A"/>
    <w:rsid w:val="00BD312E"/>
    <w:rsid w:val="00BD545C"/>
    <w:rsid w:val="00BD6DB1"/>
    <w:rsid w:val="00BD6E17"/>
    <w:rsid w:val="00BE6054"/>
    <w:rsid w:val="00BE76E7"/>
    <w:rsid w:val="00BF07A1"/>
    <w:rsid w:val="00BF2A42"/>
    <w:rsid w:val="00BF7648"/>
    <w:rsid w:val="00BF78E2"/>
    <w:rsid w:val="00C02B92"/>
    <w:rsid w:val="00C05E95"/>
    <w:rsid w:val="00C10AEF"/>
    <w:rsid w:val="00C11899"/>
    <w:rsid w:val="00C13FA2"/>
    <w:rsid w:val="00C1728D"/>
    <w:rsid w:val="00C25241"/>
    <w:rsid w:val="00C308D0"/>
    <w:rsid w:val="00C30BB3"/>
    <w:rsid w:val="00C30C78"/>
    <w:rsid w:val="00C3402E"/>
    <w:rsid w:val="00C40ABF"/>
    <w:rsid w:val="00C45813"/>
    <w:rsid w:val="00C466C1"/>
    <w:rsid w:val="00C46E3E"/>
    <w:rsid w:val="00C524F2"/>
    <w:rsid w:val="00C53620"/>
    <w:rsid w:val="00C54965"/>
    <w:rsid w:val="00C60237"/>
    <w:rsid w:val="00C6246E"/>
    <w:rsid w:val="00C6500E"/>
    <w:rsid w:val="00C665B2"/>
    <w:rsid w:val="00C70353"/>
    <w:rsid w:val="00C720BD"/>
    <w:rsid w:val="00C81F9E"/>
    <w:rsid w:val="00C83391"/>
    <w:rsid w:val="00C90A98"/>
    <w:rsid w:val="00C91129"/>
    <w:rsid w:val="00C967D9"/>
    <w:rsid w:val="00C97987"/>
    <w:rsid w:val="00CA252B"/>
    <w:rsid w:val="00CA2B6E"/>
    <w:rsid w:val="00CA4DB2"/>
    <w:rsid w:val="00CB165B"/>
    <w:rsid w:val="00CC29F8"/>
    <w:rsid w:val="00CC5D6F"/>
    <w:rsid w:val="00CC6D13"/>
    <w:rsid w:val="00CC7A25"/>
    <w:rsid w:val="00CD2E72"/>
    <w:rsid w:val="00CD5165"/>
    <w:rsid w:val="00CE11A6"/>
    <w:rsid w:val="00CE7FC9"/>
    <w:rsid w:val="00CF0892"/>
    <w:rsid w:val="00CF3B2E"/>
    <w:rsid w:val="00CF55EC"/>
    <w:rsid w:val="00D02023"/>
    <w:rsid w:val="00D02BE1"/>
    <w:rsid w:val="00D05F82"/>
    <w:rsid w:val="00D0651B"/>
    <w:rsid w:val="00D13CE1"/>
    <w:rsid w:val="00D13E78"/>
    <w:rsid w:val="00D17B0B"/>
    <w:rsid w:val="00D2227F"/>
    <w:rsid w:val="00D2469D"/>
    <w:rsid w:val="00D25038"/>
    <w:rsid w:val="00D3010F"/>
    <w:rsid w:val="00D347EE"/>
    <w:rsid w:val="00D34F79"/>
    <w:rsid w:val="00D37FB9"/>
    <w:rsid w:val="00D51E3B"/>
    <w:rsid w:val="00D525B2"/>
    <w:rsid w:val="00D537F1"/>
    <w:rsid w:val="00D55136"/>
    <w:rsid w:val="00D62F4C"/>
    <w:rsid w:val="00D64A19"/>
    <w:rsid w:val="00D65EC5"/>
    <w:rsid w:val="00D678E7"/>
    <w:rsid w:val="00D678F6"/>
    <w:rsid w:val="00D728F0"/>
    <w:rsid w:val="00D72F21"/>
    <w:rsid w:val="00D777FE"/>
    <w:rsid w:val="00D77A3F"/>
    <w:rsid w:val="00D80178"/>
    <w:rsid w:val="00D80F0D"/>
    <w:rsid w:val="00D827C9"/>
    <w:rsid w:val="00D84066"/>
    <w:rsid w:val="00D84558"/>
    <w:rsid w:val="00D86C9A"/>
    <w:rsid w:val="00D872D5"/>
    <w:rsid w:val="00D943BD"/>
    <w:rsid w:val="00DA067D"/>
    <w:rsid w:val="00DA1890"/>
    <w:rsid w:val="00DA3415"/>
    <w:rsid w:val="00DA7D83"/>
    <w:rsid w:val="00DB0EB2"/>
    <w:rsid w:val="00DB2524"/>
    <w:rsid w:val="00DC0C93"/>
    <w:rsid w:val="00DC0FCA"/>
    <w:rsid w:val="00DC6EF1"/>
    <w:rsid w:val="00DC785C"/>
    <w:rsid w:val="00DC7BD0"/>
    <w:rsid w:val="00DC7CAF"/>
    <w:rsid w:val="00DD437D"/>
    <w:rsid w:val="00DD4F96"/>
    <w:rsid w:val="00DE3398"/>
    <w:rsid w:val="00DE7DA5"/>
    <w:rsid w:val="00DF0AD9"/>
    <w:rsid w:val="00DF0FB1"/>
    <w:rsid w:val="00DF14C4"/>
    <w:rsid w:val="00DF2ED2"/>
    <w:rsid w:val="00DF3A7A"/>
    <w:rsid w:val="00E00B73"/>
    <w:rsid w:val="00E01178"/>
    <w:rsid w:val="00E02DC0"/>
    <w:rsid w:val="00E061DE"/>
    <w:rsid w:val="00E1415E"/>
    <w:rsid w:val="00E255F3"/>
    <w:rsid w:val="00E26609"/>
    <w:rsid w:val="00E26B01"/>
    <w:rsid w:val="00E315EB"/>
    <w:rsid w:val="00E31E2F"/>
    <w:rsid w:val="00E36BA1"/>
    <w:rsid w:val="00E429F0"/>
    <w:rsid w:val="00E509FF"/>
    <w:rsid w:val="00E51ACB"/>
    <w:rsid w:val="00E54C87"/>
    <w:rsid w:val="00E56BAD"/>
    <w:rsid w:val="00E579BE"/>
    <w:rsid w:val="00E6028B"/>
    <w:rsid w:val="00E62D37"/>
    <w:rsid w:val="00E63BB5"/>
    <w:rsid w:val="00E66B23"/>
    <w:rsid w:val="00E744A0"/>
    <w:rsid w:val="00E77684"/>
    <w:rsid w:val="00E77855"/>
    <w:rsid w:val="00E779C0"/>
    <w:rsid w:val="00E85268"/>
    <w:rsid w:val="00E85614"/>
    <w:rsid w:val="00E9501A"/>
    <w:rsid w:val="00E96017"/>
    <w:rsid w:val="00E975EE"/>
    <w:rsid w:val="00EA0490"/>
    <w:rsid w:val="00EA0914"/>
    <w:rsid w:val="00EA6458"/>
    <w:rsid w:val="00EB1EF3"/>
    <w:rsid w:val="00EC2DA9"/>
    <w:rsid w:val="00ED2099"/>
    <w:rsid w:val="00ED3C93"/>
    <w:rsid w:val="00ED7DE5"/>
    <w:rsid w:val="00EE01B3"/>
    <w:rsid w:val="00EE2110"/>
    <w:rsid w:val="00EE482B"/>
    <w:rsid w:val="00EE5E6C"/>
    <w:rsid w:val="00EF37E5"/>
    <w:rsid w:val="00EF4743"/>
    <w:rsid w:val="00EF5539"/>
    <w:rsid w:val="00EF6BAF"/>
    <w:rsid w:val="00F00A30"/>
    <w:rsid w:val="00F01F70"/>
    <w:rsid w:val="00F05F0D"/>
    <w:rsid w:val="00F1060A"/>
    <w:rsid w:val="00F123BA"/>
    <w:rsid w:val="00F13D72"/>
    <w:rsid w:val="00F16CCB"/>
    <w:rsid w:val="00F20230"/>
    <w:rsid w:val="00F22EE1"/>
    <w:rsid w:val="00F26F28"/>
    <w:rsid w:val="00F2761C"/>
    <w:rsid w:val="00F27D32"/>
    <w:rsid w:val="00F307D3"/>
    <w:rsid w:val="00F33B0E"/>
    <w:rsid w:val="00F35772"/>
    <w:rsid w:val="00F37526"/>
    <w:rsid w:val="00F37D44"/>
    <w:rsid w:val="00F43575"/>
    <w:rsid w:val="00F47D8D"/>
    <w:rsid w:val="00F53698"/>
    <w:rsid w:val="00F53A74"/>
    <w:rsid w:val="00F5585D"/>
    <w:rsid w:val="00F57C1F"/>
    <w:rsid w:val="00F60A30"/>
    <w:rsid w:val="00F63BC5"/>
    <w:rsid w:val="00F66B91"/>
    <w:rsid w:val="00F80F84"/>
    <w:rsid w:val="00F81C73"/>
    <w:rsid w:val="00FA4335"/>
    <w:rsid w:val="00FA58C7"/>
    <w:rsid w:val="00FA64DB"/>
    <w:rsid w:val="00FC5D49"/>
    <w:rsid w:val="00FD1C04"/>
    <w:rsid w:val="00FD23E5"/>
    <w:rsid w:val="00FD2980"/>
    <w:rsid w:val="00FD3869"/>
    <w:rsid w:val="00FD4B16"/>
    <w:rsid w:val="00FD600B"/>
    <w:rsid w:val="00FD7D50"/>
    <w:rsid w:val="00FE0582"/>
    <w:rsid w:val="00FE0A43"/>
    <w:rsid w:val="00FE28AB"/>
    <w:rsid w:val="00FE3A29"/>
    <w:rsid w:val="00FE481C"/>
    <w:rsid w:val="00FE5C9C"/>
    <w:rsid w:val="00FF05F6"/>
    <w:rsid w:val="00FF16EB"/>
    <w:rsid w:val="00FF464F"/>
    <w:rsid w:val="00FF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46E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246E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198B"/>
    <w:rPr>
      <w:rFonts w:cs="Times New Roman"/>
      <w:b/>
      <w:sz w:val="24"/>
    </w:rPr>
  </w:style>
  <w:style w:type="paragraph" w:styleId="Zkladntext2">
    <w:name w:val="Body Text 2"/>
    <w:basedOn w:val="Normlny"/>
    <w:link w:val="Zkladntext2Char"/>
    <w:uiPriority w:val="99"/>
    <w:rsid w:val="00C6246E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F439C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62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53407"/>
    <w:rPr>
      <w:rFonts w:cs="Times New Roman"/>
      <w:sz w:val="24"/>
    </w:rPr>
  </w:style>
  <w:style w:type="paragraph" w:customStyle="1" w:styleId="Odsekzoznamu1">
    <w:name w:val="Odsek zoznamu1"/>
    <w:basedOn w:val="Normlny"/>
    <w:uiPriority w:val="99"/>
    <w:rsid w:val="00BD31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4C0750"/>
    <w:pPr>
      <w:spacing w:before="100" w:beforeAutospacing="1" w:after="100" w:afterAutospacing="1"/>
    </w:pPr>
  </w:style>
  <w:style w:type="paragraph" w:customStyle="1" w:styleId="ListParagraph1">
    <w:name w:val="List Paragraph1"/>
    <w:basedOn w:val="Normlny"/>
    <w:uiPriority w:val="99"/>
    <w:rsid w:val="004C0750"/>
    <w:pPr>
      <w:ind w:left="708"/>
    </w:pPr>
  </w:style>
  <w:style w:type="paragraph" w:styleId="Textbubliny">
    <w:name w:val="Balloon Text"/>
    <w:basedOn w:val="Normlny"/>
    <w:link w:val="TextbublinyChar"/>
    <w:uiPriority w:val="99"/>
    <w:rsid w:val="001D72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D72D8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A8507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85070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2B76C2"/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8507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850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85070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1627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62776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162776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534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53407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B53407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B53407"/>
    <w:rPr>
      <w:rFonts w:cs="Times New Roman"/>
      <w:sz w:val="28"/>
    </w:rPr>
  </w:style>
  <w:style w:type="paragraph" w:styleId="Odsekzoznamu">
    <w:name w:val="List Paragraph"/>
    <w:basedOn w:val="Normlny"/>
    <w:uiPriority w:val="99"/>
    <w:qFormat/>
    <w:rsid w:val="00BF78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F37FA"/>
    <w:rPr>
      <w:rFonts w:ascii="Calibri" w:eastAsia="Calibri" w:hAnsi="Calibri"/>
      <w:sz w:val="22"/>
      <w:szCs w:val="22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37F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46E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246E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198B"/>
    <w:rPr>
      <w:rFonts w:cs="Times New Roman"/>
      <w:b/>
      <w:sz w:val="24"/>
    </w:rPr>
  </w:style>
  <w:style w:type="paragraph" w:styleId="Zkladntext2">
    <w:name w:val="Body Text 2"/>
    <w:basedOn w:val="Normlny"/>
    <w:link w:val="Zkladntext2Char"/>
    <w:uiPriority w:val="99"/>
    <w:rsid w:val="00C6246E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F439C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62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53407"/>
    <w:rPr>
      <w:rFonts w:cs="Times New Roman"/>
      <w:sz w:val="24"/>
    </w:rPr>
  </w:style>
  <w:style w:type="paragraph" w:customStyle="1" w:styleId="Odsekzoznamu1">
    <w:name w:val="Odsek zoznamu1"/>
    <w:basedOn w:val="Normlny"/>
    <w:uiPriority w:val="99"/>
    <w:rsid w:val="00BD31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4C0750"/>
    <w:pPr>
      <w:spacing w:before="100" w:beforeAutospacing="1" w:after="100" w:afterAutospacing="1"/>
    </w:pPr>
  </w:style>
  <w:style w:type="paragraph" w:customStyle="1" w:styleId="ListParagraph1">
    <w:name w:val="List Paragraph1"/>
    <w:basedOn w:val="Normlny"/>
    <w:uiPriority w:val="99"/>
    <w:rsid w:val="004C0750"/>
    <w:pPr>
      <w:ind w:left="708"/>
    </w:pPr>
  </w:style>
  <w:style w:type="paragraph" w:styleId="Textbubliny">
    <w:name w:val="Balloon Text"/>
    <w:basedOn w:val="Normlny"/>
    <w:link w:val="TextbublinyChar"/>
    <w:uiPriority w:val="99"/>
    <w:rsid w:val="001D72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D72D8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A8507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85070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2B76C2"/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8507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850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85070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1627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62776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162776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534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53407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B53407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B53407"/>
    <w:rPr>
      <w:rFonts w:cs="Times New Roman"/>
      <w:sz w:val="28"/>
    </w:rPr>
  </w:style>
  <w:style w:type="paragraph" w:styleId="Odsekzoznamu">
    <w:name w:val="List Paragraph"/>
    <w:basedOn w:val="Normlny"/>
    <w:uiPriority w:val="99"/>
    <w:qFormat/>
    <w:rsid w:val="00BF78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F37FA"/>
    <w:rPr>
      <w:rFonts w:ascii="Calibri" w:eastAsia="Calibri" w:hAnsi="Calibri"/>
      <w:sz w:val="22"/>
      <w:szCs w:val="22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37F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mhsr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Vojtilova Lenka</cp:lastModifiedBy>
  <cp:revision>5</cp:revision>
  <cp:lastPrinted>2014-06-09T12:18:00Z</cp:lastPrinted>
  <dcterms:created xsi:type="dcterms:W3CDTF">2014-05-12T12:59:00Z</dcterms:created>
  <dcterms:modified xsi:type="dcterms:W3CDTF">2014-06-23T09:45:00Z</dcterms:modified>
</cp:coreProperties>
</file>