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4" w:rsidRDefault="00654E34" w:rsidP="00654E34">
      <w:pPr>
        <w:jc w:val="both"/>
      </w:pPr>
      <w:bookmarkStart w:id="0" w:name="_GoBack"/>
      <w:bookmarkEnd w:id="0"/>
    </w:p>
    <w:p w:rsidR="00826F44" w:rsidRDefault="00826F44" w:rsidP="00654E34">
      <w:pPr>
        <w:jc w:val="both"/>
      </w:pPr>
    </w:p>
    <w:p w:rsidR="00826F44" w:rsidRPr="00826F44" w:rsidRDefault="00826F44" w:rsidP="00826F44">
      <w:pPr>
        <w:jc w:val="center"/>
        <w:rPr>
          <w:b/>
          <w:noProof w:val="0"/>
          <w:sz w:val="28"/>
          <w:szCs w:val="28"/>
        </w:rPr>
      </w:pPr>
      <w:r w:rsidRPr="00826F44">
        <w:rPr>
          <w:b/>
          <w:noProof w:val="0"/>
          <w:sz w:val="28"/>
          <w:szCs w:val="28"/>
        </w:rPr>
        <w:t>Záznam</w:t>
      </w:r>
    </w:p>
    <w:p w:rsidR="00826F44" w:rsidRPr="00826F44" w:rsidRDefault="00826F44" w:rsidP="00826F44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z 64</w:t>
      </w:r>
      <w:r w:rsidRPr="00826F44">
        <w:rPr>
          <w:b/>
          <w:noProof w:val="0"/>
          <w:sz w:val="28"/>
          <w:szCs w:val="28"/>
        </w:rPr>
        <w:t>. zasadnutia Legislatívnej rady vlády Slovenskej republiky konaného</w:t>
      </w:r>
    </w:p>
    <w:p w:rsidR="00826F44" w:rsidRPr="00826F44" w:rsidRDefault="00826F44" w:rsidP="00826F44">
      <w:pPr>
        <w:pBdr>
          <w:bottom w:val="single" w:sz="6" w:space="1" w:color="auto"/>
        </w:pBd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8</w:t>
      </w:r>
      <w:r w:rsidRPr="00826F44">
        <w:rPr>
          <w:b/>
          <w:noProof w:val="0"/>
          <w:sz w:val="28"/>
          <w:szCs w:val="28"/>
        </w:rPr>
        <w:t>. júla 2014</w:t>
      </w:r>
    </w:p>
    <w:p w:rsidR="00826F44" w:rsidRPr="00826F44" w:rsidRDefault="00826F44" w:rsidP="00826F44">
      <w:pPr>
        <w:pBdr>
          <w:bottom w:val="single" w:sz="6" w:space="1" w:color="auto"/>
        </w:pBdr>
        <w:rPr>
          <w:b/>
          <w:noProof w:val="0"/>
          <w:sz w:val="28"/>
          <w:szCs w:val="28"/>
        </w:rPr>
      </w:pPr>
    </w:p>
    <w:p w:rsidR="00826F44" w:rsidRPr="00826F44" w:rsidRDefault="00826F44" w:rsidP="00826F44">
      <w:pPr>
        <w:pBdr>
          <w:bottom w:val="single" w:sz="6" w:space="1" w:color="auto"/>
        </w:pBdr>
        <w:rPr>
          <w:b/>
          <w:noProof w:val="0"/>
          <w:sz w:val="28"/>
          <w:szCs w:val="28"/>
        </w:rPr>
      </w:pPr>
    </w:p>
    <w:p w:rsidR="00826F44" w:rsidRPr="00826F44" w:rsidRDefault="00826F44" w:rsidP="00826F44">
      <w:pPr>
        <w:rPr>
          <w:b/>
          <w:noProof w:val="0"/>
        </w:rPr>
      </w:pPr>
    </w:p>
    <w:p w:rsidR="00826F44" w:rsidRPr="00826F44" w:rsidRDefault="00826F44" w:rsidP="00826F44">
      <w:pPr>
        <w:rPr>
          <w:b/>
          <w:noProof w:val="0"/>
        </w:rPr>
      </w:pPr>
    </w:p>
    <w:p w:rsidR="00826F44" w:rsidRPr="00826F44" w:rsidRDefault="00826F44" w:rsidP="00826F44">
      <w:pPr>
        <w:rPr>
          <w:noProof w:val="0"/>
        </w:rPr>
      </w:pPr>
      <w:r w:rsidRPr="00826F44">
        <w:rPr>
          <w:b/>
          <w:noProof w:val="0"/>
        </w:rPr>
        <w:t xml:space="preserve">Prítomní: </w:t>
      </w:r>
      <w:r w:rsidRPr="00826F44">
        <w:rPr>
          <w:noProof w:val="0"/>
        </w:rPr>
        <w:t>podľa prezenčnej listiny</w:t>
      </w:r>
    </w:p>
    <w:p w:rsidR="00826F44" w:rsidRPr="00826F44" w:rsidRDefault="00826F44" w:rsidP="00826F44">
      <w:pPr>
        <w:jc w:val="both"/>
        <w:rPr>
          <w:noProof w:val="0"/>
        </w:rPr>
      </w:pPr>
    </w:p>
    <w:p w:rsidR="00826F44" w:rsidRPr="00826F44" w:rsidRDefault="00826F44" w:rsidP="00826F44">
      <w:pPr>
        <w:jc w:val="both"/>
        <w:rPr>
          <w:noProof w:val="0"/>
        </w:rPr>
      </w:pPr>
    </w:p>
    <w:p w:rsidR="00826F44" w:rsidRPr="00826F44" w:rsidRDefault="00826F44" w:rsidP="00826F44">
      <w:pPr>
        <w:jc w:val="both"/>
        <w:rPr>
          <w:noProof w:val="0"/>
        </w:rPr>
      </w:pPr>
      <w:r w:rsidRPr="00826F44">
        <w:rPr>
          <w:noProof w:val="0"/>
        </w:rPr>
        <w:t>Rokovanie Legislatívnej rady vlády Slovensk</w:t>
      </w:r>
      <w:r w:rsidR="007B556A">
        <w:rPr>
          <w:noProof w:val="0"/>
        </w:rPr>
        <w:t xml:space="preserve">ej republiky viedla Monika Jankovská, podpredsedníčka </w:t>
      </w:r>
      <w:r w:rsidRPr="00826F44">
        <w:rPr>
          <w:noProof w:val="0"/>
        </w:rPr>
        <w:t xml:space="preserve"> Legislatívnej rady vlády SR.</w:t>
      </w:r>
    </w:p>
    <w:p w:rsidR="00826F44" w:rsidRPr="00826F44" w:rsidRDefault="00826F44" w:rsidP="00826F44">
      <w:pPr>
        <w:jc w:val="both"/>
        <w:rPr>
          <w:noProof w:val="0"/>
        </w:rPr>
      </w:pPr>
    </w:p>
    <w:p w:rsidR="00826F44" w:rsidRPr="00826F44" w:rsidRDefault="00826F44" w:rsidP="00826F44">
      <w:pPr>
        <w:jc w:val="both"/>
        <w:rPr>
          <w:noProof w:val="0"/>
        </w:rPr>
      </w:pPr>
    </w:p>
    <w:p w:rsidR="00826F44" w:rsidRPr="00826F44" w:rsidRDefault="00826F44" w:rsidP="00826F44">
      <w:pPr>
        <w:jc w:val="both"/>
        <w:rPr>
          <w:noProof w:val="0"/>
        </w:rPr>
      </w:pPr>
      <w:r w:rsidRPr="00826F44">
        <w:rPr>
          <w:noProof w:val="0"/>
        </w:rPr>
        <w:t>Legislatívna rada prerokovala jednotlivé body programu a uzniesla sa na týchto záveroch:</w:t>
      </w:r>
    </w:p>
    <w:p w:rsidR="00826F44" w:rsidRDefault="00826F44" w:rsidP="00654E34">
      <w:pPr>
        <w:jc w:val="both"/>
      </w:pPr>
    </w:p>
    <w:p w:rsidR="00826F44" w:rsidRDefault="00826F44" w:rsidP="00654E34">
      <w:pPr>
        <w:jc w:val="both"/>
      </w:pPr>
    </w:p>
    <w:p w:rsidR="00654E34" w:rsidRDefault="00654E34" w:rsidP="00654E34">
      <w:pPr>
        <w:numPr>
          <w:ilvl w:val="0"/>
          <w:numId w:val="1"/>
        </w:numPr>
        <w:jc w:val="both"/>
        <w:rPr>
          <w:u w:val="single"/>
        </w:rPr>
      </w:pPr>
      <w:r w:rsidRPr="00871468">
        <w:rPr>
          <w:u w:val="single"/>
        </w:rPr>
        <w:t>Návrh nariadenia vlády Slovenskej republiky, ktorým sa mení a dopĺňa nariadenie vlády Slovenskej republiky č. 341/2009 Z. z. o poskytovaní pomoci na podporu spotreby ovocia a zeleniny pre deti v materských školách a pre žiakov v základných školách v znení nariadenia vlády Slovenskej republiky č. 520/2010 Z. z.                    (č. m. 26822/2014)</w:t>
      </w:r>
    </w:p>
    <w:p w:rsidR="001E25AE" w:rsidRPr="00EB259C" w:rsidRDefault="001E25AE" w:rsidP="001E25AE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nariadenia vlády</w:t>
      </w:r>
      <w:r w:rsidRPr="007927C6">
        <w:t xml:space="preserve"> odporučila návrh upraviť podľa jej pripomienok a na rokovanie vlády predložiť jeho nové, upravené znenie.</w:t>
      </w:r>
    </w:p>
    <w:p w:rsidR="00654E34" w:rsidRDefault="00654E34" w:rsidP="00654E34">
      <w:pPr>
        <w:jc w:val="both"/>
      </w:pPr>
    </w:p>
    <w:p w:rsidR="00654E34" w:rsidRDefault="00654E34" w:rsidP="00654E34">
      <w:pPr>
        <w:jc w:val="both"/>
      </w:pPr>
    </w:p>
    <w:p w:rsidR="00654E34" w:rsidRDefault="00654E34" w:rsidP="00654E34">
      <w:pPr>
        <w:numPr>
          <w:ilvl w:val="0"/>
          <w:numId w:val="1"/>
        </w:numPr>
        <w:jc w:val="both"/>
        <w:rPr>
          <w:u w:val="single"/>
        </w:rPr>
      </w:pPr>
      <w:r w:rsidRPr="00871468">
        <w:rPr>
          <w:u w:val="single"/>
        </w:rPr>
        <w:t>Návrh zákona o energetickej efektívnosti a o zmene a doplnení niektorých zákonov   (č. m. 26087/2014)</w:t>
      </w:r>
    </w:p>
    <w:p w:rsidR="00F9100E" w:rsidRPr="00EB259C" w:rsidRDefault="00F9100E" w:rsidP="00F9100E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zákona</w:t>
      </w:r>
      <w:r w:rsidRPr="007927C6">
        <w:t xml:space="preserve"> odporučila návrh upraviť podľa jej pripomienok a na rokovanie vlády predložiť jeho nové, upravené znenie.</w:t>
      </w:r>
    </w:p>
    <w:p w:rsidR="00871468" w:rsidRPr="00871468" w:rsidRDefault="00871468" w:rsidP="001E25AE">
      <w:pPr>
        <w:ind w:left="720"/>
        <w:jc w:val="both"/>
        <w:rPr>
          <w:u w:val="single"/>
        </w:rPr>
      </w:pPr>
    </w:p>
    <w:p w:rsidR="00B45E33" w:rsidRDefault="00B45E33"/>
    <w:p w:rsidR="00B45E33" w:rsidRPr="00B45E33" w:rsidRDefault="00B45E33" w:rsidP="00B45E33"/>
    <w:p w:rsidR="00B45E33" w:rsidRPr="00B45E33" w:rsidRDefault="00B45E33" w:rsidP="00B45E33"/>
    <w:p w:rsidR="00B45E33" w:rsidRDefault="00B45E33" w:rsidP="00B45E33"/>
    <w:p w:rsidR="00B45E33" w:rsidRPr="00B45E33" w:rsidRDefault="00B45E33" w:rsidP="00B45E33">
      <w:r>
        <w:tab/>
      </w:r>
    </w:p>
    <w:p w:rsidR="00B45E33" w:rsidRPr="00B45E33" w:rsidRDefault="00B45E33" w:rsidP="00B45E33">
      <w:pPr>
        <w:keepNext/>
        <w:ind w:left="720"/>
        <w:outlineLvl w:val="3"/>
        <w:rPr>
          <w:b/>
          <w:noProof w:val="0"/>
        </w:rPr>
      </w:pPr>
      <w:r w:rsidRPr="00B45E33">
        <w:rPr>
          <w:b/>
          <w:bCs/>
          <w:noProof w:val="0"/>
        </w:rPr>
        <w:t xml:space="preserve">                                                    </w:t>
      </w:r>
      <w:r w:rsidRPr="00B45E33">
        <w:rPr>
          <w:b/>
          <w:bCs/>
          <w:noProof w:val="0"/>
        </w:rPr>
        <w:tab/>
      </w:r>
      <w:r w:rsidRPr="00B45E33">
        <w:rPr>
          <w:b/>
          <w:bCs/>
          <w:noProof w:val="0"/>
        </w:rPr>
        <w:tab/>
        <w:t xml:space="preserve">                 </w:t>
      </w:r>
      <w:r w:rsidRPr="00B45E33">
        <w:rPr>
          <w:b/>
          <w:noProof w:val="0"/>
        </w:rPr>
        <w:t xml:space="preserve">Tomáš Borec </w:t>
      </w:r>
      <w:r w:rsidRPr="00B45E33">
        <w:rPr>
          <w:noProof w:val="0"/>
        </w:rPr>
        <w:t>v. r.</w:t>
      </w:r>
    </w:p>
    <w:p w:rsidR="00B45E33" w:rsidRPr="00B45E33" w:rsidRDefault="00B45E33" w:rsidP="00B45E33">
      <w:r w:rsidRPr="00B45E33">
        <w:t xml:space="preserve">                                                                                           minister spravodlivosti SR a   </w:t>
      </w:r>
    </w:p>
    <w:p w:rsidR="00B45E33" w:rsidRPr="00B45E33" w:rsidRDefault="00B45E33" w:rsidP="00B45E33">
      <w:r w:rsidRPr="00B45E33">
        <w:t xml:space="preserve">                                                                                    predseda Legislatívnej rady vlády SR </w:t>
      </w:r>
    </w:p>
    <w:p w:rsidR="002D53AC" w:rsidRPr="002D53AC" w:rsidRDefault="002D53AC" w:rsidP="002D53AC">
      <w:pPr>
        <w:rPr>
          <w:noProof w:val="0"/>
        </w:rPr>
      </w:pPr>
    </w:p>
    <w:p w:rsidR="002D53AC" w:rsidRDefault="002D53AC" w:rsidP="002D53AC">
      <w:pPr>
        <w:rPr>
          <w:noProof w:val="0"/>
        </w:rPr>
      </w:pPr>
    </w:p>
    <w:sectPr w:rsidR="002D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4"/>
    <w:rsid w:val="001405C2"/>
    <w:rsid w:val="001E25AE"/>
    <w:rsid w:val="002D53AC"/>
    <w:rsid w:val="00305BC5"/>
    <w:rsid w:val="0047159C"/>
    <w:rsid w:val="00654E34"/>
    <w:rsid w:val="007B556A"/>
    <w:rsid w:val="00826F44"/>
    <w:rsid w:val="00871468"/>
    <w:rsid w:val="008859F6"/>
    <w:rsid w:val="00B45E33"/>
    <w:rsid w:val="00B55674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E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1E25AE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E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rsid w:val="001E25AE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2014-07-08T10:57:00Z</cp:lastPrinted>
  <dcterms:created xsi:type="dcterms:W3CDTF">2014-07-08T12:20:00Z</dcterms:created>
  <dcterms:modified xsi:type="dcterms:W3CDTF">2014-07-08T12:20:00Z</dcterms:modified>
</cp:coreProperties>
</file>