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  <w:r>
        <w:rPr>
          <w:noProof w:val="0"/>
          <w:lang w:eastAsia="cs-CZ"/>
        </w:rPr>
        <w:t>VLÁDA SLOVENSKEJ REPUBLIKY</w:t>
      </w:r>
    </w:p>
    <w:p w:rsidR="00E31BCE" w:rsidRDefault="00AB59C0" w:rsidP="00E31BCE">
      <w:pPr>
        <w:ind w:left="60" w:firstLine="708"/>
        <w:jc w:val="center"/>
        <w:rPr>
          <w:noProof w:val="0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465301268" r:id="rId7"/>
        </w:pict>
      </w:r>
    </w:p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</w:p>
    <w:p w:rsidR="00E31BCE" w:rsidRDefault="00E31BCE" w:rsidP="00E31BCE">
      <w:pPr>
        <w:jc w:val="center"/>
        <w:rPr>
          <w:noProof w:val="0"/>
          <w:lang w:eastAsia="en-US"/>
        </w:rPr>
      </w:pP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UZNESENIE VLÁDY SLOVENSKEJ REPUBLIKY</w:t>
      </w:r>
    </w:p>
    <w:p w:rsidR="00E31BCE" w:rsidRDefault="00E31BCE" w:rsidP="00E31BCE">
      <w:pPr>
        <w:jc w:val="center"/>
        <w:rPr>
          <w:b/>
          <w:bCs/>
          <w:noProof w:val="0"/>
          <w:sz w:val="32"/>
          <w:szCs w:val="32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 xml:space="preserve">č. 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z ..........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</w:p>
    <w:p w:rsidR="00A32772" w:rsidRPr="00A32772" w:rsidRDefault="00E31BCE" w:rsidP="00A32772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  <w:r>
        <w:rPr>
          <w:b/>
          <w:noProof w:val="0"/>
          <w:spacing w:val="-8"/>
          <w:sz w:val="28"/>
          <w:szCs w:val="28"/>
          <w:lang w:eastAsia="cs-CZ"/>
        </w:rPr>
        <w:t xml:space="preserve">k návrhu </w:t>
      </w:r>
      <w:r w:rsidR="00A32772">
        <w:rPr>
          <w:b/>
          <w:noProof w:val="0"/>
          <w:spacing w:val="-8"/>
          <w:sz w:val="28"/>
          <w:szCs w:val="28"/>
          <w:lang w:eastAsia="cs-CZ"/>
        </w:rPr>
        <w:t>zákona</w:t>
      </w:r>
      <w:r w:rsidR="00DE187F">
        <w:rPr>
          <w:b/>
          <w:noProof w:val="0"/>
          <w:spacing w:val="-8"/>
          <w:sz w:val="28"/>
          <w:szCs w:val="28"/>
          <w:lang w:eastAsia="cs-CZ"/>
        </w:rPr>
        <w:t xml:space="preserve">, </w:t>
      </w:r>
      <w:r w:rsidR="00A32772">
        <w:rPr>
          <w:b/>
          <w:noProof w:val="0"/>
          <w:spacing w:val="-8"/>
          <w:sz w:val="28"/>
          <w:szCs w:val="28"/>
          <w:lang w:eastAsia="cs-CZ"/>
        </w:rPr>
        <w:t xml:space="preserve"> </w:t>
      </w:r>
      <w:r w:rsidR="00DE187F" w:rsidRPr="00DE187F">
        <w:rPr>
          <w:b/>
          <w:bCs/>
          <w:noProof w:val="0"/>
          <w:spacing w:val="-8"/>
          <w:sz w:val="28"/>
          <w:szCs w:val="28"/>
          <w:lang w:eastAsia="cs-CZ"/>
        </w:rPr>
        <w:t xml:space="preserve">ktorým sa mení a dopĺňa zákon č. 250/2007 Z. z. o ochrane spotrebiteľa a o zmene zákona Slovenskej národnej rady č. 372/1990 Zb. o priestupkoch v znení neskorších predpisov </w:t>
      </w:r>
      <w:r w:rsidR="00532084" w:rsidRPr="00532084">
        <w:rPr>
          <w:b/>
          <w:bCs/>
          <w:noProof w:val="0"/>
          <w:spacing w:val="-8"/>
          <w:sz w:val="28"/>
          <w:szCs w:val="28"/>
          <w:lang w:eastAsia="cs-CZ"/>
        </w:rPr>
        <w:t xml:space="preserve">v znení neskorších predpisov </w:t>
      </w:r>
      <w:r w:rsidR="00DE187F" w:rsidRPr="00DE187F">
        <w:rPr>
          <w:b/>
          <w:bCs/>
          <w:noProof w:val="0"/>
          <w:spacing w:val="-8"/>
          <w:sz w:val="28"/>
          <w:szCs w:val="28"/>
          <w:lang w:eastAsia="cs-CZ"/>
        </w:rPr>
        <w:t>a o zmene a doplnení niektorých zákonov</w:t>
      </w:r>
    </w:p>
    <w:p w:rsidR="00E31BCE" w:rsidRDefault="00E31BCE" w:rsidP="00E31BCE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</w:p>
    <w:p w:rsidR="00E31BCE" w:rsidRDefault="00E31BCE" w:rsidP="00E31BCE">
      <w:pPr>
        <w:jc w:val="center"/>
        <w:rPr>
          <w:b/>
          <w:noProof w:val="0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DE187F" w:rsidP="00A27E36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  </w:t>
            </w:r>
            <w:r w:rsidR="00AB59C0">
              <w:rPr>
                <w:noProof w:val="0"/>
                <w:lang w:eastAsia="en-US"/>
              </w:rPr>
              <w:t xml:space="preserve">               /2014</w:t>
            </w:r>
          </w:p>
        </w:tc>
      </w:tr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minister hospodárstva</w:t>
            </w:r>
          </w:p>
        </w:tc>
      </w:tr>
    </w:tbl>
    <w:p w:rsidR="00E31BCE" w:rsidRDefault="00E31BCE" w:rsidP="00E31BCE">
      <w:pPr>
        <w:spacing w:before="480" w:after="120"/>
        <w:rPr>
          <w:b/>
          <w:bCs/>
          <w:noProof w:val="0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>Vláda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A.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 </w:t>
      </w:r>
      <w:r w:rsidRPr="00A32772">
        <w:rPr>
          <w:b/>
          <w:bCs/>
          <w:noProof w:val="0"/>
          <w:kern w:val="36"/>
          <w:sz w:val="28"/>
          <w:szCs w:val="28"/>
        </w:rPr>
        <w:t>schvaľuje</w:t>
      </w:r>
    </w:p>
    <w:p w:rsidR="00A32772" w:rsidRPr="00A32772" w:rsidRDefault="00A32772" w:rsidP="00A32772">
      <w:pPr>
        <w:spacing w:before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  <w:color w:val="000000"/>
        </w:rPr>
        <w:t>A.1.</w:t>
      </w:r>
      <w:r w:rsidRPr="00A32772">
        <w:rPr>
          <w:noProof w:val="0"/>
          <w:sz w:val="14"/>
          <w:szCs w:val="14"/>
        </w:rPr>
        <w:t>              </w:t>
      </w:r>
      <w:r w:rsidRPr="00A32772">
        <w:rPr>
          <w:noProof w:val="0"/>
        </w:rPr>
        <w:t xml:space="preserve">návrh </w:t>
      </w:r>
      <w:r w:rsidR="00DE187F">
        <w:rPr>
          <w:noProof w:val="0"/>
        </w:rPr>
        <w:t xml:space="preserve">zákona, </w:t>
      </w:r>
      <w:r w:rsidR="00DE187F" w:rsidRPr="00DE187F">
        <w:rPr>
          <w:noProof w:val="0"/>
        </w:rPr>
        <w:t xml:space="preserve">ktorým sa mení a dopĺňa zákon č. 250/2007 Z. z. o ochrane spotrebiteľa a o zmene zákona Slovenskej národnej rady č. 372/1990 Zb. </w:t>
      </w:r>
      <w:r w:rsidR="00AB59C0">
        <w:rPr>
          <w:noProof w:val="0"/>
        </w:rPr>
        <w:t xml:space="preserve">                   </w:t>
      </w:r>
      <w:r w:rsidR="00DE187F" w:rsidRPr="00DE187F">
        <w:rPr>
          <w:noProof w:val="0"/>
        </w:rPr>
        <w:t>o</w:t>
      </w:r>
      <w:r w:rsidR="00AB59C0">
        <w:rPr>
          <w:noProof w:val="0"/>
        </w:rPr>
        <w:t xml:space="preserve"> </w:t>
      </w:r>
      <w:bookmarkStart w:id="0" w:name="_GoBack"/>
      <w:bookmarkEnd w:id="0"/>
      <w:r w:rsidR="00DE187F" w:rsidRPr="00DE187F">
        <w:rPr>
          <w:noProof w:val="0"/>
        </w:rPr>
        <w:t xml:space="preserve">priestupkoch v znení neskorších predpisov </w:t>
      </w:r>
      <w:r w:rsidR="00A27E36" w:rsidRPr="00A27E36">
        <w:t>v znení neskorších predpisov</w:t>
      </w:r>
      <w:r w:rsidR="00A27E36" w:rsidRPr="007272FE">
        <w:rPr>
          <w:b/>
        </w:rPr>
        <w:t xml:space="preserve"> </w:t>
      </w:r>
      <w:r w:rsidR="00DE187F" w:rsidRPr="00DE187F">
        <w:rPr>
          <w:noProof w:val="0"/>
        </w:rPr>
        <w:t>a o zmene a doplnení niektorých zákonov</w:t>
      </w:r>
      <w:r w:rsidRPr="00DE187F">
        <w:rPr>
          <w:noProof w:val="0"/>
        </w:rPr>
        <w:t>;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B.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  </w:t>
      </w:r>
      <w:r w:rsidRPr="00A32772">
        <w:rPr>
          <w:b/>
          <w:bCs/>
          <w:noProof w:val="0"/>
          <w:kern w:val="36"/>
          <w:sz w:val="28"/>
          <w:szCs w:val="28"/>
        </w:rPr>
        <w:t>poveruje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>predsedu vlády</w:t>
      </w:r>
    </w:p>
    <w:p w:rsidR="00A32772" w:rsidRPr="00A32772" w:rsidRDefault="00A32772" w:rsidP="00A32772">
      <w:pPr>
        <w:spacing w:before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B.1.</w:t>
      </w:r>
      <w:r w:rsidR="0035151D">
        <w:rPr>
          <w:noProof w:val="0"/>
          <w:sz w:val="14"/>
          <w:szCs w:val="14"/>
        </w:rPr>
        <w:tab/>
      </w:r>
      <w:r w:rsidRPr="00A32772">
        <w:rPr>
          <w:noProof w:val="0"/>
        </w:rPr>
        <w:t>predložiť vládny návrh zákona predsedovi Nár</w:t>
      </w:r>
      <w:r w:rsidR="0035151D">
        <w:rPr>
          <w:noProof w:val="0"/>
        </w:rPr>
        <w:t xml:space="preserve">odnej rady SR na ďalšie ústavné </w:t>
      </w:r>
      <w:r w:rsidRPr="00A32772">
        <w:rPr>
          <w:noProof w:val="0"/>
        </w:rPr>
        <w:t>prerokovanie,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 xml:space="preserve">ministra </w:t>
      </w:r>
      <w:r>
        <w:rPr>
          <w:b/>
          <w:bCs/>
          <w:noProof w:val="0"/>
        </w:rPr>
        <w:t>hospodárstva</w:t>
      </w:r>
    </w:p>
    <w:p w:rsidR="00A32772" w:rsidRPr="00A32772" w:rsidRDefault="00A32772" w:rsidP="00A32772">
      <w:pPr>
        <w:spacing w:before="240" w:after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B.2.</w:t>
      </w:r>
      <w:r w:rsidR="0035151D">
        <w:rPr>
          <w:noProof w:val="0"/>
          <w:sz w:val="14"/>
          <w:szCs w:val="14"/>
        </w:rPr>
        <w:tab/>
      </w:r>
      <w:r w:rsidRPr="00A32772">
        <w:rPr>
          <w:noProof w:val="0"/>
        </w:rPr>
        <w:t xml:space="preserve">uviesť vládny návrh zákona v Národnej rade SR. </w:t>
      </w:r>
    </w:p>
    <w:p w:rsidR="00E31BCE" w:rsidRDefault="00E31BCE" w:rsidP="00E31BCE">
      <w:pPr>
        <w:spacing w:before="120"/>
        <w:ind w:left="1440" w:hanging="873"/>
        <w:jc w:val="both"/>
        <w:rPr>
          <w:noProof w:val="0"/>
        </w:rPr>
      </w:pPr>
    </w:p>
    <w:p w:rsidR="00E31BCE" w:rsidRDefault="00E31BCE" w:rsidP="00E31BCE">
      <w:pPr>
        <w:ind w:left="567"/>
        <w:jc w:val="both"/>
        <w:rPr>
          <w:noProof w:val="0"/>
        </w:rPr>
      </w:pPr>
      <w:r>
        <w:rPr>
          <w:b/>
          <w:noProof w:val="0"/>
        </w:rPr>
        <w:t>Vykonajú:</w:t>
      </w:r>
      <w:r>
        <w:rPr>
          <w:noProof w:val="0"/>
        </w:rPr>
        <w:t xml:space="preserve">     predseda vlády</w:t>
      </w:r>
    </w:p>
    <w:p w:rsidR="00E31BCE" w:rsidRDefault="00E31BCE" w:rsidP="00E31BCE">
      <w:pPr>
        <w:ind w:left="1440" w:hanging="873"/>
        <w:jc w:val="both"/>
        <w:rPr>
          <w:noProof w:val="0"/>
        </w:rPr>
      </w:pPr>
      <w:r>
        <w:rPr>
          <w:noProof w:val="0"/>
        </w:rPr>
        <w:t xml:space="preserve">                       minister hospodárstva</w:t>
      </w:r>
    </w:p>
    <w:p w:rsidR="00E31BCE" w:rsidRDefault="00E31BCE" w:rsidP="00E31BCE">
      <w:pPr>
        <w:spacing w:before="120"/>
        <w:ind w:left="567"/>
        <w:jc w:val="both"/>
        <w:rPr>
          <w:b/>
          <w:noProof w:val="0"/>
        </w:rPr>
      </w:pPr>
    </w:p>
    <w:p w:rsidR="00E31BCE" w:rsidRDefault="00E31BCE" w:rsidP="00E31BCE">
      <w:pPr>
        <w:spacing w:before="120"/>
        <w:ind w:left="567"/>
        <w:jc w:val="both"/>
        <w:rPr>
          <w:noProof w:val="0"/>
        </w:rPr>
      </w:pPr>
      <w:r>
        <w:rPr>
          <w:b/>
          <w:noProof w:val="0"/>
        </w:rPr>
        <w:t>Na vedomie:</w:t>
      </w:r>
      <w:r>
        <w:rPr>
          <w:noProof w:val="0"/>
        </w:rPr>
        <w:t xml:space="preserve"> predseda NR SR</w:t>
      </w:r>
    </w:p>
    <w:sectPr w:rsidR="00E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E"/>
    <w:rsid w:val="001007DA"/>
    <w:rsid w:val="0035151D"/>
    <w:rsid w:val="00532084"/>
    <w:rsid w:val="00755E53"/>
    <w:rsid w:val="00890AD9"/>
    <w:rsid w:val="00A27E36"/>
    <w:rsid w:val="00A32772"/>
    <w:rsid w:val="00AB59C0"/>
    <w:rsid w:val="00C44F49"/>
    <w:rsid w:val="00CB7449"/>
    <w:rsid w:val="00DE187F"/>
    <w:rsid w:val="00E162BB"/>
    <w:rsid w:val="00E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Jokmanova Diana</cp:lastModifiedBy>
  <cp:revision>3</cp:revision>
  <cp:lastPrinted>2014-06-26T07:50:00Z</cp:lastPrinted>
  <dcterms:created xsi:type="dcterms:W3CDTF">2014-06-26T12:37:00Z</dcterms:created>
  <dcterms:modified xsi:type="dcterms:W3CDTF">2014-06-26T13:21:00Z</dcterms:modified>
</cp:coreProperties>
</file>