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05" w:rsidRDefault="00442905" w:rsidP="00442905">
      <w:pPr>
        <w:jc w:val="center"/>
        <w:rPr>
          <w:rFonts w:eastAsia="Calibri"/>
          <w:b/>
        </w:rPr>
      </w:pPr>
      <w:r>
        <w:rPr>
          <w:rFonts w:eastAsia="Calibri"/>
          <w:b/>
        </w:rPr>
        <w:t>Záznam</w:t>
      </w:r>
    </w:p>
    <w:p w:rsidR="00442905" w:rsidRDefault="00F731F7" w:rsidP="00442905">
      <w:pPr>
        <w:jc w:val="center"/>
        <w:rPr>
          <w:rFonts w:eastAsia="Calibri"/>
          <w:b/>
        </w:rPr>
      </w:pPr>
      <w:r>
        <w:rPr>
          <w:rFonts w:eastAsia="Calibri"/>
          <w:b/>
        </w:rPr>
        <w:t>z</w:t>
      </w:r>
      <w:r w:rsidR="00442905">
        <w:rPr>
          <w:rFonts w:eastAsia="Calibri"/>
          <w:b/>
        </w:rPr>
        <w:t> 50. zasadnutia Legislatívnej rady vlády Slovenskej republiky konaného</w:t>
      </w:r>
    </w:p>
    <w:p w:rsidR="00442905" w:rsidRDefault="00442905" w:rsidP="00442905">
      <w:pPr>
        <w:pBdr>
          <w:bottom w:val="single" w:sz="6" w:space="1" w:color="auto"/>
        </w:pBdr>
        <w:jc w:val="center"/>
        <w:rPr>
          <w:rFonts w:eastAsia="Calibri"/>
          <w:b/>
        </w:rPr>
      </w:pPr>
      <w:r>
        <w:rPr>
          <w:rFonts w:eastAsia="Calibri"/>
          <w:b/>
        </w:rPr>
        <w:t>4. februára 2014</w:t>
      </w:r>
    </w:p>
    <w:p w:rsidR="00442905" w:rsidRDefault="00442905" w:rsidP="00442905">
      <w:pPr>
        <w:pBdr>
          <w:bottom w:val="single" w:sz="6" w:space="1" w:color="auto"/>
        </w:pBdr>
        <w:rPr>
          <w:rFonts w:eastAsia="Calibri"/>
          <w:b/>
        </w:rPr>
      </w:pPr>
    </w:p>
    <w:p w:rsidR="00442905" w:rsidRDefault="00442905" w:rsidP="00442905">
      <w:pPr>
        <w:rPr>
          <w:rFonts w:eastAsia="Calibri"/>
          <w:b/>
        </w:rPr>
      </w:pPr>
    </w:p>
    <w:p w:rsidR="00442905" w:rsidRDefault="00442905" w:rsidP="00442905">
      <w:pPr>
        <w:rPr>
          <w:rFonts w:eastAsia="Calibri"/>
          <w:b/>
        </w:rPr>
      </w:pPr>
    </w:p>
    <w:p w:rsidR="00442905" w:rsidRDefault="00442905" w:rsidP="00442905">
      <w:pPr>
        <w:rPr>
          <w:rFonts w:eastAsia="Calibri"/>
          <w:b/>
        </w:rPr>
      </w:pPr>
    </w:p>
    <w:p w:rsidR="00FD3A59" w:rsidRDefault="00FD3A59" w:rsidP="00442905">
      <w:pPr>
        <w:rPr>
          <w:rFonts w:eastAsia="Calibri"/>
          <w:b/>
        </w:rPr>
      </w:pPr>
    </w:p>
    <w:p w:rsidR="00442905" w:rsidRDefault="00442905" w:rsidP="00442905">
      <w:pPr>
        <w:rPr>
          <w:rFonts w:eastAsia="Calibri"/>
        </w:rPr>
      </w:pPr>
      <w:r>
        <w:rPr>
          <w:rFonts w:eastAsia="Calibri"/>
          <w:b/>
        </w:rPr>
        <w:t xml:space="preserve">Prítomní: </w:t>
      </w:r>
      <w:r>
        <w:rPr>
          <w:rFonts w:eastAsia="Calibri"/>
        </w:rPr>
        <w:t>podľa prezenčnej listiny</w:t>
      </w:r>
    </w:p>
    <w:p w:rsidR="00442905" w:rsidRDefault="00442905" w:rsidP="00442905">
      <w:pPr>
        <w:jc w:val="both"/>
        <w:rPr>
          <w:rFonts w:eastAsia="Calibri"/>
        </w:rPr>
      </w:pPr>
    </w:p>
    <w:p w:rsidR="00442905" w:rsidRDefault="00442905" w:rsidP="00442905">
      <w:pPr>
        <w:jc w:val="both"/>
        <w:rPr>
          <w:rFonts w:eastAsia="Calibri"/>
        </w:rPr>
      </w:pPr>
    </w:p>
    <w:p w:rsidR="00FD3A59" w:rsidRDefault="00FD3A59" w:rsidP="00442905">
      <w:pPr>
        <w:jc w:val="both"/>
        <w:rPr>
          <w:rFonts w:eastAsia="Calibri"/>
        </w:rPr>
      </w:pPr>
    </w:p>
    <w:p w:rsidR="00442905" w:rsidRDefault="00442905" w:rsidP="00442905">
      <w:pPr>
        <w:jc w:val="both"/>
        <w:rPr>
          <w:rFonts w:eastAsia="Calibri"/>
        </w:rPr>
      </w:pPr>
      <w:r>
        <w:rPr>
          <w:rFonts w:eastAsia="Calibri"/>
        </w:rPr>
        <w:t xml:space="preserve">Rokovanie Legislatívnej rady vlády Slovenskej republiky viedol Štefan Grman, tajomník Legislatívnej rady vlády SR. </w:t>
      </w:r>
    </w:p>
    <w:p w:rsidR="00442905" w:rsidRDefault="00442905" w:rsidP="00442905">
      <w:pPr>
        <w:jc w:val="both"/>
        <w:rPr>
          <w:rFonts w:eastAsia="Calibri"/>
        </w:rPr>
      </w:pPr>
    </w:p>
    <w:p w:rsidR="00FD3A59" w:rsidRDefault="00FD3A59" w:rsidP="00442905">
      <w:pPr>
        <w:jc w:val="both"/>
        <w:rPr>
          <w:rFonts w:eastAsia="Calibri"/>
        </w:rPr>
      </w:pPr>
    </w:p>
    <w:p w:rsidR="00442905" w:rsidRDefault="00442905" w:rsidP="00442905">
      <w:pPr>
        <w:jc w:val="both"/>
        <w:rPr>
          <w:rFonts w:eastAsia="Calibri"/>
        </w:rPr>
      </w:pPr>
      <w:r>
        <w:rPr>
          <w:rFonts w:eastAsia="Calibri"/>
        </w:rPr>
        <w:t>Legislatívna rada prerokovala jednotlivé body programu a uzniesla sa na týchto záveroch:</w:t>
      </w:r>
    </w:p>
    <w:p w:rsidR="00442905" w:rsidRDefault="00442905" w:rsidP="00442905">
      <w:pPr>
        <w:jc w:val="both"/>
      </w:pPr>
    </w:p>
    <w:p w:rsidR="00F84BB8" w:rsidRDefault="00F84BB8" w:rsidP="00840B96">
      <w:pPr>
        <w:jc w:val="both"/>
      </w:pPr>
    </w:p>
    <w:p w:rsidR="00FD3A59" w:rsidRDefault="00FD3A59" w:rsidP="00840B96">
      <w:pPr>
        <w:jc w:val="both"/>
      </w:pPr>
    </w:p>
    <w:p w:rsidR="00F84BB8" w:rsidRDefault="00F84BB8" w:rsidP="00F84BB8">
      <w:pPr>
        <w:numPr>
          <w:ilvl w:val="0"/>
          <w:numId w:val="1"/>
        </w:numPr>
        <w:jc w:val="both"/>
        <w:rPr>
          <w:u w:val="single"/>
        </w:rPr>
      </w:pPr>
      <w:r w:rsidRPr="003354AB">
        <w:rPr>
          <w:u w:val="single"/>
        </w:rPr>
        <w:t>Návrh zákona, ktorým sa mení a dopĺňa zákon č. 435/2000 Z. z.  o námornej plavbe v znení neskorších predpisov a ktorým sa dopĺňa zákon Národnej rady Slovenskej republiky č. 145/1995 Z. z. o správnych poplatkoch v znení neskorších predpisov (č. m. 6675/2014)</w:t>
      </w:r>
    </w:p>
    <w:p w:rsidR="00F4511A" w:rsidRPr="00EC215C" w:rsidRDefault="00F4511A" w:rsidP="00F4511A">
      <w:pPr>
        <w:pStyle w:val="Odsekzoznamu"/>
        <w:ind w:left="360"/>
        <w:jc w:val="both"/>
      </w:pPr>
      <w:r w:rsidRPr="00EC215C">
        <w:t xml:space="preserve">Legislatívna rada po prerokovaní tohto návrhu zákona odporučila návrh upraviť podľa </w:t>
      </w:r>
    </w:p>
    <w:p w:rsidR="00F4511A" w:rsidRPr="00F4511A" w:rsidRDefault="00F4511A" w:rsidP="00F4511A">
      <w:pPr>
        <w:pStyle w:val="Odsekzoznamu"/>
        <w:ind w:left="360"/>
        <w:jc w:val="both"/>
        <w:rPr>
          <w:u w:val="single"/>
        </w:rPr>
      </w:pPr>
      <w:r w:rsidRPr="00EC215C">
        <w:t>jej pripomienok a na rokovanie vlády predložiť jeho nové, upravené znenie</w:t>
      </w:r>
      <w:r>
        <w:t>.</w:t>
      </w:r>
    </w:p>
    <w:p w:rsidR="009E7D73" w:rsidRPr="003354AB" w:rsidRDefault="009E7D73" w:rsidP="009E7D73">
      <w:pPr>
        <w:jc w:val="both"/>
        <w:rPr>
          <w:u w:val="single"/>
        </w:rPr>
      </w:pPr>
    </w:p>
    <w:p w:rsidR="00F84BB8" w:rsidRDefault="00F84BB8" w:rsidP="00F84BB8">
      <w:pPr>
        <w:ind w:left="360"/>
        <w:jc w:val="both"/>
      </w:pPr>
    </w:p>
    <w:p w:rsidR="00FD3A59" w:rsidRDefault="00FD3A59" w:rsidP="00F84BB8">
      <w:pPr>
        <w:ind w:left="360"/>
        <w:jc w:val="both"/>
      </w:pPr>
    </w:p>
    <w:p w:rsidR="00F84BB8" w:rsidRDefault="00F84BB8" w:rsidP="00F84BB8">
      <w:pPr>
        <w:numPr>
          <w:ilvl w:val="0"/>
          <w:numId w:val="1"/>
        </w:numPr>
        <w:jc w:val="both"/>
        <w:rPr>
          <w:u w:val="single"/>
        </w:rPr>
      </w:pPr>
      <w:r w:rsidRPr="003354AB">
        <w:rPr>
          <w:u w:val="single"/>
        </w:rPr>
        <w:t>Návrh nariadenia vlády Slovenskej republiky, ktorým sa dopĺňa nariadenie vlády Slovenskej republiky č. 23/2007 Z. z. o technických požiadavkách na určité komponenty a charakteristiky poľnohospodárskych kolesových traktorov a lesných kolesových traktorov v znení neskorších predpisov (č. m. 6278/2014)</w:t>
      </w:r>
    </w:p>
    <w:p w:rsidR="009E7D73" w:rsidRPr="00C814BF" w:rsidRDefault="00480CA5" w:rsidP="00C814BF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Legislatívna rada po prerokovaní tohto návrhu nariadenia vlády odporučila návrh </w:t>
      </w:r>
      <w:r w:rsidR="00B567E9">
        <w:rPr>
          <w:noProof w:val="0"/>
        </w:rPr>
        <w:t>schváliť v predloženom znení.</w:t>
      </w:r>
    </w:p>
    <w:p w:rsidR="00F84BB8" w:rsidRDefault="00F84BB8" w:rsidP="00F84BB8">
      <w:pPr>
        <w:jc w:val="both"/>
      </w:pPr>
    </w:p>
    <w:p w:rsidR="00FD3A59" w:rsidRDefault="00FD3A59" w:rsidP="00F84BB8">
      <w:pPr>
        <w:jc w:val="both"/>
      </w:pPr>
    </w:p>
    <w:p w:rsidR="00F84BB8" w:rsidRDefault="00F84BB8" w:rsidP="00F84BB8">
      <w:pPr>
        <w:numPr>
          <w:ilvl w:val="0"/>
          <w:numId w:val="1"/>
        </w:numPr>
        <w:jc w:val="both"/>
        <w:rPr>
          <w:u w:val="single"/>
        </w:rPr>
      </w:pPr>
      <w:r w:rsidRPr="003354AB">
        <w:rPr>
          <w:u w:val="single"/>
        </w:rPr>
        <w:t>N</w:t>
      </w:r>
      <w:r w:rsidRPr="003354AB">
        <w:rPr>
          <w:u w:val="single"/>
          <w:lang w:val="en-US"/>
        </w:rPr>
        <w:t>ávrh na prístup ku Pekinskej zmluve o audiovizuálnych umeleckých výkonoch</w:t>
      </w:r>
      <w:r w:rsidRPr="003354AB">
        <w:rPr>
          <w:b/>
          <w:sz w:val="28"/>
          <w:u w:val="single"/>
          <w:lang w:val="en-US"/>
        </w:rPr>
        <w:t xml:space="preserve"> </w:t>
      </w:r>
      <w:r w:rsidRPr="003354AB">
        <w:rPr>
          <w:u w:val="single"/>
        </w:rPr>
        <w:t>(č. m. 6049/2014)</w:t>
      </w:r>
    </w:p>
    <w:p w:rsidR="00550BD9" w:rsidRDefault="00550BD9" w:rsidP="00550BD9">
      <w:pPr>
        <w:pStyle w:val="Odsekzoznamu"/>
        <w:ind w:left="360"/>
        <w:jc w:val="both"/>
      </w:pPr>
      <w:r w:rsidRPr="00F35F53">
        <w:t xml:space="preserve">Legislatívna </w:t>
      </w:r>
      <w:r>
        <w:t xml:space="preserve"> </w:t>
      </w:r>
      <w:r w:rsidRPr="00F35F53">
        <w:t xml:space="preserve">rada </w:t>
      </w:r>
      <w:r>
        <w:t xml:space="preserve"> </w:t>
      </w:r>
      <w:r w:rsidRPr="00F35F53">
        <w:t xml:space="preserve">po </w:t>
      </w:r>
      <w:r>
        <w:t xml:space="preserve"> </w:t>
      </w:r>
      <w:r w:rsidRPr="00F35F53">
        <w:t xml:space="preserve">prerokovaní </w:t>
      </w:r>
      <w:r>
        <w:t xml:space="preserve"> </w:t>
      </w:r>
      <w:r w:rsidRPr="00F35F53">
        <w:t xml:space="preserve">tohto </w:t>
      </w:r>
      <w:r>
        <w:t xml:space="preserve"> </w:t>
      </w:r>
      <w:r w:rsidRPr="00F35F53">
        <w:t>návr</w:t>
      </w:r>
      <w:r>
        <w:t>hu na p</w:t>
      </w:r>
      <w:r w:rsidR="00607ABA">
        <w:t>rístup k zmluve</w:t>
      </w:r>
      <w:r>
        <w:t xml:space="preserve"> </w:t>
      </w:r>
      <w:r w:rsidRPr="00F35F53">
        <w:t xml:space="preserve">odporučila vláde </w:t>
      </w:r>
      <w:r>
        <w:t xml:space="preserve"> </w:t>
      </w:r>
    </w:p>
    <w:p w:rsidR="00550BD9" w:rsidRDefault="00550BD9" w:rsidP="00550BD9">
      <w:pPr>
        <w:pStyle w:val="Odsekzoznamu"/>
        <w:ind w:left="360"/>
        <w:jc w:val="both"/>
        <w:rPr>
          <w:lang w:eastAsia="fr-FR"/>
        </w:rPr>
      </w:pPr>
      <w:r w:rsidRPr="00F35F53">
        <w:t xml:space="preserve">s návrhom vysloviť súhlas </w:t>
      </w:r>
      <w:r>
        <w:t>s jednou pripomienkou</w:t>
      </w:r>
      <w:r w:rsidR="005D2679">
        <w:t xml:space="preserve"> a na rokovanie vlády predložiť jeho nové, upravené znenie</w:t>
      </w:r>
      <w:r>
        <w:t>.</w:t>
      </w:r>
    </w:p>
    <w:p w:rsidR="009E7D73" w:rsidRDefault="009E7D73" w:rsidP="00FD3A59">
      <w:pPr>
        <w:jc w:val="both"/>
        <w:rPr>
          <w:u w:val="single"/>
        </w:rPr>
      </w:pPr>
    </w:p>
    <w:p w:rsidR="00F84BB8" w:rsidRDefault="00F84BB8" w:rsidP="00484DC4"/>
    <w:p w:rsidR="00F84BB8" w:rsidRDefault="00F84BB8" w:rsidP="00F84BB8">
      <w:pPr>
        <w:numPr>
          <w:ilvl w:val="0"/>
          <w:numId w:val="1"/>
        </w:numPr>
        <w:jc w:val="both"/>
        <w:rPr>
          <w:u w:val="single"/>
        </w:rPr>
      </w:pPr>
      <w:r w:rsidRPr="003354AB">
        <w:rPr>
          <w:u w:val="single"/>
        </w:rPr>
        <w:t xml:space="preserve">Návrh na uzavretie Zmluvy medzi Slovenskou republikou a Rakúskou republikou, ktorou sa mení a dopĺňa Zmluva medzi Slovenskou republikou a Rakúskou republikou o policajnej spolupráci podpísaná 13. februára </w:t>
      </w:r>
      <w:r w:rsidR="00480CA5">
        <w:rPr>
          <w:u w:val="single"/>
        </w:rPr>
        <w:t>2004 vo Viedni (č. m. 7397/2014)</w:t>
      </w:r>
    </w:p>
    <w:p w:rsidR="00EA4EF3" w:rsidRDefault="00EA4EF3" w:rsidP="00EA4EF3">
      <w:pPr>
        <w:pStyle w:val="Odsekzoznamu"/>
        <w:ind w:left="360"/>
        <w:jc w:val="both"/>
      </w:pPr>
      <w:r w:rsidRPr="00F35F53">
        <w:t xml:space="preserve">Legislatívna </w:t>
      </w:r>
      <w:r>
        <w:t xml:space="preserve"> </w:t>
      </w:r>
      <w:r w:rsidRPr="00F35F53">
        <w:t xml:space="preserve">rada </w:t>
      </w:r>
      <w:r>
        <w:t xml:space="preserve"> </w:t>
      </w:r>
      <w:r w:rsidRPr="00F35F53">
        <w:t xml:space="preserve">po </w:t>
      </w:r>
      <w:r>
        <w:t xml:space="preserve"> </w:t>
      </w:r>
      <w:r w:rsidRPr="00F35F53">
        <w:t xml:space="preserve">prerokovaní </w:t>
      </w:r>
      <w:r>
        <w:t xml:space="preserve"> </w:t>
      </w:r>
      <w:r w:rsidRPr="00F35F53">
        <w:t xml:space="preserve">tohto </w:t>
      </w:r>
      <w:r>
        <w:t xml:space="preserve"> </w:t>
      </w:r>
      <w:r w:rsidRPr="00F35F53">
        <w:t>návr</w:t>
      </w:r>
      <w:r>
        <w:t xml:space="preserve">hu na uzavretie zmluvy </w:t>
      </w:r>
      <w:r w:rsidRPr="00F35F53">
        <w:t xml:space="preserve">odporučila vláde </w:t>
      </w:r>
      <w:r>
        <w:t xml:space="preserve"> </w:t>
      </w:r>
    </w:p>
    <w:p w:rsidR="00EA4EF3" w:rsidRDefault="00EA4EF3" w:rsidP="00EA4EF3">
      <w:pPr>
        <w:pStyle w:val="Odsekzoznamu"/>
        <w:ind w:left="360"/>
        <w:jc w:val="both"/>
        <w:rPr>
          <w:lang w:eastAsia="fr-FR"/>
        </w:rPr>
      </w:pPr>
      <w:r w:rsidRPr="00F35F53">
        <w:t xml:space="preserve">s návrhom vysloviť súhlas </w:t>
      </w:r>
      <w:r w:rsidR="00B567E9">
        <w:t>s</w:t>
      </w:r>
      <w:r w:rsidR="00484DC4">
        <w:t> </w:t>
      </w:r>
      <w:r w:rsidR="00B567E9">
        <w:t>pripomienkami</w:t>
      </w:r>
      <w:r w:rsidR="00484DC4">
        <w:t xml:space="preserve"> a na rokovanie vlády predložiť jeho nové upravené znenie</w:t>
      </w:r>
      <w:r>
        <w:t>.</w:t>
      </w:r>
    </w:p>
    <w:p w:rsidR="00480CA5" w:rsidRDefault="00480CA5" w:rsidP="00480CA5">
      <w:pPr>
        <w:ind w:left="360"/>
        <w:jc w:val="both"/>
        <w:rPr>
          <w:u w:val="single"/>
        </w:rPr>
      </w:pPr>
    </w:p>
    <w:p w:rsidR="009E7D73" w:rsidRPr="003354AB" w:rsidRDefault="009E7D73" w:rsidP="009E7D73">
      <w:pPr>
        <w:ind w:left="360"/>
        <w:jc w:val="both"/>
        <w:rPr>
          <w:u w:val="single"/>
        </w:rPr>
      </w:pPr>
    </w:p>
    <w:p w:rsidR="00F84BB8" w:rsidRDefault="00F84BB8" w:rsidP="00F84BB8">
      <w:pPr>
        <w:numPr>
          <w:ilvl w:val="0"/>
          <w:numId w:val="1"/>
        </w:numPr>
        <w:jc w:val="both"/>
        <w:rPr>
          <w:u w:val="single"/>
        </w:rPr>
      </w:pPr>
      <w:r w:rsidRPr="003354AB">
        <w:rPr>
          <w:u w:val="single"/>
        </w:rPr>
        <w:t>Návrh zákona, ktorým sa mení a 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 (č. m. 6786/2014)</w:t>
      </w:r>
    </w:p>
    <w:p w:rsidR="00CF609E" w:rsidRPr="00EC215C" w:rsidRDefault="00CF609E" w:rsidP="00CF609E">
      <w:pPr>
        <w:pStyle w:val="Odsekzoznamu"/>
        <w:ind w:left="360"/>
        <w:jc w:val="both"/>
      </w:pPr>
      <w:r w:rsidRPr="00EC215C">
        <w:t xml:space="preserve">Legislatívna rada po prerokovaní tohto návrhu zákona odporučila návrh upraviť podľa </w:t>
      </w:r>
    </w:p>
    <w:p w:rsidR="00480CA5" w:rsidRPr="00CF609E" w:rsidRDefault="00CF609E" w:rsidP="00CF609E">
      <w:pPr>
        <w:pStyle w:val="Odsekzoznamu"/>
        <w:ind w:left="360"/>
        <w:jc w:val="both"/>
        <w:rPr>
          <w:u w:val="single"/>
        </w:rPr>
      </w:pPr>
      <w:r w:rsidRPr="00EC215C">
        <w:t>jej pripomienok a na rokovanie vlády predložiť jeho nové, upravené znenie</w:t>
      </w:r>
    </w:p>
    <w:p w:rsidR="00840B96" w:rsidRDefault="00840B96" w:rsidP="00840B96">
      <w:pPr>
        <w:pStyle w:val="Nadpis4"/>
        <w:ind w:left="0"/>
        <w:rPr>
          <w:b w:val="0"/>
          <w:sz w:val="24"/>
        </w:rPr>
      </w:pPr>
    </w:p>
    <w:p w:rsidR="00840B96" w:rsidRDefault="00840B96" w:rsidP="00840B96"/>
    <w:p w:rsidR="00840B96" w:rsidRDefault="00840B96" w:rsidP="00840B96"/>
    <w:p w:rsidR="00840B96" w:rsidRDefault="00840B96" w:rsidP="00840B96">
      <w:pPr>
        <w:pStyle w:val="Nadpis4"/>
        <w:rPr>
          <w:bCs w:val="0"/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bCs w:val="0"/>
          <w:sz w:val="24"/>
        </w:rPr>
        <w:t xml:space="preserve">Tomáš Borec </w:t>
      </w:r>
      <w:r>
        <w:rPr>
          <w:b w:val="0"/>
          <w:bCs w:val="0"/>
          <w:sz w:val="24"/>
        </w:rPr>
        <w:t>v. r.</w:t>
      </w:r>
    </w:p>
    <w:p w:rsidR="00840B96" w:rsidRDefault="00840B96" w:rsidP="00840B96">
      <w:r>
        <w:t xml:space="preserve">                                                                                           minister spravodlivosti SR a   </w:t>
      </w:r>
    </w:p>
    <w:p w:rsidR="00840B96" w:rsidRDefault="00840B96" w:rsidP="00840B96">
      <w:r>
        <w:t xml:space="preserve">                                                                                    predseda Legislatívnej rady vlády SR </w:t>
      </w:r>
    </w:p>
    <w:p w:rsidR="00840B96" w:rsidRDefault="00840B96" w:rsidP="00840B96"/>
    <w:p w:rsidR="00840B96" w:rsidRDefault="00840B96" w:rsidP="00840B96"/>
    <w:p w:rsidR="006609B6" w:rsidRDefault="006609B6" w:rsidP="00840B96"/>
    <w:p w:rsidR="006609B6" w:rsidRDefault="006609B6" w:rsidP="00840B96"/>
    <w:p w:rsidR="00840B96" w:rsidRDefault="00840B96" w:rsidP="00840B96">
      <w:bookmarkStart w:id="0" w:name="_GoBack"/>
      <w:bookmarkEnd w:id="0"/>
    </w:p>
    <w:p w:rsidR="00D41824" w:rsidRDefault="00D41824"/>
    <w:sectPr w:rsidR="00D4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D03"/>
    <w:multiLevelType w:val="hybridMultilevel"/>
    <w:tmpl w:val="350438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96"/>
    <w:rsid w:val="003354AB"/>
    <w:rsid w:val="00442905"/>
    <w:rsid w:val="00480CA5"/>
    <w:rsid w:val="00484DC4"/>
    <w:rsid w:val="00496C7D"/>
    <w:rsid w:val="00550BD9"/>
    <w:rsid w:val="005D2679"/>
    <w:rsid w:val="00607ABA"/>
    <w:rsid w:val="006609B6"/>
    <w:rsid w:val="00840B96"/>
    <w:rsid w:val="00850694"/>
    <w:rsid w:val="009E7D73"/>
    <w:rsid w:val="00B567E9"/>
    <w:rsid w:val="00BC6936"/>
    <w:rsid w:val="00C814BF"/>
    <w:rsid w:val="00CF609E"/>
    <w:rsid w:val="00D41824"/>
    <w:rsid w:val="00EA4EF3"/>
    <w:rsid w:val="00F15D2C"/>
    <w:rsid w:val="00F4511A"/>
    <w:rsid w:val="00F731F7"/>
    <w:rsid w:val="00F84BB8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B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40B96"/>
    <w:pPr>
      <w:keepNext/>
      <w:outlineLvl w:val="0"/>
    </w:pPr>
    <w:rPr>
      <w:b/>
      <w:bCs/>
      <w:noProof w:val="0"/>
      <w:sz w:val="28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40B96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40B9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840B96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40B96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1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14BF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B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40B96"/>
    <w:pPr>
      <w:keepNext/>
      <w:outlineLvl w:val="0"/>
    </w:pPr>
    <w:rPr>
      <w:b/>
      <w:bCs/>
      <w:noProof w:val="0"/>
      <w:sz w:val="28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40B96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40B9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840B96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40B96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1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14BF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24</cp:revision>
  <cp:lastPrinted>2014-02-04T11:35:00Z</cp:lastPrinted>
  <dcterms:created xsi:type="dcterms:W3CDTF">2014-01-30T10:00:00Z</dcterms:created>
  <dcterms:modified xsi:type="dcterms:W3CDTF">2014-02-04T12:31:00Z</dcterms:modified>
</cp:coreProperties>
</file>