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6" w:rsidRPr="00106D7F" w:rsidRDefault="00AE4BE5" w:rsidP="00D14AD0">
      <w:pPr>
        <w:spacing w:after="0" w:line="240" w:lineRule="auto"/>
        <w:jc w:val="center"/>
        <w:rPr>
          <w:rFonts w:ascii="Times New Roman" w:hAnsi="Times New Roman" w:cs="Times New Roman"/>
          <w:b/>
          <w:caps/>
          <w:spacing w:val="30"/>
          <w:sz w:val="24"/>
          <w:szCs w:val="24"/>
        </w:rPr>
      </w:pPr>
      <w:r w:rsidRPr="00106D7F">
        <w:rPr>
          <w:rFonts w:ascii="Times New Roman" w:hAnsi="Times New Roman" w:cs="Times New Roman"/>
          <w:b/>
          <w:caps/>
          <w:spacing w:val="30"/>
          <w:sz w:val="24"/>
          <w:szCs w:val="24"/>
        </w:rPr>
        <w:t>Predkladacia správa</w:t>
      </w:r>
    </w:p>
    <w:p w:rsidR="00213B69" w:rsidRDefault="00213B69" w:rsidP="00213B69">
      <w:pPr>
        <w:tabs>
          <w:tab w:val="left" w:pos="9072"/>
        </w:tabs>
        <w:spacing w:after="0" w:line="240" w:lineRule="auto"/>
        <w:jc w:val="both"/>
        <w:rPr>
          <w:rFonts w:ascii="Times New Roman" w:hAnsi="Times New Roman"/>
          <w:b/>
          <w:sz w:val="24"/>
          <w:szCs w:val="24"/>
        </w:rPr>
      </w:pPr>
    </w:p>
    <w:p w:rsidR="0094085A" w:rsidRDefault="00213B69" w:rsidP="00EF66CB">
      <w:pPr>
        <w:tabs>
          <w:tab w:val="left" w:pos="9072"/>
        </w:tabs>
        <w:spacing w:after="0" w:line="240" w:lineRule="auto"/>
        <w:ind w:firstLine="709"/>
        <w:jc w:val="both"/>
        <w:rPr>
          <w:rFonts w:ascii="Times New Roman" w:hAnsi="Times New Roman"/>
          <w:sz w:val="24"/>
          <w:szCs w:val="24"/>
        </w:rPr>
      </w:pPr>
      <w:r>
        <w:rPr>
          <w:rFonts w:ascii="Times New Roman" w:hAnsi="Times New Roman"/>
          <w:sz w:val="24"/>
          <w:szCs w:val="24"/>
        </w:rPr>
        <w:t xml:space="preserve">Návrh zákona, ktorým sa mení a dopĺňa </w:t>
      </w:r>
      <w:r w:rsidR="0094085A">
        <w:rPr>
          <w:rFonts w:ascii="Times New Roman" w:hAnsi="Times New Roman"/>
          <w:sz w:val="24"/>
          <w:szCs w:val="24"/>
        </w:rPr>
        <w:t>zákon</w:t>
      </w:r>
      <w:r>
        <w:rPr>
          <w:rFonts w:ascii="Times New Roman" w:hAnsi="Times New Roman"/>
          <w:sz w:val="24"/>
          <w:szCs w:val="24"/>
        </w:rPr>
        <w:t xml:space="preserve"> č. 211/2000 Z. z. o slobodnom prístupe k informáciám a o zmene a doplnení niektorých zákonov (zákon o slobode informácií) v znení neskorších predpisov (ďalej len „</w:t>
      </w:r>
      <w:r w:rsidR="00A46481">
        <w:rPr>
          <w:rFonts w:ascii="Times New Roman" w:hAnsi="Times New Roman"/>
          <w:sz w:val="24"/>
          <w:szCs w:val="24"/>
        </w:rPr>
        <w:t>zákon o slobodnom prístupe k informáciám</w:t>
      </w:r>
      <w:r>
        <w:rPr>
          <w:rFonts w:ascii="Times New Roman" w:hAnsi="Times New Roman"/>
          <w:sz w:val="24"/>
          <w:szCs w:val="24"/>
        </w:rPr>
        <w:t>“)</w:t>
      </w:r>
      <w:r w:rsidR="0094085A" w:rsidRPr="0094085A">
        <w:rPr>
          <w:rFonts w:ascii="Times New Roman" w:hAnsi="Times New Roman"/>
          <w:sz w:val="24"/>
          <w:szCs w:val="24"/>
        </w:rPr>
        <w:t xml:space="preserve"> </w:t>
      </w:r>
      <w:r w:rsidR="0094085A">
        <w:rPr>
          <w:rFonts w:ascii="Times New Roman" w:hAnsi="Times New Roman"/>
          <w:sz w:val="24"/>
          <w:szCs w:val="24"/>
        </w:rPr>
        <w:t xml:space="preserve">predkladá Ministerstvo spravodlivosti Slovenskej republiky </w:t>
      </w:r>
      <w:r w:rsidR="006317E8">
        <w:rPr>
          <w:rFonts w:ascii="Times New Roman" w:hAnsi="Times New Roman"/>
          <w:sz w:val="24"/>
          <w:szCs w:val="24"/>
        </w:rPr>
        <w:t xml:space="preserve">na rokovanie </w:t>
      </w:r>
      <w:r w:rsidR="00F5396C">
        <w:rPr>
          <w:rFonts w:ascii="Times New Roman" w:hAnsi="Times New Roman"/>
          <w:sz w:val="24"/>
          <w:szCs w:val="24"/>
        </w:rPr>
        <w:t>Hospodárskej a sociálnej rady</w:t>
      </w:r>
      <w:r w:rsidR="00EF66CB">
        <w:rPr>
          <w:rFonts w:ascii="Times New Roman" w:hAnsi="Times New Roman"/>
          <w:sz w:val="24"/>
          <w:szCs w:val="24"/>
        </w:rPr>
        <w:t>.</w:t>
      </w:r>
    </w:p>
    <w:p w:rsidR="0094085A" w:rsidRDefault="0094085A" w:rsidP="00EF66CB">
      <w:pPr>
        <w:tabs>
          <w:tab w:val="left" w:pos="9072"/>
        </w:tabs>
        <w:spacing w:after="0" w:line="240" w:lineRule="auto"/>
        <w:ind w:firstLine="709"/>
        <w:jc w:val="both"/>
        <w:rPr>
          <w:rFonts w:ascii="Times New Roman" w:hAnsi="Times New Roman"/>
          <w:sz w:val="24"/>
          <w:szCs w:val="24"/>
        </w:rPr>
      </w:pPr>
    </w:p>
    <w:p w:rsidR="006722AF" w:rsidRDefault="006722AF" w:rsidP="00EF66CB">
      <w:pPr>
        <w:tabs>
          <w:tab w:val="left" w:pos="9072"/>
        </w:tabs>
        <w:spacing w:after="0" w:line="240" w:lineRule="auto"/>
        <w:ind w:firstLine="709"/>
        <w:jc w:val="both"/>
        <w:rPr>
          <w:rFonts w:ascii="Times New Roman" w:hAnsi="Times New Roman"/>
          <w:sz w:val="24"/>
          <w:szCs w:val="24"/>
        </w:rPr>
      </w:pPr>
      <w:r>
        <w:rPr>
          <w:rFonts w:ascii="Times New Roman" w:hAnsi="Times New Roman"/>
          <w:sz w:val="24"/>
          <w:szCs w:val="24"/>
        </w:rPr>
        <w:t>Návrhom zákona sa do právneho poriadku Slovenskej republiky preberá smernica Európskeho parlamentu a Rady č. 2003/98/ES zo 17. novembra 2003 o opakovanom použití informácií verejného sektora (ďalej len „</w:t>
      </w:r>
      <w:bookmarkStart w:id="0" w:name="_GoBack"/>
      <w:bookmarkEnd w:id="0"/>
      <w:r>
        <w:rPr>
          <w:rFonts w:ascii="Times New Roman" w:hAnsi="Times New Roman"/>
          <w:sz w:val="24"/>
          <w:szCs w:val="24"/>
        </w:rPr>
        <w:t>smernica“).</w:t>
      </w:r>
    </w:p>
    <w:p w:rsidR="00A24758" w:rsidRDefault="00A24758" w:rsidP="00EF66CB">
      <w:pPr>
        <w:tabs>
          <w:tab w:val="left" w:pos="9072"/>
        </w:tabs>
        <w:spacing w:after="0" w:line="240" w:lineRule="auto"/>
        <w:ind w:firstLine="709"/>
        <w:jc w:val="both"/>
        <w:rPr>
          <w:rFonts w:ascii="Times New Roman" w:hAnsi="Times New Roman"/>
          <w:sz w:val="24"/>
          <w:szCs w:val="24"/>
        </w:rPr>
      </w:pPr>
    </w:p>
    <w:p w:rsidR="00A419B9" w:rsidRDefault="00B113F1" w:rsidP="00EF66CB">
      <w:pPr>
        <w:tabs>
          <w:tab w:val="left" w:pos="9072"/>
        </w:tabs>
        <w:spacing w:after="0" w:line="240" w:lineRule="auto"/>
        <w:ind w:firstLine="709"/>
        <w:jc w:val="both"/>
        <w:rPr>
          <w:rFonts w:ascii="Times New Roman" w:hAnsi="Times New Roman"/>
          <w:sz w:val="24"/>
          <w:szCs w:val="24"/>
        </w:rPr>
      </w:pPr>
      <w:r>
        <w:rPr>
          <w:rFonts w:ascii="Times New Roman" w:hAnsi="Times New Roman"/>
          <w:sz w:val="24"/>
          <w:szCs w:val="24"/>
        </w:rPr>
        <w:t xml:space="preserve">Smernica je </w:t>
      </w:r>
      <w:r w:rsidR="00CF6B65">
        <w:rPr>
          <w:rFonts w:ascii="Times New Roman" w:hAnsi="Times New Roman"/>
          <w:sz w:val="24"/>
          <w:szCs w:val="24"/>
        </w:rPr>
        <w:t xml:space="preserve">síce </w:t>
      </w:r>
      <w:r>
        <w:rPr>
          <w:rFonts w:ascii="Times New Roman" w:hAnsi="Times New Roman"/>
          <w:sz w:val="24"/>
          <w:szCs w:val="24"/>
        </w:rPr>
        <w:t xml:space="preserve">uvedená v transpozičnej prílohe </w:t>
      </w:r>
      <w:r w:rsidR="00A46481">
        <w:rPr>
          <w:rFonts w:ascii="Times New Roman" w:hAnsi="Times New Roman"/>
          <w:sz w:val="24"/>
          <w:szCs w:val="24"/>
        </w:rPr>
        <w:t>zákona o slobodnom prístupe k informáciám</w:t>
      </w:r>
      <w:r>
        <w:rPr>
          <w:rFonts w:ascii="Times New Roman" w:hAnsi="Times New Roman"/>
          <w:sz w:val="24"/>
          <w:szCs w:val="24"/>
        </w:rPr>
        <w:t xml:space="preserve">, avšak </w:t>
      </w:r>
      <w:r w:rsidR="00A24758">
        <w:rPr>
          <w:rFonts w:ascii="Times New Roman" w:hAnsi="Times New Roman"/>
          <w:sz w:val="24"/>
          <w:szCs w:val="24"/>
        </w:rPr>
        <w:t>Európska komisia zaslala S</w:t>
      </w:r>
      <w:r w:rsidR="00A419B9">
        <w:rPr>
          <w:rFonts w:ascii="Times New Roman" w:hAnsi="Times New Roman"/>
          <w:sz w:val="24"/>
          <w:szCs w:val="24"/>
        </w:rPr>
        <w:t>lovenskej republike</w:t>
      </w:r>
      <w:r w:rsidR="00A24758">
        <w:rPr>
          <w:rFonts w:ascii="Times New Roman" w:hAnsi="Times New Roman"/>
          <w:sz w:val="24"/>
          <w:szCs w:val="24"/>
        </w:rPr>
        <w:t xml:space="preserve"> formálne oznámenie – výzvu č. 2010/2138, v ktorom konštatuje </w:t>
      </w:r>
      <w:r w:rsidR="00A419B9">
        <w:rPr>
          <w:rFonts w:ascii="Times New Roman" w:hAnsi="Times New Roman"/>
          <w:sz w:val="24"/>
          <w:szCs w:val="24"/>
        </w:rPr>
        <w:t xml:space="preserve">nesprávnu transpozíciu smernice, a to najmä pre nesúlad s článkami 2,3,4,6,7,8,10 a 11. </w:t>
      </w:r>
    </w:p>
    <w:p w:rsidR="00B113F1" w:rsidRPr="00A419B9" w:rsidRDefault="00B113F1" w:rsidP="00EF66CB">
      <w:pPr>
        <w:tabs>
          <w:tab w:val="left" w:pos="9072"/>
        </w:tabs>
        <w:spacing w:after="0" w:line="240" w:lineRule="auto"/>
        <w:ind w:firstLine="709"/>
        <w:jc w:val="both"/>
        <w:rPr>
          <w:rFonts w:ascii="Times New Roman" w:hAnsi="Times New Roman" w:cs="Times New Roman"/>
          <w:sz w:val="24"/>
          <w:szCs w:val="24"/>
        </w:rPr>
      </w:pPr>
    </w:p>
    <w:p w:rsidR="00015A7D" w:rsidRPr="00AE4BE5" w:rsidRDefault="00A419B9" w:rsidP="00EF66CB">
      <w:pPr>
        <w:tabs>
          <w:tab w:val="left" w:pos="9072"/>
        </w:tabs>
        <w:spacing w:after="0" w:line="240" w:lineRule="auto"/>
        <w:ind w:firstLine="709"/>
        <w:jc w:val="both"/>
        <w:rPr>
          <w:rFonts w:ascii="Times New Roman" w:eastAsia="Times New Roman" w:hAnsi="Times New Roman" w:cs="Times New Roman"/>
          <w:sz w:val="24"/>
          <w:szCs w:val="24"/>
        </w:rPr>
      </w:pPr>
      <w:r w:rsidRPr="00A419B9">
        <w:rPr>
          <w:rFonts w:ascii="Times New Roman" w:hAnsi="Times New Roman" w:cs="Times New Roman"/>
          <w:sz w:val="24"/>
          <w:szCs w:val="24"/>
        </w:rPr>
        <w:t>P</w:t>
      </w:r>
      <w:r w:rsidR="00B113F1" w:rsidRPr="00A419B9">
        <w:rPr>
          <w:rFonts w:ascii="Times New Roman" w:hAnsi="Times New Roman" w:cs="Times New Roman"/>
          <w:sz w:val="24"/>
          <w:szCs w:val="24"/>
        </w:rPr>
        <w:t>roblematika opakovaného použitia informácií sa</w:t>
      </w:r>
      <w:r w:rsidR="00B113F1">
        <w:rPr>
          <w:rFonts w:ascii="Times New Roman" w:hAnsi="Times New Roman"/>
          <w:sz w:val="24"/>
          <w:szCs w:val="24"/>
        </w:rPr>
        <w:t xml:space="preserve"> pôvodne predkladala ako samostatný zákon</w:t>
      </w:r>
      <w:r>
        <w:rPr>
          <w:rFonts w:ascii="Times New Roman" w:hAnsi="Times New Roman"/>
          <w:sz w:val="24"/>
          <w:szCs w:val="24"/>
        </w:rPr>
        <w:t>, pričom medzirezortné pripomienkové konanie bolo ukončené v júni roku 2011</w:t>
      </w:r>
      <w:r w:rsidR="00B113F1">
        <w:rPr>
          <w:rFonts w:ascii="Times New Roman" w:hAnsi="Times New Roman"/>
          <w:sz w:val="24"/>
          <w:szCs w:val="24"/>
        </w:rPr>
        <w:t xml:space="preserve">. Vzhľadom k vysokému počtu uplatnených pripomienok, ktoré mali vo veľkej miere protichodný obsah, bola opätovne vykonaná analýza, na základe ktorej sa ukázala integrácia do </w:t>
      </w:r>
      <w:r w:rsidR="00A46481">
        <w:rPr>
          <w:rFonts w:ascii="Times New Roman" w:hAnsi="Times New Roman"/>
          <w:sz w:val="24"/>
          <w:szCs w:val="24"/>
        </w:rPr>
        <w:t>zákona o slobodnom prístupe k informáciám</w:t>
      </w:r>
      <w:r w:rsidR="00B113F1">
        <w:rPr>
          <w:rFonts w:ascii="Times New Roman" w:hAnsi="Times New Roman"/>
          <w:sz w:val="24"/>
          <w:szCs w:val="24"/>
        </w:rPr>
        <w:t xml:space="preserve"> ako najvhodnejšie riešenie.</w:t>
      </w:r>
      <w:r w:rsidR="00015A7D">
        <w:rPr>
          <w:rFonts w:ascii="Times New Roman" w:hAnsi="Times New Roman"/>
          <w:sz w:val="24"/>
          <w:szCs w:val="24"/>
        </w:rPr>
        <w:t xml:space="preserve"> Aj samotná smernica predpokladá úpravu ako nadstavbu na existujúcu národnú úpravu a to v</w:t>
      </w:r>
      <w:r w:rsidR="00015A7D">
        <w:rPr>
          <w:rFonts w:ascii="Times New Roman" w:eastAsia="Times New Roman" w:hAnsi="Times New Roman" w:cs="Times New Roman"/>
          <w:sz w:val="24"/>
          <w:szCs w:val="24"/>
        </w:rPr>
        <w:t xml:space="preserve"> úvodnom ustanovení</w:t>
      </w:r>
      <w:r w:rsidR="00015A7D" w:rsidRPr="0032629A">
        <w:rPr>
          <w:rFonts w:ascii="Times New Roman" w:eastAsia="Times New Roman" w:hAnsi="Times New Roman" w:cs="Times New Roman"/>
          <w:sz w:val="24"/>
          <w:szCs w:val="24"/>
        </w:rPr>
        <w:t xml:space="preserve"> </w:t>
      </w:r>
      <w:r w:rsidR="00015A7D">
        <w:rPr>
          <w:rFonts w:ascii="Times New Roman" w:eastAsia="Times New Roman" w:hAnsi="Times New Roman" w:cs="Times New Roman"/>
          <w:sz w:val="24"/>
          <w:szCs w:val="24"/>
        </w:rPr>
        <w:t>č.</w:t>
      </w:r>
      <w:r w:rsidR="00015A7D" w:rsidRPr="0032629A">
        <w:rPr>
          <w:rFonts w:ascii="Times New Roman" w:eastAsia="Times New Roman" w:hAnsi="Times New Roman" w:cs="Times New Roman"/>
          <w:sz w:val="24"/>
          <w:szCs w:val="24"/>
        </w:rPr>
        <w:t xml:space="preserve"> 9 smernice, podľa ktorého </w:t>
      </w:r>
      <w:r w:rsidR="00015A7D" w:rsidRPr="00AE4BE5">
        <w:rPr>
          <w:rFonts w:ascii="Times New Roman" w:eastAsia="Times New Roman" w:hAnsi="Times New Roman" w:cs="Times New Roman"/>
          <w:sz w:val="24"/>
          <w:szCs w:val="24"/>
        </w:rPr>
        <w:t>smernica je postavená na existujúcom prístupovom režime členských štátov a nemení národné pravidlá prístupu k dokumentom.</w:t>
      </w:r>
    </w:p>
    <w:p w:rsidR="00015A7D" w:rsidRDefault="00015A7D" w:rsidP="00EF66CB">
      <w:pPr>
        <w:tabs>
          <w:tab w:val="left" w:pos="9072"/>
        </w:tabs>
        <w:spacing w:after="0" w:line="240" w:lineRule="auto"/>
        <w:ind w:firstLine="709"/>
        <w:jc w:val="both"/>
        <w:rPr>
          <w:rFonts w:ascii="Times New Roman" w:hAnsi="Times New Roman"/>
          <w:sz w:val="24"/>
          <w:szCs w:val="24"/>
        </w:rPr>
      </w:pPr>
    </w:p>
    <w:p w:rsidR="00A419B9" w:rsidRDefault="00A419B9" w:rsidP="00EF66CB">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V októbri 2011 doručila </w:t>
      </w:r>
      <w:r w:rsidRPr="00A419B9">
        <w:rPr>
          <w:rFonts w:ascii="Times New Roman" w:hAnsi="Times New Roman" w:cs="Times New Roman"/>
          <w:sz w:val="24"/>
          <w:szCs w:val="24"/>
        </w:rPr>
        <w:t xml:space="preserve">Európska komisia Slovenskej republike odôvodnené stanovisko, v ktorom vyzýva Slovenskú republiku, aby v termíne do 28. decembra 2011 uviedla svoj právny poriadok do súladu s požiadavkami Európskej komisie a aby bola transpozícia smernice do tohto termínu riadne ukončená. Potrebné legislatívne kroky však boli spomalené v súvislosti s vyslovením nedôvery vláde </w:t>
      </w:r>
      <w:r>
        <w:rPr>
          <w:rFonts w:ascii="Times New Roman" w:hAnsi="Times New Roman" w:cs="Times New Roman"/>
          <w:sz w:val="24"/>
          <w:szCs w:val="24"/>
        </w:rPr>
        <w:t>Slovenskej republiky</w:t>
      </w:r>
      <w:r w:rsidRPr="00A419B9">
        <w:rPr>
          <w:rFonts w:ascii="Times New Roman" w:hAnsi="Times New Roman" w:cs="Times New Roman"/>
          <w:sz w:val="24"/>
          <w:szCs w:val="24"/>
        </w:rPr>
        <w:t>.</w:t>
      </w:r>
    </w:p>
    <w:p w:rsidR="00A419B9" w:rsidRDefault="00A419B9" w:rsidP="00EF66CB">
      <w:pPr>
        <w:tabs>
          <w:tab w:val="left" w:pos="9072"/>
        </w:tabs>
        <w:spacing w:after="0" w:line="240" w:lineRule="auto"/>
        <w:ind w:firstLine="709"/>
        <w:jc w:val="both"/>
        <w:rPr>
          <w:rFonts w:ascii="Times New Roman" w:hAnsi="Times New Roman" w:cs="Times New Roman"/>
          <w:sz w:val="24"/>
          <w:szCs w:val="24"/>
        </w:rPr>
      </w:pPr>
    </w:p>
    <w:p w:rsidR="00A419B9" w:rsidRDefault="00A419B9" w:rsidP="00EF66CB">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predkladanom návrhu zá</w:t>
      </w:r>
      <w:r w:rsidR="007F32C8">
        <w:rPr>
          <w:rFonts w:ascii="Times New Roman" w:hAnsi="Times New Roman" w:cs="Times New Roman"/>
          <w:sz w:val="24"/>
          <w:szCs w:val="24"/>
        </w:rPr>
        <w:t>kona sú zohľadnené nielen požiadavky Európskej komisie, ale aj odôvodnené pripomienky, ktoré boli vznesené pri doterajších legislatívnych podobách problematiky opakovaného použitia informácií.</w:t>
      </w:r>
    </w:p>
    <w:p w:rsidR="00EF66CB" w:rsidRDefault="00EF66CB" w:rsidP="00EF66CB">
      <w:pPr>
        <w:tabs>
          <w:tab w:val="left" w:pos="9072"/>
        </w:tabs>
        <w:spacing w:after="0" w:line="240" w:lineRule="auto"/>
        <w:ind w:firstLine="709"/>
        <w:jc w:val="both"/>
        <w:rPr>
          <w:rFonts w:ascii="Times New Roman" w:hAnsi="Times New Roman" w:cs="Times New Roman"/>
          <w:sz w:val="24"/>
          <w:szCs w:val="24"/>
        </w:rPr>
      </w:pPr>
    </w:p>
    <w:p w:rsidR="00EF66CB" w:rsidRPr="00A46481" w:rsidRDefault="00EF66CB" w:rsidP="00A46481">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Upravujú sa základné pojmy požadované smernicou, najmä opakované použitie informácií ako aj samotný pojem informácie. Špecifikuje sa aj okruh povinných osôb, ktorý korešponduje s právnou úpravou verejného obstarávania tak, aby boli naplnené požiadavky smernice.</w:t>
      </w:r>
      <w:r w:rsidR="00A46481">
        <w:rPr>
          <w:rFonts w:ascii="Times New Roman" w:hAnsi="Times New Roman" w:cs="Times New Roman"/>
          <w:sz w:val="24"/>
          <w:szCs w:val="24"/>
        </w:rPr>
        <w:t xml:space="preserve"> </w:t>
      </w:r>
      <w:r>
        <w:rPr>
          <w:rFonts w:ascii="Times New Roman" w:hAnsi="Times New Roman" w:cs="Times New Roman"/>
          <w:sz w:val="24"/>
          <w:szCs w:val="24"/>
        </w:rPr>
        <w:t>Návrh zákona vychádza z princípov nediskriminácie a transparentnosti podmienok a postavenia žiadateľov. Osobitne upravuje tzv. výhradné dohody, ktoré obsahujú ustanovenia obmedzujúce pre ostatných žiadateľov, pričom tieto považuje návrh zákona za neplatné. Výnimku tvorí prípad, ak je takéto obmedzenie vo verejnom záujme, čo sa však pravidelne prehodnocuje.</w:t>
      </w:r>
      <w:r w:rsidR="00A46481">
        <w:rPr>
          <w:rFonts w:ascii="Times New Roman" w:hAnsi="Times New Roman" w:cs="Times New Roman"/>
          <w:sz w:val="24"/>
          <w:szCs w:val="24"/>
        </w:rPr>
        <w:t xml:space="preserve"> </w:t>
      </w:r>
      <w:r>
        <w:rPr>
          <w:rFonts w:ascii="Times New Roman" w:hAnsi="Times New Roman"/>
          <w:sz w:val="24"/>
          <w:szCs w:val="24"/>
        </w:rPr>
        <w:t>Smernica ani návrh zákona neobsahujú povinnosť povinnej osoby sprístupniť informácie na opakované použitie. Je na jej rozhodnutí či informácie sprístupní</w:t>
      </w:r>
      <w:r>
        <w:rPr>
          <w:rFonts w:ascii="Times New Roman" w:hAnsi="Times New Roman"/>
          <w:sz w:val="24"/>
          <w:szCs w:val="24"/>
          <w:lang w:val="en-US"/>
        </w:rPr>
        <w:t xml:space="preserve">; </w:t>
      </w:r>
      <w:r>
        <w:rPr>
          <w:rFonts w:ascii="Times New Roman" w:hAnsi="Times New Roman"/>
          <w:sz w:val="24"/>
          <w:szCs w:val="24"/>
        </w:rPr>
        <w:t>ak tak však urobí, vzťahuje sa na ňu rad povinností, okrem iného hlavne zásada rovnakého zaobchádzania. V súvislosti s možnosťami sprístupnenia informácií na opakované použitie návrh zákona zavádza dva režimy a to bez podmienok a s podmienkami.</w:t>
      </w:r>
    </w:p>
    <w:p w:rsidR="00820BD1" w:rsidRDefault="00820BD1" w:rsidP="00EF66CB">
      <w:pPr>
        <w:tabs>
          <w:tab w:val="left" w:pos="9072"/>
        </w:tabs>
        <w:spacing w:after="0" w:line="240" w:lineRule="auto"/>
        <w:ind w:firstLine="709"/>
        <w:jc w:val="both"/>
        <w:rPr>
          <w:rFonts w:ascii="Times New Roman" w:hAnsi="Times New Roman"/>
          <w:sz w:val="24"/>
          <w:szCs w:val="24"/>
        </w:rPr>
      </w:pPr>
    </w:p>
    <w:p w:rsidR="00BD7A4B" w:rsidRPr="00F30196" w:rsidRDefault="00820BD1" w:rsidP="00EF66CB">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sz w:val="24"/>
          <w:szCs w:val="24"/>
        </w:rPr>
        <w:lastRenderedPageBreak/>
        <w:t>Návrh zákona je v súlade s Ústavou, ústavnými zákonmi, medzinárodnými zmluvami, ktorými je Slovenská republika viazaná a</w:t>
      </w:r>
      <w:r w:rsidR="00210410">
        <w:rPr>
          <w:rFonts w:ascii="Times New Roman" w:hAnsi="Times New Roman"/>
          <w:sz w:val="24"/>
          <w:szCs w:val="24"/>
        </w:rPr>
        <w:t> </w:t>
      </w:r>
      <w:r>
        <w:rPr>
          <w:rFonts w:ascii="Times New Roman" w:hAnsi="Times New Roman"/>
          <w:sz w:val="24"/>
          <w:szCs w:val="24"/>
        </w:rPr>
        <w:t>zákonmi</w:t>
      </w:r>
      <w:r w:rsidR="00210410">
        <w:rPr>
          <w:rFonts w:ascii="Times New Roman" w:hAnsi="Times New Roman"/>
          <w:sz w:val="24"/>
          <w:szCs w:val="24"/>
        </w:rPr>
        <w:t xml:space="preserve"> a súčasne je v súlade s právom Európskej </w:t>
      </w:r>
      <w:r w:rsidR="00210410" w:rsidRPr="00F30196">
        <w:rPr>
          <w:rFonts w:ascii="Times New Roman" w:hAnsi="Times New Roman" w:cs="Times New Roman"/>
          <w:sz w:val="24"/>
          <w:szCs w:val="24"/>
        </w:rPr>
        <w:t>únie.</w:t>
      </w:r>
    </w:p>
    <w:p w:rsidR="00A92937" w:rsidRPr="00F30196" w:rsidRDefault="00210410" w:rsidP="00A92937">
      <w:pPr>
        <w:tabs>
          <w:tab w:val="left" w:pos="9072"/>
        </w:tabs>
        <w:spacing w:after="0" w:line="240" w:lineRule="auto"/>
        <w:ind w:firstLine="709"/>
        <w:jc w:val="both"/>
        <w:rPr>
          <w:rFonts w:ascii="Times New Roman" w:hAnsi="Times New Roman" w:cs="Times New Roman"/>
          <w:sz w:val="24"/>
          <w:szCs w:val="24"/>
        </w:rPr>
      </w:pPr>
      <w:r w:rsidRPr="00F30196">
        <w:rPr>
          <w:rFonts w:ascii="Times New Roman" w:hAnsi="Times New Roman" w:cs="Times New Roman"/>
          <w:sz w:val="24"/>
          <w:szCs w:val="24"/>
        </w:rPr>
        <w:t xml:space="preserve">Návrh zákona má </w:t>
      </w:r>
      <w:r w:rsidR="00A92937" w:rsidRPr="00F30196">
        <w:rPr>
          <w:rFonts w:ascii="Times New Roman" w:hAnsi="Times New Roman" w:cs="Times New Roman"/>
          <w:sz w:val="24"/>
          <w:szCs w:val="24"/>
        </w:rPr>
        <w:t>pozitívn</w:t>
      </w:r>
      <w:r w:rsidR="00A92937">
        <w:rPr>
          <w:rFonts w:ascii="Times New Roman" w:hAnsi="Times New Roman" w:cs="Times New Roman"/>
          <w:sz w:val="24"/>
          <w:szCs w:val="24"/>
        </w:rPr>
        <w:t>y</w:t>
      </w:r>
      <w:r w:rsidR="00A92937" w:rsidRPr="00F30196">
        <w:rPr>
          <w:rFonts w:ascii="Times New Roman" w:hAnsi="Times New Roman" w:cs="Times New Roman"/>
          <w:sz w:val="24"/>
          <w:szCs w:val="24"/>
        </w:rPr>
        <w:t xml:space="preserve"> </w:t>
      </w:r>
      <w:r w:rsidRPr="00F30196">
        <w:rPr>
          <w:rFonts w:ascii="Times New Roman" w:hAnsi="Times New Roman" w:cs="Times New Roman"/>
          <w:sz w:val="24"/>
          <w:szCs w:val="24"/>
        </w:rPr>
        <w:t>vplyv na informa</w:t>
      </w:r>
      <w:r w:rsidR="00F30196" w:rsidRPr="00F30196">
        <w:rPr>
          <w:rFonts w:ascii="Times New Roman" w:hAnsi="Times New Roman" w:cs="Times New Roman"/>
          <w:sz w:val="24"/>
          <w:szCs w:val="24"/>
        </w:rPr>
        <w:t xml:space="preserve">tizáciu spoločnosti </w:t>
      </w:r>
      <w:r w:rsidR="00A92937">
        <w:rPr>
          <w:rFonts w:ascii="Times New Roman" w:hAnsi="Times New Roman" w:cs="Times New Roman"/>
          <w:sz w:val="24"/>
          <w:szCs w:val="24"/>
        </w:rPr>
        <w:t>a </w:t>
      </w:r>
      <w:r w:rsidR="00A92937" w:rsidRPr="00F30196">
        <w:rPr>
          <w:rFonts w:ascii="Times New Roman" w:hAnsi="Times New Roman" w:cs="Times New Roman"/>
          <w:sz w:val="24"/>
          <w:szCs w:val="24"/>
        </w:rPr>
        <w:t>n</w:t>
      </w:r>
      <w:r w:rsidR="00A92937">
        <w:rPr>
          <w:rFonts w:ascii="Times New Roman" w:hAnsi="Times New Roman" w:cs="Times New Roman"/>
          <w:sz w:val="24"/>
          <w:szCs w:val="24"/>
        </w:rPr>
        <w:t>emá vplyv na</w:t>
      </w:r>
      <w:r w:rsidR="00A92937" w:rsidRPr="00F30196">
        <w:rPr>
          <w:rFonts w:ascii="Times New Roman" w:hAnsi="Times New Roman" w:cs="Times New Roman"/>
          <w:sz w:val="24"/>
          <w:szCs w:val="24"/>
        </w:rPr>
        <w:t xml:space="preserve"> </w:t>
      </w:r>
      <w:r w:rsidR="00A92937">
        <w:rPr>
          <w:rFonts w:ascii="Times New Roman" w:hAnsi="Times New Roman" w:cs="Times New Roman"/>
          <w:sz w:val="24"/>
          <w:szCs w:val="24"/>
        </w:rPr>
        <w:t xml:space="preserve">rozpočet verejnej správy, </w:t>
      </w:r>
      <w:r w:rsidR="00A92937" w:rsidRPr="00F30196">
        <w:rPr>
          <w:rFonts w:ascii="Times New Roman" w:hAnsi="Times New Roman" w:cs="Times New Roman"/>
          <w:sz w:val="24"/>
          <w:szCs w:val="24"/>
        </w:rPr>
        <w:t xml:space="preserve">podnikateľské prostredie, </w:t>
      </w:r>
      <w:r w:rsidR="00A92937">
        <w:rPr>
          <w:rFonts w:ascii="Times New Roman" w:hAnsi="Times New Roman" w:cs="Times New Roman"/>
          <w:sz w:val="24"/>
          <w:szCs w:val="24"/>
        </w:rPr>
        <w:t xml:space="preserve">sociálne vplyvy a </w:t>
      </w:r>
      <w:r w:rsidR="00A92937" w:rsidRPr="00F30196">
        <w:rPr>
          <w:rFonts w:ascii="Times New Roman" w:hAnsi="Times New Roman" w:cs="Times New Roman"/>
          <w:sz w:val="24"/>
          <w:szCs w:val="24"/>
        </w:rPr>
        <w:t>vplyv na životné prostredie.</w:t>
      </w:r>
    </w:p>
    <w:p w:rsidR="00F30196" w:rsidRDefault="00F30196" w:rsidP="00EF66CB">
      <w:pPr>
        <w:tabs>
          <w:tab w:val="left" w:pos="9072"/>
        </w:tabs>
        <w:spacing w:after="0" w:line="240" w:lineRule="auto"/>
        <w:ind w:firstLine="709"/>
        <w:jc w:val="both"/>
        <w:rPr>
          <w:rFonts w:ascii="Times New Roman" w:hAnsi="Times New Roman" w:cs="Times New Roman"/>
          <w:sz w:val="24"/>
          <w:szCs w:val="24"/>
        </w:rPr>
      </w:pPr>
    </w:p>
    <w:p w:rsidR="00A97258" w:rsidRDefault="00A97258" w:rsidP="00EF66CB">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Materiál je predložený s rozpormi, neodstránenými počas </w:t>
      </w:r>
      <w:proofErr w:type="spellStart"/>
      <w:r>
        <w:rPr>
          <w:rFonts w:ascii="Times New Roman" w:hAnsi="Times New Roman" w:cs="Times New Roman"/>
          <w:sz w:val="24"/>
          <w:szCs w:val="24"/>
        </w:rPr>
        <w:t>rozporových</w:t>
      </w:r>
      <w:proofErr w:type="spellEnd"/>
      <w:r>
        <w:rPr>
          <w:rFonts w:ascii="Times New Roman" w:hAnsi="Times New Roman" w:cs="Times New Roman"/>
          <w:sz w:val="24"/>
          <w:szCs w:val="24"/>
        </w:rPr>
        <w:t xml:space="preserve"> konaní.</w:t>
      </w:r>
    </w:p>
    <w:p w:rsidR="00A97258" w:rsidRPr="00F30196" w:rsidRDefault="00A97258" w:rsidP="00EF66CB">
      <w:pPr>
        <w:tabs>
          <w:tab w:val="left" w:pos="9072"/>
        </w:tabs>
        <w:spacing w:after="0" w:line="240" w:lineRule="auto"/>
        <w:ind w:firstLine="709"/>
        <w:jc w:val="both"/>
        <w:rPr>
          <w:rFonts w:ascii="Times New Roman" w:hAnsi="Times New Roman" w:cs="Times New Roman"/>
          <w:sz w:val="24"/>
          <w:szCs w:val="24"/>
        </w:rPr>
      </w:pPr>
    </w:p>
    <w:p w:rsidR="00F30196" w:rsidRPr="00F30196" w:rsidRDefault="00AE4BE5" w:rsidP="00EF66CB">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Vzhľadom k tomu, že návrhom zákona sa preberá právne záväzný akt Európskej únie, predbežné pripomienkové konanie sa nevykonalo.</w:t>
      </w:r>
    </w:p>
    <w:sectPr w:rsidR="00F30196" w:rsidRPr="00F30196" w:rsidSect="00DB3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2.5pt" o:bullet="t">
        <v:imagedata r:id="rId1" o:title="bull"/>
      </v:shape>
    </w:pict>
  </w:numPicBullet>
  <w:numPicBullet w:numPicBulletId="1">
    <w:pict>
      <v:shape id="_x0000_i1029" type="#_x0000_t75" style="width:3in;height:3in" o:bullet="t"/>
    </w:pict>
  </w:numPicBullet>
  <w:abstractNum w:abstractNumId="0">
    <w:nsid w:val="06C867D3"/>
    <w:multiLevelType w:val="hybridMultilevel"/>
    <w:tmpl w:val="C31453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416734"/>
    <w:multiLevelType w:val="hybridMultilevel"/>
    <w:tmpl w:val="F6024848"/>
    <w:lvl w:ilvl="0" w:tplc="CACEF1D8">
      <w:start w:val="1"/>
      <w:numFmt w:val="decimal"/>
      <w:lvlText w:val="(%1)"/>
      <w:lvlJc w:val="left"/>
      <w:pPr>
        <w:ind w:left="1038" w:hanging="360"/>
      </w:pPr>
      <w:rPr>
        <w:rFonts w:cs="Times New Roman" w:hint="default"/>
      </w:rPr>
    </w:lvl>
    <w:lvl w:ilvl="1" w:tplc="041B0019">
      <w:start w:val="1"/>
      <w:numFmt w:val="lowerLetter"/>
      <w:lvlText w:val="%2."/>
      <w:lvlJc w:val="left"/>
      <w:pPr>
        <w:ind w:left="1758" w:hanging="360"/>
      </w:pPr>
      <w:rPr>
        <w:rFonts w:cs="Times New Roman"/>
      </w:rPr>
    </w:lvl>
    <w:lvl w:ilvl="2" w:tplc="041B001B" w:tentative="1">
      <w:start w:val="1"/>
      <w:numFmt w:val="lowerRoman"/>
      <w:lvlText w:val="%3."/>
      <w:lvlJc w:val="right"/>
      <w:pPr>
        <w:ind w:left="2478" w:hanging="180"/>
      </w:pPr>
      <w:rPr>
        <w:rFonts w:cs="Times New Roman"/>
      </w:rPr>
    </w:lvl>
    <w:lvl w:ilvl="3" w:tplc="041B000F" w:tentative="1">
      <w:start w:val="1"/>
      <w:numFmt w:val="decimal"/>
      <w:lvlText w:val="%4."/>
      <w:lvlJc w:val="left"/>
      <w:pPr>
        <w:ind w:left="3198" w:hanging="360"/>
      </w:pPr>
      <w:rPr>
        <w:rFonts w:cs="Times New Roman"/>
      </w:rPr>
    </w:lvl>
    <w:lvl w:ilvl="4" w:tplc="041B0019" w:tentative="1">
      <w:start w:val="1"/>
      <w:numFmt w:val="lowerLetter"/>
      <w:lvlText w:val="%5."/>
      <w:lvlJc w:val="left"/>
      <w:pPr>
        <w:ind w:left="3918" w:hanging="360"/>
      </w:pPr>
      <w:rPr>
        <w:rFonts w:cs="Times New Roman"/>
      </w:rPr>
    </w:lvl>
    <w:lvl w:ilvl="5" w:tplc="041B001B" w:tentative="1">
      <w:start w:val="1"/>
      <w:numFmt w:val="lowerRoman"/>
      <w:lvlText w:val="%6."/>
      <w:lvlJc w:val="right"/>
      <w:pPr>
        <w:ind w:left="4638" w:hanging="180"/>
      </w:pPr>
      <w:rPr>
        <w:rFonts w:cs="Times New Roman"/>
      </w:rPr>
    </w:lvl>
    <w:lvl w:ilvl="6" w:tplc="041B000F" w:tentative="1">
      <w:start w:val="1"/>
      <w:numFmt w:val="decimal"/>
      <w:lvlText w:val="%7."/>
      <w:lvlJc w:val="left"/>
      <w:pPr>
        <w:ind w:left="5358" w:hanging="360"/>
      </w:pPr>
      <w:rPr>
        <w:rFonts w:cs="Times New Roman"/>
      </w:rPr>
    </w:lvl>
    <w:lvl w:ilvl="7" w:tplc="041B0019" w:tentative="1">
      <w:start w:val="1"/>
      <w:numFmt w:val="lowerLetter"/>
      <w:lvlText w:val="%8."/>
      <w:lvlJc w:val="left"/>
      <w:pPr>
        <w:ind w:left="6078" w:hanging="360"/>
      </w:pPr>
      <w:rPr>
        <w:rFonts w:cs="Times New Roman"/>
      </w:rPr>
    </w:lvl>
    <w:lvl w:ilvl="8" w:tplc="041B001B" w:tentative="1">
      <w:start w:val="1"/>
      <w:numFmt w:val="lowerRoman"/>
      <w:lvlText w:val="%9."/>
      <w:lvlJc w:val="right"/>
      <w:pPr>
        <w:ind w:left="6798" w:hanging="180"/>
      </w:pPr>
      <w:rPr>
        <w:rFonts w:cs="Times New Roman"/>
      </w:rPr>
    </w:lvl>
  </w:abstractNum>
  <w:abstractNum w:abstractNumId="2">
    <w:nsid w:val="1D033816"/>
    <w:multiLevelType w:val="hybridMultilevel"/>
    <w:tmpl w:val="D3A01BD0"/>
    <w:lvl w:ilvl="0" w:tplc="AAFC01A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55E416D"/>
    <w:multiLevelType w:val="hybridMultilevel"/>
    <w:tmpl w:val="9370DE12"/>
    <w:lvl w:ilvl="0" w:tplc="CACEF1D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5915C2B"/>
    <w:multiLevelType w:val="hybridMultilevel"/>
    <w:tmpl w:val="EA207A44"/>
    <w:lvl w:ilvl="0" w:tplc="95DA321C">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D8B39EF"/>
    <w:multiLevelType w:val="multilevel"/>
    <w:tmpl w:val="9242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A2D6D"/>
    <w:multiLevelType w:val="hybridMultilevel"/>
    <w:tmpl w:val="D3FAABC6"/>
    <w:lvl w:ilvl="0" w:tplc="AAFC01AC">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nsid w:val="474908F5"/>
    <w:multiLevelType w:val="hybridMultilevel"/>
    <w:tmpl w:val="ED64C8B2"/>
    <w:lvl w:ilvl="0" w:tplc="720A4DD8">
      <w:numFmt w:val="bullet"/>
      <w:lvlText w:val="-"/>
      <w:lvlJc w:val="left"/>
      <w:pPr>
        <w:ind w:left="720" w:hanging="360"/>
      </w:pPr>
      <w:rPr>
        <w:rFonts w:ascii="Georgia" w:eastAsiaTheme="minorHAnsi" w:hAnsi="Georg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B7C12DD"/>
    <w:multiLevelType w:val="hybridMultilevel"/>
    <w:tmpl w:val="7096A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45C0B32"/>
    <w:multiLevelType w:val="hybridMultilevel"/>
    <w:tmpl w:val="84461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7EA43D6"/>
    <w:multiLevelType w:val="hybridMultilevel"/>
    <w:tmpl w:val="D8C48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A3377AE"/>
    <w:multiLevelType w:val="hybridMultilevel"/>
    <w:tmpl w:val="2A4E7774"/>
    <w:lvl w:ilvl="0" w:tplc="CACEF1D8">
      <w:start w:val="1"/>
      <w:numFmt w:val="decimal"/>
      <w:lvlText w:val="(%1)"/>
      <w:lvlJc w:val="left"/>
      <w:pPr>
        <w:ind w:left="502" w:hanging="360"/>
      </w:pPr>
      <w:rPr>
        <w:rFonts w:cs="Times New Roman" w:hint="default"/>
      </w:rPr>
    </w:lvl>
    <w:lvl w:ilvl="1" w:tplc="F74A9E5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9"/>
  </w:num>
  <w:num w:numId="5">
    <w:abstractNumId w:val="4"/>
  </w:num>
  <w:num w:numId="6">
    <w:abstractNumId w:val="1"/>
  </w:num>
  <w:num w:numId="7">
    <w:abstractNumId w:val="6"/>
  </w:num>
  <w:num w:numId="8">
    <w:abstractNumId w:val="8"/>
  </w:num>
  <w:num w:numId="9">
    <w:abstractNumId w:val="11"/>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16"/>
    <w:rsid w:val="0000066E"/>
    <w:rsid w:val="000016A7"/>
    <w:rsid w:val="00001D2F"/>
    <w:rsid w:val="00002476"/>
    <w:rsid w:val="00002CB2"/>
    <w:rsid w:val="00003080"/>
    <w:rsid w:val="000033C4"/>
    <w:rsid w:val="0000488C"/>
    <w:rsid w:val="0000596D"/>
    <w:rsid w:val="00005E2B"/>
    <w:rsid w:val="000074A8"/>
    <w:rsid w:val="00007DBB"/>
    <w:rsid w:val="00007ED6"/>
    <w:rsid w:val="000116A1"/>
    <w:rsid w:val="0001281B"/>
    <w:rsid w:val="00012AC2"/>
    <w:rsid w:val="00015A7D"/>
    <w:rsid w:val="0001688B"/>
    <w:rsid w:val="000179FD"/>
    <w:rsid w:val="00017EB0"/>
    <w:rsid w:val="0002199A"/>
    <w:rsid w:val="00021B45"/>
    <w:rsid w:val="000225AE"/>
    <w:rsid w:val="000278D6"/>
    <w:rsid w:val="00032B98"/>
    <w:rsid w:val="00032C0A"/>
    <w:rsid w:val="00032FDF"/>
    <w:rsid w:val="00032FF4"/>
    <w:rsid w:val="00034362"/>
    <w:rsid w:val="00040309"/>
    <w:rsid w:val="00040B69"/>
    <w:rsid w:val="00042836"/>
    <w:rsid w:val="00043166"/>
    <w:rsid w:val="00044764"/>
    <w:rsid w:val="00044996"/>
    <w:rsid w:val="00044B29"/>
    <w:rsid w:val="00044BB9"/>
    <w:rsid w:val="000476A4"/>
    <w:rsid w:val="000507D8"/>
    <w:rsid w:val="00050C44"/>
    <w:rsid w:val="0005100A"/>
    <w:rsid w:val="00052131"/>
    <w:rsid w:val="00054603"/>
    <w:rsid w:val="0005501E"/>
    <w:rsid w:val="0005628C"/>
    <w:rsid w:val="00062C49"/>
    <w:rsid w:val="0006459A"/>
    <w:rsid w:val="000653B3"/>
    <w:rsid w:val="000666F3"/>
    <w:rsid w:val="000668C2"/>
    <w:rsid w:val="000753ED"/>
    <w:rsid w:val="00075CAA"/>
    <w:rsid w:val="000818F3"/>
    <w:rsid w:val="0008204B"/>
    <w:rsid w:val="000826E4"/>
    <w:rsid w:val="00083B52"/>
    <w:rsid w:val="0008400B"/>
    <w:rsid w:val="000841ED"/>
    <w:rsid w:val="00087FF9"/>
    <w:rsid w:val="000907A2"/>
    <w:rsid w:val="00092A61"/>
    <w:rsid w:val="00092BCC"/>
    <w:rsid w:val="00093462"/>
    <w:rsid w:val="000937DF"/>
    <w:rsid w:val="00094BC9"/>
    <w:rsid w:val="00094DBA"/>
    <w:rsid w:val="00094FED"/>
    <w:rsid w:val="00095A3A"/>
    <w:rsid w:val="000A102E"/>
    <w:rsid w:val="000A1D06"/>
    <w:rsid w:val="000A6689"/>
    <w:rsid w:val="000B0624"/>
    <w:rsid w:val="000B2654"/>
    <w:rsid w:val="000B35B0"/>
    <w:rsid w:val="000B3C42"/>
    <w:rsid w:val="000B3DFC"/>
    <w:rsid w:val="000B5137"/>
    <w:rsid w:val="000C251F"/>
    <w:rsid w:val="000C4347"/>
    <w:rsid w:val="000C7508"/>
    <w:rsid w:val="000D03A4"/>
    <w:rsid w:val="000D526B"/>
    <w:rsid w:val="000D6302"/>
    <w:rsid w:val="000D6965"/>
    <w:rsid w:val="000D70A6"/>
    <w:rsid w:val="000E1E08"/>
    <w:rsid w:val="000E4EE9"/>
    <w:rsid w:val="000E6058"/>
    <w:rsid w:val="000E6498"/>
    <w:rsid w:val="000F350B"/>
    <w:rsid w:val="00100417"/>
    <w:rsid w:val="00100F27"/>
    <w:rsid w:val="00101A92"/>
    <w:rsid w:val="0010218E"/>
    <w:rsid w:val="001021AB"/>
    <w:rsid w:val="00105F1B"/>
    <w:rsid w:val="001062F0"/>
    <w:rsid w:val="001069B4"/>
    <w:rsid w:val="00106D7F"/>
    <w:rsid w:val="0011170F"/>
    <w:rsid w:val="00111E2E"/>
    <w:rsid w:val="00113616"/>
    <w:rsid w:val="00113EA7"/>
    <w:rsid w:val="001141D1"/>
    <w:rsid w:val="00114CF3"/>
    <w:rsid w:val="0011632D"/>
    <w:rsid w:val="0012000D"/>
    <w:rsid w:val="0012002C"/>
    <w:rsid w:val="00120537"/>
    <w:rsid w:val="001220E5"/>
    <w:rsid w:val="00122300"/>
    <w:rsid w:val="00122C03"/>
    <w:rsid w:val="00122DE6"/>
    <w:rsid w:val="00122EB5"/>
    <w:rsid w:val="00123325"/>
    <w:rsid w:val="00124D6B"/>
    <w:rsid w:val="00124F15"/>
    <w:rsid w:val="00125075"/>
    <w:rsid w:val="00126CE1"/>
    <w:rsid w:val="00127ECD"/>
    <w:rsid w:val="001308F2"/>
    <w:rsid w:val="00132205"/>
    <w:rsid w:val="0013259B"/>
    <w:rsid w:val="00134E63"/>
    <w:rsid w:val="00135B21"/>
    <w:rsid w:val="001371E0"/>
    <w:rsid w:val="001407B2"/>
    <w:rsid w:val="00140C60"/>
    <w:rsid w:val="00141BE6"/>
    <w:rsid w:val="00142236"/>
    <w:rsid w:val="00142776"/>
    <w:rsid w:val="00143D66"/>
    <w:rsid w:val="00144059"/>
    <w:rsid w:val="00144640"/>
    <w:rsid w:val="00146596"/>
    <w:rsid w:val="00147ABE"/>
    <w:rsid w:val="00150A75"/>
    <w:rsid w:val="00150D29"/>
    <w:rsid w:val="00152D0E"/>
    <w:rsid w:val="00153853"/>
    <w:rsid w:val="00153B73"/>
    <w:rsid w:val="00153E89"/>
    <w:rsid w:val="00154F45"/>
    <w:rsid w:val="00157305"/>
    <w:rsid w:val="00161029"/>
    <w:rsid w:val="00161F19"/>
    <w:rsid w:val="00162559"/>
    <w:rsid w:val="00163164"/>
    <w:rsid w:val="001633FA"/>
    <w:rsid w:val="001668E4"/>
    <w:rsid w:val="00170444"/>
    <w:rsid w:val="00170E94"/>
    <w:rsid w:val="001718A5"/>
    <w:rsid w:val="00171B69"/>
    <w:rsid w:val="0017453D"/>
    <w:rsid w:val="00174B73"/>
    <w:rsid w:val="001758C7"/>
    <w:rsid w:val="00176559"/>
    <w:rsid w:val="001776E4"/>
    <w:rsid w:val="001803C5"/>
    <w:rsid w:val="00184077"/>
    <w:rsid w:val="001848D8"/>
    <w:rsid w:val="00184D68"/>
    <w:rsid w:val="001877E6"/>
    <w:rsid w:val="001935B7"/>
    <w:rsid w:val="001939D4"/>
    <w:rsid w:val="001957C6"/>
    <w:rsid w:val="001963CE"/>
    <w:rsid w:val="00196CB6"/>
    <w:rsid w:val="00197559"/>
    <w:rsid w:val="001979ED"/>
    <w:rsid w:val="001A2B8E"/>
    <w:rsid w:val="001A3FD2"/>
    <w:rsid w:val="001A5E6C"/>
    <w:rsid w:val="001A6CE6"/>
    <w:rsid w:val="001A6EE8"/>
    <w:rsid w:val="001B2E9B"/>
    <w:rsid w:val="001B4545"/>
    <w:rsid w:val="001B561B"/>
    <w:rsid w:val="001B57A2"/>
    <w:rsid w:val="001B6013"/>
    <w:rsid w:val="001B752B"/>
    <w:rsid w:val="001B7F41"/>
    <w:rsid w:val="001C0E3D"/>
    <w:rsid w:val="001C36C5"/>
    <w:rsid w:val="001C5EEE"/>
    <w:rsid w:val="001C639D"/>
    <w:rsid w:val="001C662C"/>
    <w:rsid w:val="001C6D9C"/>
    <w:rsid w:val="001D076E"/>
    <w:rsid w:val="001D3832"/>
    <w:rsid w:val="001D49A7"/>
    <w:rsid w:val="001D4B38"/>
    <w:rsid w:val="001D5E61"/>
    <w:rsid w:val="001D6502"/>
    <w:rsid w:val="001D6EE6"/>
    <w:rsid w:val="001D726A"/>
    <w:rsid w:val="001E10FC"/>
    <w:rsid w:val="001E12DD"/>
    <w:rsid w:val="001E3E90"/>
    <w:rsid w:val="001E5752"/>
    <w:rsid w:val="001E6C33"/>
    <w:rsid w:val="001F1D24"/>
    <w:rsid w:val="001F2BC7"/>
    <w:rsid w:val="001F3779"/>
    <w:rsid w:val="001F4192"/>
    <w:rsid w:val="001F4971"/>
    <w:rsid w:val="001F53AC"/>
    <w:rsid w:val="001F5820"/>
    <w:rsid w:val="001F5BD0"/>
    <w:rsid w:val="001F6296"/>
    <w:rsid w:val="001F6CB5"/>
    <w:rsid w:val="001F7677"/>
    <w:rsid w:val="00200678"/>
    <w:rsid w:val="00201341"/>
    <w:rsid w:val="00201E21"/>
    <w:rsid w:val="0020240F"/>
    <w:rsid w:val="002026EA"/>
    <w:rsid w:val="00204BDD"/>
    <w:rsid w:val="002065D9"/>
    <w:rsid w:val="00206DDD"/>
    <w:rsid w:val="00207CE0"/>
    <w:rsid w:val="00210410"/>
    <w:rsid w:val="00210447"/>
    <w:rsid w:val="002111BA"/>
    <w:rsid w:val="0021128B"/>
    <w:rsid w:val="002122A1"/>
    <w:rsid w:val="002125B0"/>
    <w:rsid w:val="00213B57"/>
    <w:rsid w:val="00213B69"/>
    <w:rsid w:val="0021634C"/>
    <w:rsid w:val="00216854"/>
    <w:rsid w:val="0022159D"/>
    <w:rsid w:val="00222C1A"/>
    <w:rsid w:val="00226095"/>
    <w:rsid w:val="002260A0"/>
    <w:rsid w:val="00227560"/>
    <w:rsid w:val="00231E0D"/>
    <w:rsid w:val="0023230A"/>
    <w:rsid w:val="0023240E"/>
    <w:rsid w:val="00232FF2"/>
    <w:rsid w:val="00235278"/>
    <w:rsid w:val="0023652E"/>
    <w:rsid w:val="00237E9E"/>
    <w:rsid w:val="002401F5"/>
    <w:rsid w:val="00240924"/>
    <w:rsid w:val="00240A1B"/>
    <w:rsid w:val="00241441"/>
    <w:rsid w:val="00241B45"/>
    <w:rsid w:val="00241E26"/>
    <w:rsid w:val="0024369D"/>
    <w:rsid w:val="0024436D"/>
    <w:rsid w:val="002451F9"/>
    <w:rsid w:val="002458EA"/>
    <w:rsid w:val="002461C2"/>
    <w:rsid w:val="0024684A"/>
    <w:rsid w:val="002502DC"/>
    <w:rsid w:val="00252190"/>
    <w:rsid w:val="00252325"/>
    <w:rsid w:val="0025235F"/>
    <w:rsid w:val="00253137"/>
    <w:rsid w:val="002563BA"/>
    <w:rsid w:val="00256912"/>
    <w:rsid w:val="00257C42"/>
    <w:rsid w:val="002608CA"/>
    <w:rsid w:val="00261B8B"/>
    <w:rsid w:val="00262CC1"/>
    <w:rsid w:val="002633C8"/>
    <w:rsid w:val="0026775F"/>
    <w:rsid w:val="00267C39"/>
    <w:rsid w:val="00267D29"/>
    <w:rsid w:val="00267F0A"/>
    <w:rsid w:val="002708D4"/>
    <w:rsid w:val="002730A1"/>
    <w:rsid w:val="002730C9"/>
    <w:rsid w:val="002734C8"/>
    <w:rsid w:val="0027572B"/>
    <w:rsid w:val="00275F69"/>
    <w:rsid w:val="00277F80"/>
    <w:rsid w:val="00281CFB"/>
    <w:rsid w:val="00284789"/>
    <w:rsid w:val="00284BEB"/>
    <w:rsid w:val="00284E06"/>
    <w:rsid w:val="00284EA0"/>
    <w:rsid w:val="00285B91"/>
    <w:rsid w:val="00285C13"/>
    <w:rsid w:val="00294978"/>
    <w:rsid w:val="00296902"/>
    <w:rsid w:val="00296F08"/>
    <w:rsid w:val="002A14D9"/>
    <w:rsid w:val="002A5459"/>
    <w:rsid w:val="002A585B"/>
    <w:rsid w:val="002A6C21"/>
    <w:rsid w:val="002B0779"/>
    <w:rsid w:val="002B19B4"/>
    <w:rsid w:val="002B2885"/>
    <w:rsid w:val="002B4949"/>
    <w:rsid w:val="002B5B3A"/>
    <w:rsid w:val="002B78CD"/>
    <w:rsid w:val="002C02DF"/>
    <w:rsid w:val="002C249F"/>
    <w:rsid w:val="002C2A5A"/>
    <w:rsid w:val="002C32CA"/>
    <w:rsid w:val="002C5729"/>
    <w:rsid w:val="002C669F"/>
    <w:rsid w:val="002C70B3"/>
    <w:rsid w:val="002D2098"/>
    <w:rsid w:val="002D467B"/>
    <w:rsid w:val="002D5009"/>
    <w:rsid w:val="002D6B54"/>
    <w:rsid w:val="002D6D78"/>
    <w:rsid w:val="002E1946"/>
    <w:rsid w:val="002E1EAF"/>
    <w:rsid w:val="002E4E64"/>
    <w:rsid w:val="002E62CA"/>
    <w:rsid w:val="002F2A67"/>
    <w:rsid w:val="002F55E8"/>
    <w:rsid w:val="002F586E"/>
    <w:rsid w:val="002F5FF2"/>
    <w:rsid w:val="002F6BD5"/>
    <w:rsid w:val="003003BF"/>
    <w:rsid w:val="003017A6"/>
    <w:rsid w:val="003039EB"/>
    <w:rsid w:val="00303FA1"/>
    <w:rsid w:val="00303FCE"/>
    <w:rsid w:val="00304B6E"/>
    <w:rsid w:val="00306802"/>
    <w:rsid w:val="003068CE"/>
    <w:rsid w:val="00307C65"/>
    <w:rsid w:val="00307EA9"/>
    <w:rsid w:val="00307F80"/>
    <w:rsid w:val="003111BE"/>
    <w:rsid w:val="003117BA"/>
    <w:rsid w:val="003136D4"/>
    <w:rsid w:val="00314B7A"/>
    <w:rsid w:val="00314C88"/>
    <w:rsid w:val="00315E74"/>
    <w:rsid w:val="003165E6"/>
    <w:rsid w:val="00316CF6"/>
    <w:rsid w:val="003178C5"/>
    <w:rsid w:val="00317BEF"/>
    <w:rsid w:val="00320559"/>
    <w:rsid w:val="00320748"/>
    <w:rsid w:val="003215B2"/>
    <w:rsid w:val="00321B84"/>
    <w:rsid w:val="00322FC4"/>
    <w:rsid w:val="00325FE4"/>
    <w:rsid w:val="0032629A"/>
    <w:rsid w:val="003268D2"/>
    <w:rsid w:val="00327175"/>
    <w:rsid w:val="003302A1"/>
    <w:rsid w:val="00330775"/>
    <w:rsid w:val="003324EC"/>
    <w:rsid w:val="00332B7A"/>
    <w:rsid w:val="003343BB"/>
    <w:rsid w:val="00334C68"/>
    <w:rsid w:val="0033526C"/>
    <w:rsid w:val="003355C5"/>
    <w:rsid w:val="00335BEE"/>
    <w:rsid w:val="003363E2"/>
    <w:rsid w:val="003369DA"/>
    <w:rsid w:val="00341DBB"/>
    <w:rsid w:val="00341DDC"/>
    <w:rsid w:val="003420D0"/>
    <w:rsid w:val="00342A7B"/>
    <w:rsid w:val="0034364A"/>
    <w:rsid w:val="003446CA"/>
    <w:rsid w:val="00346B0B"/>
    <w:rsid w:val="00350B29"/>
    <w:rsid w:val="00351395"/>
    <w:rsid w:val="0035307E"/>
    <w:rsid w:val="00354A1A"/>
    <w:rsid w:val="00356094"/>
    <w:rsid w:val="003565D8"/>
    <w:rsid w:val="00356BBF"/>
    <w:rsid w:val="00357909"/>
    <w:rsid w:val="00360C3E"/>
    <w:rsid w:val="00361613"/>
    <w:rsid w:val="00361712"/>
    <w:rsid w:val="00361B31"/>
    <w:rsid w:val="0036205F"/>
    <w:rsid w:val="00362610"/>
    <w:rsid w:val="00363337"/>
    <w:rsid w:val="003642A5"/>
    <w:rsid w:val="00365830"/>
    <w:rsid w:val="00365C84"/>
    <w:rsid w:val="00365FFD"/>
    <w:rsid w:val="0036749C"/>
    <w:rsid w:val="00370DC6"/>
    <w:rsid w:val="003717C2"/>
    <w:rsid w:val="003719BE"/>
    <w:rsid w:val="00373AAF"/>
    <w:rsid w:val="00374D6D"/>
    <w:rsid w:val="00374F90"/>
    <w:rsid w:val="00375C7E"/>
    <w:rsid w:val="00375D0D"/>
    <w:rsid w:val="00376CB7"/>
    <w:rsid w:val="003803DF"/>
    <w:rsid w:val="00380C9A"/>
    <w:rsid w:val="00381262"/>
    <w:rsid w:val="00381CA5"/>
    <w:rsid w:val="00384E9F"/>
    <w:rsid w:val="00385202"/>
    <w:rsid w:val="00386359"/>
    <w:rsid w:val="00391423"/>
    <w:rsid w:val="00392392"/>
    <w:rsid w:val="003939B2"/>
    <w:rsid w:val="00393D78"/>
    <w:rsid w:val="00394069"/>
    <w:rsid w:val="00394339"/>
    <w:rsid w:val="003A1C7D"/>
    <w:rsid w:val="003A27AC"/>
    <w:rsid w:val="003A3D03"/>
    <w:rsid w:val="003A4113"/>
    <w:rsid w:val="003A44B0"/>
    <w:rsid w:val="003B499B"/>
    <w:rsid w:val="003B589B"/>
    <w:rsid w:val="003B5916"/>
    <w:rsid w:val="003B6FA4"/>
    <w:rsid w:val="003C1C63"/>
    <w:rsid w:val="003C2084"/>
    <w:rsid w:val="003C267D"/>
    <w:rsid w:val="003C3B8A"/>
    <w:rsid w:val="003C4191"/>
    <w:rsid w:val="003C5029"/>
    <w:rsid w:val="003C63D8"/>
    <w:rsid w:val="003C7A47"/>
    <w:rsid w:val="003D0280"/>
    <w:rsid w:val="003D0930"/>
    <w:rsid w:val="003D2143"/>
    <w:rsid w:val="003D2B1B"/>
    <w:rsid w:val="003D2D90"/>
    <w:rsid w:val="003D2F72"/>
    <w:rsid w:val="003D2FDF"/>
    <w:rsid w:val="003D5E7F"/>
    <w:rsid w:val="003D614C"/>
    <w:rsid w:val="003D61BB"/>
    <w:rsid w:val="003D7F5D"/>
    <w:rsid w:val="003E05F7"/>
    <w:rsid w:val="003E42F1"/>
    <w:rsid w:val="003E58EC"/>
    <w:rsid w:val="003E6AD8"/>
    <w:rsid w:val="003F08E5"/>
    <w:rsid w:val="003F0A3D"/>
    <w:rsid w:val="003F2CEA"/>
    <w:rsid w:val="003F38F6"/>
    <w:rsid w:val="003F3907"/>
    <w:rsid w:val="003F527A"/>
    <w:rsid w:val="003F55BE"/>
    <w:rsid w:val="003F5DFF"/>
    <w:rsid w:val="003F6067"/>
    <w:rsid w:val="003F7A5B"/>
    <w:rsid w:val="004019AF"/>
    <w:rsid w:val="0040219B"/>
    <w:rsid w:val="004029A6"/>
    <w:rsid w:val="00402CA6"/>
    <w:rsid w:val="00402D09"/>
    <w:rsid w:val="004044C1"/>
    <w:rsid w:val="004052ED"/>
    <w:rsid w:val="00407C82"/>
    <w:rsid w:val="00412A9E"/>
    <w:rsid w:val="00416B09"/>
    <w:rsid w:val="00420998"/>
    <w:rsid w:val="00421D31"/>
    <w:rsid w:val="00422A84"/>
    <w:rsid w:val="00422F04"/>
    <w:rsid w:val="00425127"/>
    <w:rsid w:val="004255D4"/>
    <w:rsid w:val="00425AFF"/>
    <w:rsid w:val="0043073F"/>
    <w:rsid w:val="00430ECD"/>
    <w:rsid w:val="004325C7"/>
    <w:rsid w:val="0043262C"/>
    <w:rsid w:val="0043277F"/>
    <w:rsid w:val="00432B4C"/>
    <w:rsid w:val="00433484"/>
    <w:rsid w:val="004365C5"/>
    <w:rsid w:val="004376D6"/>
    <w:rsid w:val="004379D5"/>
    <w:rsid w:val="004429BB"/>
    <w:rsid w:val="00443786"/>
    <w:rsid w:val="00444174"/>
    <w:rsid w:val="00445725"/>
    <w:rsid w:val="00445F65"/>
    <w:rsid w:val="00446E6E"/>
    <w:rsid w:val="0044746D"/>
    <w:rsid w:val="00447493"/>
    <w:rsid w:val="00447BC5"/>
    <w:rsid w:val="00450013"/>
    <w:rsid w:val="00451D0F"/>
    <w:rsid w:val="004526A6"/>
    <w:rsid w:val="004532AE"/>
    <w:rsid w:val="00453E54"/>
    <w:rsid w:val="00454363"/>
    <w:rsid w:val="004544F3"/>
    <w:rsid w:val="0046441F"/>
    <w:rsid w:val="004666D1"/>
    <w:rsid w:val="00471B84"/>
    <w:rsid w:val="00472B06"/>
    <w:rsid w:val="004744CC"/>
    <w:rsid w:val="00474FC1"/>
    <w:rsid w:val="004762D2"/>
    <w:rsid w:val="00477DC8"/>
    <w:rsid w:val="00480E4F"/>
    <w:rsid w:val="00483475"/>
    <w:rsid w:val="00484512"/>
    <w:rsid w:val="00484568"/>
    <w:rsid w:val="004853ED"/>
    <w:rsid w:val="00485FC4"/>
    <w:rsid w:val="00487554"/>
    <w:rsid w:val="0048770B"/>
    <w:rsid w:val="00487DE7"/>
    <w:rsid w:val="00490080"/>
    <w:rsid w:val="004914DA"/>
    <w:rsid w:val="00495809"/>
    <w:rsid w:val="00496121"/>
    <w:rsid w:val="00496210"/>
    <w:rsid w:val="00497498"/>
    <w:rsid w:val="0049782B"/>
    <w:rsid w:val="004A082D"/>
    <w:rsid w:val="004A2D64"/>
    <w:rsid w:val="004A2F72"/>
    <w:rsid w:val="004A301A"/>
    <w:rsid w:val="004A3AE9"/>
    <w:rsid w:val="004A3CEE"/>
    <w:rsid w:val="004A4F81"/>
    <w:rsid w:val="004A53C8"/>
    <w:rsid w:val="004A5F55"/>
    <w:rsid w:val="004A6A13"/>
    <w:rsid w:val="004B0AEF"/>
    <w:rsid w:val="004B1947"/>
    <w:rsid w:val="004B1AF6"/>
    <w:rsid w:val="004B1F12"/>
    <w:rsid w:val="004B5480"/>
    <w:rsid w:val="004B6319"/>
    <w:rsid w:val="004B649E"/>
    <w:rsid w:val="004B68A6"/>
    <w:rsid w:val="004B6A20"/>
    <w:rsid w:val="004C0429"/>
    <w:rsid w:val="004C064C"/>
    <w:rsid w:val="004C2503"/>
    <w:rsid w:val="004C3D97"/>
    <w:rsid w:val="004C400E"/>
    <w:rsid w:val="004C4BFF"/>
    <w:rsid w:val="004C67D6"/>
    <w:rsid w:val="004C6B2E"/>
    <w:rsid w:val="004D0105"/>
    <w:rsid w:val="004D14BF"/>
    <w:rsid w:val="004D1732"/>
    <w:rsid w:val="004D21AC"/>
    <w:rsid w:val="004D22C9"/>
    <w:rsid w:val="004D3DBA"/>
    <w:rsid w:val="004D5C30"/>
    <w:rsid w:val="004D6EE4"/>
    <w:rsid w:val="004E292C"/>
    <w:rsid w:val="004E37A0"/>
    <w:rsid w:val="004E52CD"/>
    <w:rsid w:val="004E5420"/>
    <w:rsid w:val="004E788D"/>
    <w:rsid w:val="004F00A5"/>
    <w:rsid w:val="004F21F0"/>
    <w:rsid w:val="004F39E9"/>
    <w:rsid w:val="004F3ADB"/>
    <w:rsid w:val="004F48BF"/>
    <w:rsid w:val="004F600F"/>
    <w:rsid w:val="004F6E34"/>
    <w:rsid w:val="004F7D0A"/>
    <w:rsid w:val="00500FDA"/>
    <w:rsid w:val="00503B47"/>
    <w:rsid w:val="00505007"/>
    <w:rsid w:val="00506056"/>
    <w:rsid w:val="005067F2"/>
    <w:rsid w:val="005073A8"/>
    <w:rsid w:val="00507F8F"/>
    <w:rsid w:val="00513135"/>
    <w:rsid w:val="005163D2"/>
    <w:rsid w:val="005175AA"/>
    <w:rsid w:val="005241E9"/>
    <w:rsid w:val="00525238"/>
    <w:rsid w:val="00526909"/>
    <w:rsid w:val="00526FA5"/>
    <w:rsid w:val="005303E5"/>
    <w:rsid w:val="005304D6"/>
    <w:rsid w:val="005305E2"/>
    <w:rsid w:val="005322E6"/>
    <w:rsid w:val="0053561F"/>
    <w:rsid w:val="0053799D"/>
    <w:rsid w:val="00537D33"/>
    <w:rsid w:val="00540159"/>
    <w:rsid w:val="0054088F"/>
    <w:rsid w:val="00541029"/>
    <w:rsid w:val="005417E2"/>
    <w:rsid w:val="0054181D"/>
    <w:rsid w:val="00541C8D"/>
    <w:rsid w:val="0054483E"/>
    <w:rsid w:val="0054599E"/>
    <w:rsid w:val="00545FE1"/>
    <w:rsid w:val="00547DF6"/>
    <w:rsid w:val="00552847"/>
    <w:rsid w:val="00552FFE"/>
    <w:rsid w:val="005552F1"/>
    <w:rsid w:val="00556B3F"/>
    <w:rsid w:val="00557556"/>
    <w:rsid w:val="00557A54"/>
    <w:rsid w:val="00557E03"/>
    <w:rsid w:val="00557EA6"/>
    <w:rsid w:val="0056057B"/>
    <w:rsid w:val="00563C8F"/>
    <w:rsid w:val="00564403"/>
    <w:rsid w:val="005654B1"/>
    <w:rsid w:val="00565CDA"/>
    <w:rsid w:val="005664E5"/>
    <w:rsid w:val="00566735"/>
    <w:rsid w:val="00567153"/>
    <w:rsid w:val="0056798D"/>
    <w:rsid w:val="005701EE"/>
    <w:rsid w:val="0057287D"/>
    <w:rsid w:val="005740E2"/>
    <w:rsid w:val="005751B3"/>
    <w:rsid w:val="0057695D"/>
    <w:rsid w:val="00577F19"/>
    <w:rsid w:val="00577F34"/>
    <w:rsid w:val="005802B1"/>
    <w:rsid w:val="00581BB6"/>
    <w:rsid w:val="0058349D"/>
    <w:rsid w:val="00583A38"/>
    <w:rsid w:val="00583D45"/>
    <w:rsid w:val="00583D60"/>
    <w:rsid w:val="00584E5C"/>
    <w:rsid w:val="0058623F"/>
    <w:rsid w:val="00586498"/>
    <w:rsid w:val="00586916"/>
    <w:rsid w:val="005901C3"/>
    <w:rsid w:val="00591173"/>
    <w:rsid w:val="00591E10"/>
    <w:rsid w:val="0059348F"/>
    <w:rsid w:val="0059357C"/>
    <w:rsid w:val="00593B8E"/>
    <w:rsid w:val="00594DC3"/>
    <w:rsid w:val="005A0797"/>
    <w:rsid w:val="005A09CA"/>
    <w:rsid w:val="005A10D8"/>
    <w:rsid w:val="005A2471"/>
    <w:rsid w:val="005A5BA8"/>
    <w:rsid w:val="005A5EC0"/>
    <w:rsid w:val="005B0BCD"/>
    <w:rsid w:val="005B0D5A"/>
    <w:rsid w:val="005B1F4B"/>
    <w:rsid w:val="005B43C7"/>
    <w:rsid w:val="005B56E5"/>
    <w:rsid w:val="005B6664"/>
    <w:rsid w:val="005B6B92"/>
    <w:rsid w:val="005B7AA7"/>
    <w:rsid w:val="005C4146"/>
    <w:rsid w:val="005C42AB"/>
    <w:rsid w:val="005C52CB"/>
    <w:rsid w:val="005C5B91"/>
    <w:rsid w:val="005C6802"/>
    <w:rsid w:val="005D2511"/>
    <w:rsid w:val="005D2C81"/>
    <w:rsid w:val="005D2D2D"/>
    <w:rsid w:val="005D3B2B"/>
    <w:rsid w:val="005D5FB3"/>
    <w:rsid w:val="005E0182"/>
    <w:rsid w:val="005E1165"/>
    <w:rsid w:val="005E15FE"/>
    <w:rsid w:val="005E1EC9"/>
    <w:rsid w:val="005E2398"/>
    <w:rsid w:val="005E2774"/>
    <w:rsid w:val="005E28B9"/>
    <w:rsid w:val="005E38A6"/>
    <w:rsid w:val="005E66F9"/>
    <w:rsid w:val="005E6DBE"/>
    <w:rsid w:val="005F34BA"/>
    <w:rsid w:val="005F5055"/>
    <w:rsid w:val="005F7794"/>
    <w:rsid w:val="00600981"/>
    <w:rsid w:val="0060196D"/>
    <w:rsid w:val="00601ED6"/>
    <w:rsid w:val="00602A44"/>
    <w:rsid w:val="00603AEB"/>
    <w:rsid w:val="006041B6"/>
    <w:rsid w:val="006045D1"/>
    <w:rsid w:val="00604C92"/>
    <w:rsid w:val="00607131"/>
    <w:rsid w:val="006076B3"/>
    <w:rsid w:val="006135F3"/>
    <w:rsid w:val="006150F8"/>
    <w:rsid w:val="00615A3C"/>
    <w:rsid w:val="00616D5E"/>
    <w:rsid w:val="00616EDF"/>
    <w:rsid w:val="00617E20"/>
    <w:rsid w:val="00622320"/>
    <w:rsid w:val="00624C56"/>
    <w:rsid w:val="00626108"/>
    <w:rsid w:val="006274B0"/>
    <w:rsid w:val="00627872"/>
    <w:rsid w:val="0062791F"/>
    <w:rsid w:val="006309EC"/>
    <w:rsid w:val="006317E8"/>
    <w:rsid w:val="006333DB"/>
    <w:rsid w:val="0063562F"/>
    <w:rsid w:val="0063672B"/>
    <w:rsid w:val="00637E2A"/>
    <w:rsid w:val="0064045F"/>
    <w:rsid w:val="00640C85"/>
    <w:rsid w:val="00640DD3"/>
    <w:rsid w:val="00641ADE"/>
    <w:rsid w:val="00641D16"/>
    <w:rsid w:val="00642FAA"/>
    <w:rsid w:val="006434B4"/>
    <w:rsid w:val="00643610"/>
    <w:rsid w:val="0064436C"/>
    <w:rsid w:val="00645D0E"/>
    <w:rsid w:val="0064666B"/>
    <w:rsid w:val="0064674D"/>
    <w:rsid w:val="00646F08"/>
    <w:rsid w:val="00653DD6"/>
    <w:rsid w:val="00656433"/>
    <w:rsid w:val="00657D14"/>
    <w:rsid w:val="00660D25"/>
    <w:rsid w:val="00662867"/>
    <w:rsid w:val="00664B28"/>
    <w:rsid w:val="00665523"/>
    <w:rsid w:val="00665B23"/>
    <w:rsid w:val="00665E95"/>
    <w:rsid w:val="0066784D"/>
    <w:rsid w:val="00670466"/>
    <w:rsid w:val="006722AF"/>
    <w:rsid w:val="006732D8"/>
    <w:rsid w:val="00673E16"/>
    <w:rsid w:val="00680410"/>
    <w:rsid w:val="00682A98"/>
    <w:rsid w:val="00683C47"/>
    <w:rsid w:val="00684206"/>
    <w:rsid w:val="00685E39"/>
    <w:rsid w:val="0068789A"/>
    <w:rsid w:val="00691513"/>
    <w:rsid w:val="00691A68"/>
    <w:rsid w:val="006928B7"/>
    <w:rsid w:val="00692CB2"/>
    <w:rsid w:val="00693875"/>
    <w:rsid w:val="00693A5B"/>
    <w:rsid w:val="00694F54"/>
    <w:rsid w:val="006966BF"/>
    <w:rsid w:val="00696882"/>
    <w:rsid w:val="006A071C"/>
    <w:rsid w:val="006A10B1"/>
    <w:rsid w:val="006A1785"/>
    <w:rsid w:val="006A2153"/>
    <w:rsid w:val="006A2BF1"/>
    <w:rsid w:val="006A3325"/>
    <w:rsid w:val="006A3945"/>
    <w:rsid w:val="006A5932"/>
    <w:rsid w:val="006A6440"/>
    <w:rsid w:val="006A7D0B"/>
    <w:rsid w:val="006B01A0"/>
    <w:rsid w:val="006B05C3"/>
    <w:rsid w:val="006B1475"/>
    <w:rsid w:val="006B2AD0"/>
    <w:rsid w:val="006B3D4A"/>
    <w:rsid w:val="006B6136"/>
    <w:rsid w:val="006B7C95"/>
    <w:rsid w:val="006C0612"/>
    <w:rsid w:val="006C1A4E"/>
    <w:rsid w:val="006C350D"/>
    <w:rsid w:val="006C4541"/>
    <w:rsid w:val="006C4B82"/>
    <w:rsid w:val="006C5B1F"/>
    <w:rsid w:val="006C7EDD"/>
    <w:rsid w:val="006C7FE1"/>
    <w:rsid w:val="006D182D"/>
    <w:rsid w:val="006D2A4A"/>
    <w:rsid w:val="006D470D"/>
    <w:rsid w:val="006D639D"/>
    <w:rsid w:val="006D67A3"/>
    <w:rsid w:val="006D6B9E"/>
    <w:rsid w:val="006E0735"/>
    <w:rsid w:val="006E1CDC"/>
    <w:rsid w:val="006E2394"/>
    <w:rsid w:val="006E3CD6"/>
    <w:rsid w:val="006E4138"/>
    <w:rsid w:val="006E6221"/>
    <w:rsid w:val="006E767E"/>
    <w:rsid w:val="006F0623"/>
    <w:rsid w:val="006F494C"/>
    <w:rsid w:val="006F52FE"/>
    <w:rsid w:val="007005FD"/>
    <w:rsid w:val="007009FC"/>
    <w:rsid w:val="00703CC5"/>
    <w:rsid w:val="0070472D"/>
    <w:rsid w:val="00704F18"/>
    <w:rsid w:val="00705543"/>
    <w:rsid w:val="00706198"/>
    <w:rsid w:val="007111B8"/>
    <w:rsid w:val="0071198C"/>
    <w:rsid w:val="00713234"/>
    <w:rsid w:val="007149E7"/>
    <w:rsid w:val="007154D6"/>
    <w:rsid w:val="00717B94"/>
    <w:rsid w:val="00722154"/>
    <w:rsid w:val="007239A8"/>
    <w:rsid w:val="00724ADB"/>
    <w:rsid w:val="00724B7B"/>
    <w:rsid w:val="00730166"/>
    <w:rsid w:val="00731D1C"/>
    <w:rsid w:val="00732414"/>
    <w:rsid w:val="0073386D"/>
    <w:rsid w:val="0073731A"/>
    <w:rsid w:val="0074192A"/>
    <w:rsid w:val="00741DFA"/>
    <w:rsid w:val="00742D51"/>
    <w:rsid w:val="007448C6"/>
    <w:rsid w:val="0075122A"/>
    <w:rsid w:val="00752174"/>
    <w:rsid w:val="00753B44"/>
    <w:rsid w:val="0075483F"/>
    <w:rsid w:val="007550F7"/>
    <w:rsid w:val="0075535A"/>
    <w:rsid w:val="0075664E"/>
    <w:rsid w:val="00761AD3"/>
    <w:rsid w:val="0076600D"/>
    <w:rsid w:val="00766DA5"/>
    <w:rsid w:val="00771E51"/>
    <w:rsid w:val="007722F6"/>
    <w:rsid w:val="00772B30"/>
    <w:rsid w:val="007732C5"/>
    <w:rsid w:val="0077420C"/>
    <w:rsid w:val="007762CD"/>
    <w:rsid w:val="00777F93"/>
    <w:rsid w:val="00777FB5"/>
    <w:rsid w:val="00780645"/>
    <w:rsid w:val="0078126E"/>
    <w:rsid w:val="00783058"/>
    <w:rsid w:val="00783CB1"/>
    <w:rsid w:val="0078565C"/>
    <w:rsid w:val="00785C5E"/>
    <w:rsid w:val="00787116"/>
    <w:rsid w:val="007913F5"/>
    <w:rsid w:val="00791975"/>
    <w:rsid w:val="00793306"/>
    <w:rsid w:val="00793436"/>
    <w:rsid w:val="007968E0"/>
    <w:rsid w:val="00797205"/>
    <w:rsid w:val="007977DA"/>
    <w:rsid w:val="00797AC1"/>
    <w:rsid w:val="00797E59"/>
    <w:rsid w:val="007A0120"/>
    <w:rsid w:val="007A2844"/>
    <w:rsid w:val="007A3D12"/>
    <w:rsid w:val="007A3DD7"/>
    <w:rsid w:val="007A4C9E"/>
    <w:rsid w:val="007A5846"/>
    <w:rsid w:val="007A5B3B"/>
    <w:rsid w:val="007A66B0"/>
    <w:rsid w:val="007A7C8B"/>
    <w:rsid w:val="007B02D8"/>
    <w:rsid w:val="007B20A1"/>
    <w:rsid w:val="007B2764"/>
    <w:rsid w:val="007B2D63"/>
    <w:rsid w:val="007B3BE0"/>
    <w:rsid w:val="007B3E5E"/>
    <w:rsid w:val="007B653E"/>
    <w:rsid w:val="007B6E75"/>
    <w:rsid w:val="007B7174"/>
    <w:rsid w:val="007C0626"/>
    <w:rsid w:val="007C2272"/>
    <w:rsid w:val="007C2647"/>
    <w:rsid w:val="007C2A70"/>
    <w:rsid w:val="007C4F55"/>
    <w:rsid w:val="007C569D"/>
    <w:rsid w:val="007C75F0"/>
    <w:rsid w:val="007C7E95"/>
    <w:rsid w:val="007D0198"/>
    <w:rsid w:val="007D3925"/>
    <w:rsid w:val="007D442D"/>
    <w:rsid w:val="007D50DF"/>
    <w:rsid w:val="007D69A7"/>
    <w:rsid w:val="007D7C67"/>
    <w:rsid w:val="007E0D7A"/>
    <w:rsid w:val="007E2788"/>
    <w:rsid w:val="007E297D"/>
    <w:rsid w:val="007E2FD6"/>
    <w:rsid w:val="007E3482"/>
    <w:rsid w:val="007E4347"/>
    <w:rsid w:val="007E4BC3"/>
    <w:rsid w:val="007E4C50"/>
    <w:rsid w:val="007E665B"/>
    <w:rsid w:val="007E70B5"/>
    <w:rsid w:val="007F0E9E"/>
    <w:rsid w:val="007F2222"/>
    <w:rsid w:val="007F3178"/>
    <w:rsid w:val="007F32C8"/>
    <w:rsid w:val="0080057F"/>
    <w:rsid w:val="0080194A"/>
    <w:rsid w:val="0080252C"/>
    <w:rsid w:val="008025A7"/>
    <w:rsid w:val="008038D9"/>
    <w:rsid w:val="008067F3"/>
    <w:rsid w:val="00810C8E"/>
    <w:rsid w:val="0081248B"/>
    <w:rsid w:val="008142F6"/>
    <w:rsid w:val="00814F2B"/>
    <w:rsid w:val="00816248"/>
    <w:rsid w:val="00817228"/>
    <w:rsid w:val="008202B6"/>
    <w:rsid w:val="0082062B"/>
    <w:rsid w:val="00820BD1"/>
    <w:rsid w:val="00821D0F"/>
    <w:rsid w:val="008228C2"/>
    <w:rsid w:val="00823D73"/>
    <w:rsid w:val="00824F3F"/>
    <w:rsid w:val="0082553E"/>
    <w:rsid w:val="00825F16"/>
    <w:rsid w:val="00826FE7"/>
    <w:rsid w:val="008277AD"/>
    <w:rsid w:val="00827EB6"/>
    <w:rsid w:val="008305A4"/>
    <w:rsid w:val="008307E9"/>
    <w:rsid w:val="00830B7E"/>
    <w:rsid w:val="00831E30"/>
    <w:rsid w:val="00832877"/>
    <w:rsid w:val="00832D63"/>
    <w:rsid w:val="00835401"/>
    <w:rsid w:val="00836293"/>
    <w:rsid w:val="00837141"/>
    <w:rsid w:val="0083740A"/>
    <w:rsid w:val="0083750B"/>
    <w:rsid w:val="008414B2"/>
    <w:rsid w:val="0084344E"/>
    <w:rsid w:val="00843635"/>
    <w:rsid w:val="008452FD"/>
    <w:rsid w:val="00845885"/>
    <w:rsid w:val="00845D46"/>
    <w:rsid w:val="00846217"/>
    <w:rsid w:val="008463AA"/>
    <w:rsid w:val="00846B73"/>
    <w:rsid w:val="00847219"/>
    <w:rsid w:val="00847C32"/>
    <w:rsid w:val="0085224D"/>
    <w:rsid w:val="00854060"/>
    <w:rsid w:val="00854377"/>
    <w:rsid w:val="00855D73"/>
    <w:rsid w:val="00860B19"/>
    <w:rsid w:val="00860F3A"/>
    <w:rsid w:val="00861C93"/>
    <w:rsid w:val="008626CA"/>
    <w:rsid w:val="008640EF"/>
    <w:rsid w:val="00864112"/>
    <w:rsid w:val="00864347"/>
    <w:rsid w:val="008655E4"/>
    <w:rsid w:val="00866ABE"/>
    <w:rsid w:val="00870B79"/>
    <w:rsid w:val="00870F40"/>
    <w:rsid w:val="00870FDA"/>
    <w:rsid w:val="00871BC1"/>
    <w:rsid w:val="008749F4"/>
    <w:rsid w:val="00874CDF"/>
    <w:rsid w:val="00874D30"/>
    <w:rsid w:val="00874F34"/>
    <w:rsid w:val="008756B9"/>
    <w:rsid w:val="0087588D"/>
    <w:rsid w:val="0087633C"/>
    <w:rsid w:val="0087718D"/>
    <w:rsid w:val="008804D9"/>
    <w:rsid w:val="008809A8"/>
    <w:rsid w:val="00882354"/>
    <w:rsid w:val="00883FDA"/>
    <w:rsid w:val="00885D91"/>
    <w:rsid w:val="00886F7A"/>
    <w:rsid w:val="0089095B"/>
    <w:rsid w:val="00890B0B"/>
    <w:rsid w:val="00891145"/>
    <w:rsid w:val="008932C6"/>
    <w:rsid w:val="00893CD9"/>
    <w:rsid w:val="00895624"/>
    <w:rsid w:val="00895661"/>
    <w:rsid w:val="008958FB"/>
    <w:rsid w:val="00896C49"/>
    <w:rsid w:val="0089767F"/>
    <w:rsid w:val="00897E68"/>
    <w:rsid w:val="008A06D4"/>
    <w:rsid w:val="008A2242"/>
    <w:rsid w:val="008A3158"/>
    <w:rsid w:val="008A3789"/>
    <w:rsid w:val="008A3C50"/>
    <w:rsid w:val="008A40C1"/>
    <w:rsid w:val="008A4DDC"/>
    <w:rsid w:val="008A67A2"/>
    <w:rsid w:val="008A70E1"/>
    <w:rsid w:val="008B16F8"/>
    <w:rsid w:val="008B2332"/>
    <w:rsid w:val="008B2C5C"/>
    <w:rsid w:val="008B3E19"/>
    <w:rsid w:val="008B3EAF"/>
    <w:rsid w:val="008B519E"/>
    <w:rsid w:val="008B6837"/>
    <w:rsid w:val="008B69A3"/>
    <w:rsid w:val="008B735B"/>
    <w:rsid w:val="008C00F4"/>
    <w:rsid w:val="008C0484"/>
    <w:rsid w:val="008C0AE7"/>
    <w:rsid w:val="008C539D"/>
    <w:rsid w:val="008C55B0"/>
    <w:rsid w:val="008C6C16"/>
    <w:rsid w:val="008C7459"/>
    <w:rsid w:val="008C7514"/>
    <w:rsid w:val="008C76B2"/>
    <w:rsid w:val="008C774D"/>
    <w:rsid w:val="008D1CEB"/>
    <w:rsid w:val="008D3119"/>
    <w:rsid w:val="008D3EEE"/>
    <w:rsid w:val="008D5430"/>
    <w:rsid w:val="008D5D0E"/>
    <w:rsid w:val="008D7B28"/>
    <w:rsid w:val="008E04A6"/>
    <w:rsid w:val="008E11EE"/>
    <w:rsid w:val="008E2D25"/>
    <w:rsid w:val="008E7459"/>
    <w:rsid w:val="008E7D19"/>
    <w:rsid w:val="008F24FE"/>
    <w:rsid w:val="008F2712"/>
    <w:rsid w:val="008F45DD"/>
    <w:rsid w:val="008F476A"/>
    <w:rsid w:val="008F7951"/>
    <w:rsid w:val="00901921"/>
    <w:rsid w:val="00901C05"/>
    <w:rsid w:val="0091094F"/>
    <w:rsid w:val="0091287E"/>
    <w:rsid w:val="00914E93"/>
    <w:rsid w:val="00915CD6"/>
    <w:rsid w:val="00917B04"/>
    <w:rsid w:val="0092008B"/>
    <w:rsid w:val="00922554"/>
    <w:rsid w:val="009235A9"/>
    <w:rsid w:val="009245DF"/>
    <w:rsid w:val="009253FC"/>
    <w:rsid w:val="00926CB6"/>
    <w:rsid w:val="009307B9"/>
    <w:rsid w:val="00931583"/>
    <w:rsid w:val="00932AE0"/>
    <w:rsid w:val="009330E9"/>
    <w:rsid w:val="00933A0B"/>
    <w:rsid w:val="00933A1E"/>
    <w:rsid w:val="00935476"/>
    <w:rsid w:val="009356FF"/>
    <w:rsid w:val="00935A9C"/>
    <w:rsid w:val="00935F1F"/>
    <w:rsid w:val="009363D0"/>
    <w:rsid w:val="00936C43"/>
    <w:rsid w:val="009372FC"/>
    <w:rsid w:val="0094085A"/>
    <w:rsid w:val="00941795"/>
    <w:rsid w:val="00941B3D"/>
    <w:rsid w:val="00943199"/>
    <w:rsid w:val="00943725"/>
    <w:rsid w:val="0094658C"/>
    <w:rsid w:val="00946856"/>
    <w:rsid w:val="00950413"/>
    <w:rsid w:val="00951F55"/>
    <w:rsid w:val="00952118"/>
    <w:rsid w:val="0095318B"/>
    <w:rsid w:val="0095338D"/>
    <w:rsid w:val="00953FC4"/>
    <w:rsid w:val="00954071"/>
    <w:rsid w:val="009540AA"/>
    <w:rsid w:val="00955BCA"/>
    <w:rsid w:val="00956DA0"/>
    <w:rsid w:val="009572F2"/>
    <w:rsid w:val="009577ED"/>
    <w:rsid w:val="00960547"/>
    <w:rsid w:val="00961464"/>
    <w:rsid w:val="00971359"/>
    <w:rsid w:val="00971780"/>
    <w:rsid w:val="00972000"/>
    <w:rsid w:val="009754C3"/>
    <w:rsid w:val="00975766"/>
    <w:rsid w:val="00975DD2"/>
    <w:rsid w:val="0097627D"/>
    <w:rsid w:val="0097700B"/>
    <w:rsid w:val="00981356"/>
    <w:rsid w:val="0098149F"/>
    <w:rsid w:val="00981BA3"/>
    <w:rsid w:val="009820C7"/>
    <w:rsid w:val="00987905"/>
    <w:rsid w:val="009904DB"/>
    <w:rsid w:val="009932AA"/>
    <w:rsid w:val="00993DAF"/>
    <w:rsid w:val="00994E87"/>
    <w:rsid w:val="009955AE"/>
    <w:rsid w:val="00996267"/>
    <w:rsid w:val="0099685C"/>
    <w:rsid w:val="00997D3F"/>
    <w:rsid w:val="009A0E37"/>
    <w:rsid w:val="009A1193"/>
    <w:rsid w:val="009A2EA2"/>
    <w:rsid w:val="009A4394"/>
    <w:rsid w:val="009A472B"/>
    <w:rsid w:val="009A5715"/>
    <w:rsid w:val="009B135C"/>
    <w:rsid w:val="009B1719"/>
    <w:rsid w:val="009B35E5"/>
    <w:rsid w:val="009B3B2E"/>
    <w:rsid w:val="009B432F"/>
    <w:rsid w:val="009B4864"/>
    <w:rsid w:val="009B694F"/>
    <w:rsid w:val="009B6D67"/>
    <w:rsid w:val="009B7538"/>
    <w:rsid w:val="009B7A9B"/>
    <w:rsid w:val="009C25C7"/>
    <w:rsid w:val="009C28C7"/>
    <w:rsid w:val="009C4D04"/>
    <w:rsid w:val="009D03DE"/>
    <w:rsid w:val="009D2F28"/>
    <w:rsid w:val="009D3CD0"/>
    <w:rsid w:val="009D47F3"/>
    <w:rsid w:val="009D54C8"/>
    <w:rsid w:val="009D5BD4"/>
    <w:rsid w:val="009D63AC"/>
    <w:rsid w:val="009D67D7"/>
    <w:rsid w:val="009D6FDF"/>
    <w:rsid w:val="009D7911"/>
    <w:rsid w:val="009E0657"/>
    <w:rsid w:val="009E0882"/>
    <w:rsid w:val="009E0BE9"/>
    <w:rsid w:val="009E0D46"/>
    <w:rsid w:val="009E1860"/>
    <w:rsid w:val="009E1B2D"/>
    <w:rsid w:val="009E2F43"/>
    <w:rsid w:val="009E3433"/>
    <w:rsid w:val="009E3FB0"/>
    <w:rsid w:val="009E4ABD"/>
    <w:rsid w:val="009E53BF"/>
    <w:rsid w:val="009E5D42"/>
    <w:rsid w:val="009E7524"/>
    <w:rsid w:val="009F0903"/>
    <w:rsid w:val="009F2D09"/>
    <w:rsid w:val="009F2EFD"/>
    <w:rsid w:val="009F564D"/>
    <w:rsid w:val="009F7295"/>
    <w:rsid w:val="009F7E08"/>
    <w:rsid w:val="00A00717"/>
    <w:rsid w:val="00A00B58"/>
    <w:rsid w:val="00A02C13"/>
    <w:rsid w:val="00A0485F"/>
    <w:rsid w:val="00A072AE"/>
    <w:rsid w:val="00A1225C"/>
    <w:rsid w:val="00A12D46"/>
    <w:rsid w:val="00A141FB"/>
    <w:rsid w:val="00A1439C"/>
    <w:rsid w:val="00A1456A"/>
    <w:rsid w:val="00A14591"/>
    <w:rsid w:val="00A14FBB"/>
    <w:rsid w:val="00A15455"/>
    <w:rsid w:val="00A15ADB"/>
    <w:rsid w:val="00A1703E"/>
    <w:rsid w:val="00A17150"/>
    <w:rsid w:val="00A1722E"/>
    <w:rsid w:val="00A20F3C"/>
    <w:rsid w:val="00A220E4"/>
    <w:rsid w:val="00A24758"/>
    <w:rsid w:val="00A25013"/>
    <w:rsid w:val="00A26468"/>
    <w:rsid w:val="00A273E1"/>
    <w:rsid w:val="00A300BB"/>
    <w:rsid w:val="00A309EC"/>
    <w:rsid w:val="00A315FF"/>
    <w:rsid w:val="00A3214C"/>
    <w:rsid w:val="00A34EF0"/>
    <w:rsid w:val="00A352F7"/>
    <w:rsid w:val="00A379BB"/>
    <w:rsid w:val="00A40068"/>
    <w:rsid w:val="00A40AEE"/>
    <w:rsid w:val="00A40BAD"/>
    <w:rsid w:val="00A41522"/>
    <w:rsid w:val="00A419B9"/>
    <w:rsid w:val="00A41F61"/>
    <w:rsid w:val="00A437DE"/>
    <w:rsid w:val="00A44FDD"/>
    <w:rsid w:val="00A451E3"/>
    <w:rsid w:val="00A45BEA"/>
    <w:rsid w:val="00A46481"/>
    <w:rsid w:val="00A50C7B"/>
    <w:rsid w:val="00A50FB5"/>
    <w:rsid w:val="00A514FD"/>
    <w:rsid w:val="00A52D9E"/>
    <w:rsid w:val="00A54732"/>
    <w:rsid w:val="00A54FB0"/>
    <w:rsid w:val="00A55BFC"/>
    <w:rsid w:val="00A5635C"/>
    <w:rsid w:val="00A6129A"/>
    <w:rsid w:val="00A65DBD"/>
    <w:rsid w:val="00A660BD"/>
    <w:rsid w:val="00A72CEB"/>
    <w:rsid w:val="00A73158"/>
    <w:rsid w:val="00A74D44"/>
    <w:rsid w:val="00A7570D"/>
    <w:rsid w:val="00A7593C"/>
    <w:rsid w:val="00A759A1"/>
    <w:rsid w:val="00A76174"/>
    <w:rsid w:val="00A7751C"/>
    <w:rsid w:val="00A77A44"/>
    <w:rsid w:val="00A77BE2"/>
    <w:rsid w:val="00A80DAC"/>
    <w:rsid w:val="00A810F3"/>
    <w:rsid w:val="00A81220"/>
    <w:rsid w:val="00A8186C"/>
    <w:rsid w:val="00A8249B"/>
    <w:rsid w:val="00A82DB6"/>
    <w:rsid w:val="00A848F2"/>
    <w:rsid w:val="00A8587E"/>
    <w:rsid w:val="00A8701C"/>
    <w:rsid w:val="00A92937"/>
    <w:rsid w:val="00A92ED7"/>
    <w:rsid w:val="00A945FC"/>
    <w:rsid w:val="00A949CE"/>
    <w:rsid w:val="00A95201"/>
    <w:rsid w:val="00A965A5"/>
    <w:rsid w:val="00A97015"/>
    <w:rsid w:val="00A97258"/>
    <w:rsid w:val="00AA2B99"/>
    <w:rsid w:val="00AA2BAD"/>
    <w:rsid w:val="00AA48F8"/>
    <w:rsid w:val="00AA7366"/>
    <w:rsid w:val="00AB0852"/>
    <w:rsid w:val="00AB1B03"/>
    <w:rsid w:val="00AB2CF4"/>
    <w:rsid w:val="00AB389C"/>
    <w:rsid w:val="00AB38A7"/>
    <w:rsid w:val="00AB658B"/>
    <w:rsid w:val="00AB6C4B"/>
    <w:rsid w:val="00AB7409"/>
    <w:rsid w:val="00AC1206"/>
    <w:rsid w:val="00AC2751"/>
    <w:rsid w:val="00AC281C"/>
    <w:rsid w:val="00AC2975"/>
    <w:rsid w:val="00AC63D1"/>
    <w:rsid w:val="00AC6A54"/>
    <w:rsid w:val="00AC723E"/>
    <w:rsid w:val="00AD074B"/>
    <w:rsid w:val="00AD1ED2"/>
    <w:rsid w:val="00AD4CB7"/>
    <w:rsid w:val="00AD53B2"/>
    <w:rsid w:val="00AD68B7"/>
    <w:rsid w:val="00AD7D5D"/>
    <w:rsid w:val="00AE12DE"/>
    <w:rsid w:val="00AE154F"/>
    <w:rsid w:val="00AE2FF0"/>
    <w:rsid w:val="00AE42C2"/>
    <w:rsid w:val="00AE4BAB"/>
    <w:rsid w:val="00AE4BE5"/>
    <w:rsid w:val="00AE69BF"/>
    <w:rsid w:val="00AE6AE9"/>
    <w:rsid w:val="00AE72BE"/>
    <w:rsid w:val="00AF24EE"/>
    <w:rsid w:val="00AF4FB0"/>
    <w:rsid w:val="00AF5CA0"/>
    <w:rsid w:val="00B00A35"/>
    <w:rsid w:val="00B02009"/>
    <w:rsid w:val="00B048C8"/>
    <w:rsid w:val="00B04B03"/>
    <w:rsid w:val="00B04B44"/>
    <w:rsid w:val="00B04CFC"/>
    <w:rsid w:val="00B054BD"/>
    <w:rsid w:val="00B07F8B"/>
    <w:rsid w:val="00B113F1"/>
    <w:rsid w:val="00B1366E"/>
    <w:rsid w:val="00B13F1D"/>
    <w:rsid w:val="00B1484C"/>
    <w:rsid w:val="00B174E1"/>
    <w:rsid w:val="00B271D3"/>
    <w:rsid w:val="00B27DA1"/>
    <w:rsid w:val="00B31951"/>
    <w:rsid w:val="00B324A9"/>
    <w:rsid w:val="00B36E53"/>
    <w:rsid w:val="00B40330"/>
    <w:rsid w:val="00B40A8D"/>
    <w:rsid w:val="00B4167D"/>
    <w:rsid w:val="00B42F76"/>
    <w:rsid w:val="00B4301C"/>
    <w:rsid w:val="00B43FB5"/>
    <w:rsid w:val="00B44801"/>
    <w:rsid w:val="00B46ABB"/>
    <w:rsid w:val="00B470F5"/>
    <w:rsid w:val="00B50250"/>
    <w:rsid w:val="00B5085C"/>
    <w:rsid w:val="00B51D3F"/>
    <w:rsid w:val="00B52239"/>
    <w:rsid w:val="00B52A52"/>
    <w:rsid w:val="00B52BC9"/>
    <w:rsid w:val="00B52BFD"/>
    <w:rsid w:val="00B53CF6"/>
    <w:rsid w:val="00B53F6E"/>
    <w:rsid w:val="00B54D7F"/>
    <w:rsid w:val="00B55C4B"/>
    <w:rsid w:val="00B55EA4"/>
    <w:rsid w:val="00B57E6D"/>
    <w:rsid w:val="00B630AC"/>
    <w:rsid w:val="00B634FA"/>
    <w:rsid w:val="00B63B3B"/>
    <w:rsid w:val="00B63C5D"/>
    <w:rsid w:val="00B65186"/>
    <w:rsid w:val="00B65D28"/>
    <w:rsid w:val="00B674BD"/>
    <w:rsid w:val="00B71148"/>
    <w:rsid w:val="00B71E9C"/>
    <w:rsid w:val="00B734D0"/>
    <w:rsid w:val="00B759BF"/>
    <w:rsid w:val="00B7606C"/>
    <w:rsid w:val="00B76272"/>
    <w:rsid w:val="00B77AC6"/>
    <w:rsid w:val="00B80690"/>
    <w:rsid w:val="00B82334"/>
    <w:rsid w:val="00B82999"/>
    <w:rsid w:val="00B82A27"/>
    <w:rsid w:val="00B84BBD"/>
    <w:rsid w:val="00B860FF"/>
    <w:rsid w:val="00B87C99"/>
    <w:rsid w:val="00B91049"/>
    <w:rsid w:val="00B91F5E"/>
    <w:rsid w:val="00B93828"/>
    <w:rsid w:val="00B939A5"/>
    <w:rsid w:val="00B93D1A"/>
    <w:rsid w:val="00B943F4"/>
    <w:rsid w:val="00B96425"/>
    <w:rsid w:val="00B96B46"/>
    <w:rsid w:val="00B96D0B"/>
    <w:rsid w:val="00B97B21"/>
    <w:rsid w:val="00BA1FDB"/>
    <w:rsid w:val="00BA26FE"/>
    <w:rsid w:val="00BA2707"/>
    <w:rsid w:val="00BA5267"/>
    <w:rsid w:val="00BA6CE2"/>
    <w:rsid w:val="00BA7E04"/>
    <w:rsid w:val="00BB00D1"/>
    <w:rsid w:val="00BB0138"/>
    <w:rsid w:val="00BB1826"/>
    <w:rsid w:val="00BB1F41"/>
    <w:rsid w:val="00BB34F8"/>
    <w:rsid w:val="00BB4CA7"/>
    <w:rsid w:val="00BC0CF3"/>
    <w:rsid w:val="00BC18FA"/>
    <w:rsid w:val="00BC2FF0"/>
    <w:rsid w:val="00BC3799"/>
    <w:rsid w:val="00BC3C2B"/>
    <w:rsid w:val="00BC74A3"/>
    <w:rsid w:val="00BC76BA"/>
    <w:rsid w:val="00BD0010"/>
    <w:rsid w:val="00BD21BD"/>
    <w:rsid w:val="00BD46C3"/>
    <w:rsid w:val="00BD7451"/>
    <w:rsid w:val="00BD7A4B"/>
    <w:rsid w:val="00BD7E12"/>
    <w:rsid w:val="00BE0699"/>
    <w:rsid w:val="00BE4DD0"/>
    <w:rsid w:val="00BE4E45"/>
    <w:rsid w:val="00BE4F6A"/>
    <w:rsid w:val="00BE667C"/>
    <w:rsid w:val="00BE6881"/>
    <w:rsid w:val="00BF06E2"/>
    <w:rsid w:val="00BF0E93"/>
    <w:rsid w:val="00BF14E0"/>
    <w:rsid w:val="00BF1C6A"/>
    <w:rsid w:val="00BF2F23"/>
    <w:rsid w:val="00BF3039"/>
    <w:rsid w:val="00BF5AC2"/>
    <w:rsid w:val="00BF73FF"/>
    <w:rsid w:val="00BF7506"/>
    <w:rsid w:val="00BF7CA8"/>
    <w:rsid w:val="00C01E18"/>
    <w:rsid w:val="00C01FCC"/>
    <w:rsid w:val="00C02162"/>
    <w:rsid w:val="00C0288E"/>
    <w:rsid w:val="00C0328F"/>
    <w:rsid w:val="00C06DA8"/>
    <w:rsid w:val="00C10021"/>
    <w:rsid w:val="00C14B74"/>
    <w:rsid w:val="00C14DD7"/>
    <w:rsid w:val="00C14F7A"/>
    <w:rsid w:val="00C16284"/>
    <w:rsid w:val="00C174E7"/>
    <w:rsid w:val="00C176AE"/>
    <w:rsid w:val="00C21DCE"/>
    <w:rsid w:val="00C21F9A"/>
    <w:rsid w:val="00C22F1E"/>
    <w:rsid w:val="00C235C1"/>
    <w:rsid w:val="00C23DB5"/>
    <w:rsid w:val="00C24D96"/>
    <w:rsid w:val="00C253FD"/>
    <w:rsid w:val="00C25C14"/>
    <w:rsid w:val="00C2624F"/>
    <w:rsid w:val="00C264DA"/>
    <w:rsid w:val="00C26BD3"/>
    <w:rsid w:val="00C26CFF"/>
    <w:rsid w:val="00C27C9E"/>
    <w:rsid w:val="00C27EC7"/>
    <w:rsid w:val="00C303D1"/>
    <w:rsid w:val="00C3485B"/>
    <w:rsid w:val="00C34F1C"/>
    <w:rsid w:val="00C3783D"/>
    <w:rsid w:val="00C37EA7"/>
    <w:rsid w:val="00C425E4"/>
    <w:rsid w:val="00C449E2"/>
    <w:rsid w:val="00C452DA"/>
    <w:rsid w:val="00C473FC"/>
    <w:rsid w:val="00C47AD1"/>
    <w:rsid w:val="00C502EF"/>
    <w:rsid w:val="00C50C49"/>
    <w:rsid w:val="00C52F95"/>
    <w:rsid w:val="00C5334E"/>
    <w:rsid w:val="00C538E3"/>
    <w:rsid w:val="00C53973"/>
    <w:rsid w:val="00C54BDC"/>
    <w:rsid w:val="00C55A31"/>
    <w:rsid w:val="00C55CC5"/>
    <w:rsid w:val="00C56E4E"/>
    <w:rsid w:val="00C5704D"/>
    <w:rsid w:val="00C60FC9"/>
    <w:rsid w:val="00C61614"/>
    <w:rsid w:val="00C668E1"/>
    <w:rsid w:val="00C7154C"/>
    <w:rsid w:val="00C727D2"/>
    <w:rsid w:val="00C74156"/>
    <w:rsid w:val="00C76F21"/>
    <w:rsid w:val="00C77419"/>
    <w:rsid w:val="00C80BA3"/>
    <w:rsid w:val="00C81E02"/>
    <w:rsid w:val="00C82668"/>
    <w:rsid w:val="00C84C95"/>
    <w:rsid w:val="00C8520A"/>
    <w:rsid w:val="00C85EFD"/>
    <w:rsid w:val="00C86C48"/>
    <w:rsid w:val="00C879A9"/>
    <w:rsid w:val="00C87AB6"/>
    <w:rsid w:val="00C90170"/>
    <w:rsid w:val="00C90F4D"/>
    <w:rsid w:val="00C91714"/>
    <w:rsid w:val="00C9217C"/>
    <w:rsid w:val="00C928F1"/>
    <w:rsid w:val="00C9323B"/>
    <w:rsid w:val="00C96BD6"/>
    <w:rsid w:val="00C96CEB"/>
    <w:rsid w:val="00C974E0"/>
    <w:rsid w:val="00CA0FA6"/>
    <w:rsid w:val="00CA2566"/>
    <w:rsid w:val="00CA2610"/>
    <w:rsid w:val="00CA43AE"/>
    <w:rsid w:val="00CA43DC"/>
    <w:rsid w:val="00CB0A83"/>
    <w:rsid w:val="00CB3E77"/>
    <w:rsid w:val="00CB5C16"/>
    <w:rsid w:val="00CC081E"/>
    <w:rsid w:val="00CC0B3A"/>
    <w:rsid w:val="00CC17D7"/>
    <w:rsid w:val="00CC2164"/>
    <w:rsid w:val="00CC2B4D"/>
    <w:rsid w:val="00CC2F79"/>
    <w:rsid w:val="00CC3B74"/>
    <w:rsid w:val="00CC7C79"/>
    <w:rsid w:val="00CD0434"/>
    <w:rsid w:val="00CD072C"/>
    <w:rsid w:val="00CD1E6E"/>
    <w:rsid w:val="00CD2C2D"/>
    <w:rsid w:val="00CD45F4"/>
    <w:rsid w:val="00CD780E"/>
    <w:rsid w:val="00CD7D3D"/>
    <w:rsid w:val="00CE0EE9"/>
    <w:rsid w:val="00CE2684"/>
    <w:rsid w:val="00CE3CB8"/>
    <w:rsid w:val="00CE459A"/>
    <w:rsid w:val="00CE4AB9"/>
    <w:rsid w:val="00CE601C"/>
    <w:rsid w:val="00CE72FC"/>
    <w:rsid w:val="00CE790E"/>
    <w:rsid w:val="00CF0BE3"/>
    <w:rsid w:val="00CF3918"/>
    <w:rsid w:val="00CF4FD2"/>
    <w:rsid w:val="00CF6B65"/>
    <w:rsid w:val="00CF6F2A"/>
    <w:rsid w:val="00CF7579"/>
    <w:rsid w:val="00D03F36"/>
    <w:rsid w:val="00D04693"/>
    <w:rsid w:val="00D04AAD"/>
    <w:rsid w:val="00D05BAF"/>
    <w:rsid w:val="00D06AEA"/>
    <w:rsid w:val="00D12DD2"/>
    <w:rsid w:val="00D12E72"/>
    <w:rsid w:val="00D14AD0"/>
    <w:rsid w:val="00D16E24"/>
    <w:rsid w:val="00D21E49"/>
    <w:rsid w:val="00D23A87"/>
    <w:rsid w:val="00D24238"/>
    <w:rsid w:val="00D24E66"/>
    <w:rsid w:val="00D25F50"/>
    <w:rsid w:val="00D2758E"/>
    <w:rsid w:val="00D31BCF"/>
    <w:rsid w:val="00D31E9C"/>
    <w:rsid w:val="00D321E0"/>
    <w:rsid w:val="00D357C2"/>
    <w:rsid w:val="00D359AD"/>
    <w:rsid w:val="00D36B83"/>
    <w:rsid w:val="00D40643"/>
    <w:rsid w:val="00D40EA0"/>
    <w:rsid w:val="00D413C5"/>
    <w:rsid w:val="00D424BF"/>
    <w:rsid w:val="00D4309B"/>
    <w:rsid w:val="00D437E3"/>
    <w:rsid w:val="00D470E0"/>
    <w:rsid w:val="00D5174F"/>
    <w:rsid w:val="00D51F4E"/>
    <w:rsid w:val="00D5280E"/>
    <w:rsid w:val="00D52AA2"/>
    <w:rsid w:val="00D52D87"/>
    <w:rsid w:val="00D541C5"/>
    <w:rsid w:val="00D5426D"/>
    <w:rsid w:val="00D56626"/>
    <w:rsid w:val="00D577AD"/>
    <w:rsid w:val="00D57811"/>
    <w:rsid w:val="00D60AF5"/>
    <w:rsid w:val="00D625E6"/>
    <w:rsid w:val="00D6489F"/>
    <w:rsid w:val="00D64D97"/>
    <w:rsid w:val="00D651FF"/>
    <w:rsid w:val="00D65E03"/>
    <w:rsid w:val="00D66CD3"/>
    <w:rsid w:val="00D67D4D"/>
    <w:rsid w:val="00D67DA2"/>
    <w:rsid w:val="00D7000B"/>
    <w:rsid w:val="00D71F65"/>
    <w:rsid w:val="00D7401D"/>
    <w:rsid w:val="00D7411E"/>
    <w:rsid w:val="00D74518"/>
    <w:rsid w:val="00D7489F"/>
    <w:rsid w:val="00D77ECB"/>
    <w:rsid w:val="00D813C1"/>
    <w:rsid w:val="00D82367"/>
    <w:rsid w:val="00D836EB"/>
    <w:rsid w:val="00D842D5"/>
    <w:rsid w:val="00D85346"/>
    <w:rsid w:val="00D86A53"/>
    <w:rsid w:val="00D86CA7"/>
    <w:rsid w:val="00D91D0A"/>
    <w:rsid w:val="00D92E8C"/>
    <w:rsid w:val="00D933EB"/>
    <w:rsid w:val="00D95453"/>
    <w:rsid w:val="00D96E95"/>
    <w:rsid w:val="00D97410"/>
    <w:rsid w:val="00DA0152"/>
    <w:rsid w:val="00DA0D89"/>
    <w:rsid w:val="00DA16F0"/>
    <w:rsid w:val="00DA24E2"/>
    <w:rsid w:val="00DA44F5"/>
    <w:rsid w:val="00DA4DFB"/>
    <w:rsid w:val="00DA56DC"/>
    <w:rsid w:val="00DA5BD9"/>
    <w:rsid w:val="00DA6020"/>
    <w:rsid w:val="00DA684D"/>
    <w:rsid w:val="00DB00EC"/>
    <w:rsid w:val="00DB1EBE"/>
    <w:rsid w:val="00DB3A97"/>
    <w:rsid w:val="00DB41B9"/>
    <w:rsid w:val="00DB555C"/>
    <w:rsid w:val="00DB6191"/>
    <w:rsid w:val="00DB7DE0"/>
    <w:rsid w:val="00DC07AB"/>
    <w:rsid w:val="00DC10F3"/>
    <w:rsid w:val="00DC1588"/>
    <w:rsid w:val="00DC18EC"/>
    <w:rsid w:val="00DC2003"/>
    <w:rsid w:val="00DC3219"/>
    <w:rsid w:val="00DC3CF7"/>
    <w:rsid w:val="00DC3E5E"/>
    <w:rsid w:val="00DC5A97"/>
    <w:rsid w:val="00DC6504"/>
    <w:rsid w:val="00DC66C4"/>
    <w:rsid w:val="00DC76C3"/>
    <w:rsid w:val="00DD0636"/>
    <w:rsid w:val="00DD1FAC"/>
    <w:rsid w:val="00DD37A2"/>
    <w:rsid w:val="00DD474A"/>
    <w:rsid w:val="00DD554B"/>
    <w:rsid w:val="00DD5F10"/>
    <w:rsid w:val="00DD7DA1"/>
    <w:rsid w:val="00DE180E"/>
    <w:rsid w:val="00DE404A"/>
    <w:rsid w:val="00DE771B"/>
    <w:rsid w:val="00DF159A"/>
    <w:rsid w:val="00DF476E"/>
    <w:rsid w:val="00DF48A8"/>
    <w:rsid w:val="00DF4BE6"/>
    <w:rsid w:val="00DF5B71"/>
    <w:rsid w:val="00DF65A9"/>
    <w:rsid w:val="00DF69B3"/>
    <w:rsid w:val="00E0018E"/>
    <w:rsid w:val="00E02C1F"/>
    <w:rsid w:val="00E02FB5"/>
    <w:rsid w:val="00E03578"/>
    <w:rsid w:val="00E06D63"/>
    <w:rsid w:val="00E121E4"/>
    <w:rsid w:val="00E1529F"/>
    <w:rsid w:val="00E15F5A"/>
    <w:rsid w:val="00E163CC"/>
    <w:rsid w:val="00E172B6"/>
    <w:rsid w:val="00E20243"/>
    <w:rsid w:val="00E207EB"/>
    <w:rsid w:val="00E211D8"/>
    <w:rsid w:val="00E239DE"/>
    <w:rsid w:val="00E249A7"/>
    <w:rsid w:val="00E24F8E"/>
    <w:rsid w:val="00E25BED"/>
    <w:rsid w:val="00E276A5"/>
    <w:rsid w:val="00E301C6"/>
    <w:rsid w:val="00E31763"/>
    <w:rsid w:val="00E3222B"/>
    <w:rsid w:val="00E33D91"/>
    <w:rsid w:val="00E340E2"/>
    <w:rsid w:val="00E3445E"/>
    <w:rsid w:val="00E3506B"/>
    <w:rsid w:val="00E3667B"/>
    <w:rsid w:val="00E37B8A"/>
    <w:rsid w:val="00E37DCC"/>
    <w:rsid w:val="00E41C88"/>
    <w:rsid w:val="00E42631"/>
    <w:rsid w:val="00E42E3E"/>
    <w:rsid w:val="00E4435E"/>
    <w:rsid w:val="00E4474A"/>
    <w:rsid w:val="00E45300"/>
    <w:rsid w:val="00E45C3A"/>
    <w:rsid w:val="00E46850"/>
    <w:rsid w:val="00E47335"/>
    <w:rsid w:val="00E508F9"/>
    <w:rsid w:val="00E52D31"/>
    <w:rsid w:val="00E5388C"/>
    <w:rsid w:val="00E5454B"/>
    <w:rsid w:val="00E54C89"/>
    <w:rsid w:val="00E57ADD"/>
    <w:rsid w:val="00E57EC1"/>
    <w:rsid w:val="00E60C09"/>
    <w:rsid w:val="00E61155"/>
    <w:rsid w:val="00E62E89"/>
    <w:rsid w:val="00E63414"/>
    <w:rsid w:val="00E67F99"/>
    <w:rsid w:val="00E71D10"/>
    <w:rsid w:val="00E72014"/>
    <w:rsid w:val="00E741D4"/>
    <w:rsid w:val="00E7461F"/>
    <w:rsid w:val="00E74758"/>
    <w:rsid w:val="00E751C3"/>
    <w:rsid w:val="00E75C27"/>
    <w:rsid w:val="00E7754C"/>
    <w:rsid w:val="00E801CA"/>
    <w:rsid w:val="00E804EA"/>
    <w:rsid w:val="00E8125E"/>
    <w:rsid w:val="00E82284"/>
    <w:rsid w:val="00E836A2"/>
    <w:rsid w:val="00E84602"/>
    <w:rsid w:val="00E86AB6"/>
    <w:rsid w:val="00E8728A"/>
    <w:rsid w:val="00E87AF8"/>
    <w:rsid w:val="00E92483"/>
    <w:rsid w:val="00E94DF6"/>
    <w:rsid w:val="00E957EF"/>
    <w:rsid w:val="00EA0219"/>
    <w:rsid w:val="00EA0745"/>
    <w:rsid w:val="00EA07A8"/>
    <w:rsid w:val="00EA0C90"/>
    <w:rsid w:val="00EA11B0"/>
    <w:rsid w:val="00EA24D6"/>
    <w:rsid w:val="00EA3477"/>
    <w:rsid w:val="00EA49CA"/>
    <w:rsid w:val="00EA5178"/>
    <w:rsid w:val="00EA5A04"/>
    <w:rsid w:val="00EB0C40"/>
    <w:rsid w:val="00EB1A88"/>
    <w:rsid w:val="00EB2A9F"/>
    <w:rsid w:val="00EB3405"/>
    <w:rsid w:val="00EB39A6"/>
    <w:rsid w:val="00EB4C7E"/>
    <w:rsid w:val="00EB74F5"/>
    <w:rsid w:val="00EC000F"/>
    <w:rsid w:val="00EC1CDA"/>
    <w:rsid w:val="00EC2321"/>
    <w:rsid w:val="00EC3906"/>
    <w:rsid w:val="00EC63AB"/>
    <w:rsid w:val="00EC64EC"/>
    <w:rsid w:val="00EC72EA"/>
    <w:rsid w:val="00ED1551"/>
    <w:rsid w:val="00ED156D"/>
    <w:rsid w:val="00ED435A"/>
    <w:rsid w:val="00ED4D31"/>
    <w:rsid w:val="00ED518D"/>
    <w:rsid w:val="00ED59E8"/>
    <w:rsid w:val="00ED6AB0"/>
    <w:rsid w:val="00ED7C23"/>
    <w:rsid w:val="00EE2AD4"/>
    <w:rsid w:val="00EE3ED9"/>
    <w:rsid w:val="00EE4F75"/>
    <w:rsid w:val="00EE5802"/>
    <w:rsid w:val="00EE58A1"/>
    <w:rsid w:val="00EE5D84"/>
    <w:rsid w:val="00EE5F6B"/>
    <w:rsid w:val="00EE6474"/>
    <w:rsid w:val="00EE6690"/>
    <w:rsid w:val="00EF1E34"/>
    <w:rsid w:val="00EF43ED"/>
    <w:rsid w:val="00EF45ED"/>
    <w:rsid w:val="00EF5057"/>
    <w:rsid w:val="00EF66CB"/>
    <w:rsid w:val="00EF7B15"/>
    <w:rsid w:val="00F01EB1"/>
    <w:rsid w:val="00F025B3"/>
    <w:rsid w:val="00F02FF6"/>
    <w:rsid w:val="00F03023"/>
    <w:rsid w:val="00F03930"/>
    <w:rsid w:val="00F04006"/>
    <w:rsid w:val="00F052D8"/>
    <w:rsid w:val="00F058CB"/>
    <w:rsid w:val="00F06AFC"/>
    <w:rsid w:val="00F077A6"/>
    <w:rsid w:val="00F1157F"/>
    <w:rsid w:val="00F142C7"/>
    <w:rsid w:val="00F14648"/>
    <w:rsid w:val="00F148D5"/>
    <w:rsid w:val="00F17FC9"/>
    <w:rsid w:val="00F21AEB"/>
    <w:rsid w:val="00F21D1C"/>
    <w:rsid w:val="00F21DB2"/>
    <w:rsid w:val="00F247C8"/>
    <w:rsid w:val="00F2497E"/>
    <w:rsid w:val="00F26C41"/>
    <w:rsid w:val="00F30196"/>
    <w:rsid w:val="00F363EC"/>
    <w:rsid w:val="00F37431"/>
    <w:rsid w:val="00F40BDA"/>
    <w:rsid w:val="00F41495"/>
    <w:rsid w:val="00F414B6"/>
    <w:rsid w:val="00F44369"/>
    <w:rsid w:val="00F459E4"/>
    <w:rsid w:val="00F479EA"/>
    <w:rsid w:val="00F47E99"/>
    <w:rsid w:val="00F51551"/>
    <w:rsid w:val="00F52987"/>
    <w:rsid w:val="00F5396C"/>
    <w:rsid w:val="00F54EB7"/>
    <w:rsid w:val="00F55CF4"/>
    <w:rsid w:val="00F56099"/>
    <w:rsid w:val="00F561F8"/>
    <w:rsid w:val="00F562B1"/>
    <w:rsid w:val="00F5672B"/>
    <w:rsid w:val="00F56D64"/>
    <w:rsid w:val="00F56EC9"/>
    <w:rsid w:val="00F578E6"/>
    <w:rsid w:val="00F62AF5"/>
    <w:rsid w:val="00F62D94"/>
    <w:rsid w:val="00F640F3"/>
    <w:rsid w:val="00F65C2A"/>
    <w:rsid w:val="00F668CD"/>
    <w:rsid w:val="00F7126F"/>
    <w:rsid w:val="00F71D90"/>
    <w:rsid w:val="00F71DF8"/>
    <w:rsid w:val="00F73253"/>
    <w:rsid w:val="00F75D52"/>
    <w:rsid w:val="00F75DE1"/>
    <w:rsid w:val="00F76C64"/>
    <w:rsid w:val="00F76D98"/>
    <w:rsid w:val="00F77375"/>
    <w:rsid w:val="00F80296"/>
    <w:rsid w:val="00F8061B"/>
    <w:rsid w:val="00F820CE"/>
    <w:rsid w:val="00F834D9"/>
    <w:rsid w:val="00F85CCE"/>
    <w:rsid w:val="00F901DA"/>
    <w:rsid w:val="00F906D7"/>
    <w:rsid w:val="00F9154C"/>
    <w:rsid w:val="00F91E8C"/>
    <w:rsid w:val="00F9279D"/>
    <w:rsid w:val="00F93CC8"/>
    <w:rsid w:val="00F955C7"/>
    <w:rsid w:val="00FA06FA"/>
    <w:rsid w:val="00FA17AF"/>
    <w:rsid w:val="00FA22B9"/>
    <w:rsid w:val="00FA41AC"/>
    <w:rsid w:val="00FA4A23"/>
    <w:rsid w:val="00FA59AC"/>
    <w:rsid w:val="00FA63DF"/>
    <w:rsid w:val="00FA6CF2"/>
    <w:rsid w:val="00FA7B12"/>
    <w:rsid w:val="00FB0A9F"/>
    <w:rsid w:val="00FB0ECB"/>
    <w:rsid w:val="00FB1E5B"/>
    <w:rsid w:val="00FB2AF6"/>
    <w:rsid w:val="00FB2EC0"/>
    <w:rsid w:val="00FB369F"/>
    <w:rsid w:val="00FB3CBD"/>
    <w:rsid w:val="00FB3FEC"/>
    <w:rsid w:val="00FB4C3A"/>
    <w:rsid w:val="00FB61AF"/>
    <w:rsid w:val="00FB624C"/>
    <w:rsid w:val="00FB68A2"/>
    <w:rsid w:val="00FC5BD8"/>
    <w:rsid w:val="00FD6236"/>
    <w:rsid w:val="00FD6594"/>
    <w:rsid w:val="00FE0757"/>
    <w:rsid w:val="00FE080B"/>
    <w:rsid w:val="00FE123E"/>
    <w:rsid w:val="00FE1499"/>
    <w:rsid w:val="00FE35A4"/>
    <w:rsid w:val="00FE3BE5"/>
    <w:rsid w:val="00FE440D"/>
    <w:rsid w:val="00FE48F0"/>
    <w:rsid w:val="00FE4CEF"/>
    <w:rsid w:val="00FE5F95"/>
    <w:rsid w:val="00FE6945"/>
    <w:rsid w:val="00FF0505"/>
    <w:rsid w:val="00FF175E"/>
    <w:rsid w:val="00FF1A13"/>
    <w:rsid w:val="00FF216B"/>
    <w:rsid w:val="00FF25F4"/>
    <w:rsid w:val="00FF42D1"/>
    <w:rsid w:val="00FF52D7"/>
    <w:rsid w:val="00FF5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25F16"/>
    <w:rPr>
      <w:rFonts w:ascii="Times New Roman" w:hAnsi="Times New Roman"/>
      <w:color w:val="808080"/>
    </w:rPr>
  </w:style>
  <w:style w:type="paragraph" w:styleId="Odsekzoznamu">
    <w:name w:val="List Paragraph"/>
    <w:basedOn w:val="Normlny"/>
    <w:uiPriority w:val="34"/>
    <w:qFormat/>
    <w:rsid w:val="005740E2"/>
    <w:pPr>
      <w:ind w:left="720"/>
      <w:contextualSpacing/>
    </w:pPr>
    <w:rPr>
      <w:rFonts w:ascii="Calibri" w:eastAsia="Times New Roman" w:hAnsi="Calibri" w:cs="Times New Roman"/>
    </w:rPr>
  </w:style>
  <w:style w:type="paragraph" w:styleId="Normlnywebov">
    <w:name w:val="Normal (Web)"/>
    <w:basedOn w:val="Normlny"/>
    <w:uiPriority w:val="99"/>
    <w:unhideWhenUsed/>
    <w:rsid w:val="001F4971"/>
    <w:pPr>
      <w:spacing w:before="150" w:after="150" w:line="240" w:lineRule="auto"/>
      <w:ind w:left="675" w:right="525"/>
    </w:pPr>
    <w:rPr>
      <w:rFonts w:ascii="Times New Roman" w:eastAsia="Times New Roman" w:hAnsi="Times New Roman" w:cs="Times New Roman"/>
      <w:sz w:val="19"/>
      <w:szCs w:val="19"/>
    </w:rPr>
  </w:style>
  <w:style w:type="character" w:styleId="Odkaznapoznmkupodiarou">
    <w:name w:val="footnote reference"/>
    <w:basedOn w:val="Predvolenpsmoodseku"/>
    <w:uiPriority w:val="99"/>
    <w:semiHidden/>
    <w:rsid w:val="00821D0F"/>
    <w:rPr>
      <w:rFonts w:cs="Times New Roman"/>
      <w:vertAlign w:val="superscript"/>
    </w:rPr>
  </w:style>
  <w:style w:type="character" w:styleId="Hypertextovprepojenie">
    <w:name w:val="Hyperlink"/>
    <w:basedOn w:val="Predvolenpsmoodseku"/>
    <w:uiPriority w:val="99"/>
    <w:semiHidden/>
    <w:unhideWhenUsed/>
    <w:rsid w:val="00821D0F"/>
    <w:rPr>
      <w:color w:val="000060"/>
      <w:u w:val="single"/>
    </w:rPr>
  </w:style>
  <w:style w:type="character" w:styleId="Odkaznakomentr">
    <w:name w:val="annotation reference"/>
    <w:basedOn w:val="Predvolenpsmoodseku"/>
    <w:uiPriority w:val="99"/>
    <w:semiHidden/>
    <w:unhideWhenUsed/>
    <w:rsid w:val="00445F65"/>
    <w:rPr>
      <w:sz w:val="16"/>
      <w:szCs w:val="16"/>
    </w:rPr>
  </w:style>
  <w:style w:type="paragraph" w:styleId="Textkomentra">
    <w:name w:val="annotation text"/>
    <w:basedOn w:val="Normlny"/>
    <w:link w:val="TextkomentraChar"/>
    <w:uiPriority w:val="99"/>
    <w:semiHidden/>
    <w:unhideWhenUsed/>
    <w:rsid w:val="00445F65"/>
    <w:pPr>
      <w:spacing w:line="240" w:lineRule="auto"/>
    </w:pPr>
    <w:rPr>
      <w:sz w:val="20"/>
      <w:szCs w:val="20"/>
    </w:rPr>
  </w:style>
  <w:style w:type="character" w:customStyle="1" w:styleId="TextkomentraChar">
    <w:name w:val="Text komentára Char"/>
    <w:basedOn w:val="Predvolenpsmoodseku"/>
    <w:link w:val="Textkomentra"/>
    <w:uiPriority w:val="99"/>
    <w:semiHidden/>
    <w:rsid w:val="00445F65"/>
    <w:rPr>
      <w:sz w:val="20"/>
      <w:szCs w:val="20"/>
    </w:rPr>
  </w:style>
  <w:style w:type="paragraph" w:styleId="Predmetkomentra">
    <w:name w:val="annotation subject"/>
    <w:basedOn w:val="Textkomentra"/>
    <w:next w:val="Textkomentra"/>
    <w:link w:val="PredmetkomentraChar"/>
    <w:uiPriority w:val="99"/>
    <w:semiHidden/>
    <w:unhideWhenUsed/>
    <w:rsid w:val="00445F65"/>
    <w:rPr>
      <w:b/>
      <w:bCs/>
    </w:rPr>
  </w:style>
  <w:style w:type="character" w:customStyle="1" w:styleId="PredmetkomentraChar">
    <w:name w:val="Predmet komentára Char"/>
    <w:basedOn w:val="TextkomentraChar"/>
    <w:link w:val="Predmetkomentra"/>
    <w:uiPriority w:val="99"/>
    <w:semiHidden/>
    <w:rsid w:val="00445F65"/>
    <w:rPr>
      <w:b/>
      <w:bCs/>
      <w:sz w:val="20"/>
      <w:szCs w:val="20"/>
    </w:rPr>
  </w:style>
  <w:style w:type="paragraph" w:styleId="Textbubliny">
    <w:name w:val="Balloon Text"/>
    <w:basedOn w:val="Normlny"/>
    <w:link w:val="TextbublinyChar"/>
    <w:uiPriority w:val="99"/>
    <w:semiHidden/>
    <w:unhideWhenUsed/>
    <w:rsid w:val="00445F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5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25F16"/>
    <w:rPr>
      <w:rFonts w:ascii="Times New Roman" w:hAnsi="Times New Roman"/>
      <w:color w:val="808080"/>
    </w:rPr>
  </w:style>
  <w:style w:type="paragraph" w:styleId="Odsekzoznamu">
    <w:name w:val="List Paragraph"/>
    <w:basedOn w:val="Normlny"/>
    <w:uiPriority w:val="34"/>
    <w:qFormat/>
    <w:rsid w:val="005740E2"/>
    <w:pPr>
      <w:ind w:left="720"/>
      <w:contextualSpacing/>
    </w:pPr>
    <w:rPr>
      <w:rFonts w:ascii="Calibri" w:eastAsia="Times New Roman" w:hAnsi="Calibri" w:cs="Times New Roman"/>
    </w:rPr>
  </w:style>
  <w:style w:type="paragraph" w:styleId="Normlnywebov">
    <w:name w:val="Normal (Web)"/>
    <w:basedOn w:val="Normlny"/>
    <w:uiPriority w:val="99"/>
    <w:unhideWhenUsed/>
    <w:rsid w:val="001F4971"/>
    <w:pPr>
      <w:spacing w:before="150" w:after="150" w:line="240" w:lineRule="auto"/>
      <w:ind w:left="675" w:right="525"/>
    </w:pPr>
    <w:rPr>
      <w:rFonts w:ascii="Times New Roman" w:eastAsia="Times New Roman" w:hAnsi="Times New Roman" w:cs="Times New Roman"/>
      <w:sz w:val="19"/>
      <w:szCs w:val="19"/>
    </w:rPr>
  </w:style>
  <w:style w:type="character" w:styleId="Odkaznapoznmkupodiarou">
    <w:name w:val="footnote reference"/>
    <w:basedOn w:val="Predvolenpsmoodseku"/>
    <w:uiPriority w:val="99"/>
    <w:semiHidden/>
    <w:rsid w:val="00821D0F"/>
    <w:rPr>
      <w:rFonts w:cs="Times New Roman"/>
      <w:vertAlign w:val="superscript"/>
    </w:rPr>
  </w:style>
  <w:style w:type="character" w:styleId="Hypertextovprepojenie">
    <w:name w:val="Hyperlink"/>
    <w:basedOn w:val="Predvolenpsmoodseku"/>
    <w:uiPriority w:val="99"/>
    <w:semiHidden/>
    <w:unhideWhenUsed/>
    <w:rsid w:val="00821D0F"/>
    <w:rPr>
      <w:color w:val="000060"/>
      <w:u w:val="single"/>
    </w:rPr>
  </w:style>
  <w:style w:type="character" w:styleId="Odkaznakomentr">
    <w:name w:val="annotation reference"/>
    <w:basedOn w:val="Predvolenpsmoodseku"/>
    <w:uiPriority w:val="99"/>
    <w:semiHidden/>
    <w:unhideWhenUsed/>
    <w:rsid w:val="00445F65"/>
    <w:rPr>
      <w:sz w:val="16"/>
      <w:szCs w:val="16"/>
    </w:rPr>
  </w:style>
  <w:style w:type="paragraph" w:styleId="Textkomentra">
    <w:name w:val="annotation text"/>
    <w:basedOn w:val="Normlny"/>
    <w:link w:val="TextkomentraChar"/>
    <w:uiPriority w:val="99"/>
    <w:semiHidden/>
    <w:unhideWhenUsed/>
    <w:rsid w:val="00445F65"/>
    <w:pPr>
      <w:spacing w:line="240" w:lineRule="auto"/>
    </w:pPr>
    <w:rPr>
      <w:sz w:val="20"/>
      <w:szCs w:val="20"/>
    </w:rPr>
  </w:style>
  <w:style w:type="character" w:customStyle="1" w:styleId="TextkomentraChar">
    <w:name w:val="Text komentára Char"/>
    <w:basedOn w:val="Predvolenpsmoodseku"/>
    <w:link w:val="Textkomentra"/>
    <w:uiPriority w:val="99"/>
    <w:semiHidden/>
    <w:rsid w:val="00445F65"/>
    <w:rPr>
      <w:sz w:val="20"/>
      <w:szCs w:val="20"/>
    </w:rPr>
  </w:style>
  <w:style w:type="paragraph" w:styleId="Predmetkomentra">
    <w:name w:val="annotation subject"/>
    <w:basedOn w:val="Textkomentra"/>
    <w:next w:val="Textkomentra"/>
    <w:link w:val="PredmetkomentraChar"/>
    <w:uiPriority w:val="99"/>
    <w:semiHidden/>
    <w:unhideWhenUsed/>
    <w:rsid w:val="00445F65"/>
    <w:rPr>
      <w:b/>
      <w:bCs/>
    </w:rPr>
  </w:style>
  <w:style w:type="character" w:customStyle="1" w:styleId="PredmetkomentraChar">
    <w:name w:val="Predmet komentára Char"/>
    <w:basedOn w:val="TextkomentraChar"/>
    <w:link w:val="Predmetkomentra"/>
    <w:uiPriority w:val="99"/>
    <w:semiHidden/>
    <w:rsid w:val="00445F65"/>
    <w:rPr>
      <w:b/>
      <w:bCs/>
      <w:sz w:val="20"/>
      <w:szCs w:val="20"/>
    </w:rPr>
  </w:style>
  <w:style w:type="paragraph" w:styleId="Textbubliny">
    <w:name w:val="Balloon Text"/>
    <w:basedOn w:val="Normlny"/>
    <w:link w:val="TextbublinyChar"/>
    <w:uiPriority w:val="99"/>
    <w:semiHidden/>
    <w:unhideWhenUsed/>
    <w:rsid w:val="00445F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5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49666">
      <w:bodyDiv w:val="1"/>
      <w:marLeft w:val="0"/>
      <w:marRight w:val="0"/>
      <w:marTop w:val="0"/>
      <w:marBottom w:val="0"/>
      <w:divBdr>
        <w:top w:val="none" w:sz="0" w:space="0" w:color="auto"/>
        <w:left w:val="none" w:sz="0" w:space="0" w:color="auto"/>
        <w:bottom w:val="none" w:sz="0" w:space="0" w:color="auto"/>
        <w:right w:val="none" w:sz="0" w:space="0" w:color="auto"/>
      </w:divBdr>
      <w:divsChild>
        <w:div w:id="78678132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CC3A-BE49-4F69-99E8-72DEE091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561</Words>
  <Characters>3199</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Ministerstvo spravodlivosti SR</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anna.andrejsinova@justice.sk</dc:creator>
  <cp:lastModifiedBy>ANDREJSINOVA Anna</cp:lastModifiedBy>
  <cp:revision>12</cp:revision>
  <cp:lastPrinted>2012-07-11T07:16:00Z</cp:lastPrinted>
  <dcterms:created xsi:type="dcterms:W3CDTF">2012-06-08T07:30:00Z</dcterms:created>
  <dcterms:modified xsi:type="dcterms:W3CDTF">2012-07-12T06:41:00Z</dcterms:modified>
</cp:coreProperties>
</file>