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D44DC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D44DC8">
      <w:pPr>
        <w:spacing w:after="0" w:line="240" w:lineRule="auto"/>
        <w:jc w:val="center"/>
      </w:pPr>
    </w:p>
    <w:p w:rsidR="002D335D" w:rsidRDefault="002D335D" w:rsidP="00D44DC8">
      <w:pPr>
        <w:spacing w:after="0" w:line="240" w:lineRule="auto"/>
        <w:jc w:val="center"/>
        <w:divId w:val="1095247426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mení a dopĺňa nariadenie vlády Slovenskej republiky č. 200/2019 Z. z. o poskytovaní pomoci na dodávanie a distribúciu ovocia, zeleniny, mlieka a výrobkov z nich pre deti a žiakov v školách v znení neskorších predpisov</w:t>
      </w:r>
    </w:p>
    <w:p w:rsidR="00927118" w:rsidRPr="00024402" w:rsidRDefault="00927118" w:rsidP="00D44DC8">
      <w:pPr>
        <w:spacing w:after="0" w:line="240" w:lineRule="auto"/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44DC8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D44D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D44DC8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2D335D" w:rsidP="00D44D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44DC8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2D335D" w:rsidP="00D44D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44DC8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D44D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44DC8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2D335D" w:rsidP="00D44D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44DC8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2D335D" w:rsidP="00D44D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44DC8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  <w:bookmarkStart w:id="0" w:name="_GoBack"/>
            <w:bookmarkEnd w:id="0"/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2D335D" w:rsidP="00D44D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44DC8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D44D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44DC8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D44D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44DC8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D44D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44DC8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D44D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D44DC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D44DC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2D335D" w:rsidRDefault="002D335D" w:rsidP="00D44DC8">
      <w:pPr>
        <w:spacing w:after="0" w:line="240" w:lineRule="auto"/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2D335D">
        <w:trPr>
          <w:divId w:val="1170222088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 - podpredseda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D335D">
        <w:trPr>
          <w:divId w:val="11702220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D44DC8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D44DC8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D44DC8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D44DC8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D44DC8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D44DC8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D44DC8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D44DC8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D44DC8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 w:rsidP="00D44DC8">
      <w:pPr>
        <w:spacing w:after="0" w:line="240" w:lineRule="auto"/>
      </w:pPr>
      <w:r>
        <w:br w:type="page"/>
      </w:r>
    </w:p>
    <w:p w:rsidR="002D335D" w:rsidRDefault="002D335D" w:rsidP="00D44DC8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41"/>
        <w:gridCol w:w="568"/>
        <w:gridCol w:w="568"/>
        <w:gridCol w:w="3886"/>
      </w:tblGrid>
      <w:tr w:rsidR="002D335D">
        <w:trPr>
          <w:divId w:val="205279869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2D335D">
        <w:trPr>
          <w:divId w:val="205279869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je potrebné zosúladiť s prílohou č. 1 Legislatívnych pravidiel vlády SR (napríklad v čl. I bode 5 na konci pripojiť túto vetu: „Poznámka pod čiarou k odkazu 18 sa vypúšťa.“, v bode 15 § 4 ods. 8 slová „obdobia, ktorá“ nahradiť slovami „obdobia; táto pomoc“, v bode 28 § 6 ods. 2 písm. a) slová „činností, ktorý“ nahradiť slovami „činností; tento zoznam“, v bode 29 § 6 ods. 6 slová „odseku 2 až 4“ nahradiť slovami „odsekov 2 až 4“, bod 30 s ohľadom na väčšiu zrozumiteľnosť preformulovať napríklad takto: „30. V § 6 odsek 9 znie: „(9) Schválený žiadateľ je povinný zabezpečiť informačný plagát pre každú školu, pre ktorú v príslušnom školskom roku zabezpečuje informačný plagát v rámci zabezpečovania činností podľa § 1 písm. d), ak si škola tento informačný plagát nezabezpečuje iným spôsobom.“.“, v bode 35 vypustiť slovo „podľa“ (druhý výskyt) z dôvodu nadbytočnosti, v bode 39 slová „„§ 6 ods. 15 alebo ods. 16“ nahrádzajú slovami „§ 6 ods. 18 alebo ods. 19““ nahradiť slovami „„ods. 15 alebo ods. 16“ nahrádzajú slovami „ods. 18 alebo ods. 19““).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Pripomienky k novelizačným bodom 29, 35 a 39 sú akceptované a zapracované do návrhu. Pripomienku k novelizačnému bodu 15 nemožno akceptovať, keďže sa uplynutím dvoch po sebe bezprostredne nasledujúcich školských rokov tohto obdobia skončí táto časť obdobia, nie pomoc. Pripomienka k novelizačnému bodu 28 nebola akceptovaná, keďže obdobným spôsobom sú formulované aj § 5 ods. 2 písm. h) a i) v platnom znení novelizovaného nariadenia vlády. Bod 30 bol s cieľom zvýšenia zrozumiteľnosti doplnený slovom "pre". </w:t>
            </w:r>
          </w:p>
        </w:tc>
      </w:tr>
      <w:tr w:rsidR="002D335D">
        <w:trPr>
          <w:divId w:val="205279869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body 23 a 24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slovo „narádzajú“ nahradiť slovom „nahrádzajú“. Odôvodnenie: Gramatická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pripomienky.</w:t>
            </w:r>
          </w:p>
        </w:tc>
      </w:tr>
      <w:tr w:rsidR="002D335D">
        <w:trPr>
          <w:divId w:val="205279869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 k bodu 29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slová „odseku 2 až 4“ nahradiť slovami „odsekov 2 až 4“. Odôvodnenie: Formálna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pripomienky.</w:t>
            </w:r>
          </w:p>
        </w:tc>
      </w:tr>
      <w:tr w:rsidR="002D335D">
        <w:trPr>
          <w:divId w:val="205279869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 k bodom 23 a 24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za slovo „narádzajú“ vložiť slovo „nahrádzajú“. Odôvodnenie: Formálna úprava znenia textu.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pripomienky.</w:t>
            </w:r>
          </w:p>
        </w:tc>
      </w:tr>
      <w:tr w:rsidR="002D335D">
        <w:trPr>
          <w:divId w:val="205279869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3 písm. b) doložky zlučiteľnosti odporúčame doplniť sekundárne právne záväzné akty EÚ týkajúce sa návrhu nariadenia vrátane ich gestorov. Ide o nasledovné nariadenia: 1. Nariadenie Európskeho parlamentu a Rady (EÚ) č. 1169/2011 z 25. októbra 2011 o poskytovaní informácií o potravinách spotrebiteľom, ktorým sa menia a dopĺňajú nariadenia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Európskeho parlamentu a Rady (ES) č. 1924/2006 a (ES) č. 1925/2006 a ktorým sa zrušuje smernica Komisie 87/250/EHS, smernica Rady 90/496/EHS, smernica Komisie 1999/10/ES, smernica Európskeho parlamentu a Rady 2000/13/ES, smernice Komisie 2002/67/ES a 2008/5/ES a nariadenie Komisie (ES) č. 608/2004, (Ú. v. EÚ L 304, 22.11.2011) v platnom znení, 2. Nariadenie Európskeho parlamentu a Rady (ES) č. 1333/2008 zo 16. decembra 2008 o prídavných látkach v potravinách, (Ú. v. EÚ L 354, 31.12.2008) v platnom znení, 3. Nariadenie (ES) č. 178/2002 Európskeho parlamentu a Rady z 28. januára 2002, ktorým sa ustanovujú všeobecné zásady a požiadavky potravinového práva, zriaďuje Európsky úrad pre bezpečnosť potravín a stanovujú postupy v záležitostiach bezpečnosti potravín, (Ú. v. ES L 31, 1.2.2002; Mimoriadne vydanie Ú. v. EÚ, kap./ zv. 006). Zároveň je potrebné doplniť v bode 3 písm. b) doložky zlučiteľnosti aj gestorov k už uvedeným právnym aktom EÚ v súvislosti s prílohou č. 2 k Legislatívnym pravidlám vlády Slovenskej republiky v platnom znení.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35D" w:rsidRDefault="002D335D" w:rsidP="00D44DC8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v zmysle pripomienok.</w:t>
            </w:r>
          </w:p>
        </w:tc>
      </w:tr>
    </w:tbl>
    <w:p w:rsidR="00154A91" w:rsidRPr="00154A91" w:rsidRDefault="00154A91" w:rsidP="00D44DC8">
      <w:pPr>
        <w:spacing w:after="0" w:line="240" w:lineRule="auto"/>
      </w:pPr>
    </w:p>
    <w:p w:rsidR="00154A91" w:rsidRPr="00024402" w:rsidRDefault="00154A91" w:rsidP="00D44DC8">
      <w:pPr>
        <w:spacing w:after="0" w:line="240" w:lineRule="auto"/>
      </w:pPr>
    </w:p>
    <w:sectPr w:rsidR="00154A91" w:rsidRPr="00024402" w:rsidSect="00D44DC8">
      <w:footerReference w:type="default" r:id="rId7"/>
      <w:pgSz w:w="15840" w:h="12240" w:orient="landscape"/>
      <w:pgMar w:top="567" w:right="1417" w:bottom="851" w:left="1134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88" w:rsidRDefault="00B66B88" w:rsidP="000A67D5">
      <w:pPr>
        <w:spacing w:after="0" w:line="240" w:lineRule="auto"/>
      </w:pPr>
      <w:r>
        <w:separator/>
      </w:r>
    </w:p>
  </w:endnote>
  <w:endnote w:type="continuationSeparator" w:id="0">
    <w:p w:rsidR="00B66B88" w:rsidRDefault="00B66B8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090006"/>
      <w:docPartObj>
        <w:docPartGallery w:val="Page Numbers (Bottom of Page)"/>
        <w:docPartUnique/>
      </w:docPartObj>
    </w:sdtPr>
    <w:sdtContent>
      <w:p w:rsidR="00D44DC8" w:rsidRDefault="00D44DC8" w:rsidP="00D44DC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88" w:rsidRDefault="00B66B88" w:rsidP="000A67D5">
      <w:pPr>
        <w:spacing w:after="0" w:line="240" w:lineRule="auto"/>
      </w:pPr>
      <w:r>
        <w:separator/>
      </w:r>
    </w:p>
  </w:footnote>
  <w:footnote w:type="continuationSeparator" w:id="0">
    <w:p w:rsidR="00B66B88" w:rsidRDefault="00B66B88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33067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335D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66B88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44DC8"/>
    <w:rsid w:val="00D85172"/>
    <w:rsid w:val="00D969AC"/>
    <w:rsid w:val="00DF7085"/>
    <w:rsid w:val="00E46EEF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271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7.6.2023 9:54:30"/>
    <f:field ref="objchangedby" par="" text="Administrator, System"/>
    <f:field ref="objmodifiedat" par="" text="27.6.2023 9:54:36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2023-06-27T07:55:00Z</dcterms:created>
  <dcterms:modified xsi:type="dcterms:W3CDTF">2023-06-27T09:09:00Z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Mgr. Barbora Zachardová</vt:lpwstr>
  </property>
  <property fmtid="{D5CDD505-2E9C-101B-9397-08002B2CF9AE}" pid="11" name="FSC#SKEDITIONSLOVLEX@103.510:zodppredkladatel">
    <vt:lpwstr>Prof. MVDr. Jozef Bíreš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200/2019 Z. z. o poskytovaní pomoci na dodávanie a distribúciu ovocia, zeleniny, mlieka a výrobkov z nich pre deti a žiakov v školách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200/2019 Z. z. o poskytovaní pomoci na dodávanie a distribúciu ovocia, zeleniny, mlieka a výrobkov z nich pre deti a žiakov v školách v znení neskorš</vt:lpwstr>
  </property>
  <property fmtid="{D5CDD505-2E9C-101B-9397-08002B2CF9AE}" pid="23" name="FSC#SKEDITIONSLOVLEX@103.510:plnynazovpredpis1">
    <vt:lpwstr>ích predpisov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6986/2023-410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LP/2023/358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pôdohospodárstva a rozvoja vidieka Slovenskej republiky</vt:lpwstr>
  </property>
  <property fmtid="{D5CDD505-2E9C-101B-9397-08002B2CF9AE}" pid="141" name="FSC#SKEDITIONSLOVLEX@103.510:funkciaZodpPredAkuzativ">
    <vt:lpwstr>Ministra pôdohospodárstva a rozvoja vidieka Slovenskej republiky</vt:lpwstr>
  </property>
  <property fmtid="{D5CDD505-2E9C-101B-9397-08002B2CF9AE}" pid="142" name="FSC#SKEDITIONSLOVLEX@103.510:funkciaZodpPredDativ">
    <vt:lpwstr>Ministrovi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Prof. MVDr. Jozef Bíreš_x000d_
Minister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justify;"&gt;&amp;nbsp; &amp;nbsp; &amp;nbsp; &amp;nbsp;Ministerstvo pôdohospodárstva a rozvoja vidieka Slovenskej republiky predkladá navrhované nariadenie vlády Slovenskej republiky, ktorým sa mení a dopĺňa nariadenie vlády Slovenskej republiky č.&amp;nb</vt:lpwstr>
  </property>
  <property fmtid="{D5CDD505-2E9C-101B-9397-08002B2CF9AE}" pid="149" name="FSC#COOSYSTEM@1.1:Container">
    <vt:lpwstr>COO.2145.1000.3.5721502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27. 6. 2023</vt:lpwstr>
  </property>
</Properties>
</file>