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E334" w14:textId="77777777" w:rsidR="001C315C" w:rsidRPr="00704F9C" w:rsidRDefault="001C315C" w:rsidP="001C315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bookmarkStart w:id="0" w:name="_GoBack"/>
      <w:bookmarkEnd w:id="0"/>
      <w:r w:rsidRPr="00704F9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4AC509BF" w14:textId="77777777" w:rsidR="001C315C" w:rsidRPr="00704F9C" w:rsidRDefault="001C315C" w:rsidP="001C3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0413C5A6" w14:textId="77777777" w:rsidR="001C315C" w:rsidRPr="00704F9C" w:rsidRDefault="001C315C" w:rsidP="001C3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5921BF1" w14:textId="77777777" w:rsidR="001C315C" w:rsidRPr="00704F9C" w:rsidRDefault="001C315C" w:rsidP="001C3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5146AD96" w14:textId="57291EBF" w:rsidR="001C315C" w:rsidRPr="00704F9C" w:rsidRDefault="001C315C" w:rsidP="001C31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704F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poslanc</w:t>
      </w:r>
      <w:r w:rsidR="00F86CE0">
        <w:rPr>
          <w:rFonts w:ascii="Times New Roman" w:hAnsi="Times New Roman" w:cs="Times New Roman"/>
          <w:sz w:val="24"/>
          <w:szCs w:val="24"/>
          <w:lang w:val="sk-SK"/>
        </w:rPr>
        <w:t>i</w:t>
      </w:r>
      <w:r w:rsidRPr="00704F9C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F86CE0">
        <w:rPr>
          <w:rFonts w:ascii="Times New Roman" w:hAnsi="Times New Roman" w:cs="Times New Roman"/>
          <w:sz w:val="24"/>
          <w:szCs w:val="24"/>
          <w:lang w:val="sk-SK"/>
        </w:rPr>
        <w:t xml:space="preserve"> Jana </w:t>
      </w:r>
      <w:proofErr w:type="spellStart"/>
      <w:r w:rsidR="00F86CE0">
        <w:rPr>
          <w:rFonts w:ascii="Times New Roman" w:hAnsi="Times New Roman" w:cs="Times New Roman"/>
          <w:sz w:val="24"/>
          <w:szCs w:val="24"/>
          <w:lang w:val="sk-SK"/>
        </w:rPr>
        <w:t>Žitňanská</w:t>
      </w:r>
      <w:proofErr w:type="spellEnd"/>
      <w:r w:rsidR="00F86CE0">
        <w:rPr>
          <w:rFonts w:ascii="Times New Roman" w:hAnsi="Times New Roman" w:cs="Times New Roman"/>
          <w:sz w:val="24"/>
          <w:szCs w:val="24"/>
          <w:lang w:val="sk-SK"/>
        </w:rPr>
        <w:t>, Lukáš Kyselica a Dominik Drdul</w:t>
      </w:r>
    </w:p>
    <w:p w14:paraId="1F7E46CF" w14:textId="77777777" w:rsidR="001C315C" w:rsidRPr="00704F9C" w:rsidRDefault="001C315C" w:rsidP="001C315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4A6F3B94" w14:textId="77777777" w:rsidR="001C315C" w:rsidRPr="00704F9C" w:rsidRDefault="001C315C" w:rsidP="001C31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>2.   Názov návrhu právneho predpisu:</w:t>
      </w:r>
      <w:r w:rsidRPr="00704F9C">
        <w:rPr>
          <w:rFonts w:ascii="Times New Roman" w:hAnsi="Times New Roman" w:cs="Times New Roman"/>
          <w:sz w:val="24"/>
          <w:szCs w:val="24"/>
          <w:lang w:val="sk-SK"/>
        </w:rPr>
        <w:t xml:space="preserve">  Návrh zákona</w:t>
      </w:r>
      <w:r w:rsidRPr="00704F9C">
        <w:rPr>
          <w:rFonts w:ascii="Times New Roman" w:hAnsi="Times New Roman" w:cs="Times New Roman"/>
          <w:bCs/>
          <w:sz w:val="24"/>
          <w:szCs w:val="24"/>
          <w:lang w:val="sk-SK"/>
        </w:rPr>
        <w:t>, k</w:t>
      </w:r>
      <w:r w:rsidRPr="00704F9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torým sa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mení a </w:t>
      </w:r>
      <w:r w:rsidRPr="00704F9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dopĺňa zákon                               č. 8/2009 Z. z. </w:t>
      </w:r>
      <w:r w:rsidRPr="00704F9C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o cestnej premávke a o zmene a doplnení niektorých zákonov </w:t>
      </w:r>
      <w:r w:rsidRPr="00704F9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 znení neskorších predpisov</w:t>
      </w:r>
    </w:p>
    <w:p w14:paraId="284D8870" w14:textId="77777777" w:rsidR="001C315C" w:rsidRPr="00704F9C" w:rsidRDefault="001C315C" w:rsidP="001C315C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1780B33" w14:textId="77777777" w:rsidR="001C315C" w:rsidRPr="00704F9C" w:rsidRDefault="001C315C" w:rsidP="001C315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5528D8D" w14:textId="77777777" w:rsidR="001C315C" w:rsidRPr="00704F9C" w:rsidRDefault="001C315C" w:rsidP="001C31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3B0D34E3" w14:textId="77777777" w:rsidR="001C315C" w:rsidRPr="00704F9C" w:rsidRDefault="001C315C" w:rsidP="001C315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704F9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04B2BA11" w14:textId="77777777" w:rsidR="001C315C" w:rsidRPr="00704F9C" w:rsidRDefault="001C315C" w:rsidP="001C315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798CA3C" w14:textId="77777777" w:rsidR="001C315C" w:rsidRPr="00704F9C" w:rsidRDefault="001C315C" w:rsidP="001C315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704F9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1B933225" w14:textId="77777777" w:rsidR="001C315C" w:rsidRPr="00704F9C" w:rsidRDefault="001C315C" w:rsidP="001C315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78F780D1" w14:textId="77777777" w:rsidR="001C315C" w:rsidRPr="00704F9C" w:rsidRDefault="001C315C" w:rsidP="001C315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4A15C7CA" w14:textId="77777777" w:rsidR="001C315C" w:rsidRPr="00704F9C" w:rsidRDefault="001C315C" w:rsidP="001C3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09E5F95" w14:textId="77777777" w:rsidR="001C315C" w:rsidRPr="00704F9C" w:rsidRDefault="001C315C" w:rsidP="001C31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16C5B0BF" w14:textId="77777777" w:rsidR="001C315C" w:rsidRPr="00704F9C" w:rsidRDefault="001C315C" w:rsidP="001C31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91A4C28" w14:textId="77777777" w:rsidR="001C315C" w:rsidRPr="00704F9C" w:rsidRDefault="001C315C" w:rsidP="001C315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704F9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40E859EC" w14:textId="77777777" w:rsidR="001C315C" w:rsidRPr="00704F9C" w:rsidRDefault="001C315C" w:rsidP="001C31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CCE7FD6" w14:textId="77777777" w:rsidR="001C315C" w:rsidRPr="00704F9C" w:rsidRDefault="001C315C" w:rsidP="001C315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090B0B10" w14:textId="77777777" w:rsidR="001C315C" w:rsidRPr="00704F9C" w:rsidRDefault="001C315C" w:rsidP="001C315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704F9C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07B421E2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849001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C9532FC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2D19F00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ECD9858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05A3D8A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0F79B3E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60B77A3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0F96116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A0E5DAA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42BFFF9" w14:textId="77777777" w:rsidR="001C315C" w:rsidRPr="00704F9C" w:rsidRDefault="001C315C" w:rsidP="001C315C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AE7CD47" w14:textId="19C89015" w:rsidR="00944E15" w:rsidRPr="003C7C65" w:rsidRDefault="00944E15">
      <w:pPr>
        <w:rPr>
          <w:sz w:val="24"/>
          <w:szCs w:val="24"/>
        </w:rPr>
      </w:pPr>
    </w:p>
    <w:sectPr w:rsidR="00944E15" w:rsidRPr="003C7C65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5C"/>
    <w:rsid w:val="000A3661"/>
    <w:rsid w:val="001A0C7B"/>
    <w:rsid w:val="001C315C"/>
    <w:rsid w:val="003C7C65"/>
    <w:rsid w:val="00855E12"/>
    <w:rsid w:val="00944E15"/>
    <w:rsid w:val="00F8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3109"/>
  <w15:chartTrackingRefBased/>
  <w15:docId w15:val="{64D80828-993F-4D43-8AEB-A61116A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15C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1C315C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C315C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1C315C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1C315C"/>
    <w:rPr>
      <w:rFonts w:ascii="Calibri" w:eastAsia="Calibri" w:hAnsi="Calibri" w:cs="Calibri"/>
      <w:lang w:val="en-US"/>
    </w:rPr>
  </w:style>
  <w:style w:type="character" w:customStyle="1" w:styleId="Zkladntext2Char1">
    <w:name w:val="Základný text 2 Char1"/>
    <w:link w:val="Zkladntext2"/>
    <w:uiPriority w:val="99"/>
    <w:semiHidden/>
    <w:locked/>
    <w:rsid w:val="001C315C"/>
    <w:rPr>
      <w:rFonts w:ascii="Times New Roman" w:eastAsia="Calibri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Martin Kožár</dc:creator>
  <cp:keywords/>
  <dc:description/>
  <cp:lastModifiedBy>Nikoleta Fekete</cp:lastModifiedBy>
  <cp:revision>2</cp:revision>
  <dcterms:created xsi:type="dcterms:W3CDTF">2023-05-03T08:28:00Z</dcterms:created>
  <dcterms:modified xsi:type="dcterms:W3CDTF">2023-05-03T08:28:00Z</dcterms:modified>
</cp:coreProperties>
</file>