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FA35" w14:textId="77777777" w:rsidR="00C01F48" w:rsidRDefault="00C01F48" w:rsidP="00C01F48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391243BE" wp14:editId="0CBD963C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C01F48" w14:paraId="3B41BAE4" w14:textId="77777777" w:rsidTr="00737A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598BF" w14:textId="77777777" w:rsidR="00C01F48" w:rsidRDefault="00C01F48" w:rsidP="00737A5E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C01F48" w14:paraId="4A01E14F" w14:textId="77777777" w:rsidTr="00737A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B9F0F" w14:textId="77777777" w:rsidR="00C01F48" w:rsidRDefault="00C01F48" w:rsidP="00737A5E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C01F48" w14:paraId="78245FB5" w14:textId="77777777" w:rsidTr="00737A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C01F48" w14:paraId="7A90DBA6" w14:textId="77777777" w:rsidTr="00737A5E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2D6BE4" w14:textId="77777777" w:rsidR="00C01F48" w:rsidRDefault="00C01F48" w:rsidP="00737A5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C01F48" w14:paraId="25D34AE9" w14:textId="77777777" w:rsidTr="00737A5E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4756A2" w14:textId="77777777" w:rsidR="00C01F48" w:rsidRDefault="00C01F48" w:rsidP="00737A5E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35EDA01E" w14:textId="77777777" w:rsidR="00C01F48" w:rsidRDefault="00C01F48" w:rsidP="00737A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01F48" w14:paraId="6AF5EEE7" w14:textId="77777777" w:rsidTr="00737A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C01F48" w14:paraId="7DBFBAC9" w14:textId="77777777" w:rsidTr="00737A5E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78A787" w14:textId="77777777" w:rsidR="00C01F48" w:rsidRPr="00C01F48" w:rsidRDefault="00C01F48" w:rsidP="0022230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01F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Pr="00C01F4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</w:t>
                  </w:r>
                  <w:r w:rsidR="0022230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, </w:t>
                  </w:r>
                  <w:r w:rsidR="0022230C" w:rsidRPr="0022230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ktorým sa mení a dopĺňa zákon č. 85/1990 Zb. o petičnom práve v znení neskorších predpisov a ktorým sa mení zákon č. 253/1998 Z. z. o hlásení pobytu občanov Slovenskej republiky a registri obyvateľov Slovenskej republiky v znení neskorších predpisov</w:t>
                  </w:r>
                  <w:r w:rsidRPr="00C01F4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F6D9B91" w14:textId="77777777" w:rsidR="00C01F48" w:rsidRDefault="00C01F48" w:rsidP="00737A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77DAFCF7" w14:textId="77777777" w:rsidR="00C01F48" w:rsidRDefault="00C01F48" w:rsidP="00C01F4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727830C" w14:textId="77777777" w:rsidR="00C01F48" w:rsidRDefault="00C01F48" w:rsidP="00C01F48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C01F48" w14:paraId="0F634A49" w14:textId="77777777" w:rsidTr="00737A5E">
        <w:trPr>
          <w:tblCellSpacing w:w="15" w:type="dxa"/>
        </w:trPr>
        <w:tc>
          <w:tcPr>
            <w:tcW w:w="1697" w:type="dxa"/>
            <w:hideMark/>
          </w:tcPr>
          <w:p w14:paraId="31DB2BD1" w14:textId="77777777" w:rsidR="00C01F48" w:rsidRDefault="00C01F48" w:rsidP="00737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02CBD34" w14:textId="77777777" w:rsidR="00C01F48" w:rsidRPr="00CA6E29" w:rsidRDefault="00C01F48" w:rsidP="00737A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1F48" w14:paraId="75426EFF" w14:textId="77777777" w:rsidTr="00737A5E">
        <w:trPr>
          <w:tblCellSpacing w:w="15" w:type="dxa"/>
        </w:trPr>
        <w:tc>
          <w:tcPr>
            <w:tcW w:w="1697" w:type="dxa"/>
            <w:hideMark/>
          </w:tcPr>
          <w:p w14:paraId="6F25968D" w14:textId="77777777" w:rsidR="00C01F48" w:rsidRDefault="00C01F48" w:rsidP="00737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100D9CBB" w14:textId="77777777" w:rsidR="00C01F48" w:rsidRPr="00170487" w:rsidRDefault="00C01F48" w:rsidP="00737A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vedúci Úradu vlády Slovenskej republiky</w:t>
            </w:r>
          </w:p>
        </w:tc>
      </w:tr>
    </w:tbl>
    <w:p w14:paraId="10A92E44" w14:textId="77777777" w:rsidR="00C01F48" w:rsidRDefault="00573EB0" w:rsidP="00C01F48">
      <w:r>
        <w:pict w14:anchorId="603936D7">
          <v:rect id="_x0000_i1025" style="width:0;height:1.5pt" o:hralign="center" o:hrstd="t" o:hr="t" fillcolor="gray" stroked="f"/>
        </w:pict>
      </w:r>
    </w:p>
    <w:p w14:paraId="4560A378" w14:textId="77777777" w:rsidR="00C01F48" w:rsidRDefault="00C01F48" w:rsidP="00C01F48"/>
    <w:p w14:paraId="276C1859" w14:textId="77777777" w:rsidR="00C01F48" w:rsidRPr="009C4F6D" w:rsidRDefault="00C01F48" w:rsidP="00C01F48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8EEDB6E" w14:textId="77777777" w:rsidR="00C01F48" w:rsidRDefault="00C01F48" w:rsidP="00C01F48"/>
    <w:p w14:paraId="7E6507A3" w14:textId="77777777" w:rsidR="00C01F48" w:rsidRDefault="00C01F48" w:rsidP="00C01F48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C01F48" w14:paraId="4F7D69C3" w14:textId="77777777" w:rsidTr="00737A5E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E30203" w14:textId="77777777" w:rsidR="00C01F48" w:rsidRDefault="00C01F48" w:rsidP="00737A5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D0E211" w14:textId="77777777" w:rsidR="00C01F48" w:rsidRDefault="00C01F48" w:rsidP="00737A5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C01F48" w14:paraId="3631915F" w14:textId="77777777" w:rsidTr="00737A5E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4F318A" w14:textId="77777777" w:rsidR="00C01F48" w:rsidRDefault="00C01F48" w:rsidP="00737A5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2C2A7E" w14:textId="77777777" w:rsidR="00C01F48" w:rsidRPr="0022230C" w:rsidRDefault="00C01F48" w:rsidP="00737A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2230C">
              <w:rPr>
                <w:rFonts w:ascii="Times New Roman" w:hAnsi="Times New Roman" w:cs="Times New Roman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66CF75" w14:textId="77777777" w:rsidR="00C01F48" w:rsidRPr="0022230C" w:rsidRDefault="00C01F48" w:rsidP="00CF116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2230C">
              <w:rPr>
                <w:rFonts w:ascii="Times New Roman" w:hAnsi="Times New Roman" w:cs="Times New Roman"/>
                <w:sz w:val="25"/>
                <w:szCs w:val="25"/>
              </w:rPr>
              <w:t>návrh zákona</w:t>
            </w:r>
            <w:r w:rsidR="0022230C" w:rsidRPr="0022230C">
              <w:rPr>
                <w:rFonts w:ascii="Times New Roman" w:hAnsi="Times New Roman" w:cs="Times New Roman"/>
                <w:sz w:val="25"/>
                <w:szCs w:val="25"/>
              </w:rPr>
              <w:t>, ktorým sa mení a dopĺňa zákon č. 85/1990 Zb. o petičnom práve v znení neskorších predpisov a ktorým sa mení zákon č. 253/1998 Z. z. o hlásení pobytu občanov Slovenskej republiky a registri obyvateľov Slovenskej republiky v znení neskorších predpisov</w:t>
            </w:r>
          </w:p>
        </w:tc>
      </w:tr>
      <w:tr w:rsidR="00C01F48" w14:paraId="4E18DAC3" w14:textId="77777777" w:rsidTr="00737A5E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2C97F" w14:textId="77777777" w:rsidR="00C01F48" w:rsidRDefault="00C01F48" w:rsidP="00737A5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1F48" w14:paraId="4F93FD6E" w14:textId="77777777" w:rsidTr="00737A5E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8D4B93" w14:textId="77777777" w:rsidR="00C01F48" w:rsidRDefault="00C01F48" w:rsidP="00737A5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990CFD" w14:textId="77777777" w:rsidR="00C01F48" w:rsidRDefault="00C01F48" w:rsidP="00737A5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C01F48" w14:paraId="61985D8E" w14:textId="77777777" w:rsidTr="00737A5E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6E55A6" w14:textId="77777777" w:rsidR="00C01F48" w:rsidRDefault="00C01F48" w:rsidP="00737A5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D8C8B3" w14:textId="77777777" w:rsidR="00C01F48" w:rsidRDefault="00C01F48" w:rsidP="00737A5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C01F48" w14:paraId="737880BE" w14:textId="77777777" w:rsidTr="00737A5E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4A0B52" w14:textId="77777777" w:rsidR="00C01F48" w:rsidRDefault="00C01F48" w:rsidP="00737A5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A11080" w14:textId="77777777" w:rsidR="00C01F48" w:rsidRDefault="00C01F48" w:rsidP="00737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02AB76" w14:textId="77777777" w:rsidR="00C01F48" w:rsidRDefault="00C01F48" w:rsidP="00CF116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C01F48" w14:paraId="3D64C3FE" w14:textId="77777777" w:rsidTr="00737A5E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FDFAC" w14:textId="77777777" w:rsidR="00C01F48" w:rsidRDefault="00C01F48" w:rsidP="00737A5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1F48" w14:paraId="36654685" w14:textId="77777777" w:rsidTr="00737A5E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BFC083" w14:textId="77777777" w:rsidR="00C01F48" w:rsidRDefault="00C01F48" w:rsidP="00737A5E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49483E" w14:textId="77777777" w:rsidR="00C01F48" w:rsidRDefault="00C01F48" w:rsidP="00737A5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410099">
              <w:rPr>
                <w:rFonts w:ascii="Times" w:hAnsi="Times" w:cs="Times"/>
                <w:b/>
                <w:bCs/>
                <w:sz w:val="25"/>
                <w:szCs w:val="25"/>
              </w:rPr>
              <w:t>podpredsedu vlády Slovenskej republiky</w:t>
            </w:r>
          </w:p>
        </w:tc>
      </w:tr>
      <w:tr w:rsidR="00C01F48" w14:paraId="37DF72D8" w14:textId="77777777" w:rsidTr="00737A5E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4F278B" w14:textId="77777777" w:rsidR="00C01F48" w:rsidRDefault="00C01F48" w:rsidP="00737A5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ACE76D" w14:textId="77777777" w:rsidR="00C01F48" w:rsidRDefault="00C01F48" w:rsidP="00737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36F19A" w14:textId="77777777" w:rsidR="00C01F48" w:rsidRDefault="00C01F48" w:rsidP="00CF116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uviesť vládny návrh zákona v Národnej rade Slovenskej republiky,</w:t>
            </w:r>
          </w:p>
        </w:tc>
      </w:tr>
      <w:tr w:rsidR="00C01F48" w14:paraId="7F353EAE" w14:textId="77777777" w:rsidTr="00737A5E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2459067" w14:textId="77777777" w:rsidR="00C01F48" w:rsidRDefault="00C01F48" w:rsidP="00737A5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1C18148" w14:textId="77777777" w:rsidR="00C01F48" w:rsidRDefault="00C01F48" w:rsidP="00737A5E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</w:tcPr>
          <w:p w14:paraId="47897408" w14:textId="77777777" w:rsidR="00C01F48" w:rsidRDefault="00C01F48" w:rsidP="00737A5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1F48" w14:paraId="672BAD0B" w14:textId="77777777" w:rsidTr="00737A5E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8B28901" w14:textId="77777777" w:rsidR="00C01F48" w:rsidRDefault="00C01F48" w:rsidP="00737A5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EC581" w14:textId="77777777" w:rsidR="00C01F48" w:rsidRPr="00410099" w:rsidRDefault="00C01F48" w:rsidP="00737A5E">
            <w:pPr>
              <w:rPr>
                <w:rFonts w:ascii="Times" w:hAnsi="Times" w:cs="Times"/>
                <w:b/>
                <w:sz w:val="25"/>
                <w:szCs w:val="25"/>
              </w:rPr>
            </w:pPr>
            <w:r>
              <w:rPr>
                <w:rFonts w:ascii="Times" w:hAnsi="Times" w:cs="Times"/>
                <w:b/>
                <w:sz w:val="25"/>
                <w:szCs w:val="25"/>
              </w:rPr>
              <w:t>vedúceho Úradu</w:t>
            </w:r>
            <w:r w:rsidRPr="00654E6A">
              <w:rPr>
                <w:rFonts w:ascii="Times" w:hAnsi="Times" w:cs="Times"/>
                <w:b/>
                <w:sz w:val="25"/>
                <w:szCs w:val="25"/>
              </w:rPr>
              <w:t xml:space="preserve"> vlády </w:t>
            </w:r>
            <w:r w:rsidRPr="00410099">
              <w:rPr>
                <w:rFonts w:ascii="Times" w:hAnsi="Times" w:cs="Times"/>
                <w:b/>
                <w:bCs/>
                <w:sz w:val="25"/>
                <w:szCs w:val="25"/>
              </w:rPr>
              <w:t>Slovenskej republiky</w:t>
            </w:r>
          </w:p>
        </w:tc>
      </w:tr>
      <w:tr w:rsidR="00C01F48" w14:paraId="333BC1D9" w14:textId="77777777" w:rsidTr="00737A5E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19A6E45" w14:textId="77777777" w:rsidR="00C01F48" w:rsidRDefault="00C01F48" w:rsidP="00737A5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C84F66D" w14:textId="77777777" w:rsidR="00C01F48" w:rsidRDefault="00C01F48" w:rsidP="00737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</w:tcPr>
          <w:p w14:paraId="43EE97A1" w14:textId="77777777" w:rsidR="00C01F48" w:rsidRDefault="00C01F48" w:rsidP="00CF116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410099">
              <w:rPr>
                <w:rFonts w:ascii="Times" w:hAnsi="Times" w:cs="Times"/>
                <w:sz w:val="25"/>
                <w:szCs w:val="25"/>
              </w:rPr>
              <w:t>odôvodniť vládny návrh zákona vo výboroch Národnej rady Slovenskej republiky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C01F48" w14:paraId="0A768442" w14:textId="77777777" w:rsidTr="00737A5E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86AD1" w14:textId="77777777" w:rsidR="00C01F48" w:rsidRDefault="00C01F48" w:rsidP="00737A5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7FBC9185" w14:textId="77777777" w:rsidR="00C01F48" w:rsidRDefault="00C01F48" w:rsidP="00C01F48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C01F48" w14:paraId="3FF94637" w14:textId="77777777" w:rsidTr="00737A5E">
        <w:trPr>
          <w:cantSplit/>
        </w:trPr>
        <w:tc>
          <w:tcPr>
            <w:tcW w:w="1668" w:type="dxa"/>
          </w:tcPr>
          <w:p w14:paraId="00278857" w14:textId="77777777" w:rsidR="00C01F48" w:rsidRPr="00557779" w:rsidRDefault="00C01F48" w:rsidP="00737A5E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07A6302D" w14:textId="77777777" w:rsidR="00C01F48" w:rsidRDefault="00C01F48" w:rsidP="00737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0D92D52A" w14:textId="77777777" w:rsidR="00C01F48" w:rsidRDefault="00C01F48" w:rsidP="00737A5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podpredseda vlády Slovenskej republiky</w:t>
            </w:r>
          </w:p>
          <w:p w14:paraId="5508718E" w14:textId="77777777" w:rsidR="00C01F48" w:rsidRPr="00557779" w:rsidRDefault="00C01F48" w:rsidP="00737A5E">
            <w:r>
              <w:rPr>
                <w:rFonts w:ascii="Times" w:hAnsi="Times" w:cs="Times"/>
                <w:sz w:val="25"/>
                <w:szCs w:val="25"/>
              </w:rPr>
              <w:t>vedúci Úradu vlády Slovenskej republiky</w:t>
            </w:r>
          </w:p>
        </w:tc>
      </w:tr>
      <w:tr w:rsidR="00C01F48" w14:paraId="306FF90E" w14:textId="77777777" w:rsidTr="00737A5E">
        <w:trPr>
          <w:cantSplit/>
        </w:trPr>
        <w:tc>
          <w:tcPr>
            <w:tcW w:w="1668" w:type="dxa"/>
          </w:tcPr>
          <w:p w14:paraId="5907843F" w14:textId="77777777" w:rsidR="00C01F48" w:rsidRPr="00557779" w:rsidRDefault="00C01F48" w:rsidP="00737A5E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10693DAE" w14:textId="77777777" w:rsidR="00C01F48" w:rsidRDefault="00C01F48" w:rsidP="00737A5E"/>
        </w:tc>
      </w:tr>
      <w:tr w:rsidR="00C01F48" w14:paraId="25F19363" w14:textId="77777777" w:rsidTr="00737A5E">
        <w:trPr>
          <w:cantSplit/>
        </w:trPr>
        <w:tc>
          <w:tcPr>
            <w:tcW w:w="1668" w:type="dxa"/>
          </w:tcPr>
          <w:p w14:paraId="52B25471" w14:textId="77777777" w:rsidR="00C01F48" w:rsidRPr="0010780A" w:rsidRDefault="00C01F48" w:rsidP="00737A5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E5E6266" w14:textId="77777777" w:rsidR="00C01F48" w:rsidRDefault="00C01F48" w:rsidP="00737A5E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3FAFF683" w14:textId="77777777" w:rsidR="00C01F48" w:rsidRDefault="00C01F48" w:rsidP="00C01F48"/>
    <w:p w14:paraId="5C90C63F" w14:textId="77777777" w:rsidR="00DA0448" w:rsidRDefault="00DA0448"/>
    <w:sectPr w:rsidR="00DA0448" w:rsidSect="00C858E5">
      <w:footerReference w:type="default" r:id="rId8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865C" w14:textId="77777777" w:rsidR="005A6FF2" w:rsidRDefault="000073E0">
      <w:r>
        <w:separator/>
      </w:r>
    </w:p>
  </w:endnote>
  <w:endnote w:type="continuationSeparator" w:id="0">
    <w:p w14:paraId="5A66E161" w14:textId="77777777" w:rsidR="005A6FF2" w:rsidRDefault="0000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85BE" w14:textId="77777777" w:rsidR="00410099" w:rsidRPr="00170487" w:rsidRDefault="00573EB0">
    <w:pPr>
      <w:pStyle w:val="Pta"/>
      <w:jc w:val="right"/>
    </w:pPr>
  </w:p>
  <w:p w14:paraId="1D0FA810" w14:textId="77777777" w:rsidR="00410099" w:rsidRDefault="00573E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B50B" w14:textId="77777777" w:rsidR="005A6FF2" w:rsidRDefault="000073E0">
      <w:r>
        <w:separator/>
      </w:r>
    </w:p>
  </w:footnote>
  <w:footnote w:type="continuationSeparator" w:id="0">
    <w:p w14:paraId="70077C72" w14:textId="77777777" w:rsidR="005A6FF2" w:rsidRDefault="00007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2F"/>
    <w:rsid w:val="00003712"/>
    <w:rsid w:val="000073E0"/>
    <w:rsid w:val="000B22A5"/>
    <w:rsid w:val="0022230C"/>
    <w:rsid w:val="002923C0"/>
    <w:rsid w:val="004E10AC"/>
    <w:rsid w:val="00573EB0"/>
    <w:rsid w:val="005A6FF2"/>
    <w:rsid w:val="00C01F48"/>
    <w:rsid w:val="00CF116E"/>
    <w:rsid w:val="00DA0448"/>
    <w:rsid w:val="00E2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58FDA9"/>
  <w15:chartTrackingRefBased/>
  <w15:docId w15:val="{5F7F2A61-43D1-4BC4-86BC-37BB254A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1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01F48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C01F48"/>
    <w:rPr>
      <w:rFonts w:ascii="Arial" w:eastAsia="Times New Roman" w:hAnsi="Arial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99"/>
    <w:unhideWhenUsed/>
    <w:rsid w:val="00C01F48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01F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01F48"/>
    <w:rPr>
      <w:rFonts w:ascii="Arial" w:eastAsia="Arial" w:hAnsi="Arial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návrh-uznesenia_novela-zákona-o-petičnom-práve"/>
    <f:field ref="objsubject" par="" edit="true" text=""/>
    <f:field ref="objcreatedby" par="" text="Senčáková, Lenka, JUDr. Mgr."/>
    <f:field ref="objcreatedat" par="" text="14.11.2022 8:01:22"/>
    <f:field ref="objchangedby" par="" text="Administrator, System"/>
    <f:field ref="objmodifiedat" par="" text="14.11.2022 8:01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Marika</dc:creator>
  <cp:keywords/>
  <dc:description/>
  <cp:lastModifiedBy>Marková Marika</cp:lastModifiedBy>
  <cp:revision>3</cp:revision>
  <dcterms:created xsi:type="dcterms:W3CDTF">2022-12-07T15:43:00Z</dcterms:created>
  <dcterms:modified xsi:type="dcterms:W3CDTF">2022-12-07T15:43:00Z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Mgr. Lenka Senčáková</vt:lpwstr>
  </property>
  <property fmtid="{D5CDD505-2E9C-101B-9397-08002B2CF9AE}" pid="12" name="FSC#SKEDITIONSLOVLEX@103.510:zodppredkladatel">
    <vt:lpwstr>Július Jakab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85/1990 Zb. o petičnom práve v znení neskorších predpisov a ktorým sa mení zákon č. 253/1998 Z. z. o hlásení pobytu občanov Slovenskej republiky a registri obyvateľov Slovenskej republiky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85/1990 Zb. o petičnom práve v znení neskorších predpisov a ktorým sa mení zákon č. 253/1998 Z. z. o hlásení pobytu občanov Slovenskej republiky a registri obyvateľov Slovenskej republiky v znení neskorších predpis</vt:lpwstr>
  </property>
  <property fmtid="{D5CDD505-2E9C-101B-9397-08002B2CF9AE}" pid="24" name="FSC#SKEDITIONSLOVLEX@103.510:plnynazovpredpis1">
    <vt:lpwstr>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11858/41379/2022/LPO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LP/2022/759</vt:lpwstr>
  </property>
  <property fmtid="{D5CDD505-2E9C-101B-9397-08002B2CF9AE}" pid="37" name="FSC#SKEDITIONSLOVLEX@103.510:typsprievdok">
    <vt:lpwstr>Návrh uznesenia vlády Slovenskej republiky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radcoci</vt:lpwstr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Július Jakab_x000d_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14. 11. 2022</vt:lpwstr>
  </property>
  <property fmtid="{D5CDD505-2E9C-101B-9397-08002B2CF9AE}" pid="151" name="FSC#COOSYSTEM@1.1:Container">
    <vt:lpwstr>COO.2145.1000.3.5336214</vt:lpwstr>
  </property>
  <property fmtid="{D5CDD505-2E9C-101B-9397-08002B2CF9AE}" pid="152" name="FSC#FSCFOLIO@1.1001:docpropproject">
    <vt:lpwstr/>
  </property>
</Properties>
</file>