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424"/>
        <w:gridCol w:w="2940"/>
        <w:gridCol w:w="321"/>
        <w:gridCol w:w="72"/>
        <w:gridCol w:w="99"/>
        <w:gridCol w:w="85"/>
        <w:gridCol w:w="5307"/>
        <w:gridCol w:w="110"/>
        <w:gridCol w:w="139"/>
      </w:tblGrid>
      <w:tr w:rsidR="002644DE" w:rsidRPr="00971B5F" w:rsidTr="00AB4FA0">
        <w:trPr>
          <w:trHeight w:val="534"/>
          <w:jc w:val="center"/>
        </w:trPr>
        <w:tc>
          <w:tcPr>
            <w:tcW w:w="5000" w:type="pct"/>
            <w:gridSpan w:val="9"/>
            <w:tcBorders>
              <w:bottom w:val="single" w:sz="4" w:space="0" w:color="auto"/>
            </w:tcBorders>
            <w:shd w:val="clear" w:color="auto" w:fill="808080" w:themeFill="background1" w:themeFillShade="80"/>
          </w:tcPr>
          <w:p w:rsidR="002644DE" w:rsidRPr="00971B5F" w:rsidRDefault="002644DE" w:rsidP="002644DE">
            <w:pPr>
              <w:spacing w:after="0" w:line="240" w:lineRule="auto"/>
              <w:ind w:left="-284" w:firstLine="284"/>
              <w:jc w:val="center"/>
              <w:rPr>
                <w:rFonts w:ascii="Times New Roman" w:eastAsia="Calibri" w:hAnsi="Times New Roman" w:cs="Times New Roman"/>
                <w:b/>
                <w:sz w:val="24"/>
                <w:szCs w:val="24"/>
                <w:lang w:eastAsia="sk-SK"/>
              </w:rPr>
            </w:pPr>
            <w:r w:rsidRPr="00971B5F">
              <w:rPr>
                <w:rFonts w:ascii="Times New Roman" w:eastAsia="Calibri" w:hAnsi="Times New Roman" w:cs="Times New Roman"/>
                <w:b/>
                <w:sz w:val="24"/>
                <w:szCs w:val="24"/>
                <w:lang w:eastAsia="sk-SK"/>
              </w:rPr>
              <w:t>Analýza sociálnych vplyvov</w:t>
            </w:r>
          </w:p>
          <w:p w:rsidR="002644DE" w:rsidRPr="00971B5F" w:rsidRDefault="002644DE" w:rsidP="002644DE">
            <w:pPr>
              <w:spacing w:after="0" w:line="240" w:lineRule="auto"/>
              <w:jc w:val="center"/>
              <w:rPr>
                <w:rFonts w:ascii="Times New Roman" w:eastAsia="Calibri" w:hAnsi="Times New Roman" w:cs="Times New Roman"/>
                <w:b/>
                <w:sz w:val="24"/>
                <w:szCs w:val="24"/>
                <w:lang w:eastAsia="sk-SK"/>
              </w:rPr>
            </w:pPr>
            <w:r w:rsidRPr="00971B5F">
              <w:rPr>
                <w:rFonts w:ascii="Times New Roman" w:eastAsia="Calibri" w:hAnsi="Times New Roman" w:cs="Times New Roman"/>
                <w:b/>
                <w:sz w:val="24"/>
                <w:szCs w:val="24"/>
                <w:lang w:eastAsia="sk-SK"/>
              </w:rPr>
              <w:t>Vplyvy na hospodárenie domácností, prístup k zdrojom, právam, tovarom a službám, sociálnu inklúziu, rovnosť príležitostí a rovnosť žien a mužov a vplyvy na zamestnanosť</w:t>
            </w:r>
          </w:p>
          <w:p w:rsidR="002644DE" w:rsidRPr="00971B5F" w:rsidRDefault="002644DE" w:rsidP="002644DE">
            <w:pPr>
              <w:spacing w:after="0" w:line="240" w:lineRule="auto"/>
              <w:jc w:val="both"/>
              <w:rPr>
                <w:rFonts w:ascii="Times New Roman" w:eastAsia="Calibri" w:hAnsi="Times New Roman" w:cs="Times New Roman"/>
                <w:b/>
                <w:sz w:val="24"/>
                <w:szCs w:val="24"/>
                <w:lang w:eastAsia="sk-SK"/>
              </w:rPr>
            </w:pPr>
            <w:r w:rsidRPr="00971B5F">
              <w:rPr>
                <w:rFonts w:ascii="Times New Roman" w:eastAsia="Calibri" w:hAnsi="Times New Roman" w:cs="Times New Roman"/>
                <w:b/>
                <w:sz w:val="24"/>
                <w:szCs w:val="24"/>
                <w:lang w:eastAsia="sk-SK"/>
              </w:rPr>
              <w:t>(</w:t>
            </w:r>
            <w:r w:rsidRPr="00971B5F">
              <w:rPr>
                <w:rFonts w:ascii="Times New Roman" w:eastAsia="Calibri" w:hAnsi="Times New Roman" w:cs="Times New Roman"/>
                <w:sz w:val="24"/>
                <w:szCs w:val="24"/>
                <w:lang w:eastAsia="sk-SK"/>
              </w:rPr>
              <w:t>Ak v niektorej z hodnotených oblastí sociálnych vplyvov (bodov 4.1 až 4.4) nebol identifikovaný vplyv, uveďte v príslušnom riadku analýzy poznámku „Bez vplyvu.“.)</w:t>
            </w:r>
          </w:p>
        </w:tc>
      </w:tr>
      <w:tr w:rsidR="002644DE" w:rsidRPr="00971B5F" w:rsidTr="00AB4FA0">
        <w:trPr>
          <w:jc w:val="center"/>
        </w:trPr>
        <w:tc>
          <w:tcPr>
            <w:tcW w:w="5000" w:type="pct"/>
            <w:gridSpan w:val="9"/>
            <w:tcBorders>
              <w:bottom w:val="single" w:sz="4" w:space="0" w:color="auto"/>
            </w:tcBorders>
            <w:shd w:val="clear" w:color="auto" w:fill="A6A6A6" w:themeFill="background1" w:themeFillShade="A6"/>
          </w:tcPr>
          <w:p w:rsidR="002644DE" w:rsidRPr="00971B5F" w:rsidRDefault="002644DE" w:rsidP="002644DE">
            <w:pPr>
              <w:spacing w:after="0" w:line="240" w:lineRule="auto"/>
              <w:rPr>
                <w:rFonts w:ascii="Times New Roman" w:eastAsia="Calibri" w:hAnsi="Times New Roman" w:cs="Times New Roman"/>
                <w:b/>
                <w:sz w:val="24"/>
                <w:szCs w:val="24"/>
                <w:lang w:eastAsia="sk-SK"/>
              </w:rPr>
            </w:pPr>
            <w:r w:rsidRPr="00971B5F">
              <w:rPr>
                <w:rFonts w:ascii="Times New Roman" w:eastAsia="Calibri" w:hAnsi="Times New Roman" w:cs="Times New Roman"/>
                <w:b/>
                <w:sz w:val="24"/>
                <w:szCs w:val="24"/>
                <w:lang w:eastAsia="sk-SK"/>
              </w:rPr>
              <w:t>4.1 Identifikujte, popíšte a kvantifikujte vplyv na hospodárenie domácností a špecifikujte ovplyvnené skupiny domácností, ktoré budú pozitívne/negatívne ovplyvnené.</w:t>
            </w:r>
          </w:p>
        </w:tc>
      </w:tr>
      <w:tr w:rsidR="002644DE" w:rsidRPr="00971B5F" w:rsidTr="00AB4FA0">
        <w:trPr>
          <w:jc w:val="center"/>
        </w:trPr>
        <w:tc>
          <w:tcPr>
            <w:tcW w:w="5000" w:type="pct"/>
            <w:gridSpan w:val="9"/>
            <w:tcBorders>
              <w:bottom w:val="single" w:sz="4" w:space="0" w:color="auto"/>
            </w:tcBorders>
            <w:shd w:val="clear" w:color="auto" w:fill="F2F2F2"/>
          </w:tcPr>
          <w:p w:rsidR="002644DE" w:rsidRPr="00971B5F" w:rsidRDefault="002644DE" w:rsidP="002644DE">
            <w:pPr>
              <w:spacing w:after="0" w:line="240" w:lineRule="auto"/>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 xml:space="preserve">Vedie návrh k zvýšeniu alebo zníženiu príjmov alebo výdavkov domácností? </w:t>
            </w:r>
          </w:p>
          <w:p w:rsidR="002644DE" w:rsidRPr="00971B5F" w:rsidRDefault="002644DE" w:rsidP="002644DE">
            <w:pPr>
              <w:spacing w:after="0" w:line="240" w:lineRule="auto"/>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 xml:space="preserve">Ktoré skupiny domácností/obyvateľstva sú takto ovplyvnené a akým spôsobom? </w:t>
            </w:r>
          </w:p>
          <w:p w:rsidR="002644DE" w:rsidRPr="00971B5F" w:rsidRDefault="002644DE" w:rsidP="002644DE">
            <w:pPr>
              <w:spacing w:after="0" w:line="240" w:lineRule="auto"/>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Sú medzi potenciálne ovplyvnenými skupinami skupiny v riziku chudoby alebo sociálneho vylúčenia?</w:t>
            </w:r>
          </w:p>
          <w:p w:rsidR="002644DE" w:rsidRPr="00971B5F" w:rsidRDefault="002644DE" w:rsidP="002644DE">
            <w:pPr>
              <w:spacing w:after="0" w:line="240" w:lineRule="auto"/>
              <w:rPr>
                <w:rFonts w:ascii="Times New Roman" w:eastAsia="Calibri" w:hAnsi="Times New Roman" w:cs="Times New Roman"/>
                <w:b/>
                <w:sz w:val="24"/>
                <w:szCs w:val="24"/>
                <w:lang w:eastAsia="sk-SK"/>
              </w:rPr>
            </w:pPr>
            <w:r w:rsidRPr="00971B5F">
              <w:rPr>
                <w:rFonts w:ascii="Times New Roman" w:eastAsia="Calibri" w:hAnsi="Times New Roman" w:cs="Times New Roman"/>
                <w:b/>
                <w:sz w:val="24"/>
                <w:szCs w:val="24"/>
                <w:lang w:eastAsia="sk-SK"/>
              </w:rPr>
              <w:t>(V prípade vyššieho počtu hodnotených opatrení doplňte podľa potreby do tabuľky pred bod 4.2 ďalšie sekcie - 4.1.1 Pozitívny vplyv/4.1.2 Negatívny vplyv).</w:t>
            </w:r>
          </w:p>
        </w:tc>
      </w:tr>
      <w:tr w:rsidR="002644DE" w:rsidRPr="00971B5F" w:rsidTr="00AB4FA0">
        <w:trPr>
          <w:trHeight w:val="170"/>
          <w:jc w:val="center"/>
        </w:trPr>
        <w:tc>
          <w:tcPr>
            <w:tcW w:w="222" w:type="pct"/>
            <w:tcBorders>
              <w:top w:val="single" w:sz="4" w:space="0" w:color="auto"/>
              <w:bottom w:val="single" w:sz="4" w:space="0" w:color="auto"/>
            </w:tcBorders>
            <w:shd w:val="clear" w:color="auto" w:fill="DDDDDD"/>
            <w:vAlign w:val="center"/>
          </w:tcPr>
          <w:p w:rsidR="002644DE" w:rsidRPr="00971B5F" w:rsidRDefault="002644DE" w:rsidP="002644DE">
            <w:pPr>
              <w:spacing w:after="0" w:line="240" w:lineRule="auto"/>
              <w:jc w:val="center"/>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a)</w:t>
            </w:r>
          </w:p>
        </w:tc>
        <w:tc>
          <w:tcPr>
            <w:tcW w:w="4778" w:type="pct"/>
            <w:gridSpan w:val="8"/>
            <w:tcBorders>
              <w:top w:val="single" w:sz="4" w:space="0" w:color="auto"/>
              <w:bottom w:val="single" w:sz="4" w:space="0" w:color="auto"/>
            </w:tcBorders>
            <w:shd w:val="clear" w:color="auto" w:fill="DDDDDD"/>
            <w:vAlign w:val="center"/>
          </w:tcPr>
          <w:p w:rsidR="002644DE" w:rsidRPr="00971B5F" w:rsidRDefault="002644DE" w:rsidP="002644DE">
            <w:pPr>
              <w:spacing w:after="0" w:line="240" w:lineRule="auto"/>
              <w:jc w:val="center"/>
              <w:rPr>
                <w:rFonts w:ascii="Times New Roman" w:eastAsia="Calibri" w:hAnsi="Times New Roman" w:cs="Times New Roman"/>
                <w:b/>
                <w:sz w:val="24"/>
                <w:szCs w:val="24"/>
                <w:lang w:eastAsia="sk-SK"/>
              </w:rPr>
            </w:pPr>
            <w:r w:rsidRPr="00971B5F">
              <w:rPr>
                <w:rFonts w:ascii="Times New Roman" w:eastAsia="Calibri" w:hAnsi="Times New Roman" w:cs="Times New Roman"/>
                <w:b/>
                <w:i/>
                <w:sz w:val="24"/>
                <w:szCs w:val="24"/>
                <w:lang w:eastAsia="sk-SK"/>
              </w:rPr>
              <w:t>4.1.1 Pozitívny vplyv</w:t>
            </w:r>
          </w:p>
        </w:tc>
      </w:tr>
      <w:tr w:rsidR="002644DE" w:rsidRPr="00971B5F" w:rsidTr="00AB4FA0">
        <w:trPr>
          <w:trHeight w:val="759"/>
          <w:jc w:val="center"/>
        </w:trPr>
        <w:tc>
          <w:tcPr>
            <w:tcW w:w="222" w:type="pct"/>
            <w:tcBorders>
              <w:top w:val="single" w:sz="4" w:space="0" w:color="auto"/>
              <w:bottom w:val="single" w:sz="4" w:space="0" w:color="auto"/>
            </w:tcBorders>
            <w:shd w:val="clear" w:color="auto" w:fill="auto"/>
            <w:vAlign w:val="center"/>
          </w:tcPr>
          <w:p w:rsidR="002644DE" w:rsidRPr="00971B5F" w:rsidRDefault="002644DE" w:rsidP="002644DE">
            <w:pPr>
              <w:spacing w:after="0" w:line="240" w:lineRule="auto"/>
              <w:contextualSpacing/>
              <w:jc w:val="center"/>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b)</w:t>
            </w:r>
          </w:p>
        </w:tc>
        <w:tc>
          <w:tcPr>
            <w:tcW w:w="1548" w:type="pct"/>
            <w:tcBorders>
              <w:top w:val="single" w:sz="4" w:space="0" w:color="auto"/>
              <w:bottom w:val="single" w:sz="4" w:space="0" w:color="auto"/>
            </w:tcBorders>
            <w:shd w:val="clear" w:color="auto" w:fill="auto"/>
            <w:vAlign w:val="center"/>
          </w:tcPr>
          <w:p w:rsidR="002644DE" w:rsidRPr="00971B5F" w:rsidRDefault="002644DE" w:rsidP="002644DE">
            <w:pPr>
              <w:spacing w:after="0" w:line="240" w:lineRule="auto"/>
              <w:jc w:val="both"/>
              <w:rPr>
                <w:rFonts w:ascii="Times New Roman" w:eastAsia="Calibri" w:hAnsi="Times New Roman" w:cs="Times New Roman"/>
                <w:i/>
                <w:sz w:val="24"/>
                <w:szCs w:val="24"/>
                <w:lang w:eastAsia="sk-SK"/>
              </w:rPr>
            </w:pPr>
            <w:r w:rsidRPr="00971B5F">
              <w:rPr>
                <w:rFonts w:ascii="Times New Roman" w:eastAsia="Calibri" w:hAnsi="Times New Roman" w:cs="Times New Roman"/>
                <w:b/>
                <w:i/>
                <w:sz w:val="24"/>
                <w:szCs w:val="24"/>
                <w:lang w:eastAsia="sk-SK"/>
              </w:rPr>
              <w:t xml:space="preserve">Popíšte </w:t>
            </w:r>
            <w:r w:rsidRPr="00971B5F">
              <w:rPr>
                <w:rFonts w:ascii="Times New Roman" w:eastAsia="Calibri" w:hAnsi="Times New Roman" w:cs="Times New Roman"/>
                <w:i/>
                <w:sz w:val="24"/>
                <w:szCs w:val="24"/>
                <w:lang w:eastAsia="sk-SK"/>
              </w:rPr>
              <w:t>opatrenie a jeho vplyv na hospodárenie domácností s uvedením, či ide o zvýšenie príjmov alebo zníženie výdavkov:</w:t>
            </w:r>
          </w:p>
        </w:tc>
        <w:tc>
          <w:tcPr>
            <w:tcW w:w="3230" w:type="pct"/>
            <w:gridSpan w:val="7"/>
            <w:tcBorders>
              <w:top w:val="single" w:sz="4" w:space="0" w:color="auto"/>
              <w:bottom w:val="single" w:sz="4" w:space="0" w:color="auto"/>
            </w:tcBorders>
            <w:shd w:val="clear" w:color="auto" w:fill="auto"/>
          </w:tcPr>
          <w:p w:rsidR="00C0386C" w:rsidRPr="00971B5F" w:rsidRDefault="00C0386C" w:rsidP="0020618B">
            <w:pPr>
              <w:spacing w:after="0" w:line="240" w:lineRule="auto"/>
              <w:ind w:firstLine="9"/>
              <w:contextualSpacing/>
              <w:jc w:val="both"/>
              <w:rPr>
                <w:rFonts w:ascii="Times New Roman" w:eastAsia="Calibri" w:hAnsi="Times New Roman" w:cs="Times New Roman"/>
                <w:sz w:val="24"/>
                <w:szCs w:val="24"/>
                <w:lang w:eastAsia="sk-SK"/>
              </w:rPr>
            </w:pPr>
            <w:r w:rsidRPr="00971B5F">
              <w:rPr>
                <w:rFonts w:ascii="Times New Roman" w:eastAsia="Calibri" w:hAnsi="Times New Roman" w:cs="Times New Roman"/>
                <w:sz w:val="24"/>
                <w:szCs w:val="24"/>
                <w:lang w:eastAsia="sk-SK"/>
              </w:rPr>
              <w:t>Pozitívny vplyv (zvýšenie príjmov) – čerpanie podpory formou priamych platieb.</w:t>
            </w:r>
          </w:p>
          <w:p w:rsidR="002644DE" w:rsidRPr="00971B5F" w:rsidRDefault="002644DE" w:rsidP="00C0386C">
            <w:pPr>
              <w:spacing w:after="0" w:line="240" w:lineRule="auto"/>
              <w:ind w:left="720"/>
              <w:contextualSpacing/>
              <w:rPr>
                <w:rFonts w:ascii="Times New Roman" w:eastAsia="Calibri" w:hAnsi="Times New Roman" w:cs="Times New Roman"/>
                <w:sz w:val="24"/>
                <w:szCs w:val="24"/>
                <w:lang w:eastAsia="sk-SK"/>
              </w:rPr>
            </w:pPr>
          </w:p>
        </w:tc>
      </w:tr>
      <w:tr w:rsidR="002644DE" w:rsidRPr="00971B5F" w:rsidTr="00AB4FA0">
        <w:trPr>
          <w:trHeight w:val="397"/>
          <w:jc w:val="center"/>
        </w:trPr>
        <w:tc>
          <w:tcPr>
            <w:tcW w:w="222" w:type="pct"/>
            <w:vMerge w:val="restart"/>
            <w:tcBorders>
              <w:top w:val="single" w:sz="4" w:space="0" w:color="auto"/>
            </w:tcBorders>
            <w:shd w:val="clear" w:color="auto" w:fill="auto"/>
            <w:vAlign w:val="center"/>
          </w:tcPr>
          <w:p w:rsidR="002644DE" w:rsidRPr="00971B5F" w:rsidRDefault="002644DE" w:rsidP="002644DE">
            <w:pPr>
              <w:spacing w:after="0" w:line="240" w:lineRule="auto"/>
              <w:jc w:val="center"/>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c)</w:t>
            </w:r>
          </w:p>
        </w:tc>
        <w:tc>
          <w:tcPr>
            <w:tcW w:w="1548" w:type="pct"/>
            <w:tcBorders>
              <w:top w:val="single" w:sz="4" w:space="0" w:color="auto"/>
            </w:tcBorders>
            <w:shd w:val="clear" w:color="auto" w:fill="auto"/>
          </w:tcPr>
          <w:p w:rsidR="002644DE" w:rsidRPr="00971B5F" w:rsidRDefault="002644DE" w:rsidP="002644DE">
            <w:pPr>
              <w:spacing w:after="0" w:line="240" w:lineRule="auto"/>
              <w:rPr>
                <w:rFonts w:ascii="Times New Roman" w:eastAsia="Calibri" w:hAnsi="Times New Roman" w:cs="Times New Roman"/>
                <w:i/>
                <w:sz w:val="24"/>
                <w:szCs w:val="24"/>
                <w:lang w:eastAsia="sk-SK"/>
              </w:rPr>
            </w:pPr>
            <w:r w:rsidRPr="00971B5F">
              <w:rPr>
                <w:rFonts w:ascii="Times New Roman" w:eastAsia="Calibri" w:hAnsi="Times New Roman" w:cs="Times New Roman"/>
                <w:b/>
                <w:i/>
                <w:sz w:val="24"/>
                <w:szCs w:val="24"/>
                <w:lang w:eastAsia="sk-SK"/>
              </w:rPr>
              <w:t xml:space="preserve">Špecifikujte </w:t>
            </w:r>
            <w:r w:rsidRPr="00971B5F">
              <w:rPr>
                <w:rFonts w:ascii="Times New Roman" w:eastAsia="Calibri" w:hAnsi="Times New Roman" w:cs="Times New Roman"/>
                <w:i/>
                <w:sz w:val="24"/>
                <w:szCs w:val="24"/>
                <w:lang w:eastAsia="sk-SK"/>
              </w:rPr>
              <w:t>ovplyvnené skupiny:</w:t>
            </w:r>
          </w:p>
        </w:tc>
        <w:tc>
          <w:tcPr>
            <w:tcW w:w="3230" w:type="pct"/>
            <w:gridSpan w:val="7"/>
            <w:tcBorders>
              <w:top w:val="single" w:sz="4" w:space="0" w:color="auto"/>
            </w:tcBorders>
            <w:shd w:val="clear" w:color="auto" w:fill="auto"/>
          </w:tcPr>
          <w:p w:rsidR="002644DE" w:rsidRPr="00971B5F" w:rsidRDefault="00636449" w:rsidP="002644DE">
            <w:pPr>
              <w:spacing w:after="0" w:line="240" w:lineRule="auto"/>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Ovplyvnená skupina č. 1</w:t>
            </w:r>
          </w:p>
          <w:p w:rsidR="00C0386C" w:rsidRPr="00971B5F" w:rsidRDefault="00C0386C" w:rsidP="002644DE">
            <w:pPr>
              <w:spacing w:after="0" w:line="240" w:lineRule="auto"/>
              <w:rPr>
                <w:rFonts w:ascii="Times New Roman" w:eastAsia="Calibri" w:hAnsi="Times New Roman" w:cs="Times New Roman"/>
                <w:i/>
                <w:sz w:val="24"/>
                <w:szCs w:val="24"/>
                <w:lang w:eastAsia="sk-SK"/>
              </w:rPr>
            </w:pPr>
            <w:r w:rsidRPr="00971B5F">
              <w:rPr>
                <w:rFonts w:ascii="Times New Roman" w:eastAsia="Calibri" w:hAnsi="Times New Roman" w:cs="Times New Roman"/>
                <w:sz w:val="24"/>
                <w:szCs w:val="24"/>
                <w:lang w:eastAsia="sk-SK"/>
              </w:rPr>
              <w:t>Prijímateľmi podpory sú poľnohospodári v zmysle podmienok uvedených v návrhu.</w:t>
            </w:r>
          </w:p>
        </w:tc>
      </w:tr>
      <w:tr w:rsidR="002644DE" w:rsidRPr="00971B5F" w:rsidTr="00AB4FA0">
        <w:trPr>
          <w:trHeight w:val="397"/>
          <w:jc w:val="center"/>
        </w:trPr>
        <w:tc>
          <w:tcPr>
            <w:tcW w:w="222" w:type="pct"/>
            <w:vMerge/>
            <w:shd w:val="clear" w:color="auto" w:fill="auto"/>
            <w:vAlign w:val="center"/>
          </w:tcPr>
          <w:p w:rsidR="002644DE" w:rsidRPr="00971B5F" w:rsidRDefault="002644DE" w:rsidP="002644DE">
            <w:pPr>
              <w:spacing w:after="0" w:line="240" w:lineRule="auto"/>
              <w:jc w:val="center"/>
              <w:rPr>
                <w:rFonts w:ascii="Times New Roman" w:eastAsia="Calibri" w:hAnsi="Times New Roman" w:cs="Times New Roman"/>
                <w:i/>
                <w:sz w:val="24"/>
                <w:szCs w:val="24"/>
                <w:lang w:eastAsia="sk-SK"/>
              </w:rPr>
            </w:pPr>
          </w:p>
        </w:tc>
        <w:tc>
          <w:tcPr>
            <w:tcW w:w="1548" w:type="pct"/>
            <w:shd w:val="clear" w:color="auto" w:fill="auto"/>
          </w:tcPr>
          <w:p w:rsidR="002644DE" w:rsidRPr="00971B5F" w:rsidRDefault="00636449" w:rsidP="002644DE">
            <w:pPr>
              <w:spacing w:after="0" w:line="240" w:lineRule="auto"/>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Ovplyvnená skupina č. 3</w:t>
            </w:r>
          </w:p>
        </w:tc>
        <w:tc>
          <w:tcPr>
            <w:tcW w:w="3230" w:type="pct"/>
            <w:gridSpan w:val="7"/>
            <w:tcBorders>
              <w:top w:val="dotted" w:sz="4" w:space="0" w:color="auto"/>
            </w:tcBorders>
            <w:shd w:val="clear" w:color="auto" w:fill="auto"/>
          </w:tcPr>
          <w:p w:rsidR="002644DE" w:rsidRPr="00971B5F" w:rsidRDefault="00636449" w:rsidP="002644DE">
            <w:pPr>
              <w:spacing w:after="0" w:line="240" w:lineRule="auto"/>
              <w:rPr>
                <w:rFonts w:ascii="Times New Roman" w:eastAsia="Calibri" w:hAnsi="Times New Roman" w:cs="Times New Roman"/>
                <w:sz w:val="24"/>
                <w:szCs w:val="24"/>
                <w:lang w:eastAsia="sk-SK"/>
              </w:rPr>
            </w:pPr>
            <w:r w:rsidRPr="00971B5F">
              <w:rPr>
                <w:rFonts w:ascii="Times New Roman" w:eastAsia="Calibri" w:hAnsi="Times New Roman" w:cs="Times New Roman"/>
                <w:i/>
                <w:sz w:val="24"/>
                <w:szCs w:val="24"/>
                <w:lang w:eastAsia="sk-SK"/>
              </w:rPr>
              <w:t>Ovplyvnená skupina č. 2</w:t>
            </w:r>
          </w:p>
        </w:tc>
      </w:tr>
      <w:tr w:rsidR="002644DE" w:rsidRPr="00971B5F" w:rsidTr="00AB4FA0">
        <w:trPr>
          <w:trHeight w:val="454"/>
          <w:jc w:val="center"/>
        </w:trPr>
        <w:tc>
          <w:tcPr>
            <w:tcW w:w="222" w:type="pct"/>
            <w:tcBorders>
              <w:top w:val="dotted" w:sz="4" w:space="0" w:color="auto"/>
            </w:tcBorders>
            <w:shd w:val="clear" w:color="auto" w:fill="F2F2F2"/>
            <w:vAlign w:val="center"/>
          </w:tcPr>
          <w:p w:rsidR="002644DE" w:rsidRPr="00971B5F" w:rsidRDefault="002644DE" w:rsidP="002644DE">
            <w:pPr>
              <w:spacing w:after="0" w:line="240" w:lineRule="auto"/>
              <w:jc w:val="center"/>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d)</w:t>
            </w:r>
          </w:p>
        </w:tc>
        <w:tc>
          <w:tcPr>
            <w:tcW w:w="4778" w:type="pct"/>
            <w:gridSpan w:val="8"/>
            <w:tcBorders>
              <w:top w:val="dotted" w:sz="4" w:space="0" w:color="auto"/>
            </w:tcBorders>
            <w:shd w:val="clear" w:color="auto" w:fill="F2F2F2"/>
            <w:vAlign w:val="center"/>
          </w:tcPr>
          <w:p w:rsidR="002644DE" w:rsidRPr="00971B5F" w:rsidRDefault="002644DE" w:rsidP="002644DE">
            <w:pPr>
              <w:spacing w:after="0" w:line="240" w:lineRule="auto"/>
              <w:rPr>
                <w:rFonts w:ascii="Times New Roman" w:eastAsia="Calibri" w:hAnsi="Times New Roman" w:cs="Times New Roman"/>
                <w:sz w:val="24"/>
                <w:szCs w:val="24"/>
                <w:lang w:eastAsia="sk-SK"/>
              </w:rPr>
            </w:pPr>
            <w:r w:rsidRPr="00971B5F">
              <w:rPr>
                <w:rFonts w:ascii="Times New Roman" w:eastAsia="Calibri" w:hAnsi="Times New Roman" w:cs="Times New Roman"/>
                <w:b/>
                <w:i/>
                <w:sz w:val="24"/>
                <w:szCs w:val="24"/>
                <w:lang w:eastAsia="sk-SK"/>
              </w:rPr>
              <w:t>Kvantifikujte</w:t>
            </w:r>
            <w:r w:rsidRPr="00971B5F">
              <w:rPr>
                <w:rFonts w:ascii="Times New Roman" w:eastAsia="Calibri" w:hAnsi="Times New Roman" w:cs="Times New Roman"/>
                <w:i/>
                <w:sz w:val="24"/>
                <w:szCs w:val="24"/>
                <w:lang w:eastAsia="sk-SK"/>
              </w:rPr>
              <w:t xml:space="preserve"> rast príjmov alebo pokles výdavkov </w:t>
            </w:r>
            <w:r w:rsidRPr="00971B5F">
              <w:rPr>
                <w:rFonts w:ascii="Times New Roman" w:eastAsia="Calibri" w:hAnsi="Times New Roman" w:cs="Times New Roman"/>
                <w:b/>
                <w:i/>
                <w:sz w:val="24"/>
                <w:szCs w:val="24"/>
                <w:lang w:eastAsia="sk-SK"/>
              </w:rPr>
              <w:t>za jednotlivé</w:t>
            </w:r>
            <w:r w:rsidRPr="00971B5F">
              <w:rPr>
                <w:rFonts w:ascii="Times New Roman" w:eastAsia="Calibri" w:hAnsi="Times New Roman" w:cs="Times New Roman"/>
                <w:i/>
                <w:sz w:val="24"/>
                <w:szCs w:val="24"/>
                <w:lang w:eastAsia="sk-SK"/>
              </w:rPr>
              <w:t xml:space="preserve"> </w:t>
            </w:r>
            <w:r w:rsidRPr="00971B5F">
              <w:rPr>
                <w:rFonts w:ascii="Times New Roman" w:eastAsia="Calibri" w:hAnsi="Times New Roman" w:cs="Times New Roman"/>
                <w:b/>
                <w:i/>
                <w:sz w:val="24"/>
                <w:szCs w:val="24"/>
                <w:lang w:eastAsia="sk-SK"/>
              </w:rPr>
              <w:t>ovplyvnené</w:t>
            </w:r>
            <w:r w:rsidRPr="00971B5F">
              <w:rPr>
                <w:rFonts w:ascii="Times New Roman" w:eastAsia="Calibri" w:hAnsi="Times New Roman" w:cs="Times New Roman"/>
                <w:i/>
                <w:sz w:val="24"/>
                <w:szCs w:val="24"/>
                <w:lang w:eastAsia="sk-SK"/>
              </w:rPr>
              <w:t xml:space="preserve"> </w:t>
            </w:r>
            <w:r w:rsidRPr="00971B5F">
              <w:rPr>
                <w:rFonts w:ascii="Times New Roman" w:eastAsia="Calibri" w:hAnsi="Times New Roman" w:cs="Times New Roman"/>
                <w:b/>
                <w:i/>
                <w:sz w:val="24"/>
                <w:szCs w:val="24"/>
                <w:lang w:eastAsia="sk-SK"/>
              </w:rPr>
              <w:t>skupiny</w:t>
            </w:r>
            <w:r w:rsidRPr="00971B5F">
              <w:rPr>
                <w:rFonts w:ascii="Times New Roman" w:eastAsia="Calibri" w:hAnsi="Times New Roman" w:cs="Times New Roman"/>
                <w:i/>
                <w:sz w:val="24"/>
                <w:szCs w:val="24"/>
                <w:lang w:eastAsia="sk-SK"/>
              </w:rPr>
              <w:t xml:space="preserve"> domácností / skupiny jednotlivcov a počet obyvateľstva/domácností ovplyvnených predkladaným návrhom.</w:t>
            </w:r>
          </w:p>
        </w:tc>
      </w:tr>
      <w:tr w:rsidR="002644DE" w:rsidRPr="00971B5F" w:rsidTr="00AB4FA0">
        <w:trPr>
          <w:trHeight w:val="680"/>
          <w:jc w:val="center"/>
        </w:trPr>
        <w:tc>
          <w:tcPr>
            <w:tcW w:w="222" w:type="pct"/>
            <w:vMerge w:val="restart"/>
            <w:tcBorders>
              <w:top w:val="dotted" w:sz="4" w:space="0" w:color="auto"/>
            </w:tcBorders>
            <w:shd w:val="clear" w:color="auto" w:fill="auto"/>
            <w:vAlign w:val="center"/>
          </w:tcPr>
          <w:p w:rsidR="002644DE" w:rsidRPr="00971B5F" w:rsidRDefault="002644DE" w:rsidP="002644DE">
            <w:pPr>
              <w:spacing w:after="0" w:line="240" w:lineRule="auto"/>
              <w:jc w:val="center"/>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e)</w:t>
            </w:r>
          </w:p>
        </w:tc>
        <w:tc>
          <w:tcPr>
            <w:tcW w:w="1548" w:type="pct"/>
            <w:tcBorders>
              <w:top w:val="dotted" w:sz="4" w:space="0" w:color="auto"/>
            </w:tcBorders>
            <w:shd w:val="clear" w:color="auto" w:fill="auto"/>
          </w:tcPr>
          <w:p w:rsidR="002644DE" w:rsidRPr="00971B5F" w:rsidRDefault="002644DE" w:rsidP="002644DE">
            <w:pPr>
              <w:numPr>
                <w:ilvl w:val="0"/>
                <w:numId w:val="11"/>
              </w:numPr>
              <w:spacing w:after="0" w:line="240" w:lineRule="auto"/>
              <w:contextualSpacing/>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priemerný rast príjmov/ pokles výdavkov v skupine v eurách a/alebo v % / obdobie:</w:t>
            </w:r>
          </w:p>
          <w:p w:rsidR="002644DE" w:rsidRPr="00971B5F" w:rsidRDefault="002644DE" w:rsidP="002644DE">
            <w:pPr>
              <w:numPr>
                <w:ilvl w:val="0"/>
                <w:numId w:val="11"/>
              </w:numPr>
              <w:spacing w:after="0" w:line="240" w:lineRule="auto"/>
              <w:contextualSpacing/>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veľkosť skupiny (počet obyvateľov):</w:t>
            </w:r>
          </w:p>
        </w:tc>
        <w:tc>
          <w:tcPr>
            <w:tcW w:w="3230" w:type="pct"/>
            <w:gridSpan w:val="7"/>
            <w:tcBorders>
              <w:top w:val="dotted" w:sz="4" w:space="0" w:color="auto"/>
            </w:tcBorders>
            <w:shd w:val="clear" w:color="auto" w:fill="auto"/>
          </w:tcPr>
          <w:p w:rsidR="002644DE" w:rsidRPr="00971B5F" w:rsidRDefault="00636449" w:rsidP="002644DE">
            <w:pPr>
              <w:spacing w:after="0" w:line="240" w:lineRule="auto"/>
              <w:rPr>
                <w:rFonts w:ascii="Times New Roman" w:eastAsia="Calibri" w:hAnsi="Times New Roman" w:cs="Times New Roman"/>
                <w:sz w:val="24"/>
                <w:szCs w:val="24"/>
                <w:lang w:eastAsia="sk-SK"/>
              </w:rPr>
            </w:pPr>
            <w:r w:rsidRPr="00971B5F">
              <w:rPr>
                <w:rFonts w:ascii="Times New Roman" w:eastAsia="Calibri" w:hAnsi="Times New Roman" w:cs="Times New Roman"/>
                <w:i/>
                <w:sz w:val="24"/>
                <w:szCs w:val="24"/>
                <w:lang w:eastAsia="sk-SK"/>
              </w:rPr>
              <w:t>Ovplyvnená skupina č. 1</w:t>
            </w:r>
          </w:p>
        </w:tc>
      </w:tr>
      <w:tr w:rsidR="002644DE" w:rsidRPr="00971B5F" w:rsidTr="00AB4FA0">
        <w:trPr>
          <w:trHeight w:val="680"/>
          <w:jc w:val="center"/>
        </w:trPr>
        <w:tc>
          <w:tcPr>
            <w:tcW w:w="222" w:type="pct"/>
            <w:vMerge/>
            <w:shd w:val="clear" w:color="auto" w:fill="auto"/>
            <w:vAlign w:val="center"/>
          </w:tcPr>
          <w:p w:rsidR="002644DE" w:rsidRPr="00971B5F" w:rsidRDefault="002644DE" w:rsidP="002644DE">
            <w:pPr>
              <w:spacing w:after="0" w:line="240" w:lineRule="auto"/>
              <w:jc w:val="center"/>
              <w:rPr>
                <w:rFonts w:ascii="Times New Roman" w:eastAsia="Calibri" w:hAnsi="Times New Roman" w:cs="Times New Roman"/>
                <w:i/>
                <w:sz w:val="24"/>
                <w:szCs w:val="24"/>
                <w:lang w:eastAsia="sk-SK"/>
              </w:rPr>
            </w:pPr>
          </w:p>
        </w:tc>
        <w:tc>
          <w:tcPr>
            <w:tcW w:w="1548" w:type="pct"/>
            <w:shd w:val="clear" w:color="auto" w:fill="auto"/>
          </w:tcPr>
          <w:p w:rsidR="002644DE" w:rsidRPr="00971B5F" w:rsidRDefault="00636449" w:rsidP="002644DE">
            <w:pPr>
              <w:spacing w:after="0" w:line="240" w:lineRule="auto"/>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Ovplyvnená skupina č. 3</w:t>
            </w:r>
          </w:p>
        </w:tc>
        <w:tc>
          <w:tcPr>
            <w:tcW w:w="3230" w:type="pct"/>
            <w:gridSpan w:val="7"/>
            <w:tcBorders>
              <w:top w:val="dotted" w:sz="4" w:space="0" w:color="auto"/>
            </w:tcBorders>
            <w:shd w:val="clear" w:color="auto" w:fill="auto"/>
          </w:tcPr>
          <w:p w:rsidR="002644DE" w:rsidRPr="00971B5F" w:rsidRDefault="00636449" w:rsidP="002644DE">
            <w:pPr>
              <w:spacing w:after="0" w:line="240" w:lineRule="auto"/>
              <w:rPr>
                <w:rFonts w:ascii="Times New Roman" w:eastAsia="Calibri" w:hAnsi="Times New Roman" w:cs="Times New Roman"/>
                <w:sz w:val="24"/>
                <w:szCs w:val="24"/>
                <w:lang w:eastAsia="sk-SK"/>
              </w:rPr>
            </w:pPr>
            <w:r w:rsidRPr="00971B5F">
              <w:rPr>
                <w:rFonts w:ascii="Times New Roman" w:eastAsia="Calibri" w:hAnsi="Times New Roman" w:cs="Times New Roman"/>
                <w:i/>
                <w:sz w:val="24"/>
                <w:szCs w:val="24"/>
                <w:lang w:eastAsia="sk-SK"/>
              </w:rPr>
              <w:t>Ovplyvnená skupina č. 2</w:t>
            </w:r>
          </w:p>
        </w:tc>
      </w:tr>
      <w:tr w:rsidR="002644DE" w:rsidRPr="00971B5F" w:rsidTr="00AB4FA0">
        <w:trPr>
          <w:trHeight w:val="397"/>
          <w:jc w:val="center"/>
        </w:trPr>
        <w:tc>
          <w:tcPr>
            <w:tcW w:w="222" w:type="pct"/>
            <w:tcBorders>
              <w:top w:val="dotted" w:sz="4" w:space="0" w:color="auto"/>
            </w:tcBorders>
            <w:shd w:val="clear" w:color="auto" w:fill="auto"/>
            <w:vAlign w:val="center"/>
          </w:tcPr>
          <w:p w:rsidR="002644DE" w:rsidRPr="00971B5F" w:rsidRDefault="002644DE" w:rsidP="002644DE">
            <w:pPr>
              <w:spacing w:after="0" w:line="240" w:lineRule="auto"/>
              <w:jc w:val="center"/>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f)</w:t>
            </w:r>
          </w:p>
        </w:tc>
        <w:tc>
          <w:tcPr>
            <w:tcW w:w="1548" w:type="pct"/>
            <w:tcBorders>
              <w:top w:val="dotted" w:sz="4" w:space="0" w:color="auto"/>
            </w:tcBorders>
            <w:shd w:val="clear" w:color="auto" w:fill="auto"/>
          </w:tcPr>
          <w:p w:rsidR="002644DE" w:rsidRPr="00971B5F" w:rsidRDefault="002644DE" w:rsidP="002644DE">
            <w:pPr>
              <w:spacing w:after="0" w:line="240" w:lineRule="auto"/>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Dôvod chýbajúcej kvantifikácie:</w:t>
            </w:r>
          </w:p>
        </w:tc>
        <w:tc>
          <w:tcPr>
            <w:tcW w:w="3230" w:type="pct"/>
            <w:gridSpan w:val="7"/>
            <w:tcBorders>
              <w:top w:val="dotted" w:sz="4" w:space="0" w:color="auto"/>
            </w:tcBorders>
            <w:shd w:val="clear" w:color="auto" w:fill="auto"/>
          </w:tcPr>
          <w:p w:rsidR="002644DE" w:rsidRPr="00971B5F" w:rsidRDefault="00C0386C" w:rsidP="0020618B">
            <w:pPr>
              <w:spacing w:after="0" w:line="240" w:lineRule="auto"/>
              <w:jc w:val="both"/>
              <w:rPr>
                <w:rFonts w:ascii="Times New Roman" w:eastAsia="Calibri" w:hAnsi="Times New Roman" w:cs="Times New Roman"/>
                <w:sz w:val="24"/>
                <w:szCs w:val="24"/>
                <w:lang w:eastAsia="sk-SK"/>
              </w:rPr>
            </w:pPr>
            <w:r w:rsidRPr="00971B5F">
              <w:rPr>
                <w:rFonts w:ascii="Times New Roman" w:eastAsia="Calibri" w:hAnsi="Times New Roman" w:cs="Times New Roman"/>
                <w:sz w:val="24"/>
                <w:szCs w:val="24"/>
                <w:lang w:eastAsia="sk-SK"/>
              </w:rPr>
              <w:t>Vzhľadom na to, že podpora formou priamych platieb je naviazaná na počet hektárov/kusov zvierat, ktorými poľnohospodár disponuje, príjmy jednotlivých poľnohospodárov nie je možné kvantifikovať paušálne.</w:t>
            </w:r>
          </w:p>
        </w:tc>
      </w:tr>
      <w:tr w:rsidR="002644DE" w:rsidRPr="00971B5F" w:rsidTr="00AB4FA0">
        <w:trPr>
          <w:trHeight w:val="170"/>
          <w:jc w:val="center"/>
        </w:trPr>
        <w:tc>
          <w:tcPr>
            <w:tcW w:w="222" w:type="pct"/>
            <w:tcBorders>
              <w:top w:val="nil"/>
              <w:bottom w:val="single" w:sz="4" w:space="0" w:color="auto"/>
            </w:tcBorders>
            <w:shd w:val="clear" w:color="auto" w:fill="F2F2F2"/>
            <w:vAlign w:val="center"/>
          </w:tcPr>
          <w:p w:rsidR="002644DE" w:rsidRPr="00971B5F" w:rsidRDefault="002644DE" w:rsidP="002644DE">
            <w:pPr>
              <w:spacing w:after="0" w:line="240" w:lineRule="auto"/>
              <w:jc w:val="center"/>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g)</w:t>
            </w:r>
          </w:p>
        </w:tc>
        <w:tc>
          <w:tcPr>
            <w:tcW w:w="4778" w:type="pct"/>
            <w:gridSpan w:val="8"/>
            <w:tcBorders>
              <w:top w:val="nil"/>
              <w:bottom w:val="single" w:sz="4" w:space="0" w:color="auto"/>
            </w:tcBorders>
            <w:shd w:val="clear" w:color="auto" w:fill="F2F2F2"/>
            <w:vAlign w:val="center"/>
          </w:tcPr>
          <w:p w:rsidR="002644DE" w:rsidRPr="00971B5F" w:rsidRDefault="002644DE" w:rsidP="002644DE">
            <w:pPr>
              <w:spacing w:after="0" w:line="240" w:lineRule="auto"/>
              <w:rPr>
                <w:rFonts w:ascii="Times New Roman" w:eastAsia="Calibri" w:hAnsi="Times New Roman" w:cs="Times New Roman"/>
                <w:b/>
                <w:i/>
                <w:sz w:val="24"/>
                <w:szCs w:val="24"/>
                <w:lang w:eastAsia="sk-SK"/>
              </w:rPr>
            </w:pPr>
            <w:r w:rsidRPr="00971B5F">
              <w:rPr>
                <w:rFonts w:ascii="Times New Roman" w:eastAsia="Calibri" w:hAnsi="Times New Roman" w:cs="Times New Roman"/>
                <w:b/>
                <w:i/>
                <w:sz w:val="24"/>
                <w:szCs w:val="24"/>
                <w:lang w:eastAsia="sk-SK"/>
              </w:rPr>
              <w:t>4.1.1.1</w:t>
            </w:r>
            <w:r w:rsidRPr="00971B5F">
              <w:rPr>
                <w:rFonts w:ascii="Times New Roman" w:eastAsia="Calibri" w:hAnsi="Times New Roman" w:cs="Times New Roman"/>
                <w:i/>
                <w:sz w:val="24"/>
                <w:szCs w:val="24"/>
                <w:lang w:eastAsia="sk-SK"/>
              </w:rPr>
              <w:t xml:space="preserve"> </w:t>
            </w:r>
            <w:r w:rsidRPr="00971B5F">
              <w:rPr>
                <w:rFonts w:ascii="Times New Roman" w:eastAsia="Calibri" w:hAnsi="Times New Roman" w:cs="Times New Roman"/>
                <w:b/>
                <w:i/>
                <w:sz w:val="24"/>
                <w:szCs w:val="24"/>
                <w:lang w:eastAsia="sk-SK"/>
              </w:rPr>
              <w:t>Z toho pozitívny vplyv na skupiny v riziku chudoby alebo sociálneho vylúčenia</w:t>
            </w:r>
          </w:p>
          <w:p w:rsidR="002644DE" w:rsidRPr="00971B5F" w:rsidRDefault="002644DE" w:rsidP="002644DE">
            <w:pPr>
              <w:spacing w:after="0" w:line="240" w:lineRule="auto"/>
              <w:rPr>
                <w:rFonts w:ascii="Times New Roman" w:eastAsia="Calibri" w:hAnsi="Times New Roman" w:cs="Times New Roman"/>
                <w:b/>
                <w:sz w:val="24"/>
                <w:szCs w:val="24"/>
                <w:lang w:eastAsia="sk-SK"/>
              </w:rPr>
            </w:pPr>
            <w:r w:rsidRPr="00971B5F">
              <w:rPr>
                <w:rFonts w:ascii="Times New Roman" w:eastAsia="Calibri" w:hAnsi="Times New Roman" w:cs="Times New Roman"/>
                <w:i/>
                <w:sz w:val="24"/>
                <w:szCs w:val="24"/>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644DE" w:rsidRPr="00971B5F" w:rsidTr="00AB4FA0">
        <w:trPr>
          <w:trHeight w:val="759"/>
          <w:jc w:val="center"/>
        </w:trPr>
        <w:tc>
          <w:tcPr>
            <w:tcW w:w="222" w:type="pct"/>
            <w:tcBorders>
              <w:top w:val="single" w:sz="4" w:space="0" w:color="auto"/>
              <w:bottom w:val="single" w:sz="4" w:space="0" w:color="auto"/>
            </w:tcBorders>
            <w:shd w:val="clear" w:color="auto" w:fill="auto"/>
            <w:vAlign w:val="center"/>
          </w:tcPr>
          <w:p w:rsidR="002644DE" w:rsidRPr="00971B5F" w:rsidRDefault="002644DE" w:rsidP="002644DE">
            <w:pPr>
              <w:spacing w:after="0" w:line="240" w:lineRule="auto"/>
              <w:jc w:val="center"/>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h)</w:t>
            </w:r>
          </w:p>
        </w:tc>
        <w:tc>
          <w:tcPr>
            <w:tcW w:w="1548" w:type="pct"/>
            <w:tcBorders>
              <w:top w:val="single" w:sz="4" w:space="0" w:color="auto"/>
              <w:bottom w:val="single" w:sz="4" w:space="0" w:color="auto"/>
            </w:tcBorders>
            <w:shd w:val="clear" w:color="auto" w:fill="auto"/>
          </w:tcPr>
          <w:p w:rsidR="002644DE" w:rsidRPr="00971B5F" w:rsidRDefault="002644DE" w:rsidP="002644DE">
            <w:pPr>
              <w:spacing w:after="0" w:line="240" w:lineRule="auto"/>
              <w:jc w:val="both"/>
              <w:rPr>
                <w:rFonts w:ascii="Times New Roman" w:eastAsia="Calibri" w:hAnsi="Times New Roman" w:cs="Times New Roman"/>
                <w:i/>
                <w:sz w:val="24"/>
                <w:szCs w:val="24"/>
                <w:lang w:eastAsia="sk-SK"/>
              </w:rPr>
            </w:pPr>
            <w:r w:rsidRPr="00971B5F">
              <w:rPr>
                <w:rFonts w:ascii="Times New Roman" w:eastAsia="Calibri" w:hAnsi="Times New Roman" w:cs="Times New Roman"/>
                <w:b/>
                <w:i/>
                <w:sz w:val="24"/>
                <w:szCs w:val="24"/>
                <w:lang w:eastAsia="sk-SK"/>
              </w:rPr>
              <w:t xml:space="preserve">Popíšte </w:t>
            </w:r>
            <w:r w:rsidRPr="00971B5F">
              <w:rPr>
                <w:rFonts w:ascii="Times New Roman" w:eastAsia="Calibri" w:hAnsi="Times New Roman" w:cs="Times New Roman"/>
                <w:i/>
                <w:sz w:val="24"/>
                <w:szCs w:val="24"/>
                <w:lang w:eastAsia="sk-SK"/>
              </w:rPr>
              <w:t>opatrenie a jeho vplyv na hospodárenie domácností s uvedením, či ide o zvýšenie príjmov alebo zníženie výdavkov:</w:t>
            </w:r>
          </w:p>
        </w:tc>
        <w:tc>
          <w:tcPr>
            <w:tcW w:w="3230" w:type="pct"/>
            <w:gridSpan w:val="7"/>
            <w:tcBorders>
              <w:top w:val="single" w:sz="4" w:space="0" w:color="auto"/>
              <w:bottom w:val="single" w:sz="4" w:space="0" w:color="auto"/>
            </w:tcBorders>
            <w:shd w:val="clear" w:color="auto" w:fill="auto"/>
          </w:tcPr>
          <w:p w:rsidR="002644DE" w:rsidRPr="00971B5F" w:rsidRDefault="00C0386C" w:rsidP="002644DE">
            <w:pPr>
              <w:spacing w:after="0" w:line="240" w:lineRule="auto"/>
              <w:rPr>
                <w:rFonts w:ascii="Times New Roman" w:eastAsia="Calibri" w:hAnsi="Times New Roman" w:cs="Times New Roman"/>
                <w:sz w:val="24"/>
                <w:szCs w:val="24"/>
                <w:lang w:eastAsia="sk-SK"/>
              </w:rPr>
            </w:pPr>
            <w:r w:rsidRPr="00971B5F">
              <w:rPr>
                <w:rFonts w:ascii="Times New Roman" w:eastAsia="Calibri" w:hAnsi="Times New Roman" w:cs="Times New Roman"/>
                <w:sz w:val="24"/>
                <w:szCs w:val="24"/>
                <w:lang w:eastAsia="sk-SK"/>
              </w:rPr>
              <w:t>Bez špecifických vplyvov</w:t>
            </w:r>
            <w:r w:rsidRPr="00971B5F">
              <w:rPr>
                <w:rFonts w:ascii="Times New Roman" w:hAnsi="Times New Roman" w:cs="Times New Roman"/>
                <w:sz w:val="24"/>
                <w:szCs w:val="24"/>
              </w:rPr>
              <w:t xml:space="preserve"> </w:t>
            </w:r>
            <w:r w:rsidRPr="00971B5F">
              <w:rPr>
                <w:rFonts w:ascii="Times New Roman" w:eastAsia="Calibri" w:hAnsi="Times New Roman" w:cs="Times New Roman"/>
                <w:sz w:val="24"/>
                <w:szCs w:val="24"/>
                <w:lang w:eastAsia="sk-SK"/>
              </w:rPr>
              <w:t>na skupiny v riziku chudoby alebo sociálneho vylúčenia.</w:t>
            </w:r>
          </w:p>
        </w:tc>
      </w:tr>
      <w:tr w:rsidR="002644DE" w:rsidRPr="00971B5F" w:rsidTr="00AB4FA0">
        <w:trPr>
          <w:trHeight w:val="397"/>
          <w:jc w:val="center"/>
        </w:trPr>
        <w:tc>
          <w:tcPr>
            <w:tcW w:w="222" w:type="pct"/>
            <w:vMerge w:val="restart"/>
            <w:tcBorders>
              <w:top w:val="single" w:sz="4" w:space="0" w:color="auto"/>
            </w:tcBorders>
            <w:shd w:val="clear" w:color="auto" w:fill="auto"/>
            <w:vAlign w:val="center"/>
          </w:tcPr>
          <w:p w:rsidR="002644DE" w:rsidRPr="00971B5F" w:rsidRDefault="002644DE" w:rsidP="002644DE">
            <w:pPr>
              <w:spacing w:after="0" w:line="240" w:lineRule="auto"/>
              <w:jc w:val="center"/>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i)</w:t>
            </w:r>
          </w:p>
        </w:tc>
        <w:tc>
          <w:tcPr>
            <w:tcW w:w="1548" w:type="pct"/>
            <w:tcBorders>
              <w:top w:val="single" w:sz="4" w:space="0" w:color="auto"/>
            </w:tcBorders>
            <w:shd w:val="clear" w:color="auto" w:fill="auto"/>
          </w:tcPr>
          <w:p w:rsidR="002644DE" w:rsidRPr="00971B5F" w:rsidRDefault="002644DE" w:rsidP="002644DE">
            <w:pPr>
              <w:spacing w:after="0" w:line="240" w:lineRule="auto"/>
              <w:rPr>
                <w:rFonts w:ascii="Times New Roman" w:eastAsia="Calibri" w:hAnsi="Times New Roman" w:cs="Times New Roman"/>
                <w:i/>
                <w:sz w:val="24"/>
                <w:szCs w:val="24"/>
                <w:lang w:eastAsia="sk-SK"/>
              </w:rPr>
            </w:pPr>
            <w:r w:rsidRPr="00971B5F">
              <w:rPr>
                <w:rFonts w:ascii="Times New Roman" w:eastAsia="Calibri" w:hAnsi="Times New Roman" w:cs="Times New Roman"/>
                <w:b/>
                <w:i/>
                <w:sz w:val="24"/>
                <w:szCs w:val="24"/>
                <w:lang w:eastAsia="sk-SK"/>
              </w:rPr>
              <w:t xml:space="preserve">Špecifikujte </w:t>
            </w:r>
            <w:r w:rsidRPr="00971B5F">
              <w:rPr>
                <w:rFonts w:ascii="Times New Roman" w:eastAsia="Calibri" w:hAnsi="Times New Roman" w:cs="Times New Roman"/>
                <w:i/>
                <w:sz w:val="24"/>
                <w:szCs w:val="24"/>
                <w:lang w:eastAsia="sk-SK"/>
              </w:rPr>
              <w:t>ovplyvnené skupiny:</w:t>
            </w:r>
          </w:p>
        </w:tc>
        <w:tc>
          <w:tcPr>
            <w:tcW w:w="3230" w:type="pct"/>
            <w:gridSpan w:val="7"/>
            <w:tcBorders>
              <w:top w:val="single" w:sz="4" w:space="0" w:color="auto"/>
            </w:tcBorders>
            <w:shd w:val="clear" w:color="auto" w:fill="auto"/>
          </w:tcPr>
          <w:p w:rsidR="002644DE" w:rsidRPr="00971B5F" w:rsidRDefault="00636449" w:rsidP="002644DE">
            <w:pPr>
              <w:spacing w:after="0" w:line="240" w:lineRule="auto"/>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Ovplyvnená skupina č. 1</w:t>
            </w:r>
          </w:p>
        </w:tc>
      </w:tr>
      <w:tr w:rsidR="002644DE" w:rsidRPr="00971B5F" w:rsidTr="00AB4FA0">
        <w:trPr>
          <w:trHeight w:val="397"/>
          <w:jc w:val="center"/>
        </w:trPr>
        <w:tc>
          <w:tcPr>
            <w:tcW w:w="222" w:type="pct"/>
            <w:vMerge/>
            <w:shd w:val="clear" w:color="auto" w:fill="auto"/>
            <w:vAlign w:val="center"/>
          </w:tcPr>
          <w:p w:rsidR="002644DE" w:rsidRPr="00971B5F" w:rsidRDefault="002644DE" w:rsidP="002644DE">
            <w:pPr>
              <w:spacing w:after="0" w:line="240" w:lineRule="auto"/>
              <w:jc w:val="center"/>
              <w:rPr>
                <w:rFonts w:ascii="Times New Roman" w:eastAsia="Calibri" w:hAnsi="Times New Roman" w:cs="Times New Roman"/>
                <w:i/>
                <w:sz w:val="24"/>
                <w:szCs w:val="24"/>
                <w:lang w:eastAsia="sk-SK"/>
              </w:rPr>
            </w:pPr>
          </w:p>
        </w:tc>
        <w:tc>
          <w:tcPr>
            <w:tcW w:w="1548" w:type="pct"/>
            <w:shd w:val="clear" w:color="auto" w:fill="auto"/>
          </w:tcPr>
          <w:p w:rsidR="002644DE" w:rsidRPr="00971B5F" w:rsidRDefault="00636449" w:rsidP="002644DE">
            <w:pPr>
              <w:spacing w:after="0" w:line="240" w:lineRule="auto"/>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Ovplyvnená skupina č. 3</w:t>
            </w:r>
          </w:p>
        </w:tc>
        <w:tc>
          <w:tcPr>
            <w:tcW w:w="3230" w:type="pct"/>
            <w:gridSpan w:val="7"/>
            <w:tcBorders>
              <w:top w:val="dotted" w:sz="4" w:space="0" w:color="auto"/>
            </w:tcBorders>
            <w:shd w:val="clear" w:color="auto" w:fill="auto"/>
          </w:tcPr>
          <w:p w:rsidR="002644DE" w:rsidRPr="00971B5F" w:rsidRDefault="00636449" w:rsidP="002644DE">
            <w:pPr>
              <w:spacing w:after="0" w:line="240" w:lineRule="auto"/>
              <w:rPr>
                <w:rFonts w:ascii="Times New Roman" w:eastAsia="Calibri" w:hAnsi="Times New Roman" w:cs="Times New Roman"/>
                <w:sz w:val="24"/>
                <w:szCs w:val="24"/>
                <w:lang w:eastAsia="sk-SK"/>
              </w:rPr>
            </w:pPr>
            <w:r w:rsidRPr="00971B5F">
              <w:rPr>
                <w:rFonts w:ascii="Times New Roman" w:eastAsia="Calibri" w:hAnsi="Times New Roman" w:cs="Times New Roman"/>
                <w:i/>
                <w:sz w:val="24"/>
                <w:szCs w:val="24"/>
                <w:lang w:eastAsia="sk-SK"/>
              </w:rPr>
              <w:t>Ovplyvnená skupina č. 2</w:t>
            </w:r>
          </w:p>
        </w:tc>
      </w:tr>
      <w:tr w:rsidR="002644DE" w:rsidRPr="00971B5F" w:rsidTr="00AB4FA0">
        <w:trPr>
          <w:trHeight w:val="397"/>
          <w:jc w:val="center"/>
        </w:trPr>
        <w:tc>
          <w:tcPr>
            <w:tcW w:w="222" w:type="pct"/>
            <w:tcBorders>
              <w:top w:val="dotted" w:sz="4" w:space="0" w:color="auto"/>
            </w:tcBorders>
            <w:shd w:val="clear" w:color="auto" w:fill="F2F2F2"/>
            <w:vAlign w:val="center"/>
          </w:tcPr>
          <w:p w:rsidR="002644DE" w:rsidRPr="00971B5F" w:rsidRDefault="002644DE" w:rsidP="002644DE">
            <w:pPr>
              <w:spacing w:after="0" w:line="240" w:lineRule="auto"/>
              <w:jc w:val="center"/>
              <w:rPr>
                <w:rFonts w:ascii="Times New Roman" w:eastAsia="Calibri" w:hAnsi="Times New Roman" w:cs="Times New Roman"/>
                <w:sz w:val="24"/>
                <w:szCs w:val="24"/>
                <w:lang w:eastAsia="sk-SK"/>
              </w:rPr>
            </w:pPr>
            <w:r w:rsidRPr="00971B5F">
              <w:rPr>
                <w:rFonts w:ascii="Times New Roman" w:eastAsia="Calibri" w:hAnsi="Times New Roman" w:cs="Times New Roman"/>
                <w:i/>
                <w:sz w:val="24"/>
                <w:szCs w:val="24"/>
                <w:lang w:eastAsia="sk-SK"/>
              </w:rPr>
              <w:t>j</w:t>
            </w:r>
            <w:r w:rsidRPr="00971B5F">
              <w:rPr>
                <w:rFonts w:ascii="Times New Roman" w:eastAsia="Calibri" w:hAnsi="Times New Roman" w:cs="Times New Roman"/>
                <w:sz w:val="24"/>
                <w:szCs w:val="24"/>
                <w:lang w:eastAsia="sk-SK"/>
              </w:rPr>
              <w:t>)</w:t>
            </w:r>
          </w:p>
        </w:tc>
        <w:tc>
          <w:tcPr>
            <w:tcW w:w="4778" w:type="pct"/>
            <w:gridSpan w:val="8"/>
            <w:tcBorders>
              <w:top w:val="dotted" w:sz="4" w:space="0" w:color="auto"/>
            </w:tcBorders>
            <w:shd w:val="clear" w:color="auto" w:fill="F2F2F2"/>
          </w:tcPr>
          <w:p w:rsidR="002644DE" w:rsidRPr="00971B5F" w:rsidRDefault="002644DE" w:rsidP="002644DE">
            <w:pPr>
              <w:spacing w:after="0" w:line="240" w:lineRule="auto"/>
              <w:rPr>
                <w:rFonts w:ascii="Times New Roman" w:eastAsia="Calibri" w:hAnsi="Times New Roman" w:cs="Times New Roman"/>
                <w:i/>
                <w:sz w:val="24"/>
                <w:szCs w:val="24"/>
                <w:lang w:eastAsia="sk-SK"/>
              </w:rPr>
            </w:pPr>
            <w:r w:rsidRPr="00971B5F">
              <w:rPr>
                <w:rFonts w:ascii="Times New Roman" w:eastAsia="Calibri" w:hAnsi="Times New Roman" w:cs="Times New Roman"/>
                <w:b/>
                <w:i/>
                <w:sz w:val="24"/>
                <w:szCs w:val="24"/>
                <w:lang w:eastAsia="sk-SK"/>
              </w:rPr>
              <w:t xml:space="preserve">Kvantifikujte </w:t>
            </w:r>
            <w:r w:rsidRPr="00971B5F">
              <w:rPr>
                <w:rFonts w:ascii="Times New Roman" w:eastAsia="Calibri" w:hAnsi="Times New Roman" w:cs="Times New Roman"/>
                <w:i/>
                <w:sz w:val="24"/>
                <w:szCs w:val="24"/>
                <w:lang w:eastAsia="sk-SK"/>
              </w:rPr>
              <w:t xml:space="preserve">rast príjmov alebo pokles výdavkov </w:t>
            </w:r>
            <w:r w:rsidRPr="00971B5F">
              <w:rPr>
                <w:rFonts w:ascii="Times New Roman" w:eastAsia="Calibri" w:hAnsi="Times New Roman" w:cs="Times New Roman"/>
                <w:b/>
                <w:i/>
                <w:sz w:val="24"/>
                <w:szCs w:val="24"/>
                <w:lang w:eastAsia="sk-SK"/>
              </w:rPr>
              <w:t>za jednotlivé ovplyvnené skupiny</w:t>
            </w:r>
            <w:r w:rsidRPr="00971B5F">
              <w:rPr>
                <w:rFonts w:ascii="Times New Roman" w:eastAsia="Calibri" w:hAnsi="Times New Roman" w:cs="Times New Roman"/>
                <w:i/>
                <w:sz w:val="24"/>
                <w:szCs w:val="24"/>
                <w:lang w:eastAsia="sk-SK"/>
              </w:rPr>
              <w:t xml:space="preserve"> domácností / skupiny jednotlivcov a počet obyvateľstva/domácností ovplyvnených predkladaným návrhom.</w:t>
            </w:r>
          </w:p>
        </w:tc>
      </w:tr>
      <w:tr w:rsidR="002644DE" w:rsidRPr="00971B5F" w:rsidTr="00AB4FA0">
        <w:trPr>
          <w:trHeight w:val="680"/>
          <w:jc w:val="center"/>
        </w:trPr>
        <w:tc>
          <w:tcPr>
            <w:tcW w:w="222" w:type="pct"/>
            <w:vMerge w:val="restart"/>
            <w:tcBorders>
              <w:top w:val="dotted" w:sz="4" w:space="0" w:color="auto"/>
            </w:tcBorders>
            <w:shd w:val="clear" w:color="auto" w:fill="auto"/>
            <w:vAlign w:val="center"/>
          </w:tcPr>
          <w:p w:rsidR="002644DE" w:rsidRPr="00971B5F" w:rsidRDefault="002644DE" w:rsidP="002644DE">
            <w:pPr>
              <w:spacing w:after="0" w:line="240" w:lineRule="auto"/>
              <w:jc w:val="center"/>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k)</w:t>
            </w:r>
          </w:p>
        </w:tc>
        <w:tc>
          <w:tcPr>
            <w:tcW w:w="1548" w:type="pct"/>
            <w:tcBorders>
              <w:top w:val="dotted" w:sz="4" w:space="0" w:color="auto"/>
            </w:tcBorders>
            <w:shd w:val="clear" w:color="auto" w:fill="auto"/>
          </w:tcPr>
          <w:p w:rsidR="002644DE" w:rsidRPr="00971B5F" w:rsidRDefault="002644DE" w:rsidP="002644DE">
            <w:pPr>
              <w:numPr>
                <w:ilvl w:val="0"/>
                <w:numId w:val="11"/>
              </w:numPr>
              <w:spacing w:after="0" w:line="240" w:lineRule="auto"/>
              <w:contextualSpacing/>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priemerný rast príjmov/ pokles výdavkov v skupine v eurách a/alebo v % / obdobie:</w:t>
            </w:r>
          </w:p>
          <w:p w:rsidR="002644DE" w:rsidRPr="00971B5F" w:rsidRDefault="002644DE" w:rsidP="002644DE">
            <w:pPr>
              <w:numPr>
                <w:ilvl w:val="0"/>
                <w:numId w:val="11"/>
              </w:numPr>
              <w:spacing w:after="0" w:line="240" w:lineRule="auto"/>
              <w:contextualSpacing/>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veľkosť skupiny (počet obyvateľov):</w:t>
            </w:r>
          </w:p>
        </w:tc>
        <w:tc>
          <w:tcPr>
            <w:tcW w:w="3230" w:type="pct"/>
            <w:gridSpan w:val="7"/>
            <w:tcBorders>
              <w:top w:val="dotted" w:sz="4" w:space="0" w:color="auto"/>
            </w:tcBorders>
            <w:shd w:val="clear" w:color="auto" w:fill="auto"/>
          </w:tcPr>
          <w:p w:rsidR="002644DE" w:rsidRPr="00971B5F" w:rsidRDefault="00636449" w:rsidP="002644DE">
            <w:pPr>
              <w:spacing w:after="0" w:line="240" w:lineRule="auto"/>
              <w:rPr>
                <w:rFonts w:ascii="Times New Roman" w:eastAsia="Calibri" w:hAnsi="Times New Roman" w:cs="Times New Roman"/>
                <w:sz w:val="24"/>
                <w:szCs w:val="24"/>
                <w:lang w:eastAsia="sk-SK"/>
              </w:rPr>
            </w:pPr>
            <w:r w:rsidRPr="00971B5F">
              <w:rPr>
                <w:rFonts w:ascii="Times New Roman" w:eastAsia="Calibri" w:hAnsi="Times New Roman" w:cs="Times New Roman"/>
                <w:i/>
                <w:sz w:val="24"/>
                <w:szCs w:val="24"/>
                <w:lang w:eastAsia="sk-SK"/>
              </w:rPr>
              <w:t>Ovplyvnená skupina č. 1</w:t>
            </w:r>
          </w:p>
        </w:tc>
      </w:tr>
      <w:tr w:rsidR="002644DE" w:rsidRPr="00971B5F" w:rsidTr="00AB4FA0">
        <w:trPr>
          <w:trHeight w:val="680"/>
          <w:jc w:val="center"/>
        </w:trPr>
        <w:tc>
          <w:tcPr>
            <w:tcW w:w="222" w:type="pct"/>
            <w:vMerge/>
            <w:shd w:val="clear" w:color="auto" w:fill="auto"/>
            <w:vAlign w:val="center"/>
          </w:tcPr>
          <w:p w:rsidR="002644DE" w:rsidRPr="00971B5F" w:rsidRDefault="002644DE" w:rsidP="002644DE">
            <w:pPr>
              <w:spacing w:after="0" w:line="240" w:lineRule="auto"/>
              <w:jc w:val="center"/>
              <w:rPr>
                <w:rFonts w:ascii="Times New Roman" w:eastAsia="Calibri" w:hAnsi="Times New Roman" w:cs="Times New Roman"/>
                <w:i/>
                <w:sz w:val="24"/>
                <w:szCs w:val="24"/>
                <w:lang w:eastAsia="sk-SK"/>
              </w:rPr>
            </w:pPr>
          </w:p>
        </w:tc>
        <w:tc>
          <w:tcPr>
            <w:tcW w:w="1548" w:type="pct"/>
            <w:shd w:val="clear" w:color="auto" w:fill="auto"/>
          </w:tcPr>
          <w:p w:rsidR="002644DE" w:rsidRPr="00971B5F" w:rsidRDefault="00636449" w:rsidP="002644DE">
            <w:pPr>
              <w:spacing w:after="0" w:line="240" w:lineRule="auto"/>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Ovplyvnená skupina č. 3</w:t>
            </w:r>
          </w:p>
        </w:tc>
        <w:tc>
          <w:tcPr>
            <w:tcW w:w="3230" w:type="pct"/>
            <w:gridSpan w:val="7"/>
            <w:tcBorders>
              <w:top w:val="dotted" w:sz="4" w:space="0" w:color="auto"/>
            </w:tcBorders>
            <w:shd w:val="clear" w:color="auto" w:fill="auto"/>
          </w:tcPr>
          <w:p w:rsidR="002644DE" w:rsidRPr="00971B5F" w:rsidRDefault="00636449" w:rsidP="002644DE">
            <w:pPr>
              <w:spacing w:after="0" w:line="240" w:lineRule="auto"/>
              <w:rPr>
                <w:rFonts w:ascii="Times New Roman" w:eastAsia="Calibri" w:hAnsi="Times New Roman" w:cs="Times New Roman"/>
                <w:sz w:val="24"/>
                <w:szCs w:val="24"/>
                <w:lang w:eastAsia="sk-SK"/>
              </w:rPr>
            </w:pPr>
            <w:r w:rsidRPr="00971B5F">
              <w:rPr>
                <w:rFonts w:ascii="Times New Roman" w:eastAsia="Calibri" w:hAnsi="Times New Roman" w:cs="Times New Roman"/>
                <w:i/>
                <w:sz w:val="24"/>
                <w:szCs w:val="24"/>
                <w:lang w:eastAsia="sk-SK"/>
              </w:rPr>
              <w:t>Ovplyvnená skupina č. 2</w:t>
            </w:r>
          </w:p>
        </w:tc>
      </w:tr>
      <w:tr w:rsidR="002644DE" w:rsidRPr="00971B5F" w:rsidTr="00AB4FA0">
        <w:trPr>
          <w:trHeight w:val="350"/>
          <w:jc w:val="center"/>
        </w:trPr>
        <w:tc>
          <w:tcPr>
            <w:tcW w:w="222" w:type="pct"/>
            <w:tcBorders>
              <w:top w:val="dotted" w:sz="4" w:space="0" w:color="auto"/>
              <w:bottom w:val="single" w:sz="4" w:space="0" w:color="auto"/>
            </w:tcBorders>
            <w:shd w:val="clear" w:color="auto" w:fill="auto"/>
            <w:vAlign w:val="center"/>
          </w:tcPr>
          <w:p w:rsidR="002644DE" w:rsidRPr="00971B5F" w:rsidRDefault="002644DE" w:rsidP="002644DE">
            <w:pPr>
              <w:spacing w:after="0" w:line="240" w:lineRule="auto"/>
              <w:jc w:val="center"/>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l)</w:t>
            </w:r>
          </w:p>
        </w:tc>
        <w:tc>
          <w:tcPr>
            <w:tcW w:w="1548" w:type="pct"/>
            <w:tcBorders>
              <w:top w:val="dotted" w:sz="4" w:space="0" w:color="auto"/>
              <w:bottom w:val="single" w:sz="4" w:space="0" w:color="auto"/>
            </w:tcBorders>
            <w:shd w:val="clear" w:color="auto" w:fill="auto"/>
          </w:tcPr>
          <w:p w:rsidR="002644DE" w:rsidRPr="00971B5F" w:rsidRDefault="002644DE" w:rsidP="002644DE">
            <w:pPr>
              <w:spacing w:after="0" w:line="240" w:lineRule="auto"/>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Dôvod chýbajúcej kvantifikácie:</w:t>
            </w:r>
          </w:p>
        </w:tc>
        <w:tc>
          <w:tcPr>
            <w:tcW w:w="3230" w:type="pct"/>
            <w:gridSpan w:val="7"/>
            <w:tcBorders>
              <w:top w:val="dotted" w:sz="4" w:space="0" w:color="auto"/>
              <w:bottom w:val="single" w:sz="4" w:space="0" w:color="auto"/>
            </w:tcBorders>
            <w:shd w:val="clear" w:color="auto" w:fill="auto"/>
          </w:tcPr>
          <w:p w:rsidR="002644DE" w:rsidRPr="00971B5F" w:rsidRDefault="002644DE" w:rsidP="002644DE">
            <w:pPr>
              <w:spacing w:after="0" w:line="240" w:lineRule="auto"/>
              <w:rPr>
                <w:rFonts w:ascii="Times New Roman" w:eastAsia="Calibri" w:hAnsi="Times New Roman" w:cs="Times New Roman"/>
                <w:sz w:val="24"/>
                <w:szCs w:val="24"/>
                <w:lang w:eastAsia="sk-SK"/>
              </w:rPr>
            </w:pPr>
          </w:p>
        </w:tc>
      </w:tr>
      <w:tr w:rsidR="002644DE" w:rsidRPr="00971B5F" w:rsidTr="00AB4FA0">
        <w:trPr>
          <w:trHeight w:val="170"/>
          <w:jc w:val="center"/>
        </w:trPr>
        <w:tc>
          <w:tcPr>
            <w:tcW w:w="222" w:type="pct"/>
            <w:tcBorders>
              <w:top w:val="single" w:sz="4" w:space="0" w:color="auto"/>
              <w:bottom w:val="single" w:sz="4" w:space="0" w:color="auto"/>
            </w:tcBorders>
            <w:shd w:val="clear" w:color="auto" w:fill="DDDDDD"/>
            <w:vAlign w:val="center"/>
          </w:tcPr>
          <w:p w:rsidR="002644DE" w:rsidRPr="00971B5F" w:rsidRDefault="002644DE" w:rsidP="002644DE">
            <w:pPr>
              <w:spacing w:after="0" w:line="240" w:lineRule="auto"/>
              <w:jc w:val="center"/>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a)</w:t>
            </w:r>
          </w:p>
        </w:tc>
        <w:tc>
          <w:tcPr>
            <w:tcW w:w="4778" w:type="pct"/>
            <w:gridSpan w:val="8"/>
            <w:tcBorders>
              <w:top w:val="single" w:sz="4" w:space="0" w:color="auto"/>
              <w:bottom w:val="single" w:sz="4" w:space="0" w:color="auto"/>
            </w:tcBorders>
            <w:shd w:val="clear" w:color="auto" w:fill="DDDDDD"/>
            <w:vAlign w:val="center"/>
          </w:tcPr>
          <w:p w:rsidR="002644DE" w:rsidRPr="00971B5F" w:rsidRDefault="002644DE" w:rsidP="002644DE">
            <w:pPr>
              <w:spacing w:after="0" w:line="240" w:lineRule="auto"/>
              <w:jc w:val="center"/>
              <w:rPr>
                <w:rFonts w:ascii="Times New Roman" w:eastAsia="Calibri" w:hAnsi="Times New Roman" w:cs="Times New Roman"/>
                <w:b/>
                <w:color w:val="0070C0"/>
                <w:sz w:val="24"/>
                <w:szCs w:val="24"/>
                <w:lang w:eastAsia="sk-SK"/>
              </w:rPr>
            </w:pPr>
            <w:r w:rsidRPr="00971B5F">
              <w:rPr>
                <w:rFonts w:ascii="Times New Roman" w:eastAsia="Calibri" w:hAnsi="Times New Roman" w:cs="Times New Roman"/>
                <w:b/>
                <w:i/>
                <w:sz w:val="24"/>
                <w:szCs w:val="24"/>
                <w:lang w:eastAsia="sk-SK"/>
              </w:rPr>
              <w:t>4.1.2 Negatívny vplyv</w:t>
            </w:r>
          </w:p>
        </w:tc>
      </w:tr>
      <w:tr w:rsidR="002644DE" w:rsidRPr="00971B5F" w:rsidTr="00AB4FA0">
        <w:trPr>
          <w:trHeight w:val="759"/>
          <w:jc w:val="center"/>
        </w:trPr>
        <w:tc>
          <w:tcPr>
            <w:tcW w:w="222" w:type="pct"/>
            <w:tcBorders>
              <w:top w:val="single" w:sz="4" w:space="0" w:color="auto"/>
              <w:bottom w:val="single" w:sz="4" w:space="0" w:color="auto"/>
            </w:tcBorders>
            <w:shd w:val="clear" w:color="auto" w:fill="auto"/>
            <w:vAlign w:val="center"/>
          </w:tcPr>
          <w:p w:rsidR="002644DE" w:rsidRPr="00971B5F" w:rsidRDefault="002644DE" w:rsidP="002644DE">
            <w:pPr>
              <w:spacing w:after="0" w:line="240" w:lineRule="auto"/>
              <w:contextualSpacing/>
              <w:jc w:val="center"/>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b)</w:t>
            </w:r>
          </w:p>
          <w:p w:rsidR="002644DE" w:rsidRPr="00971B5F" w:rsidRDefault="002644DE" w:rsidP="002644DE">
            <w:pPr>
              <w:spacing w:after="0" w:line="240" w:lineRule="auto"/>
              <w:ind w:left="360"/>
              <w:contextualSpacing/>
              <w:jc w:val="center"/>
              <w:rPr>
                <w:rFonts w:ascii="Times New Roman" w:eastAsia="Calibri" w:hAnsi="Times New Roman" w:cs="Times New Roman"/>
                <w:i/>
                <w:sz w:val="24"/>
                <w:szCs w:val="24"/>
                <w:lang w:eastAsia="sk-SK"/>
              </w:rPr>
            </w:pPr>
          </w:p>
        </w:tc>
        <w:tc>
          <w:tcPr>
            <w:tcW w:w="1548" w:type="pct"/>
            <w:tcBorders>
              <w:top w:val="single" w:sz="4" w:space="0" w:color="auto"/>
              <w:bottom w:val="single" w:sz="4" w:space="0" w:color="auto"/>
            </w:tcBorders>
            <w:shd w:val="clear" w:color="auto" w:fill="auto"/>
            <w:vAlign w:val="center"/>
          </w:tcPr>
          <w:p w:rsidR="002644DE" w:rsidRPr="00971B5F" w:rsidRDefault="002644DE" w:rsidP="002644DE">
            <w:pPr>
              <w:spacing w:after="0" w:line="240" w:lineRule="auto"/>
              <w:jc w:val="both"/>
              <w:rPr>
                <w:rFonts w:ascii="Times New Roman" w:eastAsia="Calibri" w:hAnsi="Times New Roman" w:cs="Times New Roman"/>
                <w:i/>
                <w:sz w:val="24"/>
                <w:szCs w:val="24"/>
                <w:lang w:eastAsia="sk-SK"/>
              </w:rPr>
            </w:pPr>
            <w:r w:rsidRPr="00971B5F">
              <w:rPr>
                <w:rFonts w:ascii="Times New Roman" w:eastAsia="Calibri" w:hAnsi="Times New Roman" w:cs="Times New Roman"/>
                <w:b/>
                <w:i/>
                <w:sz w:val="24"/>
                <w:szCs w:val="24"/>
                <w:lang w:eastAsia="sk-SK"/>
              </w:rPr>
              <w:t xml:space="preserve">Popíšte </w:t>
            </w:r>
            <w:r w:rsidRPr="00971B5F">
              <w:rPr>
                <w:rFonts w:ascii="Times New Roman" w:eastAsia="Calibri" w:hAnsi="Times New Roman" w:cs="Times New Roman"/>
                <w:i/>
                <w:sz w:val="24"/>
                <w:szCs w:val="24"/>
                <w:lang w:eastAsia="sk-SK"/>
              </w:rPr>
              <w:t>opatrenie a jeho vplyv na hospodárenie domácností s uvedením, či ide o zníženie príjmov alebo zvýšenie výdavkov:</w:t>
            </w:r>
          </w:p>
        </w:tc>
        <w:tc>
          <w:tcPr>
            <w:tcW w:w="3230" w:type="pct"/>
            <w:gridSpan w:val="7"/>
            <w:tcBorders>
              <w:top w:val="single" w:sz="4" w:space="0" w:color="auto"/>
              <w:bottom w:val="single" w:sz="4" w:space="0" w:color="auto"/>
            </w:tcBorders>
            <w:shd w:val="clear" w:color="auto" w:fill="auto"/>
          </w:tcPr>
          <w:p w:rsidR="002644DE" w:rsidRPr="00971B5F" w:rsidRDefault="00C0386C" w:rsidP="00C0386C">
            <w:pPr>
              <w:spacing w:after="0" w:line="240" w:lineRule="auto"/>
              <w:ind w:left="720" w:hanging="711"/>
              <w:contextualSpacing/>
              <w:rPr>
                <w:rFonts w:ascii="Times New Roman" w:eastAsia="Calibri" w:hAnsi="Times New Roman" w:cs="Times New Roman"/>
                <w:sz w:val="24"/>
                <w:szCs w:val="24"/>
                <w:lang w:eastAsia="sk-SK"/>
              </w:rPr>
            </w:pPr>
            <w:r w:rsidRPr="00971B5F">
              <w:rPr>
                <w:rFonts w:ascii="Times New Roman" w:eastAsia="Calibri" w:hAnsi="Times New Roman" w:cs="Times New Roman"/>
                <w:sz w:val="24"/>
                <w:szCs w:val="24"/>
                <w:lang w:eastAsia="sk-SK"/>
              </w:rPr>
              <w:t>Bez negatívnych vplyvov.</w:t>
            </w:r>
          </w:p>
        </w:tc>
      </w:tr>
      <w:tr w:rsidR="002644DE" w:rsidRPr="00971B5F" w:rsidTr="00AB4FA0">
        <w:trPr>
          <w:trHeight w:val="397"/>
          <w:jc w:val="center"/>
        </w:trPr>
        <w:tc>
          <w:tcPr>
            <w:tcW w:w="222" w:type="pct"/>
            <w:vMerge w:val="restart"/>
            <w:tcBorders>
              <w:top w:val="single" w:sz="4" w:space="0" w:color="auto"/>
            </w:tcBorders>
            <w:shd w:val="clear" w:color="auto" w:fill="auto"/>
            <w:vAlign w:val="center"/>
          </w:tcPr>
          <w:p w:rsidR="002644DE" w:rsidRPr="00971B5F" w:rsidRDefault="002644DE" w:rsidP="002644DE">
            <w:pPr>
              <w:spacing w:after="0" w:line="240" w:lineRule="auto"/>
              <w:jc w:val="center"/>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c)</w:t>
            </w:r>
          </w:p>
        </w:tc>
        <w:tc>
          <w:tcPr>
            <w:tcW w:w="1548" w:type="pct"/>
            <w:tcBorders>
              <w:top w:val="single" w:sz="4" w:space="0" w:color="auto"/>
            </w:tcBorders>
            <w:shd w:val="clear" w:color="auto" w:fill="auto"/>
          </w:tcPr>
          <w:p w:rsidR="002644DE" w:rsidRPr="00971B5F" w:rsidRDefault="002644DE" w:rsidP="002644DE">
            <w:pPr>
              <w:spacing w:after="0" w:line="240" w:lineRule="auto"/>
              <w:rPr>
                <w:rFonts w:ascii="Times New Roman" w:eastAsia="Calibri" w:hAnsi="Times New Roman" w:cs="Times New Roman"/>
                <w:i/>
                <w:sz w:val="24"/>
                <w:szCs w:val="24"/>
                <w:lang w:eastAsia="sk-SK"/>
              </w:rPr>
            </w:pPr>
            <w:r w:rsidRPr="00971B5F">
              <w:rPr>
                <w:rFonts w:ascii="Times New Roman" w:eastAsia="Calibri" w:hAnsi="Times New Roman" w:cs="Times New Roman"/>
                <w:b/>
                <w:i/>
                <w:sz w:val="24"/>
                <w:szCs w:val="24"/>
                <w:lang w:eastAsia="sk-SK"/>
              </w:rPr>
              <w:t>Špecifikujte</w:t>
            </w:r>
            <w:r w:rsidRPr="00971B5F">
              <w:rPr>
                <w:rFonts w:ascii="Times New Roman" w:eastAsia="Calibri" w:hAnsi="Times New Roman" w:cs="Times New Roman"/>
                <w:i/>
                <w:sz w:val="24"/>
                <w:szCs w:val="24"/>
                <w:lang w:eastAsia="sk-SK"/>
              </w:rPr>
              <w:t xml:space="preserve"> ovplyvnené skupiny:</w:t>
            </w:r>
          </w:p>
        </w:tc>
        <w:tc>
          <w:tcPr>
            <w:tcW w:w="3230" w:type="pct"/>
            <w:gridSpan w:val="7"/>
            <w:tcBorders>
              <w:top w:val="single" w:sz="4" w:space="0" w:color="auto"/>
            </w:tcBorders>
            <w:shd w:val="clear" w:color="auto" w:fill="auto"/>
          </w:tcPr>
          <w:p w:rsidR="002644DE" w:rsidRPr="00971B5F" w:rsidRDefault="00636449" w:rsidP="002644DE">
            <w:pPr>
              <w:spacing w:after="0" w:line="240" w:lineRule="auto"/>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Ovplyvnená skupina č. 1</w:t>
            </w:r>
          </w:p>
        </w:tc>
      </w:tr>
      <w:tr w:rsidR="002644DE" w:rsidRPr="00971B5F" w:rsidTr="00AB4FA0">
        <w:trPr>
          <w:trHeight w:val="397"/>
          <w:jc w:val="center"/>
        </w:trPr>
        <w:tc>
          <w:tcPr>
            <w:tcW w:w="222" w:type="pct"/>
            <w:vMerge/>
            <w:tcBorders>
              <w:bottom w:val="single" w:sz="4" w:space="0" w:color="auto"/>
            </w:tcBorders>
            <w:shd w:val="clear" w:color="auto" w:fill="auto"/>
            <w:vAlign w:val="center"/>
          </w:tcPr>
          <w:p w:rsidR="002644DE" w:rsidRPr="00971B5F" w:rsidRDefault="002644DE" w:rsidP="002644DE">
            <w:pPr>
              <w:spacing w:after="0" w:line="240" w:lineRule="auto"/>
              <w:jc w:val="center"/>
              <w:rPr>
                <w:rFonts w:ascii="Times New Roman" w:eastAsia="Calibri" w:hAnsi="Times New Roman" w:cs="Times New Roman"/>
                <w:i/>
                <w:sz w:val="24"/>
                <w:szCs w:val="24"/>
                <w:lang w:eastAsia="sk-SK"/>
              </w:rPr>
            </w:pPr>
          </w:p>
        </w:tc>
        <w:tc>
          <w:tcPr>
            <w:tcW w:w="1548" w:type="pct"/>
            <w:tcBorders>
              <w:bottom w:val="single" w:sz="4" w:space="0" w:color="auto"/>
            </w:tcBorders>
            <w:shd w:val="clear" w:color="auto" w:fill="auto"/>
          </w:tcPr>
          <w:p w:rsidR="002644DE" w:rsidRPr="00971B5F" w:rsidRDefault="00636449" w:rsidP="002644DE">
            <w:pPr>
              <w:spacing w:after="0" w:line="240" w:lineRule="auto"/>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Ovplyvnená skupina č. 3</w:t>
            </w:r>
          </w:p>
        </w:tc>
        <w:tc>
          <w:tcPr>
            <w:tcW w:w="3230" w:type="pct"/>
            <w:gridSpan w:val="7"/>
            <w:tcBorders>
              <w:top w:val="dotted" w:sz="4" w:space="0" w:color="auto"/>
              <w:bottom w:val="single" w:sz="4" w:space="0" w:color="auto"/>
            </w:tcBorders>
            <w:shd w:val="clear" w:color="auto" w:fill="auto"/>
          </w:tcPr>
          <w:p w:rsidR="002644DE" w:rsidRPr="00971B5F" w:rsidRDefault="00636449" w:rsidP="002644DE">
            <w:pPr>
              <w:spacing w:after="0" w:line="240" w:lineRule="auto"/>
              <w:rPr>
                <w:rFonts w:ascii="Times New Roman" w:eastAsia="Calibri" w:hAnsi="Times New Roman" w:cs="Times New Roman"/>
                <w:sz w:val="24"/>
                <w:szCs w:val="24"/>
                <w:lang w:eastAsia="sk-SK"/>
              </w:rPr>
            </w:pPr>
            <w:r w:rsidRPr="00971B5F">
              <w:rPr>
                <w:rFonts w:ascii="Times New Roman" w:eastAsia="Calibri" w:hAnsi="Times New Roman" w:cs="Times New Roman"/>
                <w:i/>
                <w:sz w:val="24"/>
                <w:szCs w:val="24"/>
                <w:lang w:eastAsia="sk-SK"/>
              </w:rPr>
              <w:t>Ovplyvnená skupina č. 2</w:t>
            </w:r>
          </w:p>
        </w:tc>
      </w:tr>
      <w:tr w:rsidR="002644DE" w:rsidRPr="00971B5F" w:rsidTr="00AB4FA0">
        <w:trPr>
          <w:trHeight w:val="397"/>
          <w:jc w:val="center"/>
        </w:trPr>
        <w:tc>
          <w:tcPr>
            <w:tcW w:w="222" w:type="pct"/>
            <w:tcBorders>
              <w:top w:val="single" w:sz="4" w:space="0" w:color="auto"/>
            </w:tcBorders>
            <w:shd w:val="clear" w:color="auto" w:fill="F2F2F2"/>
            <w:vAlign w:val="center"/>
          </w:tcPr>
          <w:p w:rsidR="002644DE" w:rsidRPr="00971B5F" w:rsidRDefault="002644DE" w:rsidP="002644DE">
            <w:pPr>
              <w:spacing w:after="0" w:line="240" w:lineRule="auto"/>
              <w:jc w:val="center"/>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d)</w:t>
            </w:r>
          </w:p>
        </w:tc>
        <w:tc>
          <w:tcPr>
            <w:tcW w:w="4778" w:type="pct"/>
            <w:gridSpan w:val="8"/>
            <w:tcBorders>
              <w:top w:val="single" w:sz="4" w:space="0" w:color="auto"/>
            </w:tcBorders>
            <w:shd w:val="clear" w:color="auto" w:fill="F2F2F2"/>
            <w:vAlign w:val="center"/>
          </w:tcPr>
          <w:p w:rsidR="002644DE" w:rsidRPr="00971B5F" w:rsidRDefault="002644DE" w:rsidP="002644DE">
            <w:pPr>
              <w:spacing w:after="0" w:line="240" w:lineRule="auto"/>
              <w:rPr>
                <w:rFonts w:ascii="Times New Roman" w:eastAsia="Calibri" w:hAnsi="Times New Roman" w:cs="Times New Roman"/>
                <w:sz w:val="24"/>
                <w:szCs w:val="24"/>
                <w:lang w:eastAsia="sk-SK"/>
              </w:rPr>
            </w:pPr>
            <w:r w:rsidRPr="00971B5F">
              <w:rPr>
                <w:rFonts w:ascii="Times New Roman" w:eastAsia="Calibri" w:hAnsi="Times New Roman" w:cs="Times New Roman"/>
                <w:b/>
                <w:i/>
                <w:sz w:val="24"/>
                <w:szCs w:val="24"/>
                <w:lang w:eastAsia="sk-SK"/>
              </w:rPr>
              <w:t>Kvantifikujte</w:t>
            </w:r>
            <w:r w:rsidRPr="00971B5F">
              <w:rPr>
                <w:rFonts w:ascii="Times New Roman" w:eastAsia="Calibri" w:hAnsi="Times New Roman" w:cs="Times New Roman"/>
                <w:i/>
                <w:sz w:val="24"/>
                <w:szCs w:val="24"/>
                <w:lang w:eastAsia="sk-SK"/>
              </w:rPr>
              <w:t xml:space="preserve"> pokles príjmov alebo rast výdavkov </w:t>
            </w:r>
            <w:r w:rsidRPr="00971B5F">
              <w:rPr>
                <w:rFonts w:ascii="Times New Roman" w:eastAsia="Calibri" w:hAnsi="Times New Roman" w:cs="Times New Roman"/>
                <w:b/>
                <w:i/>
                <w:sz w:val="24"/>
                <w:szCs w:val="24"/>
                <w:lang w:eastAsia="sk-SK"/>
              </w:rPr>
              <w:t>za jednotlivé</w:t>
            </w:r>
            <w:r w:rsidRPr="00971B5F">
              <w:rPr>
                <w:rFonts w:ascii="Times New Roman" w:eastAsia="Calibri" w:hAnsi="Times New Roman" w:cs="Times New Roman"/>
                <w:i/>
                <w:sz w:val="24"/>
                <w:szCs w:val="24"/>
                <w:lang w:eastAsia="sk-SK"/>
              </w:rPr>
              <w:t xml:space="preserve"> </w:t>
            </w:r>
            <w:r w:rsidRPr="00971B5F">
              <w:rPr>
                <w:rFonts w:ascii="Times New Roman" w:eastAsia="Calibri" w:hAnsi="Times New Roman" w:cs="Times New Roman"/>
                <w:b/>
                <w:i/>
                <w:sz w:val="24"/>
                <w:szCs w:val="24"/>
                <w:lang w:eastAsia="sk-SK"/>
              </w:rPr>
              <w:t>ovplyvnené</w:t>
            </w:r>
            <w:r w:rsidRPr="00971B5F">
              <w:rPr>
                <w:rFonts w:ascii="Times New Roman" w:eastAsia="Calibri" w:hAnsi="Times New Roman" w:cs="Times New Roman"/>
                <w:i/>
                <w:sz w:val="24"/>
                <w:szCs w:val="24"/>
                <w:lang w:eastAsia="sk-SK"/>
              </w:rPr>
              <w:t xml:space="preserve"> </w:t>
            </w:r>
            <w:r w:rsidRPr="00971B5F">
              <w:rPr>
                <w:rFonts w:ascii="Times New Roman" w:eastAsia="Calibri" w:hAnsi="Times New Roman" w:cs="Times New Roman"/>
                <w:b/>
                <w:i/>
                <w:sz w:val="24"/>
                <w:szCs w:val="24"/>
                <w:lang w:eastAsia="sk-SK"/>
              </w:rPr>
              <w:t>skupiny</w:t>
            </w:r>
            <w:r w:rsidRPr="00971B5F">
              <w:rPr>
                <w:rFonts w:ascii="Times New Roman" w:eastAsia="Calibri" w:hAnsi="Times New Roman" w:cs="Times New Roman"/>
                <w:i/>
                <w:sz w:val="24"/>
                <w:szCs w:val="24"/>
                <w:lang w:eastAsia="sk-SK"/>
              </w:rPr>
              <w:t xml:space="preserve"> domácností / skupiny jednotlivcov a počet obyvateľstva/domácností ovplyvnených predkladaným návrhom.</w:t>
            </w:r>
          </w:p>
        </w:tc>
      </w:tr>
      <w:tr w:rsidR="002644DE" w:rsidRPr="00971B5F" w:rsidTr="00AB4FA0">
        <w:trPr>
          <w:trHeight w:val="680"/>
          <w:jc w:val="center"/>
        </w:trPr>
        <w:tc>
          <w:tcPr>
            <w:tcW w:w="222" w:type="pct"/>
            <w:vMerge w:val="restart"/>
            <w:tcBorders>
              <w:top w:val="dotted" w:sz="4" w:space="0" w:color="auto"/>
            </w:tcBorders>
            <w:shd w:val="clear" w:color="auto" w:fill="auto"/>
            <w:vAlign w:val="center"/>
          </w:tcPr>
          <w:p w:rsidR="002644DE" w:rsidRPr="00971B5F" w:rsidRDefault="002644DE" w:rsidP="002644DE">
            <w:pPr>
              <w:spacing w:after="0" w:line="240" w:lineRule="auto"/>
              <w:jc w:val="center"/>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e)</w:t>
            </w:r>
          </w:p>
        </w:tc>
        <w:tc>
          <w:tcPr>
            <w:tcW w:w="1548" w:type="pct"/>
            <w:tcBorders>
              <w:top w:val="dotted" w:sz="4" w:space="0" w:color="auto"/>
            </w:tcBorders>
            <w:shd w:val="clear" w:color="auto" w:fill="auto"/>
          </w:tcPr>
          <w:p w:rsidR="002644DE" w:rsidRPr="00971B5F" w:rsidRDefault="002644DE" w:rsidP="002644DE">
            <w:pPr>
              <w:numPr>
                <w:ilvl w:val="0"/>
                <w:numId w:val="11"/>
              </w:numPr>
              <w:spacing w:after="0" w:line="240" w:lineRule="auto"/>
              <w:contextualSpacing/>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priemerný pokles príjmov/ rast výdavkov v skupine v eurách a/alebo v % / obdobie:</w:t>
            </w:r>
          </w:p>
          <w:p w:rsidR="002644DE" w:rsidRPr="00971B5F" w:rsidRDefault="002644DE" w:rsidP="002644DE">
            <w:pPr>
              <w:numPr>
                <w:ilvl w:val="0"/>
                <w:numId w:val="11"/>
              </w:numPr>
              <w:spacing w:after="0" w:line="240" w:lineRule="auto"/>
              <w:contextualSpacing/>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veľkosť skupiny (počet obyvateľov):</w:t>
            </w:r>
          </w:p>
        </w:tc>
        <w:tc>
          <w:tcPr>
            <w:tcW w:w="3230" w:type="pct"/>
            <w:gridSpan w:val="7"/>
            <w:tcBorders>
              <w:top w:val="dotted" w:sz="4" w:space="0" w:color="auto"/>
            </w:tcBorders>
            <w:shd w:val="clear" w:color="auto" w:fill="auto"/>
          </w:tcPr>
          <w:p w:rsidR="002644DE" w:rsidRPr="00971B5F" w:rsidRDefault="00636449" w:rsidP="002644DE">
            <w:pPr>
              <w:spacing w:after="0" w:line="240" w:lineRule="auto"/>
              <w:rPr>
                <w:rFonts w:ascii="Times New Roman" w:eastAsia="Calibri" w:hAnsi="Times New Roman" w:cs="Times New Roman"/>
                <w:sz w:val="24"/>
                <w:szCs w:val="24"/>
                <w:lang w:eastAsia="sk-SK"/>
              </w:rPr>
            </w:pPr>
            <w:r w:rsidRPr="00971B5F">
              <w:rPr>
                <w:rFonts w:ascii="Times New Roman" w:eastAsia="Calibri" w:hAnsi="Times New Roman" w:cs="Times New Roman"/>
                <w:i/>
                <w:sz w:val="24"/>
                <w:szCs w:val="24"/>
                <w:lang w:eastAsia="sk-SK"/>
              </w:rPr>
              <w:t>Ovplyvnená skupina č. 1</w:t>
            </w:r>
          </w:p>
        </w:tc>
      </w:tr>
      <w:tr w:rsidR="002644DE" w:rsidRPr="00971B5F" w:rsidTr="00AB4FA0">
        <w:trPr>
          <w:trHeight w:val="680"/>
          <w:jc w:val="center"/>
        </w:trPr>
        <w:tc>
          <w:tcPr>
            <w:tcW w:w="222" w:type="pct"/>
            <w:vMerge/>
            <w:shd w:val="clear" w:color="auto" w:fill="auto"/>
            <w:vAlign w:val="center"/>
          </w:tcPr>
          <w:p w:rsidR="002644DE" w:rsidRPr="00971B5F" w:rsidRDefault="002644DE" w:rsidP="002644DE">
            <w:pPr>
              <w:spacing w:after="0" w:line="240" w:lineRule="auto"/>
              <w:jc w:val="center"/>
              <w:rPr>
                <w:rFonts w:ascii="Times New Roman" w:eastAsia="Calibri" w:hAnsi="Times New Roman" w:cs="Times New Roman"/>
                <w:i/>
                <w:sz w:val="24"/>
                <w:szCs w:val="24"/>
                <w:lang w:eastAsia="sk-SK"/>
              </w:rPr>
            </w:pPr>
          </w:p>
        </w:tc>
        <w:tc>
          <w:tcPr>
            <w:tcW w:w="1548" w:type="pct"/>
            <w:shd w:val="clear" w:color="auto" w:fill="auto"/>
          </w:tcPr>
          <w:p w:rsidR="002644DE" w:rsidRPr="00971B5F" w:rsidRDefault="00636449" w:rsidP="002644DE">
            <w:pPr>
              <w:spacing w:after="0" w:line="240" w:lineRule="auto"/>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Ovplyvnená skupina č. 3</w:t>
            </w:r>
          </w:p>
        </w:tc>
        <w:tc>
          <w:tcPr>
            <w:tcW w:w="3230" w:type="pct"/>
            <w:gridSpan w:val="7"/>
            <w:tcBorders>
              <w:top w:val="dotted" w:sz="4" w:space="0" w:color="auto"/>
            </w:tcBorders>
            <w:shd w:val="clear" w:color="auto" w:fill="auto"/>
          </w:tcPr>
          <w:p w:rsidR="002644DE" w:rsidRPr="00971B5F" w:rsidRDefault="00636449" w:rsidP="002644DE">
            <w:pPr>
              <w:spacing w:after="0" w:line="240" w:lineRule="auto"/>
              <w:rPr>
                <w:rFonts w:ascii="Times New Roman" w:eastAsia="Calibri" w:hAnsi="Times New Roman" w:cs="Times New Roman"/>
                <w:sz w:val="24"/>
                <w:szCs w:val="24"/>
                <w:lang w:eastAsia="sk-SK"/>
              </w:rPr>
            </w:pPr>
            <w:r w:rsidRPr="00971B5F">
              <w:rPr>
                <w:rFonts w:ascii="Times New Roman" w:eastAsia="Calibri" w:hAnsi="Times New Roman" w:cs="Times New Roman"/>
                <w:i/>
                <w:sz w:val="24"/>
                <w:szCs w:val="24"/>
                <w:lang w:eastAsia="sk-SK"/>
              </w:rPr>
              <w:t>Ovplyvnená skupina č. 2</w:t>
            </w:r>
          </w:p>
        </w:tc>
      </w:tr>
      <w:tr w:rsidR="002644DE" w:rsidRPr="00971B5F" w:rsidTr="00AB4FA0">
        <w:trPr>
          <w:trHeight w:val="397"/>
          <w:jc w:val="center"/>
        </w:trPr>
        <w:tc>
          <w:tcPr>
            <w:tcW w:w="222" w:type="pct"/>
            <w:tcBorders>
              <w:top w:val="dotted" w:sz="4" w:space="0" w:color="auto"/>
            </w:tcBorders>
            <w:shd w:val="clear" w:color="auto" w:fill="auto"/>
            <w:vAlign w:val="center"/>
          </w:tcPr>
          <w:p w:rsidR="002644DE" w:rsidRPr="00971B5F" w:rsidRDefault="002644DE" w:rsidP="002644DE">
            <w:pPr>
              <w:spacing w:after="0" w:line="240" w:lineRule="auto"/>
              <w:jc w:val="center"/>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f)</w:t>
            </w:r>
          </w:p>
        </w:tc>
        <w:tc>
          <w:tcPr>
            <w:tcW w:w="1548" w:type="pct"/>
            <w:tcBorders>
              <w:top w:val="dotted" w:sz="4" w:space="0" w:color="auto"/>
            </w:tcBorders>
            <w:shd w:val="clear" w:color="auto" w:fill="auto"/>
          </w:tcPr>
          <w:p w:rsidR="002644DE" w:rsidRPr="00971B5F" w:rsidRDefault="002644DE" w:rsidP="002644DE">
            <w:pPr>
              <w:spacing w:after="0" w:line="240" w:lineRule="auto"/>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Dôvod chýbajúcej kvantifikácie:</w:t>
            </w:r>
          </w:p>
        </w:tc>
        <w:tc>
          <w:tcPr>
            <w:tcW w:w="3230" w:type="pct"/>
            <w:gridSpan w:val="7"/>
            <w:tcBorders>
              <w:top w:val="dotted" w:sz="4" w:space="0" w:color="auto"/>
            </w:tcBorders>
            <w:shd w:val="clear" w:color="auto" w:fill="auto"/>
          </w:tcPr>
          <w:p w:rsidR="002644DE" w:rsidRPr="00971B5F" w:rsidRDefault="002644DE" w:rsidP="002644DE">
            <w:pPr>
              <w:spacing w:after="0" w:line="240" w:lineRule="auto"/>
              <w:rPr>
                <w:rFonts w:ascii="Times New Roman" w:eastAsia="Calibri" w:hAnsi="Times New Roman" w:cs="Times New Roman"/>
                <w:sz w:val="24"/>
                <w:szCs w:val="24"/>
                <w:lang w:eastAsia="sk-SK"/>
              </w:rPr>
            </w:pPr>
          </w:p>
        </w:tc>
      </w:tr>
      <w:tr w:rsidR="002644DE" w:rsidRPr="00971B5F" w:rsidTr="00AB4FA0">
        <w:trPr>
          <w:trHeight w:val="227"/>
          <w:jc w:val="center"/>
        </w:trPr>
        <w:tc>
          <w:tcPr>
            <w:tcW w:w="222" w:type="pct"/>
            <w:tcBorders>
              <w:top w:val="nil"/>
              <w:bottom w:val="single" w:sz="4" w:space="0" w:color="auto"/>
            </w:tcBorders>
            <w:shd w:val="clear" w:color="auto" w:fill="F2F2F2"/>
            <w:vAlign w:val="center"/>
          </w:tcPr>
          <w:p w:rsidR="002644DE" w:rsidRPr="00971B5F" w:rsidRDefault="002644DE" w:rsidP="002644DE">
            <w:pPr>
              <w:spacing w:after="0" w:line="240" w:lineRule="auto"/>
              <w:jc w:val="center"/>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g)</w:t>
            </w:r>
          </w:p>
        </w:tc>
        <w:tc>
          <w:tcPr>
            <w:tcW w:w="4778" w:type="pct"/>
            <w:gridSpan w:val="8"/>
            <w:tcBorders>
              <w:top w:val="nil"/>
              <w:bottom w:val="single" w:sz="4" w:space="0" w:color="auto"/>
            </w:tcBorders>
            <w:shd w:val="clear" w:color="auto" w:fill="F2F2F2"/>
          </w:tcPr>
          <w:p w:rsidR="002644DE" w:rsidRPr="00971B5F" w:rsidRDefault="002644DE" w:rsidP="002644DE">
            <w:pPr>
              <w:spacing w:after="0" w:line="240" w:lineRule="auto"/>
              <w:rPr>
                <w:rFonts w:ascii="Times New Roman" w:eastAsia="Calibri" w:hAnsi="Times New Roman" w:cs="Times New Roman"/>
                <w:i/>
                <w:sz w:val="24"/>
                <w:szCs w:val="24"/>
                <w:lang w:eastAsia="sk-SK"/>
              </w:rPr>
            </w:pPr>
            <w:r w:rsidRPr="00971B5F">
              <w:rPr>
                <w:rFonts w:ascii="Times New Roman" w:eastAsia="Calibri" w:hAnsi="Times New Roman" w:cs="Times New Roman"/>
                <w:b/>
                <w:i/>
                <w:sz w:val="24"/>
                <w:szCs w:val="24"/>
                <w:lang w:eastAsia="sk-SK"/>
              </w:rPr>
              <w:t>4.1.2.1</w:t>
            </w:r>
            <w:r w:rsidRPr="00971B5F">
              <w:rPr>
                <w:rFonts w:ascii="Times New Roman" w:eastAsia="Calibri" w:hAnsi="Times New Roman" w:cs="Times New Roman"/>
                <w:i/>
                <w:sz w:val="24"/>
                <w:szCs w:val="24"/>
                <w:lang w:eastAsia="sk-SK"/>
              </w:rPr>
              <w:t xml:space="preserve"> </w:t>
            </w:r>
            <w:r w:rsidRPr="00971B5F">
              <w:rPr>
                <w:rFonts w:ascii="Times New Roman" w:eastAsia="Calibri" w:hAnsi="Times New Roman" w:cs="Times New Roman"/>
                <w:b/>
                <w:i/>
                <w:sz w:val="24"/>
                <w:szCs w:val="24"/>
                <w:lang w:eastAsia="sk-SK"/>
              </w:rPr>
              <w:t>Z toho negatívny vplyv na skupiny v riziku chudoby alebo sociálneho vylúčenia</w:t>
            </w:r>
          </w:p>
          <w:p w:rsidR="002644DE" w:rsidRPr="00971B5F" w:rsidRDefault="002644DE" w:rsidP="002644DE">
            <w:pPr>
              <w:spacing w:after="0" w:line="240" w:lineRule="auto"/>
              <w:rPr>
                <w:rFonts w:ascii="Times New Roman" w:eastAsia="Calibri" w:hAnsi="Times New Roman" w:cs="Times New Roman"/>
                <w:b/>
                <w:sz w:val="24"/>
                <w:szCs w:val="24"/>
                <w:lang w:eastAsia="sk-SK"/>
              </w:rPr>
            </w:pPr>
            <w:r w:rsidRPr="00971B5F">
              <w:rPr>
                <w:rFonts w:ascii="Times New Roman" w:eastAsia="Calibri" w:hAnsi="Times New Roman" w:cs="Times New Roman"/>
                <w:i/>
                <w:sz w:val="24"/>
                <w:szCs w:val="24"/>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p>
        </w:tc>
      </w:tr>
      <w:tr w:rsidR="002644DE" w:rsidRPr="00971B5F" w:rsidTr="00AB4FA0">
        <w:trPr>
          <w:trHeight w:val="759"/>
          <w:jc w:val="center"/>
        </w:trPr>
        <w:tc>
          <w:tcPr>
            <w:tcW w:w="222" w:type="pct"/>
            <w:tcBorders>
              <w:top w:val="single" w:sz="4" w:space="0" w:color="auto"/>
              <w:bottom w:val="single" w:sz="4" w:space="0" w:color="auto"/>
            </w:tcBorders>
            <w:shd w:val="clear" w:color="auto" w:fill="auto"/>
            <w:vAlign w:val="center"/>
          </w:tcPr>
          <w:p w:rsidR="002644DE" w:rsidRPr="00971B5F" w:rsidRDefault="002644DE" w:rsidP="002644DE">
            <w:pPr>
              <w:spacing w:after="0" w:line="240" w:lineRule="auto"/>
              <w:jc w:val="center"/>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h)</w:t>
            </w:r>
          </w:p>
        </w:tc>
        <w:tc>
          <w:tcPr>
            <w:tcW w:w="1548" w:type="pct"/>
            <w:tcBorders>
              <w:top w:val="single" w:sz="4" w:space="0" w:color="auto"/>
              <w:bottom w:val="single" w:sz="4" w:space="0" w:color="auto"/>
            </w:tcBorders>
            <w:shd w:val="clear" w:color="auto" w:fill="auto"/>
          </w:tcPr>
          <w:p w:rsidR="002644DE" w:rsidRPr="00971B5F" w:rsidRDefault="002644DE" w:rsidP="002644DE">
            <w:pPr>
              <w:spacing w:after="0" w:line="240" w:lineRule="auto"/>
              <w:jc w:val="both"/>
              <w:rPr>
                <w:rFonts w:ascii="Times New Roman" w:eastAsia="Calibri" w:hAnsi="Times New Roman" w:cs="Times New Roman"/>
                <w:i/>
                <w:sz w:val="24"/>
                <w:szCs w:val="24"/>
                <w:lang w:eastAsia="sk-SK"/>
              </w:rPr>
            </w:pPr>
            <w:r w:rsidRPr="00971B5F">
              <w:rPr>
                <w:rFonts w:ascii="Times New Roman" w:eastAsia="Calibri" w:hAnsi="Times New Roman" w:cs="Times New Roman"/>
                <w:b/>
                <w:i/>
                <w:sz w:val="24"/>
                <w:szCs w:val="24"/>
                <w:lang w:eastAsia="sk-SK"/>
              </w:rPr>
              <w:t>Popíšte</w:t>
            </w:r>
            <w:r w:rsidRPr="00971B5F">
              <w:rPr>
                <w:rFonts w:ascii="Times New Roman" w:eastAsia="Calibri" w:hAnsi="Times New Roman" w:cs="Times New Roman"/>
                <w:i/>
                <w:sz w:val="24"/>
                <w:szCs w:val="24"/>
                <w:lang w:eastAsia="sk-SK"/>
              </w:rPr>
              <w:t xml:space="preserve"> opatrenie a jeho vplyv na hospodárenie domácností s uvedením, či ide o zníženie  príjmov alebo zvýšenie výdavkov:</w:t>
            </w:r>
          </w:p>
        </w:tc>
        <w:tc>
          <w:tcPr>
            <w:tcW w:w="3230" w:type="pct"/>
            <w:gridSpan w:val="7"/>
            <w:tcBorders>
              <w:top w:val="single" w:sz="4" w:space="0" w:color="auto"/>
              <w:bottom w:val="single" w:sz="4" w:space="0" w:color="auto"/>
            </w:tcBorders>
            <w:shd w:val="clear" w:color="auto" w:fill="auto"/>
          </w:tcPr>
          <w:p w:rsidR="002644DE" w:rsidRPr="00971B5F" w:rsidRDefault="002644DE" w:rsidP="002644DE">
            <w:pPr>
              <w:spacing w:after="0" w:line="240" w:lineRule="auto"/>
              <w:rPr>
                <w:rFonts w:ascii="Times New Roman" w:eastAsia="Calibri" w:hAnsi="Times New Roman" w:cs="Times New Roman"/>
                <w:sz w:val="24"/>
                <w:szCs w:val="24"/>
                <w:lang w:eastAsia="sk-SK"/>
              </w:rPr>
            </w:pPr>
          </w:p>
        </w:tc>
      </w:tr>
      <w:tr w:rsidR="002644DE" w:rsidRPr="00971B5F" w:rsidTr="00AB4FA0">
        <w:trPr>
          <w:trHeight w:val="397"/>
          <w:jc w:val="center"/>
        </w:trPr>
        <w:tc>
          <w:tcPr>
            <w:tcW w:w="222" w:type="pct"/>
            <w:vMerge w:val="restart"/>
            <w:tcBorders>
              <w:top w:val="single" w:sz="4" w:space="0" w:color="auto"/>
            </w:tcBorders>
            <w:shd w:val="clear" w:color="auto" w:fill="auto"/>
            <w:vAlign w:val="center"/>
          </w:tcPr>
          <w:p w:rsidR="002644DE" w:rsidRPr="00971B5F" w:rsidRDefault="002644DE" w:rsidP="002644DE">
            <w:pPr>
              <w:spacing w:after="0" w:line="240" w:lineRule="auto"/>
              <w:jc w:val="center"/>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i)</w:t>
            </w:r>
          </w:p>
        </w:tc>
        <w:tc>
          <w:tcPr>
            <w:tcW w:w="1548" w:type="pct"/>
            <w:tcBorders>
              <w:top w:val="single" w:sz="4" w:space="0" w:color="auto"/>
            </w:tcBorders>
            <w:shd w:val="clear" w:color="auto" w:fill="auto"/>
          </w:tcPr>
          <w:p w:rsidR="002644DE" w:rsidRPr="00971B5F" w:rsidRDefault="002644DE" w:rsidP="002644DE">
            <w:pPr>
              <w:spacing w:after="0" w:line="240" w:lineRule="auto"/>
              <w:rPr>
                <w:rFonts w:ascii="Times New Roman" w:eastAsia="Calibri" w:hAnsi="Times New Roman" w:cs="Times New Roman"/>
                <w:i/>
                <w:sz w:val="24"/>
                <w:szCs w:val="24"/>
                <w:lang w:eastAsia="sk-SK"/>
              </w:rPr>
            </w:pPr>
            <w:r w:rsidRPr="00971B5F">
              <w:rPr>
                <w:rFonts w:ascii="Times New Roman" w:eastAsia="Calibri" w:hAnsi="Times New Roman" w:cs="Times New Roman"/>
                <w:b/>
                <w:i/>
                <w:sz w:val="24"/>
                <w:szCs w:val="24"/>
                <w:lang w:eastAsia="sk-SK"/>
              </w:rPr>
              <w:t xml:space="preserve">Špecifikujte </w:t>
            </w:r>
            <w:r w:rsidRPr="00971B5F">
              <w:rPr>
                <w:rFonts w:ascii="Times New Roman" w:eastAsia="Calibri" w:hAnsi="Times New Roman" w:cs="Times New Roman"/>
                <w:i/>
                <w:sz w:val="24"/>
                <w:szCs w:val="24"/>
                <w:lang w:eastAsia="sk-SK"/>
              </w:rPr>
              <w:t>ovplyvnené skupiny:</w:t>
            </w:r>
          </w:p>
        </w:tc>
        <w:tc>
          <w:tcPr>
            <w:tcW w:w="3230" w:type="pct"/>
            <w:gridSpan w:val="7"/>
            <w:tcBorders>
              <w:top w:val="single" w:sz="4" w:space="0" w:color="auto"/>
            </w:tcBorders>
            <w:shd w:val="clear" w:color="auto" w:fill="auto"/>
          </w:tcPr>
          <w:p w:rsidR="002644DE" w:rsidRPr="00971B5F" w:rsidRDefault="00636449" w:rsidP="002644DE">
            <w:pPr>
              <w:spacing w:after="0" w:line="240" w:lineRule="auto"/>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Ovplyvnená skupina č. 1</w:t>
            </w:r>
          </w:p>
        </w:tc>
      </w:tr>
      <w:tr w:rsidR="002644DE" w:rsidRPr="00971B5F" w:rsidTr="00AB4FA0">
        <w:trPr>
          <w:trHeight w:val="397"/>
          <w:jc w:val="center"/>
        </w:trPr>
        <w:tc>
          <w:tcPr>
            <w:tcW w:w="222" w:type="pct"/>
            <w:vMerge/>
            <w:shd w:val="clear" w:color="auto" w:fill="auto"/>
            <w:vAlign w:val="center"/>
          </w:tcPr>
          <w:p w:rsidR="002644DE" w:rsidRPr="00971B5F" w:rsidRDefault="002644DE" w:rsidP="002644DE">
            <w:pPr>
              <w:spacing w:after="0" w:line="240" w:lineRule="auto"/>
              <w:jc w:val="center"/>
              <w:rPr>
                <w:rFonts w:ascii="Times New Roman" w:eastAsia="Calibri" w:hAnsi="Times New Roman" w:cs="Times New Roman"/>
                <w:i/>
                <w:sz w:val="24"/>
                <w:szCs w:val="24"/>
                <w:lang w:eastAsia="sk-SK"/>
              </w:rPr>
            </w:pPr>
          </w:p>
        </w:tc>
        <w:tc>
          <w:tcPr>
            <w:tcW w:w="1548" w:type="pct"/>
            <w:shd w:val="clear" w:color="auto" w:fill="auto"/>
          </w:tcPr>
          <w:p w:rsidR="002644DE" w:rsidRPr="00971B5F" w:rsidRDefault="00636449" w:rsidP="002644DE">
            <w:pPr>
              <w:spacing w:after="0" w:line="240" w:lineRule="auto"/>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Ovplyvnená skupina č. 3</w:t>
            </w:r>
          </w:p>
        </w:tc>
        <w:tc>
          <w:tcPr>
            <w:tcW w:w="3230" w:type="pct"/>
            <w:gridSpan w:val="7"/>
            <w:tcBorders>
              <w:top w:val="dotted" w:sz="4" w:space="0" w:color="auto"/>
            </w:tcBorders>
            <w:shd w:val="clear" w:color="auto" w:fill="auto"/>
          </w:tcPr>
          <w:p w:rsidR="002644DE" w:rsidRPr="00971B5F" w:rsidRDefault="00636449" w:rsidP="002644DE">
            <w:pPr>
              <w:spacing w:after="0" w:line="240" w:lineRule="auto"/>
              <w:rPr>
                <w:rFonts w:ascii="Times New Roman" w:eastAsia="Calibri" w:hAnsi="Times New Roman" w:cs="Times New Roman"/>
                <w:sz w:val="24"/>
                <w:szCs w:val="24"/>
                <w:lang w:eastAsia="sk-SK"/>
              </w:rPr>
            </w:pPr>
            <w:r w:rsidRPr="00971B5F">
              <w:rPr>
                <w:rFonts w:ascii="Times New Roman" w:eastAsia="Calibri" w:hAnsi="Times New Roman" w:cs="Times New Roman"/>
                <w:i/>
                <w:sz w:val="24"/>
                <w:szCs w:val="24"/>
                <w:lang w:eastAsia="sk-SK"/>
              </w:rPr>
              <w:t>Ovplyvnená skupina č. 2</w:t>
            </w:r>
          </w:p>
        </w:tc>
      </w:tr>
      <w:tr w:rsidR="002644DE" w:rsidRPr="00971B5F" w:rsidTr="00AB4FA0">
        <w:trPr>
          <w:trHeight w:val="454"/>
          <w:jc w:val="center"/>
        </w:trPr>
        <w:tc>
          <w:tcPr>
            <w:tcW w:w="222" w:type="pct"/>
            <w:tcBorders>
              <w:top w:val="dotted" w:sz="4" w:space="0" w:color="auto"/>
            </w:tcBorders>
            <w:shd w:val="clear" w:color="auto" w:fill="F2F2F2"/>
            <w:vAlign w:val="center"/>
          </w:tcPr>
          <w:p w:rsidR="002644DE" w:rsidRPr="00971B5F" w:rsidRDefault="002644DE" w:rsidP="002644DE">
            <w:pPr>
              <w:spacing w:after="0" w:line="240" w:lineRule="auto"/>
              <w:jc w:val="center"/>
              <w:rPr>
                <w:rFonts w:ascii="Times New Roman" w:eastAsia="Calibri" w:hAnsi="Times New Roman" w:cs="Times New Roman"/>
                <w:sz w:val="24"/>
                <w:szCs w:val="24"/>
                <w:lang w:eastAsia="sk-SK"/>
              </w:rPr>
            </w:pPr>
            <w:r w:rsidRPr="00971B5F">
              <w:rPr>
                <w:rFonts w:ascii="Times New Roman" w:eastAsia="Calibri" w:hAnsi="Times New Roman" w:cs="Times New Roman"/>
                <w:i/>
                <w:sz w:val="24"/>
                <w:szCs w:val="24"/>
                <w:lang w:eastAsia="sk-SK"/>
              </w:rPr>
              <w:t>j</w:t>
            </w:r>
            <w:r w:rsidRPr="00971B5F">
              <w:rPr>
                <w:rFonts w:ascii="Times New Roman" w:eastAsia="Calibri" w:hAnsi="Times New Roman" w:cs="Times New Roman"/>
                <w:sz w:val="24"/>
                <w:szCs w:val="24"/>
                <w:lang w:eastAsia="sk-SK"/>
              </w:rPr>
              <w:t>)</w:t>
            </w:r>
          </w:p>
        </w:tc>
        <w:tc>
          <w:tcPr>
            <w:tcW w:w="4778" w:type="pct"/>
            <w:gridSpan w:val="8"/>
            <w:tcBorders>
              <w:top w:val="dotted" w:sz="4" w:space="0" w:color="auto"/>
            </w:tcBorders>
            <w:shd w:val="clear" w:color="auto" w:fill="F2F2F2"/>
            <w:vAlign w:val="center"/>
          </w:tcPr>
          <w:p w:rsidR="002644DE" w:rsidRPr="00971B5F" w:rsidRDefault="002644DE" w:rsidP="002644DE">
            <w:pPr>
              <w:spacing w:after="0" w:line="240" w:lineRule="auto"/>
              <w:rPr>
                <w:rFonts w:ascii="Times New Roman" w:eastAsia="Calibri" w:hAnsi="Times New Roman" w:cs="Times New Roman"/>
                <w:i/>
                <w:sz w:val="24"/>
                <w:szCs w:val="24"/>
                <w:lang w:eastAsia="sk-SK"/>
              </w:rPr>
            </w:pPr>
            <w:r w:rsidRPr="00971B5F">
              <w:rPr>
                <w:rFonts w:ascii="Times New Roman" w:eastAsia="Calibri" w:hAnsi="Times New Roman" w:cs="Times New Roman"/>
                <w:b/>
                <w:i/>
                <w:sz w:val="24"/>
                <w:szCs w:val="24"/>
                <w:lang w:eastAsia="sk-SK"/>
              </w:rPr>
              <w:t>Kvantifikujte</w:t>
            </w:r>
            <w:r w:rsidRPr="00971B5F">
              <w:rPr>
                <w:rFonts w:ascii="Times New Roman" w:eastAsia="Calibri" w:hAnsi="Times New Roman" w:cs="Times New Roman"/>
                <w:i/>
                <w:sz w:val="24"/>
                <w:szCs w:val="24"/>
                <w:lang w:eastAsia="sk-SK"/>
              </w:rPr>
              <w:t xml:space="preserve"> pokles príjmov alebo rast výdavkov </w:t>
            </w:r>
            <w:r w:rsidRPr="00971B5F">
              <w:rPr>
                <w:rFonts w:ascii="Times New Roman" w:eastAsia="Calibri" w:hAnsi="Times New Roman" w:cs="Times New Roman"/>
                <w:b/>
                <w:i/>
                <w:sz w:val="24"/>
                <w:szCs w:val="24"/>
                <w:lang w:eastAsia="sk-SK"/>
              </w:rPr>
              <w:t>za jednotlivé ovplyvnené skupiny</w:t>
            </w:r>
            <w:r w:rsidRPr="00971B5F">
              <w:rPr>
                <w:rFonts w:ascii="Times New Roman" w:eastAsia="Calibri" w:hAnsi="Times New Roman" w:cs="Times New Roman"/>
                <w:i/>
                <w:sz w:val="24"/>
                <w:szCs w:val="24"/>
                <w:lang w:eastAsia="sk-SK"/>
              </w:rPr>
              <w:t xml:space="preserve"> domácností / skupiny jednotlivcov a počet obyvateľstva/domácností ovplyvnených predkladaným návrhom.</w:t>
            </w:r>
          </w:p>
        </w:tc>
      </w:tr>
      <w:tr w:rsidR="002644DE" w:rsidRPr="00971B5F" w:rsidTr="00AB4FA0">
        <w:trPr>
          <w:trHeight w:val="680"/>
          <w:jc w:val="center"/>
        </w:trPr>
        <w:tc>
          <w:tcPr>
            <w:tcW w:w="222" w:type="pct"/>
            <w:vMerge w:val="restart"/>
            <w:tcBorders>
              <w:top w:val="dotted" w:sz="4" w:space="0" w:color="auto"/>
            </w:tcBorders>
            <w:shd w:val="clear" w:color="auto" w:fill="auto"/>
            <w:vAlign w:val="center"/>
          </w:tcPr>
          <w:p w:rsidR="002644DE" w:rsidRPr="00971B5F" w:rsidRDefault="002644DE" w:rsidP="002644DE">
            <w:pPr>
              <w:spacing w:after="0" w:line="240" w:lineRule="auto"/>
              <w:jc w:val="center"/>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k)</w:t>
            </w:r>
          </w:p>
        </w:tc>
        <w:tc>
          <w:tcPr>
            <w:tcW w:w="1548" w:type="pct"/>
            <w:tcBorders>
              <w:top w:val="dotted" w:sz="4" w:space="0" w:color="auto"/>
            </w:tcBorders>
            <w:shd w:val="clear" w:color="auto" w:fill="auto"/>
          </w:tcPr>
          <w:p w:rsidR="002644DE" w:rsidRPr="00971B5F" w:rsidRDefault="002644DE" w:rsidP="002644DE">
            <w:pPr>
              <w:numPr>
                <w:ilvl w:val="0"/>
                <w:numId w:val="11"/>
              </w:numPr>
              <w:spacing w:after="0" w:line="240" w:lineRule="auto"/>
              <w:contextualSpacing/>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priemerný pokles príjmov/ rast výdavkov v skupine v eurách a/alebo v % / obdobie:</w:t>
            </w:r>
          </w:p>
          <w:p w:rsidR="002644DE" w:rsidRPr="00971B5F" w:rsidRDefault="002644DE" w:rsidP="002644DE">
            <w:pPr>
              <w:numPr>
                <w:ilvl w:val="0"/>
                <w:numId w:val="11"/>
              </w:numPr>
              <w:spacing w:after="0" w:line="240" w:lineRule="auto"/>
              <w:contextualSpacing/>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veľkosť skupiny (počet obyvateľov):</w:t>
            </w:r>
          </w:p>
        </w:tc>
        <w:tc>
          <w:tcPr>
            <w:tcW w:w="3230" w:type="pct"/>
            <w:gridSpan w:val="7"/>
            <w:tcBorders>
              <w:top w:val="dotted" w:sz="4" w:space="0" w:color="auto"/>
            </w:tcBorders>
            <w:shd w:val="clear" w:color="auto" w:fill="auto"/>
          </w:tcPr>
          <w:p w:rsidR="002644DE" w:rsidRPr="00971B5F" w:rsidRDefault="00636449" w:rsidP="002644DE">
            <w:pPr>
              <w:spacing w:after="0" w:line="240" w:lineRule="auto"/>
              <w:rPr>
                <w:rFonts w:ascii="Times New Roman" w:eastAsia="Calibri" w:hAnsi="Times New Roman" w:cs="Times New Roman"/>
                <w:sz w:val="24"/>
                <w:szCs w:val="24"/>
                <w:lang w:eastAsia="sk-SK"/>
              </w:rPr>
            </w:pPr>
            <w:r w:rsidRPr="00971B5F">
              <w:rPr>
                <w:rFonts w:ascii="Times New Roman" w:eastAsia="Calibri" w:hAnsi="Times New Roman" w:cs="Times New Roman"/>
                <w:i/>
                <w:sz w:val="24"/>
                <w:szCs w:val="24"/>
                <w:lang w:eastAsia="sk-SK"/>
              </w:rPr>
              <w:t>Ovplyvnená skupina č. 1</w:t>
            </w:r>
          </w:p>
        </w:tc>
      </w:tr>
      <w:tr w:rsidR="002644DE" w:rsidRPr="00971B5F" w:rsidTr="00AB4FA0">
        <w:trPr>
          <w:trHeight w:val="680"/>
          <w:jc w:val="center"/>
        </w:trPr>
        <w:tc>
          <w:tcPr>
            <w:tcW w:w="222" w:type="pct"/>
            <w:vMerge/>
            <w:shd w:val="clear" w:color="auto" w:fill="auto"/>
            <w:vAlign w:val="center"/>
          </w:tcPr>
          <w:p w:rsidR="002644DE" w:rsidRPr="00971B5F" w:rsidRDefault="002644DE" w:rsidP="002644DE">
            <w:pPr>
              <w:spacing w:after="0" w:line="240" w:lineRule="auto"/>
              <w:jc w:val="center"/>
              <w:rPr>
                <w:rFonts w:ascii="Times New Roman" w:eastAsia="Calibri" w:hAnsi="Times New Roman" w:cs="Times New Roman"/>
                <w:i/>
                <w:sz w:val="24"/>
                <w:szCs w:val="24"/>
                <w:lang w:eastAsia="sk-SK"/>
              </w:rPr>
            </w:pPr>
          </w:p>
        </w:tc>
        <w:tc>
          <w:tcPr>
            <w:tcW w:w="1548" w:type="pct"/>
            <w:shd w:val="clear" w:color="auto" w:fill="auto"/>
          </w:tcPr>
          <w:p w:rsidR="002644DE" w:rsidRPr="00971B5F" w:rsidRDefault="00636449" w:rsidP="002644DE">
            <w:pPr>
              <w:spacing w:after="0" w:line="240" w:lineRule="auto"/>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Ovplyvnená skupina č. 3</w:t>
            </w:r>
          </w:p>
        </w:tc>
        <w:tc>
          <w:tcPr>
            <w:tcW w:w="3230" w:type="pct"/>
            <w:gridSpan w:val="7"/>
            <w:tcBorders>
              <w:top w:val="dotted" w:sz="4" w:space="0" w:color="auto"/>
            </w:tcBorders>
            <w:shd w:val="clear" w:color="auto" w:fill="auto"/>
          </w:tcPr>
          <w:p w:rsidR="002644DE" w:rsidRPr="00971B5F" w:rsidRDefault="00636449" w:rsidP="002644DE">
            <w:pPr>
              <w:spacing w:after="0" w:line="240" w:lineRule="auto"/>
              <w:rPr>
                <w:rFonts w:ascii="Times New Roman" w:eastAsia="Calibri" w:hAnsi="Times New Roman" w:cs="Times New Roman"/>
                <w:sz w:val="24"/>
                <w:szCs w:val="24"/>
                <w:lang w:eastAsia="sk-SK"/>
              </w:rPr>
            </w:pPr>
            <w:r w:rsidRPr="00971B5F">
              <w:rPr>
                <w:rFonts w:ascii="Times New Roman" w:eastAsia="Calibri" w:hAnsi="Times New Roman" w:cs="Times New Roman"/>
                <w:i/>
                <w:sz w:val="24"/>
                <w:szCs w:val="24"/>
                <w:lang w:eastAsia="sk-SK"/>
              </w:rPr>
              <w:t>Ovplyvnená skupina č. 2</w:t>
            </w:r>
          </w:p>
        </w:tc>
      </w:tr>
      <w:tr w:rsidR="002644DE" w:rsidRPr="00971B5F" w:rsidTr="00AB4FA0">
        <w:trPr>
          <w:trHeight w:val="454"/>
          <w:jc w:val="center"/>
        </w:trPr>
        <w:tc>
          <w:tcPr>
            <w:tcW w:w="222" w:type="pct"/>
            <w:tcBorders>
              <w:top w:val="dotted" w:sz="4" w:space="0" w:color="auto"/>
              <w:bottom w:val="single" w:sz="4" w:space="0" w:color="auto"/>
            </w:tcBorders>
            <w:shd w:val="clear" w:color="auto" w:fill="auto"/>
            <w:vAlign w:val="center"/>
          </w:tcPr>
          <w:p w:rsidR="002644DE" w:rsidRPr="00971B5F" w:rsidRDefault="002644DE" w:rsidP="002644DE">
            <w:pPr>
              <w:spacing w:after="0" w:line="240" w:lineRule="auto"/>
              <w:jc w:val="center"/>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l)</w:t>
            </w:r>
          </w:p>
        </w:tc>
        <w:tc>
          <w:tcPr>
            <w:tcW w:w="1548" w:type="pct"/>
            <w:tcBorders>
              <w:top w:val="dotted" w:sz="4" w:space="0" w:color="auto"/>
              <w:bottom w:val="single" w:sz="4" w:space="0" w:color="auto"/>
            </w:tcBorders>
            <w:shd w:val="clear" w:color="auto" w:fill="auto"/>
          </w:tcPr>
          <w:p w:rsidR="002644DE" w:rsidRPr="00971B5F" w:rsidRDefault="002644DE" w:rsidP="002644DE">
            <w:pPr>
              <w:spacing w:after="0" w:line="240" w:lineRule="auto"/>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Dôvod chýbajúcej kvantifikácie:</w:t>
            </w:r>
          </w:p>
        </w:tc>
        <w:tc>
          <w:tcPr>
            <w:tcW w:w="3230" w:type="pct"/>
            <w:gridSpan w:val="7"/>
            <w:tcBorders>
              <w:top w:val="dotted" w:sz="4" w:space="0" w:color="auto"/>
              <w:bottom w:val="single" w:sz="4" w:space="0" w:color="auto"/>
            </w:tcBorders>
            <w:shd w:val="clear" w:color="auto" w:fill="auto"/>
          </w:tcPr>
          <w:p w:rsidR="002644DE" w:rsidRPr="00971B5F" w:rsidRDefault="002644DE" w:rsidP="002644DE">
            <w:pPr>
              <w:spacing w:after="0" w:line="240" w:lineRule="auto"/>
              <w:rPr>
                <w:rFonts w:ascii="Times New Roman" w:eastAsia="Calibri" w:hAnsi="Times New Roman" w:cs="Times New Roman"/>
                <w:sz w:val="24"/>
                <w:szCs w:val="24"/>
                <w:lang w:eastAsia="sk-SK"/>
              </w:rPr>
            </w:pPr>
          </w:p>
        </w:tc>
      </w:tr>
      <w:tr w:rsidR="002644DE" w:rsidRPr="00971B5F" w:rsidTr="00AB4FA0">
        <w:tblPrEx>
          <w:tblCellMar>
            <w:top w:w="28" w:type="dxa"/>
            <w:left w:w="91" w:type="dxa"/>
            <w:right w:w="91" w:type="dxa"/>
          </w:tblCellMar>
        </w:tblPrEx>
        <w:trPr>
          <w:trHeight w:val="339"/>
          <w:jc w:val="center"/>
        </w:trPr>
        <w:tc>
          <w:tcPr>
            <w:tcW w:w="5000" w:type="pct"/>
            <w:gridSpan w:val="9"/>
            <w:tcBorders>
              <w:bottom w:val="single" w:sz="4" w:space="0" w:color="auto"/>
            </w:tcBorders>
            <w:shd w:val="clear" w:color="auto" w:fill="D9D9D9"/>
          </w:tcPr>
          <w:p w:rsidR="002644DE" w:rsidRPr="00971B5F" w:rsidRDefault="002644DE" w:rsidP="002644DE">
            <w:pPr>
              <w:spacing w:after="0" w:line="240" w:lineRule="auto"/>
              <w:rPr>
                <w:rFonts w:ascii="Times New Roman" w:eastAsia="Calibri" w:hAnsi="Times New Roman" w:cs="Times New Roman"/>
                <w:b/>
                <w:sz w:val="24"/>
                <w:szCs w:val="24"/>
                <w:lang w:eastAsia="sk-SK"/>
              </w:rPr>
            </w:pPr>
            <w:r w:rsidRPr="00971B5F">
              <w:rPr>
                <w:rFonts w:ascii="Times New Roman" w:hAnsi="Times New Roman" w:cs="Times New Roman"/>
                <w:sz w:val="24"/>
                <w:szCs w:val="24"/>
              </w:rPr>
              <w:br w:type="page"/>
            </w:r>
            <w:r w:rsidRPr="00971B5F">
              <w:rPr>
                <w:rFonts w:ascii="Times New Roman" w:eastAsia="Calibri" w:hAnsi="Times New Roman" w:cs="Times New Roman"/>
                <w:b/>
                <w:sz w:val="24"/>
                <w:szCs w:val="24"/>
                <w:lang w:eastAsia="sk-SK"/>
              </w:rPr>
              <w:t>4.2 Identifikujte, popíšte a kvantifikujte vplyvy na prístup k zdrojom, právam, tovarom a službám u jednotlivých ovplyvnených skupín obyvateľstva a vplyv na sociálnu inklúziu.</w:t>
            </w:r>
          </w:p>
        </w:tc>
      </w:tr>
      <w:tr w:rsidR="002644DE" w:rsidRPr="00971B5F" w:rsidTr="00AB4FA0">
        <w:tblPrEx>
          <w:tblCellMar>
            <w:top w:w="28" w:type="dxa"/>
            <w:left w:w="91" w:type="dxa"/>
            <w:right w:w="91" w:type="dxa"/>
          </w:tblCellMar>
        </w:tblPrEx>
        <w:trPr>
          <w:trHeight w:val="290"/>
          <w:jc w:val="center"/>
        </w:trPr>
        <w:tc>
          <w:tcPr>
            <w:tcW w:w="5000" w:type="pct"/>
            <w:gridSpan w:val="9"/>
            <w:tcBorders>
              <w:bottom w:val="single" w:sz="4" w:space="0" w:color="auto"/>
            </w:tcBorders>
            <w:shd w:val="clear" w:color="auto" w:fill="F2F2F2"/>
            <w:vAlign w:val="center"/>
          </w:tcPr>
          <w:p w:rsidR="002644DE" w:rsidRPr="00971B5F" w:rsidRDefault="002644DE" w:rsidP="002644DE">
            <w:pPr>
              <w:spacing w:after="0" w:line="240" w:lineRule="auto"/>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 xml:space="preserve">Má návrh vplyv na prístup k zdrojom, právam, tovarom a službám? </w:t>
            </w:r>
          </w:p>
          <w:p w:rsidR="002644DE" w:rsidRPr="00971B5F" w:rsidRDefault="002644DE" w:rsidP="002644DE">
            <w:pPr>
              <w:spacing w:after="0" w:line="240" w:lineRule="auto"/>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971B5F" w:rsidTr="00AB4FA0">
        <w:tblPrEx>
          <w:tblBorders>
            <w:top w:val="none" w:sz="0" w:space="0" w:color="auto"/>
            <w:bottom w:val="none" w:sz="0" w:space="0" w:color="auto"/>
          </w:tblBorders>
          <w:tblCellMar>
            <w:top w:w="28" w:type="dxa"/>
            <w:left w:w="91" w:type="dxa"/>
            <w:right w:w="91" w:type="dxa"/>
          </w:tblCellMar>
        </w:tblPrEx>
        <w:trPr>
          <w:trHeight w:val="557"/>
          <w:jc w:val="center"/>
        </w:trPr>
        <w:tc>
          <w:tcPr>
            <w:tcW w:w="223" w:type="pct"/>
            <w:shd w:val="clear" w:color="auto" w:fill="auto"/>
            <w:vAlign w:val="center"/>
          </w:tcPr>
          <w:p w:rsidR="002644DE" w:rsidRPr="00971B5F" w:rsidRDefault="002644DE" w:rsidP="002644DE">
            <w:pPr>
              <w:spacing w:after="0" w:line="240" w:lineRule="auto"/>
              <w:jc w:val="center"/>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a)</w:t>
            </w:r>
          </w:p>
        </w:tc>
        <w:tc>
          <w:tcPr>
            <w:tcW w:w="1852" w:type="pct"/>
            <w:gridSpan w:val="5"/>
            <w:shd w:val="clear" w:color="auto" w:fill="auto"/>
          </w:tcPr>
          <w:p w:rsidR="002644DE" w:rsidRPr="00971B5F" w:rsidRDefault="002644DE" w:rsidP="002644DE">
            <w:pPr>
              <w:spacing w:after="0" w:line="240" w:lineRule="auto"/>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Rozumie sa najmä na prístup k:</w:t>
            </w:r>
          </w:p>
          <w:p w:rsidR="002644DE" w:rsidRPr="00971B5F" w:rsidRDefault="002644DE" w:rsidP="002644DE">
            <w:pPr>
              <w:numPr>
                <w:ilvl w:val="0"/>
                <w:numId w:val="9"/>
              </w:numPr>
              <w:spacing w:after="0" w:line="240" w:lineRule="auto"/>
              <w:ind w:left="170" w:hanging="170"/>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 xml:space="preserve">sociálnej ochrane, sociálno-právnej ochrane, sociálnym službám (vrátane služieb starostlivosti o deti, starších ľudí a ľudí so    zdravotným postihnutím), </w:t>
            </w:r>
          </w:p>
          <w:p w:rsidR="002644DE" w:rsidRPr="00971B5F" w:rsidRDefault="002644DE" w:rsidP="002644DE">
            <w:pPr>
              <w:numPr>
                <w:ilvl w:val="0"/>
                <w:numId w:val="9"/>
              </w:numPr>
              <w:spacing w:after="0" w:line="240" w:lineRule="auto"/>
              <w:ind w:left="170" w:hanging="170"/>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kvalitnej práci, ochrane zdravia, dôstojnosti a bezpečnosti pri práci pre zamestnancov a existujúcim zamestnaneckým právam,</w:t>
            </w:r>
          </w:p>
          <w:p w:rsidR="002644DE" w:rsidRPr="00971B5F" w:rsidRDefault="002644DE" w:rsidP="002644DE">
            <w:pPr>
              <w:numPr>
                <w:ilvl w:val="0"/>
                <w:numId w:val="9"/>
              </w:numPr>
              <w:spacing w:after="0" w:line="240" w:lineRule="auto"/>
              <w:ind w:left="170" w:hanging="170"/>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 xml:space="preserve">pomoci pri úhrade výdavkov súvisiacich so zdravotným postihnutím, </w:t>
            </w:r>
          </w:p>
          <w:p w:rsidR="002644DE" w:rsidRPr="00971B5F" w:rsidRDefault="002644DE" w:rsidP="002644DE">
            <w:pPr>
              <w:numPr>
                <w:ilvl w:val="0"/>
                <w:numId w:val="9"/>
              </w:numPr>
              <w:spacing w:after="0" w:line="240" w:lineRule="auto"/>
              <w:ind w:left="170" w:hanging="170"/>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zamestnaniu, na trh práce (napr. uľahčenie zosúladenia rodinných a pracovných povinností, služby zamestnanosti), k školeniam, odbornému vzdelávaniu a príprave na trh práce,</w:t>
            </w:r>
          </w:p>
          <w:p w:rsidR="002644DE" w:rsidRPr="00971B5F" w:rsidRDefault="002644DE" w:rsidP="002644DE">
            <w:pPr>
              <w:numPr>
                <w:ilvl w:val="0"/>
                <w:numId w:val="9"/>
              </w:numPr>
              <w:spacing w:after="0" w:line="240" w:lineRule="auto"/>
              <w:ind w:left="170" w:hanging="170"/>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 xml:space="preserve">zdravotnej starostlivosti vrátane cenovo dostupných pomôcok pre občanov so zdravotným postihnutím, </w:t>
            </w:r>
          </w:p>
          <w:p w:rsidR="002644DE" w:rsidRPr="00971B5F" w:rsidRDefault="002644DE" w:rsidP="002644DE">
            <w:pPr>
              <w:numPr>
                <w:ilvl w:val="0"/>
                <w:numId w:val="9"/>
              </w:numPr>
              <w:spacing w:after="0" w:line="240" w:lineRule="auto"/>
              <w:ind w:left="170" w:hanging="170"/>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k formálnemu i neformálnemu vzdelávaniu a celo</w:t>
            </w:r>
            <w:r w:rsidRPr="00971B5F">
              <w:rPr>
                <w:rFonts w:ascii="Times New Roman" w:eastAsia="Calibri" w:hAnsi="Times New Roman" w:cs="Times New Roman"/>
                <w:i/>
                <w:sz w:val="24"/>
                <w:szCs w:val="24"/>
                <w:lang w:eastAsia="sk-SK"/>
              </w:rPr>
              <w:softHyphen/>
              <w:t xml:space="preserve">životnému vzdelávaniu, </w:t>
            </w:r>
          </w:p>
          <w:p w:rsidR="002644DE" w:rsidRPr="00971B5F" w:rsidRDefault="002644DE" w:rsidP="002644DE">
            <w:pPr>
              <w:numPr>
                <w:ilvl w:val="0"/>
                <w:numId w:val="9"/>
              </w:numPr>
              <w:spacing w:after="0" w:line="240" w:lineRule="auto"/>
              <w:ind w:left="170" w:hanging="170"/>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lastRenderedPageBreak/>
              <w:t>bývaniu a súvisiacim základným komunálnym službám,</w:t>
            </w:r>
          </w:p>
          <w:p w:rsidR="002644DE" w:rsidRPr="00971B5F" w:rsidRDefault="002644DE" w:rsidP="002644DE">
            <w:pPr>
              <w:numPr>
                <w:ilvl w:val="0"/>
                <w:numId w:val="9"/>
              </w:numPr>
              <w:spacing w:after="0" w:line="240" w:lineRule="auto"/>
              <w:ind w:left="170" w:hanging="170"/>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doprave,</w:t>
            </w:r>
          </w:p>
          <w:p w:rsidR="002644DE" w:rsidRPr="00971B5F" w:rsidRDefault="002644DE" w:rsidP="002644DE">
            <w:pPr>
              <w:numPr>
                <w:ilvl w:val="0"/>
                <w:numId w:val="9"/>
              </w:numPr>
              <w:spacing w:after="0" w:line="240" w:lineRule="auto"/>
              <w:ind w:left="170" w:hanging="170"/>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ďalším službám najmä službám všeobecného záujmu a tovarom,</w:t>
            </w:r>
          </w:p>
          <w:p w:rsidR="002644DE" w:rsidRPr="00971B5F" w:rsidRDefault="002644DE" w:rsidP="002644DE">
            <w:pPr>
              <w:numPr>
                <w:ilvl w:val="0"/>
                <w:numId w:val="9"/>
              </w:numPr>
              <w:spacing w:after="0" w:line="240" w:lineRule="auto"/>
              <w:ind w:left="170" w:hanging="170"/>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spravodlivosti, právnej ochrane, právnym službám,</w:t>
            </w:r>
          </w:p>
          <w:p w:rsidR="002644DE" w:rsidRPr="00971B5F" w:rsidRDefault="002644DE" w:rsidP="002644DE">
            <w:pPr>
              <w:numPr>
                <w:ilvl w:val="0"/>
                <w:numId w:val="9"/>
              </w:numPr>
              <w:spacing w:after="0" w:line="240" w:lineRule="auto"/>
              <w:ind w:left="170" w:hanging="170"/>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informáciám,</w:t>
            </w:r>
          </w:p>
          <w:p w:rsidR="002644DE" w:rsidRPr="00971B5F" w:rsidRDefault="002644DE" w:rsidP="002644DE">
            <w:pPr>
              <w:numPr>
                <w:ilvl w:val="0"/>
                <w:numId w:val="9"/>
              </w:numPr>
              <w:spacing w:after="0" w:line="240" w:lineRule="auto"/>
              <w:ind w:left="170" w:hanging="170"/>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k iným právam (napr. politickým).</w:t>
            </w:r>
          </w:p>
        </w:tc>
        <w:tc>
          <w:tcPr>
            <w:tcW w:w="2925" w:type="pct"/>
            <w:gridSpan w:val="3"/>
            <w:shd w:val="clear" w:color="auto" w:fill="auto"/>
          </w:tcPr>
          <w:p w:rsidR="002644DE" w:rsidRPr="00971B5F" w:rsidRDefault="0020618B" w:rsidP="0020618B">
            <w:pPr>
              <w:spacing w:after="0" w:line="240" w:lineRule="auto"/>
              <w:jc w:val="both"/>
              <w:rPr>
                <w:rFonts w:ascii="Times New Roman" w:eastAsia="Calibri" w:hAnsi="Times New Roman" w:cs="Times New Roman"/>
                <w:sz w:val="24"/>
                <w:szCs w:val="24"/>
                <w:lang w:eastAsia="sk-SK"/>
              </w:rPr>
            </w:pPr>
            <w:r w:rsidRPr="00971B5F">
              <w:rPr>
                <w:rFonts w:ascii="Times New Roman" w:eastAsia="Calibri" w:hAnsi="Times New Roman" w:cs="Times New Roman"/>
                <w:sz w:val="24"/>
                <w:szCs w:val="24"/>
                <w:lang w:eastAsia="sk-SK"/>
              </w:rPr>
              <w:lastRenderedPageBreak/>
              <w:t>Bez vplyvov na prístup k zdrojom, právam, tovarom a službám.</w:t>
            </w:r>
          </w:p>
          <w:p w:rsidR="002644DE" w:rsidRPr="00971B5F" w:rsidRDefault="002644DE" w:rsidP="002644DE">
            <w:pPr>
              <w:spacing w:after="0" w:line="240" w:lineRule="auto"/>
              <w:rPr>
                <w:rFonts w:ascii="Times New Roman" w:eastAsia="Calibri" w:hAnsi="Times New Roman" w:cs="Times New Roman"/>
                <w:sz w:val="24"/>
                <w:szCs w:val="24"/>
                <w:lang w:eastAsia="sk-SK"/>
              </w:rPr>
            </w:pPr>
          </w:p>
        </w:tc>
      </w:tr>
      <w:tr w:rsidR="002644DE" w:rsidRPr="00971B5F" w:rsidTr="00AB4FA0">
        <w:tblPrEx>
          <w:tblCellMar>
            <w:top w:w="28" w:type="dxa"/>
            <w:left w:w="91" w:type="dxa"/>
            <w:right w:w="91" w:type="dxa"/>
          </w:tblCellMar>
        </w:tblPrEx>
        <w:trPr>
          <w:jc w:val="center"/>
        </w:trPr>
        <w:tc>
          <w:tcPr>
            <w:tcW w:w="223" w:type="pct"/>
            <w:tcBorders>
              <w:bottom w:val="single" w:sz="4" w:space="0" w:color="auto"/>
            </w:tcBorders>
            <w:shd w:val="clear" w:color="auto" w:fill="F2F2F2"/>
            <w:vAlign w:val="center"/>
          </w:tcPr>
          <w:p w:rsidR="002644DE" w:rsidRPr="00971B5F" w:rsidRDefault="002644DE" w:rsidP="002644DE">
            <w:pPr>
              <w:spacing w:after="0" w:line="240" w:lineRule="auto"/>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b)</w:t>
            </w:r>
          </w:p>
        </w:tc>
        <w:tc>
          <w:tcPr>
            <w:tcW w:w="4777" w:type="pct"/>
            <w:gridSpan w:val="8"/>
            <w:tcBorders>
              <w:bottom w:val="single" w:sz="4" w:space="0" w:color="auto"/>
            </w:tcBorders>
            <w:shd w:val="clear" w:color="auto" w:fill="F2F2F2"/>
          </w:tcPr>
          <w:p w:rsidR="002644DE" w:rsidRPr="00971B5F" w:rsidRDefault="002644DE" w:rsidP="002644DE">
            <w:pPr>
              <w:spacing w:after="0" w:line="240" w:lineRule="auto"/>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Má návrh významný vplyv na niektorú zo zraniteľných skupín obyvateľstva alebo skupín v</w:t>
            </w:r>
            <w:r w:rsidR="00AE41B3">
              <w:rPr>
                <w:rFonts w:ascii="Times New Roman" w:eastAsia="Calibri" w:hAnsi="Times New Roman" w:cs="Times New Roman"/>
                <w:i/>
                <w:sz w:val="24"/>
                <w:szCs w:val="24"/>
                <w:lang w:eastAsia="sk-SK"/>
              </w:rPr>
              <w:t> </w:t>
            </w:r>
            <w:r w:rsidRPr="00971B5F">
              <w:rPr>
                <w:rFonts w:ascii="Times New Roman" w:eastAsia="Calibri" w:hAnsi="Times New Roman" w:cs="Times New Roman"/>
                <w:i/>
                <w:sz w:val="24"/>
                <w:szCs w:val="24"/>
                <w:lang w:eastAsia="sk-SK"/>
              </w:rPr>
              <w:t>riziku</w:t>
            </w:r>
            <w:r w:rsidR="00AE41B3">
              <w:rPr>
                <w:rFonts w:ascii="Times New Roman" w:eastAsia="Calibri" w:hAnsi="Times New Roman" w:cs="Times New Roman"/>
                <w:i/>
                <w:sz w:val="24"/>
                <w:szCs w:val="24"/>
                <w:lang w:eastAsia="sk-SK"/>
              </w:rPr>
              <w:t xml:space="preserve"> </w:t>
            </w:r>
            <w:r w:rsidRPr="00971B5F">
              <w:rPr>
                <w:rFonts w:ascii="Times New Roman" w:eastAsia="Calibri" w:hAnsi="Times New Roman" w:cs="Times New Roman"/>
                <w:i/>
                <w:sz w:val="24"/>
                <w:szCs w:val="24"/>
                <w:lang w:eastAsia="sk-SK"/>
              </w:rPr>
              <w:t xml:space="preserve">chudoby alebo sociálneho vylúčenia? </w:t>
            </w:r>
          </w:p>
          <w:p w:rsidR="002644DE" w:rsidRPr="00971B5F" w:rsidRDefault="002644DE" w:rsidP="002644DE">
            <w:pPr>
              <w:spacing w:after="0" w:line="240" w:lineRule="auto"/>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 xml:space="preserve">Špecifikujte ovplyvnené skupiny v riziku chudoby a sociálneho vylúčenia a popíšte vplyv na </w:t>
            </w:r>
            <w:proofErr w:type="spellStart"/>
            <w:r w:rsidRPr="00971B5F">
              <w:rPr>
                <w:rFonts w:ascii="Times New Roman" w:eastAsia="Calibri" w:hAnsi="Times New Roman" w:cs="Times New Roman"/>
                <w:i/>
                <w:sz w:val="24"/>
                <w:szCs w:val="24"/>
                <w:lang w:eastAsia="sk-SK"/>
              </w:rPr>
              <w:t>ne</w:t>
            </w:r>
            <w:proofErr w:type="spellEnd"/>
            <w:r w:rsidRPr="00971B5F">
              <w:rPr>
                <w:rFonts w:ascii="Times New Roman" w:eastAsia="Calibri" w:hAnsi="Times New Roman" w:cs="Times New Roman"/>
                <w:i/>
                <w:sz w:val="24"/>
                <w:szCs w:val="24"/>
                <w:lang w:eastAsia="sk-SK"/>
              </w:rPr>
              <w:t>. Je tento vplyv väčší ako vplyv na iné skupiny či subjekty? Uveďte veľkosť jednotlivých ovplyvnených skupín.</w:t>
            </w:r>
          </w:p>
        </w:tc>
      </w:tr>
      <w:tr w:rsidR="002644DE" w:rsidRPr="00971B5F" w:rsidTr="00AB4FA0">
        <w:tblPrEx>
          <w:tblBorders>
            <w:top w:val="none" w:sz="0" w:space="0" w:color="auto"/>
          </w:tblBorders>
          <w:tblCellMar>
            <w:top w:w="28" w:type="dxa"/>
            <w:left w:w="91" w:type="dxa"/>
            <w:right w:w="91" w:type="dxa"/>
          </w:tblCellMar>
        </w:tblPrEx>
        <w:trPr>
          <w:trHeight w:val="677"/>
          <w:jc w:val="center"/>
        </w:trPr>
        <w:tc>
          <w:tcPr>
            <w:tcW w:w="223" w:type="pct"/>
            <w:shd w:val="clear" w:color="auto" w:fill="auto"/>
            <w:vAlign w:val="center"/>
          </w:tcPr>
          <w:p w:rsidR="002644DE" w:rsidRPr="00971B5F" w:rsidRDefault="002644DE" w:rsidP="002644DE">
            <w:pPr>
              <w:spacing w:after="0" w:line="240" w:lineRule="auto"/>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c)</w:t>
            </w:r>
          </w:p>
        </w:tc>
        <w:tc>
          <w:tcPr>
            <w:tcW w:w="1807" w:type="pct"/>
            <w:gridSpan w:val="4"/>
            <w:shd w:val="clear" w:color="auto" w:fill="auto"/>
          </w:tcPr>
          <w:p w:rsidR="002644DE" w:rsidRPr="00971B5F" w:rsidRDefault="002644DE" w:rsidP="002644DE">
            <w:pPr>
              <w:spacing w:after="0" w:line="240" w:lineRule="auto"/>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Zraniteľné skupiny alebo skupiny v riziku chudoby alebo sociálneho vylúčenia sú napr.:</w:t>
            </w:r>
          </w:p>
          <w:p w:rsidR="002644DE" w:rsidRPr="00971B5F" w:rsidRDefault="002644DE" w:rsidP="002644DE">
            <w:pPr>
              <w:numPr>
                <w:ilvl w:val="0"/>
                <w:numId w:val="9"/>
              </w:numPr>
              <w:spacing w:after="0" w:line="240" w:lineRule="auto"/>
              <w:ind w:left="170" w:hanging="170"/>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domácnosti s nízkym príjmom (napr. žijúce iba zo sociálnych príjmov, alebo z príjmov pod hranicou rizika chudoby, alebo s príjmom pod životným minimom, alebo patriace medzi 25% domácností s najnižším príjmom),</w:t>
            </w:r>
          </w:p>
          <w:p w:rsidR="002644DE" w:rsidRPr="00971B5F" w:rsidRDefault="002644DE" w:rsidP="002644DE">
            <w:pPr>
              <w:numPr>
                <w:ilvl w:val="0"/>
                <w:numId w:val="9"/>
              </w:numPr>
              <w:spacing w:after="0" w:line="240" w:lineRule="auto"/>
              <w:ind w:left="170" w:hanging="170"/>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nezamestnaní, najmä dlhodobo nezamestnaní, mladí nezamestnaní a nezamestnaní nad 50 rokov,</w:t>
            </w:r>
          </w:p>
          <w:p w:rsidR="002644DE" w:rsidRPr="00971B5F" w:rsidRDefault="002644DE" w:rsidP="002644DE">
            <w:pPr>
              <w:numPr>
                <w:ilvl w:val="0"/>
                <w:numId w:val="9"/>
              </w:numPr>
              <w:spacing w:after="0" w:line="240" w:lineRule="auto"/>
              <w:ind w:left="170" w:hanging="170"/>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deti (0 – 17),</w:t>
            </w:r>
          </w:p>
          <w:p w:rsidR="002644DE" w:rsidRPr="00971B5F" w:rsidRDefault="002644DE" w:rsidP="002644DE">
            <w:pPr>
              <w:numPr>
                <w:ilvl w:val="0"/>
                <w:numId w:val="9"/>
              </w:numPr>
              <w:spacing w:after="0" w:line="240" w:lineRule="auto"/>
              <w:ind w:left="170" w:hanging="170"/>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mladí ľudia (18 – 25 rokov),</w:t>
            </w:r>
          </w:p>
          <w:p w:rsidR="002644DE" w:rsidRPr="00971B5F" w:rsidRDefault="002644DE" w:rsidP="002644DE">
            <w:pPr>
              <w:numPr>
                <w:ilvl w:val="0"/>
                <w:numId w:val="9"/>
              </w:numPr>
              <w:spacing w:after="0" w:line="240" w:lineRule="auto"/>
              <w:ind w:left="170" w:hanging="170"/>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starší ľudia, napr. ľudia vo veku nad 65 rokov alebo dôchodcovia,</w:t>
            </w:r>
          </w:p>
          <w:p w:rsidR="002644DE" w:rsidRPr="00971B5F" w:rsidRDefault="002644DE" w:rsidP="002644DE">
            <w:pPr>
              <w:numPr>
                <w:ilvl w:val="0"/>
                <w:numId w:val="9"/>
              </w:numPr>
              <w:spacing w:after="0" w:line="240" w:lineRule="auto"/>
              <w:ind w:left="170" w:hanging="170"/>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ľudia so zdravotným postihnutím,</w:t>
            </w:r>
          </w:p>
          <w:p w:rsidR="002644DE" w:rsidRPr="00971B5F" w:rsidRDefault="002644DE" w:rsidP="002644DE">
            <w:pPr>
              <w:numPr>
                <w:ilvl w:val="0"/>
                <w:numId w:val="9"/>
              </w:numPr>
              <w:spacing w:after="0" w:line="240" w:lineRule="auto"/>
              <w:ind w:left="170" w:hanging="170"/>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 xml:space="preserve">marginalizované rómske komunity </w:t>
            </w:r>
          </w:p>
          <w:p w:rsidR="002644DE" w:rsidRPr="00971B5F" w:rsidRDefault="002644DE" w:rsidP="002644DE">
            <w:pPr>
              <w:numPr>
                <w:ilvl w:val="0"/>
                <w:numId w:val="9"/>
              </w:numPr>
              <w:spacing w:after="0" w:line="240" w:lineRule="auto"/>
              <w:ind w:left="170" w:hanging="170"/>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domácnosti s 3 a viac deťmi,</w:t>
            </w:r>
          </w:p>
          <w:p w:rsidR="002644DE" w:rsidRPr="00971B5F" w:rsidRDefault="002644DE" w:rsidP="002644DE">
            <w:pPr>
              <w:numPr>
                <w:ilvl w:val="0"/>
                <w:numId w:val="9"/>
              </w:numPr>
              <w:spacing w:after="0" w:line="240" w:lineRule="auto"/>
              <w:ind w:left="170" w:hanging="170"/>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jednorodičovské domácnosti s deťmi (neúplné rodiny, ktoré tvoria najmä osamelé matky s deťmi),</w:t>
            </w:r>
          </w:p>
          <w:p w:rsidR="002644DE" w:rsidRPr="00971B5F" w:rsidRDefault="002644DE" w:rsidP="002644DE">
            <w:pPr>
              <w:numPr>
                <w:ilvl w:val="0"/>
                <w:numId w:val="9"/>
              </w:numPr>
              <w:spacing w:after="0" w:line="240" w:lineRule="auto"/>
              <w:ind w:left="170" w:hanging="170"/>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príslušníci tretích krajín, azylanti, žiadatelia o azyl,</w:t>
            </w:r>
          </w:p>
          <w:p w:rsidR="002644DE" w:rsidRPr="00971B5F" w:rsidRDefault="002644DE" w:rsidP="002644DE">
            <w:pPr>
              <w:numPr>
                <w:ilvl w:val="0"/>
                <w:numId w:val="9"/>
              </w:numPr>
              <w:spacing w:after="0" w:line="240" w:lineRule="auto"/>
              <w:ind w:left="170" w:hanging="170"/>
              <w:jc w:val="both"/>
              <w:rPr>
                <w:rFonts w:ascii="Times New Roman" w:eastAsia="Calibri" w:hAnsi="Times New Roman" w:cs="Times New Roman"/>
                <w:sz w:val="24"/>
                <w:szCs w:val="24"/>
                <w:lang w:eastAsia="sk-SK"/>
              </w:rPr>
            </w:pPr>
            <w:r w:rsidRPr="00971B5F">
              <w:rPr>
                <w:rFonts w:ascii="Times New Roman" w:eastAsia="Calibri" w:hAnsi="Times New Roman" w:cs="Times New Roman"/>
                <w:i/>
                <w:sz w:val="24"/>
                <w:szCs w:val="24"/>
                <w:lang w:eastAsia="sk-SK"/>
              </w:rPr>
              <w:t>iné zraniteľné skupiny, ako sú napr. bezdomovci, ľudia opúšťajúci detské domovy alebo iné inštitucionálne zariadenia</w:t>
            </w:r>
          </w:p>
        </w:tc>
        <w:tc>
          <w:tcPr>
            <w:tcW w:w="2970" w:type="pct"/>
            <w:gridSpan w:val="4"/>
            <w:shd w:val="clear" w:color="auto" w:fill="auto"/>
          </w:tcPr>
          <w:p w:rsidR="002644DE" w:rsidRPr="00971B5F" w:rsidRDefault="0020618B" w:rsidP="0020618B">
            <w:pPr>
              <w:spacing w:after="0" w:line="240" w:lineRule="auto"/>
              <w:jc w:val="both"/>
              <w:rPr>
                <w:rFonts w:ascii="Times New Roman" w:eastAsia="Calibri" w:hAnsi="Times New Roman" w:cs="Times New Roman"/>
                <w:sz w:val="24"/>
                <w:szCs w:val="24"/>
                <w:lang w:eastAsia="sk-SK"/>
              </w:rPr>
            </w:pPr>
            <w:r w:rsidRPr="00971B5F">
              <w:rPr>
                <w:rFonts w:ascii="Times New Roman" w:eastAsia="Calibri" w:hAnsi="Times New Roman" w:cs="Times New Roman"/>
                <w:sz w:val="24"/>
                <w:szCs w:val="24"/>
                <w:lang w:eastAsia="sk-SK"/>
              </w:rPr>
              <w:t>Návrh má pozitívny vplyv na mladých ľudí do 40 rokov, nakoľko jedným z typov podpory je priama platba pre mladého poľnohospodára, v rámci ktorej sa podporia mladí poľnohospodári, ktorí prvýkrát zakladajú poľnohospodársky podnik v pozícii vedúceho predstaviteľa podniku.</w:t>
            </w:r>
          </w:p>
        </w:tc>
      </w:tr>
      <w:tr w:rsidR="002644DE" w:rsidRPr="00971B5F" w:rsidTr="00AB4FA0">
        <w:tblPrEx>
          <w:tblCellMar>
            <w:top w:w="28" w:type="dxa"/>
            <w:left w:w="57" w:type="dxa"/>
          </w:tblCellMar>
        </w:tblPrEx>
        <w:trPr>
          <w:gridAfter w:val="2"/>
          <w:wAfter w:w="131" w:type="pct"/>
          <w:jc w:val="center"/>
        </w:trPr>
        <w:tc>
          <w:tcPr>
            <w:tcW w:w="4869" w:type="pct"/>
            <w:gridSpan w:val="7"/>
            <w:shd w:val="clear" w:color="auto" w:fill="D9D9D9"/>
          </w:tcPr>
          <w:p w:rsidR="002644DE" w:rsidRPr="00971B5F" w:rsidRDefault="002644DE" w:rsidP="002644DE">
            <w:pPr>
              <w:spacing w:after="0" w:line="240" w:lineRule="auto"/>
              <w:rPr>
                <w:rFonts w:ascii="Times New Roman" w:eastAsia="Calibri" w:hAnsi="Times New Roman" w:cs="Times New Roman"/>
                <w:b/>
                <w:sz w:val="24"/>
                <w:szCs w:val="24"/>
              </w:rPr>
            </w:pPr>
            <w:r w:rsidRPr="00971B5F">
              <w:rPr>
                <w:rFonts w:ascii="Times New Roman" w:eastAsia="Calibri" w:hAnsi="Times New Roman" w:cs="Times New Roman"/>
                <w:b/>
                <w:sz w:val="24"/>
                <w:szCs w:val="24"/>
              </w:rPr>
              <w:lastRenderedPageBreak/>
              <w:t>4.3 Identifikujte a popíšte vplyv na rovnosť príležitostí.</w:t>
            </w:r>
          </w:p>
          <w:p w:rsidR="002644DE" w:rsidRPr="00971B5F" w:rsidRDefault="002644DE" w:rsidP="002644DE">
            <w:pPr>
              <w:spacing w:after="0" w:line="240" w:lineRule="auto"/>
              <w:ind w:left="340"/>
              <w:jc w:val="both"/>
              <w:rPr>
                <w:rFonts w:ascii="Times New Roman" w:eastAsia="Calibri" w:hAnsi="Times New Roman" w:cs="Times New Roman"/>
                <w:sz w:val="24"/>
                <w:szCs w:val="24"/>
              </w:rPr>
            </w:pPr>
            <w:r w:rsidRPr="00971B5F">
              <w:rPr>
                <w:rFonts w:ascii="Times New Roman" w:eastAsia="Calibri" w:hAnsi="Times New Roman" w:cs="Times New Roman"/>
                <w:b/>
                <w:sz w:val="24"/>
                <w:szCs w:val="24"/>
              </w:rPr>
              <w:t>Identifikujte, popíšte a kvantifikujte vplyv na rovnosť žien a mužov.</w:t>
            </w:r>
          </w:p>
        </w:tc>
      </w:tr>
      <w:tr w:rsidR="002644DE" w:rsidRPr="00971B5F" w:rsidTr="00AB4FA0">
        <w:tblPrEx>
          <w:tblCellMar>
            <w:top w:w="28" w:type="dxa"/>
            <w:left w:w="57" w:type="dxa"/>
          </w:tblCellMar>
        </w:tblPrEx>
        <w:trPr>
          <w:gridAfter w:val="2"/>
          <w:wAfter w:w="131" w:type="pct"/>
          <w:jc w:val="center"/>
        </w:trPr>
        <w:tc>
          <w:tcPr>
            <w:tcW w:w="223" w:type="pct"/>
            <w:tcBorders>
              <w:bottom w:val="single" w:sz="4" w:space="0" w:color="auto"/>
            </w:tcBorders>
            <w:shd w:val="clear" w:color="auto" w:fill="F2F2F2"/>
            <w:vAlign w:val="center"/>
          </w:tcPr>
          <w:p w:rsidR="002644DE" w:rsidRPr="00971B5F" w:rsidRDefault="002644DE" w:rsidP="002644DE">
            <w:pPr>
              <w:spacing w:after="0" w:line="240" w:lineRule="auto"/>
              <w:rPr>
                <w:rFonts w:ascii="Times New Roman" w:eastAsia="Calibri" w:hAnsi="Times New Roman" w:cs="Times New Roman"/>
                <w:i/>
                <w:sz w:val="24"/>
                <w:szCs w:val="24"/>
              </w:rPr>
            </w:pPr>
            <w:r w:rsidRPr="00971B5F">
              <w:rPr>
                <w:rFonts w:ascii="Times New Roman" w:eastAsia="Calibri" w:hAnsi="Times New Roman" w:cs="Times New Roman"/>
                <w:i/>
                <w:sz w:val="24"/>
                <w:szCs w:val="24"/>
              </w:rPr>
              <w:t>a)</w:t>
            </w:r>
          </w:p>
        </w:tc>
        <w:tc>
          <w:tcPr>
            <w:tcW w:w="4646" w:type="pct"/>
            <w:gridSpan w:val="6"/>
            <w:tcBorders>
              <w:bottom w:val="single" w:sz="4" w:space="0" w:color="auto"/>
            </w:tcBorders>
            <w:shd w:val="clear" w:color="auto" w:fill="F2F2F2"/>
          </w:tcPr>
          <w:p w:rsidR="002644DE" w:rsidRPr="00971B5F" w:rsidRDefault="002644DE" w:rsidP="002644DE">
            <w:pPr>
              <w:spacing w:after="0" w:line="240" w:lineRule="auto"/>
              <w:jc w:val="both"/>
              <w:rPr>
                <w:rFonts w:ascii="Times New Roman" w:eastAsia="Calibri" w:hAnsi="Times New Roman" w:cs="Times New Roman"/>
                <w:i/>
                <w:sz w:val="24"/>
                <w:szCs w:val="24"/>
              </w:rPr>
            </w:pPr>
            <w:r w:rsidRPr="00971B5F">
              <w:rPr>
                <w:rFonts w:ascii="Times New Roman" w:eastAsia="Calibri" w:hAnsi="Times New Roman" w:cs="Times New Roman"/>
                <w:i/>
                <w:sz w:val="24"/>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971B5F" w:rsidTr="00AB4FA0">
        <w:tblPrEx>
          <w:tblCellMar>
            <w:top w:w="28" w:type="dxa"/>
            <w:left w:w="57" w:type="dxa"/>
          </w:tblCellMar>
        </w:tblPrEx>
        <w:trPr>
          <w:gridAfter w:val="2"/>
          <w:wAfter w:w="131" w:type="pct"/>
          <w:trHeight w:val="928"/>
          <w:jc w:val="center"/>
        </w:trPr>
        <w:tc>
          <w:tcPr>
            <w:tcW w:w="223" w:type="pct"/>
            <w:tcBorders>
              <w:top w:val="nil"/>
              <w:bottom w:val="nil"/>
            </w:tcBorders>
            <w:shd w:val="clear" w:color="auto" w:fill="auto"/>
          </w:tcPr>
          <w:p w:rsidR="002644DE" w:rsidRPr="00971B5F" w:rsidRDefault="002644DE" w:rsidP="002644DE">
            <w:pPr>
              <w:spacing w:after="0" w:line="240" w:lineRule="auto"/>
              <w:rPr>
                <w:rFonts w:ascii="Times New Roman" w:eastAsia="Calibri" w:hAnsi="Times New Roman" w:cs="Times New Roman"/>
                <w:i/>
                <w:sz w:val="24"/>
                <w:szCs w:val="24"/>
              </w:rPr>
            </w:pPr>
            <w:r w:rsidRPr="00971B5F">
              <w:rPr>
                <w:rFonts w:ascii="Times New Roman" w:eastAsia="Calibri" w:hAnsi="Times New Roman" w:cs="Times New Roman"/>
                <w:i/>
                <w:sz w:val="24"/>
                <w:szCs w:val="24"/>
              </w:rPr>
              <w:t>b)</w:t>
            </w:r>
          </w:p>
        </w:tc>
        <w:tc>
          <w:tcPr>
            <w:tcW w:w="4646" w:type="pct"/>
            <w:gridSpan w:val="6"/>
            <w:tcBorders>
              <w:top w:val="nil"/>
              <w:bottom w:val="nil"/>
            </w:tcBorders>
            <w:shd w:val="clear" w:color="auto" w:fill="auto"/>
          </w:tcPr>
          <w:p w:rsidR="002644DE" w:rsidRPr="00971B5F" w:rsidRDefault="0020618B" w:rsidP="002644DE">
            <w:pPr>
              <w:rPr>
                <w:rFonts w:ascii="Times New Roman" w:eastAsia="Calibri" w:hAnsi="Times New Roman" w:cs="Times New Roman"/>
                <w:i/>
                <w:sz w:val="24"/>
                <w:szCs w:val="24"/>
              </w:rPr>
            </w:pPr>
            <w:r w:rsidRPr="00971B5F">
              <w:rPr>
                <w:rFonts w:ascii="Times New Roman" w:eastAsia="Calibri" w:hAnsi="Times New Roman" w:cs="Times New Roman"/>
                <w:i/>
                <w:sz w:val="24"/>
                <w:szCs w:val="24"/>
              </w:rPr>
              <w:t>Áno.</w:t>
            </w:r>
          </w:p>
          <w:p w:rsidR="002644DE" w:rsidRPr="00971B5F" w:rsidRDefault="0020618B" w:rsidP="00AB4FA0">
            <w:pPr>
              <w:rPr>
                <w:rFonts w:ascii="Times New Roman" w:eastAsia="Calibri" w:hAnsi="Times New Roman" w:cs="Times New Roman"/>
                <w:i/>
                <w:sz w:val="24"/>
                <w:szCs w:val="24"/>
              </w:rPr>
            </w:pPr>
            <w:r w:rsidRPr="00971B5F">
              <w:rPr>
                <w:rFonts w:ascii="Times New Roman" w:eastAsia="Calibri" w:hAnsi="Times New Roman" w:cs="Times New Roman"/>
                <w:i/>
                <w:sz w:val="24"/>
                <w:szCs w:val="24"/>
              </w:rPr>
              <w:t>Návrh nevedie k nepriamej diskriminácii niektorých skupín obyvateľstva.</w:t>
            </w:r>
          </w:p>
        </w:tc>
      </w:tr>
      <w:tr w:rsidR="002644DE" w:rsidRPr="00971B5F" w:rsidTr="00AB4FA0">
        <w:tblPrEx>
          <w:tblCellMar>
            <w:top w:w="28" w:type="dxa"/>
            <w:left w:w="57" w:type="dxa"/>
          </w:tblCellMar>
        </w:tblPrEx>
        <w:trPr>
          <w:gridAfter w:val="2"/>
          <w:wAfter w:w="131" w:type="pct"/>
          <w:trHeight w:val="345"/>
          <w:jc w:val="center"/>
        </w:trPr>
        <w:tc>
          <w:tcPr>
            <w:tcW w:w="223" w:type="pct"/>
            <w:tcBorders>
              <w:bottom w:val="single" w:sz="4" w:space="0" w:color="auto"/>
            </w:tcBorders>
            <w:shd w:val="clear" w:color="auto" w:fill="F2F2F2"/>
            <w:vAlign w:val="center"/>
          </w:tcPr>
          <w:p w:rsidR="002644DE" w:rsidRPr="00971B5F" w:rsidRDefault="002644DE" w:rsidP="002644DE">
            <w:pPr>
              <w:spacing w:after="0" w:line="240" w:lineRule="auto"/>
              <w:rPr>
                <w:rFonts w:ascii="Times New Roman" w:eastAsia="Calibri" w:hAnsi="Times New Roman" w:cs="Times New Roman"/>
                <w:i/>
                <w:sz w:val="24"/>
                <w:szCs w:val="24"/>
              </w:rPr>
            </w:pPr>
            <w:r w:rsidRPr="00971B5F">
              <w:rPr>
                <w:rFonts w:ascii="Times New Roman" w:eastAsia="Calibri" w:hAnsi="Times New Roman" w:cs="Times New Roman"/>
                <w:i/>
                <w:sz w:val="24"/>
                <w:szCs w:val="24"/>
              </w:rPr>
              <w:t>c)</w:t>
            </w:r>
          </w:p>
        </w:tc>
        <w:tc>
          <w:tcPr>
            <w:tcW w:w="4646" w:type="pct"/>
            <w:gridSpan w:val="6"/>
            <w:tcBorders>
              <w:bottom w:val="single" w:sz="4" w:space="0" w:color="auto"/>
            </w:tcBorders>
            <w:shd w:val="clear" w:color="auto" w:fill="F2F2F2"/>
            <w:vAlign w:val="center"/>
          </w:tcPr>
          <w:p w:rsidR="002644DE" w:rsidRPr="00971B5F" w:rsidRDefault="002644DE" w:rsidP="002644DE">
            <w:pPr>
              <w:spacing w:after="0" w:line="240" w:lineRule="auto"/>
              <w:rPr>
                <w:rFonts w:ascii="Times New Roman" w:eastAsia="Calibri" w:hAnsi="Times New Roman" w:cs="Times New Roman"/>
                <w:i/>
                <w:sz w:val="24"/>
                <w:szCs w:val="24"/>
              </w:rPr>
            </w:pPr>
            <w:r w:rsidRPr="00971B5F">
              <w:rPr>
                <w:rFonts w:ascii="Times New Roman" w:eastAsia="Calibri" w:hAnsi="Times New Roman" w:cs="Times New Roman"/>
                <w:i/>
                <w:sz w:val="24"/>
                <w:szCs w:val="24"/>
              </w:rPr>
              <w:t>4.3.2 Môže návrh viesť k zväčšovaniu nerovností medzi ženami a mužmi? Podporuje návrh rovnosť príležitostí? Má návrh odlišný vplyv na ženy a mužov? Popíšte vplyvy.</w:t>
            </w:r>
          </w:p>
        </w:tc>
      </w:tr>
      <w:tr w:rsidR="002644DE" w:rsidRPr="00971B5F" w:rsidTr="00AB4FA0">
        <w:tblPrEx>
          <w:tblBorders>
            <w:top w:val="none" w:sz="0" w:space="0" w:color="auto"/>
            <w:bottom w:val="none" w:sz="0" w:space="0" w:color="auto"/>
          </w:tblBorders>
          <w:tblCellMar>
            <w:top w:w="28" w:type="dxa"/>
            <w:left w:w="57" w:type="dxa"/>
          </w:tblCellMar>
        </w:tblPrEx>
        <w:trPr>
          <w:gridAfter w:val="2"/>
          <w:wAfter w:w="131" w:type="pct"/>
          <w:trHeight w:val="372"/>
          <w:jc w:val="center"/>
        </w:trPr>
        <w:tc>
          <w:tcPr>
            <w:tcW w:w="223" w:type="pct"/>
            <w:shd w:val="clear" w:color="auto" w:fill="auto"/>
            <w:vAlign w:val="center"/>
          </w:tcPr>
          <w:p w:rsidR="002644DE" w:rsidRPr="00971B5F" w:rsidRDefault="002644DE" w:rsidP="002644DE">
            <w:pPr>
              <w:spacing w:after="0" w:line="240" w:lineRule="auto"/>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d)</w:t>
            </w:r>
          </w:p>
        </w:tc>
        <w:tc>
          <w:tcPr>
            <w:tcW w:w="1755" w:type="pct"/>
            <w:gridSpan w:val="3"/>
            <w:shd w:val="clear" w:color="auto" w:fill="auto"/>
          </w:tcPr>
          <w:p w:rsidR="002644DE" w:rsidRPr="00971B5F" w:rsidRDefault="002644DE" w:rsidP="002644DE">
            <w:pPr>
              <w:spacing w:after="0" w:line="240" w:lineRule="auto"/>
              <w:jc w:val="both"/>
              <w:rPr>
                <w:rFonts w:ascii="Times New Roman" w:eastAsia="Calibri" w:hAnsi="Times New Roman" w:cs="Times New Roman"/>
                <w:i/>
                <w:sz w:val="24"/>
                <w:szCs w:val="24"/>
              </w:rPr>
            </w:pPr>
            <w:r w:rsidRPr="00971B5F">
              <w:rPr>
                <w:rFonts w:ascii="Times New Roman" w:eastAsia="Calibri" w:hAnsi="Times New Roman" w:cs="Times New Roman"/>
                <w:i/>
                <w:sz w:val="24"/>
                <w:szCs w:val="24"/>
              </w:rPr>
              <w:t>Popíšte riziká návrhu, ktoré môžu viesť k zväčšovaniu nerovností:</w:t>
            </w:r>
          </w:p>
        </w:tc>
        <w:tc>
          <w:tcPr>
            <w:tcW w:w="2891" w:type="pct"/>
            <w:gridSpan w:val="3"/>
            <w:shd w:val="clear" w:color="auto" w:fill="auto"/>
          </w:tcPr>
          <w:p w:rsidR="002644DE" w:rsidRPr="00971B5F" w:rsidRDefault="0020618B" w:rsidP="0020618B">
            <w:pPr>
              <w:spacing w:after="0" w:line="240" w:lineRule="auto"/>
              <w:jc w:val="both"/>
              <w:rPr>
                <w:rFonts w:ascii="Times New Roman" w:eastAsia="Calibri" w:hAnsi="Times New Roman" w:cs="Times New Roman"/>
                <w:i/>
                <w:sz w:val="24"/>
                <w:szCs w:val="24"/>
              </w:rPr>
            </w:pPr>
            <w:r w:rsidRPr="00971B5F">
              <w:rPr>
                <w:rFonts w:ascii="Times New Roman" w:eastAsia="Calibri" w:hAnsi="Times New Roman" w:cs="Times New Roman"/>
                <w:i/>
                <w:sz w:val="24"/>
                <w:szCs w:val="24"/>
              </w:rPr>
              <w:t>Návrh nemá vplyv na nerovnosti medzi ženami a mužmi.</w:t>
            </w:r>
          </w:p>
        </w:tc>
      </w:tr>
      <w:tr w:rsidR="002644DE" w:rsidRPr="00971B5F" w:rsidTr="00AB4FA0">
        <w:tblPrEx>
          <w:tblBorders>
            <w:top w:val="none" w:sz="0" w:space="0" w:color="auto"/>
            <w:bottom w:val="none" w:sz="0" w:space="0" w:color="auto"/>
          </w:tblBorders>
          <w:tblCellMar>
            <w:top w:w="28" w:type="dxa"/>
            <w:left w:w="57" w:type="dxa"/>
          </w:tblCellMar>
        </w:tblPrEx>
        <w:trPr>
          <w:gridAfter w:val="2"/>
          <w:wAfter w:w="131" w:type="pct"/>
          <w:trHeight w:val="371"/>
          <w:jc w:val="center"/>
        </w:trPr>
        <w:tc>
          <w:tcPr>
            <w:tcW w:w="223" w:type="pct"/>
            <w:shd w:val="clear" w:color="auto" w:fill="auto"/>
            <w:vAlign w:val="center"/>
          </w:tcPr>
          <w:p w:rsidR="002644DE" w:rsidRPr="00971B5F" w:rsidRDefault="002644DE" w:rsidP="002644DE">
            <w:pPr>
              <w:spacing w:after="0" w:line="240" w:lineRule="auto"/>
              <w:rPr>
                <w:rFonts w:ascii="Times New Roman" w:eastAsia="Calibri" w:hAnsi="Times New Roman" w:cs="Times New Roman"/>
                <w:i/>
                <w:sz w:val="24"/>
                <w:szCs w:val="24"/>
              </w:rPr>
            </w:pPr>
            <w:r w:rsidRPr="00971B5F">
              <w:rPr>
                <w:rFonts w:ascii="Times New Roman" w:eastAsia="Calibri" w:hAnsi="Times New Roman" w:cs="Times New Roman"/>
                <w:i/>
                <w:sz w:val="24"/>
                <w:szCs w:val="24"/>
              </w:rPr>
              <w:t>e)</w:t>
            </w:r>
          </w:p>
        </w:tc>
        <w:tc>
          <w:tcPr>
            <w:tcW w:w="1755" w:type="pct"/>
            <w:gridSpan w:val="3"/>
            <w:shd w:val="clear" w:color="auto" w:fill="auto"/>
          </w:tcPr>
          <w:p w:rsidR="002644DE" w:rsidRPr="00971B5F" w:rsidRDefault="002644DE" w:rsidP="002644DE">
            <w:pPr>
              <w:spacing w:after="0" w:line="240" w:lineRule="auto"/>
              <w:jc w:val="both"/>
              <w:rPr>
                <w:rFonts w:ascii="Times New Roman" w:eastAsia="Calibri" w:hAnsi="Times New Roman" w:cs="Times New Roman"/>
                <w:i/>
                <w:sz w:val="24"/>
                <w:szCs w:val="24"/>
              </w:rPr>
            </w:pPr>
            <w:r w:rsidRPr="00971B5F">
              <w:rPr>
                <w:rFonts w:ascii="Times New Roman" w:eastAsia="Calibri" w:hAnsi="Times New Roman" w:cs="Times New Roman"/>
                <w:i/>
                <w:sz w:val="24"/>
                <w:szCs w:val="24"/>
              </w:rPr>
              <w:t>Popíšte pozitívne vplyvy návrhu na dosahovanie rovnosti žien a mužov, rovnosti príležitostí žien a mužov, prípadne vplyvy na ženy a mužov, ak sú odlišné:</w:t>
            </w:r>
          </w:p>
        </w:tc>
        <w:tc>
          <w:tcPr>
            <w:tcW w:w="2891" w:type="pct"/>
            <w:gridSpan w:val="3"/>
            <w:shd w:val="clear" w:color="auto" w:fill="auto"/>
          </w:tcPr>
          <w:p w:rsidR="002644DE" w:rsidRPr="00971B5F" w:rsidRDefault="0020618B" w:rsidP="002644DE">
            <w:pPr>
              <w:spacing w:after="0" w:line="240" w:lineRule="auto"/>
              <w:jc w:val="both"/>
              <w:rPr>
                <w:rFonts w:ascii="Times New Roman" w:eastAsia="Calibri" w:hAnsi="Times New Roman" w:cs="Times New Roman"/>
                <w:i/>
                <w:sz w:val="24"/>
                <w:szCs w:val="24"/>
              </w:rPr>
            </w:pPr>
            <w:r w:rsidRPr="00971B5F">
              <w:rPr>
                <w:rFonts w:ascii="Times New Roman" w:eastAsia="Calibri" w:hAnsi="Times New Roman" w:cs="Times New Roman"/>
                <w:i/>
                <w:sz w:val="24"/>
                <w:szCs w:val="24"/>
              </w:rPr>
              <w:t>Návrh nemá vplyv na nerovnosti medzi ženami a mužmi.</w:t>
            </w:r>
          </w:p>
        </w:tc>
      </w:tr>
      <w:tr w:rsidR="002644DE" w:rsidRPr="00971B5F" w:rsidTr="00AB4FA0">
        <w:tblPrEx>
          <w:tblBorders>
            <w:top w:val="none" w:sz="0" w:space="0" w:color="auto"/>
            <w:bottom w:val="none" w:sz="0" w:space="0" w:color="auto"/>
          </w:tblBorders>
          <w:tblCellMar>
            <w:top w:w="28" w:type="dxa"/>
            <w:left w:w="57" w:type="dxa"/>
          </w:tblCellMar>
        </w:tblPrEx>
        <w:trPr>
          <w:gridAfter w:val="2"/>
          <w:wAfter w:w="131" w:type="pct"/>
          <w:trHeight w:val="371"/>
          <w:jc w:val="center"/>
        </w:trPr>
        <w:tc>
          <w:tcPr>
            <w:tcW w:w="223" w:type="pct"/>
            <w:tcBorders>
              <w:bottom w:val="single" w:sz="4" w:space="0" w:color="auto"/>
            </w:tcBorders>
            <w:shd w:val="clear" w:color="auto" w:fill="auto"/>
            <w:vAlign w:val="center"/>
          </w:tcPr>
          <w:p w:rsidR="002644DE" w:rsidRPr="00971B5F" w:rsidRDefault="002644DE" w:rsidP="002644DE">
            <w:pPr>
              <w:spacing w:after="0" w:line="240" w:lineRule="auto"/>
              <w:rPr>
                <w:rFonts w:ascii="Times New Roman" w:eastAsia="Calibri" w:hAnsi="Times New Roman" w:cs="Times New Roman"/>
                <w:i/>
                <w:sz w:val="24"/>
                <w:szCs w:val="24"/>
              </w:rPr>
            </w:pPr>
            <w:r w:rsidRPr="00971B5F">
              <w:rPr>
                <w:rFonts w:ascii="Times New Roman" w:eastAsia="Calibri" w:hAnsi="Times New Roman" w:cs="Times New Roman"/>
                <w:i/>
                <w:sz w:val="24"/>
                <w:szCs w:val="24"/>
              </w:rPr>
              <w:t>f)</w:t>
            </w:r>
          </w:p>
        </w:tc>
        <w:tc>
          <w:tcPr>
            <w:tcW w:w="1755" w:type="pct"/>
            <w:gridSpan w:val="3"/>
            <w:tcBorders>
              <w:bottom w:val="single" w:sz="4" w:space="0" w:color="auto"/>
            </w:tcBorders>
            <w:shd w:val="clear" w:color="auto" w:fill="auto"/>
          </w:tcPr>
          <w:p w:rsidR="002644DE" w:rsidRPr="00971B5F" w:rsidRDefault="002644DE" w:rsidP="002644DE">
            <w:pPr>
              <w:spacing w:after="0" w:line="240" w:lineRule="auto"/>
              <w:jc w:val="both"/>
              <w:rPr>
                <w:rFonts w:ascii="Times New Roman" w:eastAsia="Calibri" w:hAnsi="Times New Roman" w:cs="Times New Roman"/>
                <w:i/>
                <w:sz w:val="24"/>
                <w:szCs w:val="24"/>
              </w:rPr>
            </w:pPr>
            <w:r w:rsidRPr="00971B5F">
              <w:rPr>
                <w:rFonts w:ascii="Times New Roman" w:eastAsia="Calibri" w:hAnsi="Times New Roman" w:cs="Times New Roman"/>
                <w:i/>
                <w:sz w:val="24"/>
                <w:szCs w:val="24"/>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891" w:type="pct"/>
            <w:gridSpan w:val="3"/>
            <w:tcBorders>
              <w:bottom w:val="single" w:sz="4" w:space="0" w:color="auto"/>
            </w:tcBorders>
            <w:shd w:val="clear" w:color="auto" w:fill="auto"/>
          </w:tcPr>
          <w:p w:rsidR="002644DE" w:rsidRPr="00971B5F" w:rsidRDefault="0020618B" w:rsidP="002644DE">
            <w:pPr>
              <w:spacing w:after="0" w:line="240" w:lineRule="auto"/>
              <w:jc w:val="both"/>
              <w:rPr>
                <w:rFonts w:ascii="Times New Roman" w:eastAsia="Calibri" w:hAnsi="Times New Roman" w:cs="Times New Roman"/>
                <w:i/>
                <w:sz w:val="24"/>
                <w:szCs w:val="24"/>
              </w:rPr>
            </w:pPr>
            <w:r w:rsidRPr="00971B5F">
              <w:rPr>
                <w:rFonts w:ascii="Times New Roman" w:eastAsia="Calibri" w:hAnsi="Times New Roman" w:cs="Times New Roman"/>
                <w:i/>
                <w:sz w:val="24"/>
                <w:szCs w:val="24"/>
              </w:rPr>
              <w:t>Nie.</w:t>
            </w:r>
          </w:p>
        </w:tc>
      </w:tr>
      <w:tr w:rsidR="002644DE" w:rsidRPr="00971B5F" w:rsidTr="00AB4FA0">
        <w:tblPrEx>
          <w:tblBorders>
            <w:top w:val="none" w:sz="0" w:space="0" w:color="auto"/>
            <w:bottom w:val="none" w:sz="0" w:space="0" w:color="auto"/>
          </w:tblBorders>
          <w:tblCellMar>
            <w:top w:w="28" w:type="dxa"/>
            <w:left w:w="57" w:type="dxa"/>
          </w:tblCellMar>
        </w:tblPrEx>
        <w:trPr>
          <w:gridAfter w:val="2"/>
          <w:wAfter w:w="131" w:type="pct"/>
          <w:trHeight w:val="1235"/>
          <w:jc w:val="center"/>
        </w:trPr>
        <w:tc>
          <w:tcPr>
            <w:tcW w:w="223" w:type="pct"/>
            <w:tcBorders>
              <w:top w:val="single" w:sz="4" w:space="0" w:color="auto"/>
              <w:bottom w:val="single" w:sz="4" w:space="0" w:color="auto"/>
            </w:tcBorders>
            <w:shd w:val="clear" w:color="auto" w:fill="auto"/>
            <w:vAlign w:val="center"/>
          </w:tcPr>
          <w:p w:rsidR="002644DE" w:rsidRPr="00971B5F" w:rsidRDefault="002644DE" w:rsidP="002644DE">
            <w:pPr>
              <w:spacing w:after="0" w:line="240" w:lineRule="auto"/>
              <w:rPr>
                <w:rFonts w:ascii="Times New Roman" w:eastAsia="Calibri" w:hAnsi="Times New Roman" w:cs="Times New Roman"/>
                <w:i/>
                <w:sz w:val="24"/>
                <w:szCs w:val="24"/>
              </w:rPr>
            </w:pPr>
            <w:r w:rsidRPr="00971B5F">
              <w:rPr>
                <w:rFonts w:ascii="Times New Roman" w:eastAsia="Calibri" w:hAnsi="Times New Roman" w:cs="Times New Roman"/>
                <w:i/>
                <w:sz w:val="24"/>
                <w:szCs w:val="24"/>
              </w:rPr>
              <w:t>g)</w:t>
            </w:r>
          </w:p>
        </w:tc>
        <w:tc>
          <w:tcPr>
            <w:tcW w:w="1755" w:type="pct"/>
            <w:gridSpan w:val="3"/>
            <w:tcBorders>
              <w:top w:val="single" w:sz="4" w:space="0" w:color="auto"/>
              <w:bottom w:val="single" w:sz="4" w:space="0" w:color="auto"/>
            </w:tcBorders>
            <w:shd w:val="clear" w:color="auto" w:fill="auto"/>
          </w:tcPr>
          <w:p w:rsidR="002644DE" w:rsidRPr="00971B5F" w:rsidRDefault="002644DE" w:rsidP="002644DE">
            <w:pPr>
              <w:spacing w:after="0" w:line="240" w:lineRule="auto"/>
              <w:jc w:val="both"/>
              <w:rPr>
                <w:rFonts w:ascii="Times New Roman" w:eastAsia="Calibri" w:hAnsi="Times New Roman" w:cs="Times New Roman"/>
                <w:i/>
                <w:sz w:val="24"/>
                <w:szCs w:val="24"/>
              </w:rPr>
            </w:pPr>
            <w:r w:rsidRPr="00971B5F">
              <w:rPr>
                <w:rFonts w:ascii="Times New Roman" w:eastAsia="Calibri" w:hAnsi="Times New Roman" w:cs="Times New Roman"/>
                <w:i/>
                <w:sz w:val="24"/>
                <w:szCs w:val="24"/>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2644DE" w:rsidRPr="00971B5F" w:rsidRDefault="002644DE" w:rsidP="002644DE">
            <w:pPr>
              <w:spacing w:after="0" w:line="240" w:lineRule="auto"/>
              <w:jc w:val="both"/>
              <w:rPr>
                <w:rFonts w:ascii="Times New Roman" w:eastAsia="Times New Roman" w:hAnsi="Times New Roman" w:cs="Times New Roman"/>
                <w:color w:val="000000"/>
                <w:sz w:val="24"/>
                <w:szCs w:val="24"/>
              </w:rPr>
            </w:pPr>
            <w:r w:rsidRPr="00971B5F">
              <w:rPr>
                <w:rFonts w:ascii="Times New Roman" w:eastAsia="Calibri" w:hAnsi="Times New Roman" w:cs="Times New Roman"/>
                <w:i/>
                <w:sz w:val="24"/>
                <w:szCs w:val="24"/>
              </w:rPr>
              <w:t xml:space="preserve">V ktorých oblastiach podpory rovnosti žien a mužov návrh odstraňuje prekážky a/alebo podporuje rovnosť žien a mužov? </w:t>
            </w:r>
            <w:r w:rsidRPr="00971B5F">
              <w:rPr>
                <w:rFonts w:ascii="Times New Roman" w:eastAsia="Times New Roman" w:hAnsi="Times New Roman" w:cs="Times New Roman"/>
                <w:i/>
                <w:iCs/>
                <w:color w:val="000000"/>
                <w:sz w:val="24"/>
                <w:szCs w:val="24"/>
              </w:rPr>
              <w:lastRenderedPageBreak/>
              <w:t>Medzi oblasti podpory rovnosti žien a mužov okrem iného patria:</w:t>
            </w:r>
          </w:p>
          <w:p w:rsidR="002644DE" w:rsidRPr="00971B5F" w:rsidRDefault="002644DE" w:rsidP="002644DE">
            <w:pPr>
              <w:numPr>
                <w:ilvl w:val="0"/>
                <w:numId w:val="10"/>
              </w:numPr>
              <w:spacing w:after="0" w:line="240" w:lineRule="auto"/>
              <w:ind w:left="170" w:hanging="170"/>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podpora slobodného výberu povolania a ekonomickej činnosti</w:t>
            </w:r>
          </w:p>
          <w:p w:rsidR="002644DE" w:rsidRPr="00971B5F" w:rsidRDefault="002644DE" w:rsidP="002644DE">
            <w:pPr>
              <w:numPr>
                <w:ilvl w:val="0"/>
                <w:numId w:val="10"/>
              </w:numPr>
              <w:spacing w:after="0" w:line="240" w:lineRule="auto"/>
              <w:ind w:left="170" w:hanging="170"/>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 xml:space="preserve">podpora vyrovnávania ekonomickej nezávislosti, </w:t>
            </w:r>
          </w:p>
          <w:p w:rsidR="002644DE" w:rsidRPr="00971B5F" w:rsidRDefault="002644DE" w:rsidP="002644DE">
            <w:pPr>
              <w:numPr>
                <w:ilvl w:val="0"/>
                <w:numId w:val="10"/>
              </w:numPr>
              <w:spacing w:after="0" w:line="240" w:lineRule="auto"/>
              <w:ind w:left="170" w:hanging="170"/>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 xml:space="preserve">zosúladenie pracovného, súkromného a rodinného života, </w:t>
            </w:r>
          </w:p>
          <w:p w:rsidR="002644DE" w:rsidRPr="00971B5F" w:rsidRDefault="002644DE" w:rsidP="002644DE">
            <w:pPr>
              <w:numPr>
                <w:ilvl w:val="0"/>
                <w:numId w:val="10"/>
              </w:numPr>
              <w:spacing w:after="0" w:line="240" w:lineRule="auto"/>
              <w:ind w:left="170" w:hanging="170"/>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 xml:space="preserve">podpora rovnosti príležitostí pri participácii na rozhodovaní, </w:t>
            </w:r>
          </w:p>
          <w:p w:rsidR="002644DE" w:rsidRPr="00971B5F" w:rsidRDefault="002644DE" w:rsidP="002644DE">
            <w:pPr>
              <w:numPr>
                <w:ilvl w:val="0"/>
                <w:numId w:val="10"/>
              </w:numPr>
              <w:spacing w:after="0" w:line="240" w:lineRule="auto"/>
              <w:ind w:left="170" w:hanging="170"/>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 xml:space="preserve">boj proti domácemu násiliu,  násiliu na ženách  a obchodovaniu s ľuďmi, </w:t>
            </w:r>
          </w:p>
          <w:p w:rsidR="002644DE" w:rsidRPr="00971B5F" w:rsidRDefault="002644DE" w:rsidP="002644DE">
            <w:pPr>
              <w:numPr>
                <w:ilvl w:val="0"/>
                <w:numId w:val="10"/>
              </w:numPr>
              <w:spacing w:after="0" w:line="240" w:lineRule="auto"/>
              <w:ind w:left="170" w:hanging="170"/>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podpora vnímania osobnej starostlivosti o dieťa za rovnocennú s ekonomickou činnosťou a podpora neviditeľnej práce v domácnosti ako takej,</w:t>
            </w:r>
          </w:p>
          <w:p w:rsidR="002644DE" w:rsidRPr="00971B5F" w:rsidRDefault="002644DE" w:rsidP="002644DE">
            <w:pPr>
              <w:numPr>
                <w:ilvl w:val="0"/>
                <w:numId w:val="10"/>
              </w:numPr>
              <w:spacing w:after="0" w:line="240" w:lineRule="auto"/>
              <w:ind w:left="170" w:hanging="170"/>
              <w:jc w:val="both"/>
              <w:rPr>
                <w:rFonts w:ascii="Times New Roman" w:eastAsia="Calibri" w:hAnsi="Times New Roman" w:cs="Times New Roman"/>
                <w:i/>
                <w:sz w:val="24"/>
                <w:szCs w:val="24"/>
              </w:rPr>
            </w:pPr>
            <w:r w:rsidRPr="00971B5F">
              <w:rPr>
                <w:rFonts w:ascii="Times New Roman" w:eastAsia="Calibri" w:hAnsi="Times New Roman" w:cs="Times New Roman"/>
                <w:i/>
                <w:sz w:val="24"/>
                <w:szCs w:val="24"/>
                <w:lang w:eastAsia="sk-SK"/>
              </w:rPr>
              <w:t>rešpektovanie osobných preferencií pri výbere povolania a zosúlaďovania pracovného a rodinného života.</w:t>
            </w:r>
          </w:p>
        </w:tc>
        <w:tc>
          <w:tcPr>
            <w:tcW w:w="2891" w:type="pct"/>
            <w:gridSpan w:val="3"/>
            <w:tcBorders>
              <w:top w:val="single" w:sz="4" w:space="0" w:color="auto"/>
              <w:bottom w:val="single" w:sz="4" w:space="0" w:color="auto"/>
            </w:tcBorders>
            <w:shd w:val="clear" w:color="auto" w:fill="auto"/>
          </w:tcPr>
          <w:p w:rsidR="002644DE" w:rsidRPr="00971B5F" w:rsidRDefault="0020618B" w:rsidP="002644DE">
            <w:pPr>
              <w:spacing w:after="0" w:line="240" w:lineRule="auto"/>
              <w:rPr>
                <w:rFonts w:ascii="Times New Roman" w:eastAsia="Calibri" w:hAnsi="Times New Roman" w:cs="Times New Roman"/>
                <w:i/>
                <w:sz w:val="24"/>
                <w:szCs w:val="24"/>
              </w:rPr>
            </w:pPr>
            <w:r w:rsidRPr="00971B5F">
              <w:rPr>
                <w:rFonts w:ascii="Times New Roman" w:eastAsia="Calibri" w:hAnsi="Times New Roman" w:cs="Times New Roman"/>
                <w:i/>
                <w:sz w:val="24"/>
                <w:szCs w:val="24"/>
              </w:rPr>
              <w:lastRenderedPageBreak/>
              <w:t>Návrh nemá vplyv na podporu rovnosti žien a mužov.</w:t>
            </w:r>
          </w:p>
        </w:tc>
      </w:tr>
      <w:tr w:rsidR="002644DE" w:rsidRPr="00971B5F" w:rsidTr="00AB4FA0">
        <w:tblPrEx>
          <w:tblCellMar>
            <w:top w:w="28" w:type="dxa"/>
            <w:right w:w="28" w:type="dxa"/>
          </w:tblCellMar>
        </w:tblPrEx>
        <w:trPr>
          <w:gridAfter w:val="1"/>
          <w:wAfter w:w="74" w:type="pct"/>
          <w:jc w:val="center"/>
        </w:trPr>
        <w:tc>
          <w:tcPr>
            <w:tcW w:w="4926" w:type="pct"/>
            <w:gridSpan w:val="8"/>
            <w:shd w:val="clear" w:color="auto" w:fill="D9D9D9"/>
          </w:tcPr>
          <w:p w:rsidR="002644DE" w:rsidRPr="00971B5F" w:rsidRDefault="002644DE" w:rsidP="002644DE">
            <w:pPr>
              <w:spacing w:after="0" w:line="240" w:lineRule="auto"/>
              <w:rPr>
                <w:rFonts w:ascii="Times New Roman" w:eastAsia="Calibri" w:hAnsi="Times New Roman" w:cs="Times New Roman"/>
                <w:b/>
                <w:sz w:val="24"/>
                <w:szCs w:val="24"/>
                <w:lang w:eastAsia="sk-SK"/>
              </w:rPr>
            </w:pPr>
            <w:r w:rsidRPr="00971B5F">
              <w:rPr>
                <w:rFonts w:ascii="Times New Roman" w:eastAsia="Calibri" w:hAnsi="Times New Roman" w:cs="Times New Roman"/>
                <w:b/>
                <w:sz w:val="24"/>
                <w:szCs w:val="24"/>
                <w:lang w:eastAsia="sk-SK"/>
              </w:rPr>
              <w:t>4.4 Identifikujte, popíšte a kvantifikujte vplyvy na zamestnanosť a na trh práce.</w:t>
            </w:r>
          </w:p>
          <w:p w:rsidR="002644DE" w:rsidRPr="00971B5F" w:rsidRDefault="002644DE" w:rsidP="002644DE">
            <w:pPr>
              <w:spacing w:after="0" w:line="240" w:lineRule="auto"/>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 xml:space="preserve">V prípade kladnej odpovede pripojte </w:t>
            </w:r>
            <w:r w:rsidRPr="00971B5F">
              <w:rPr>
                <w:rFonts w:ascii="Times New Roman" w:eastAsia="Calibri" w:hAnsi="Times New Roman" w:cs="Times New Roman"/>
                <w:b/>
                <w:i/>
                <w:sz w:val="24"/>
                <w:szCs w:val="24"/>
                <w:lang w:eastAsia="sk-SK"/>
              </w:rPr>
              <w:t>odôvodnenie</w:t>
            </w:r>
            <w:r w:rsidRPr="00971B5F">
              <w:rPr>
                <w:rFonts w:ascii="Times New Roman" w:eastAsia="Calibri" w:hAnsi="Times New Roman" w:cs="Times New Roman"/>
                <w:i/>
                <w:sz w:val="24"/>
                <w:szCs w:val="24"/>
                <w:lang w:eastAsia="sk-SK"/>
              </w:rPr>
              <w:t xml:space="preserve"> v súlade s Metodickým postupom pre analýzu sociálnych vplyvov.</w:t>
            </w:r>
          </w:p>
        </w:tc>
      </w:tr>
      <w:tr w:rsidR="002644DE" w:rsidRPr="00971B5F" w:rsidTr="00AB4FA0">
        <w:tblPrEx>
          <w:tblCellMar>
            <w:top w:w="28" w:type="dxa"/>
            <w:right w:w="28" w:type="dxa"/>
          </w:tblCellMar>
        </w:tblPrEx>
        <w:trPr>
          <w:gridAfter w:val="1"/>
          <w:wAfter w:w="74" w:type="pct"/>
          <w:trHeight w:val="287"/>
          <w:jc w:val="center"/>
        </w:trPr>
        <w:tc>
          <w:tcPr>
            <w:tcW w:w="222" w:type="pct"/>
            <w:tcBorders>
              <w:top w:val="nil"/>
              <w:bottom w:val="single" w:sz="4" w:space="0" w:color="auto"/>
            </w:tcBorders>
            <w:shd w:val="clear" w:color="auto" w:fill="F2F2F2"/>
            <w:vAlign w:val="center"/>
          </w:tcPr>
          <w:p w:rsidR="002644DE" w:rsidRPr="00971B5F" w:rsidRDefault="002644DE" w:rsidP="002644DE">
            <w:pPr>
              <w:spacing w:after="0" w:line="240" w:lineRule="auto"/>
              <w:rPr>
                <w:rFonts w:ascii="Times New Roman" w:eastAsia="Calibri" w:hAnsi="Times New Roman" w:cs="Times New Roman"/>
                <w:i/>
                <w:sz w:val="24"/>
                <w:szCs w:val="24"/>
              </w:rPr>
            </w:pPr>
            <w:r w:rsidRPr="00971B5F">
              <w:rPr>
                <w:rFonts w:ascii="Times New Roman" w:eastAsia="Calibri" w:hAnsi="Times New Roman" w:cs="Times New Roman"/>
                <w:i/>
                <w:sz w:val="24"/>
                <w:szCs w:val="24"/>
              </w:rPr>
              <w:t>a)</w:t>
            </w:r>
          </w:p>
        </w:tc>
        <w:tc>
          <w:tcPr>
            <w:tcW w:w="4704" w:type="pct"/>
            <w:gridSpan w:val="7"/>
            <w:tcBorders>
              <w:top w:val="nil"/>
              <w:bottom w:val="single" w:sz="4" w:space="0" w:color="auto"/>
            </w:tcBorders>
            <w:shd w:val="clear" w:color="auto" w:fill="F2F2F2"/>
            <w:vAlign w:val="center"/>
          </w:tcPr>
          <w:p w:rsidR="002644DE" w:rsidRPr="00971B5F" w:rsidRDefault="002644DE" w:rsidP="002644DE">
            <w:pPr>
              <w:spacing w:after="0" w:line="240" w:lineRule="auto"/>
              <w:rPr>
                <w:rFonts w:ascii="Times New Roman" w:eastAsia="Calibri" w:hAnsi="Times New Roman" w:cs="Times New Roman"/>
                <w:i/>
                <w:sz w:val="24"/>
                <w:szCs w:val="24"/>
              </w:rPr>
            </w:pPr>
            <w:r w:rsidRPr="00971B5F">
              <w:rPr>
                <w:rFonts w:ascii="Times New Roman" w:eastAsia="Calibri" w:hAnsi="Times New Roman" w:cs="Times New Roman"/>
                <w:i/>
                <w:sz w:val="24"/>
                <w:szCs w:val="24"/>
              </w:rPr>
              <w:t>Uľahčuje návrh vznik nových pracovných miest? Ak áno, ako? Ak je to možné, doplňte kvantifikáciu.</w:t>
            </w:r>
          </w:p>
        </w:tc>
      </w:tr>
      <w:tr w:rsidR="002644DE" w:rsidRPr="00971B5F" w:rsidTr="00AB4FA0">
        <w:tblPrEx>
          <w:tblCellMar>
            <w:top w:w="28" w:type="dxa"/>
            <w:right w:w="28" w:type="dxa"/>
          </w:tblCellMar>
        </w:tblPrEx>
        <w:trPr>
          <w:gridAfter w:val="1"/>
          <w:wAfter w:w="74" w:type="pct"/>
          <w:trHeight w:val="567"/>
          <w:jc w:val="center"/>
        </w:trPr>
        <w:tc>
          <w:tcPr>
            <w:tcW w:w="222" w:type="pct"/>
            <w:tcBorders>
              <w:top w:val="nil"/>
              <w:bottom w:val="single" w:sz="4" w:space="0" w:color="auto"/>
            </w:tcBorders>
            <w:shd w:val="clear" w:color="auto" w:fill="FFFFFF"/>
            <w:vAlign w:val="center"/>
          </w:tcPr>
          <w:p w:rsidR="002644DE" w:rsidRPr="00971B5F" w:rsidRDefault="002644DE" w:rsidP="002644DE">
            <w:pPr>
              <w:spacing w:after="0" w:line="240" w:lineRule="auto"/>
              <w:rPr>
                <w:rFonts w:ascii="Times New Roman" w:eastAsia="Calibri" w:hAnsi="Times New Roman" w:cs="Times New Roman"/>
                <w:i/>
                <w:sz w:val="24"/>
                <w:szCs w:val="24"/>
              </w:rPr>
            </w:pPr>
            <w:r w:rsidRPr="00971B5F">
              <w:rPr>
                <w:rFonts w:ascii="Times New Roman" w:eastAsia="Calibri" w:hAnsi="Times New Roman" w:cs="Times New Roman"/>
                <w:i/>
                <w:sz w:val="24"/>
                <w:szCs w:val="24"/>
              </w:rPr>
              <w:t>b)</w:t>
            </w:r>
          </w:p>
        </w:tc>
        <w:tc>
          <w:tcPr>
            <w:tcW w:w="1717" w:type="pct"/>
            <w:gridSpan w:val="2"/>
            <w:tcBorders>
              <w:top w:val="nil"/>
              <w:bottom w:val="single" w:sz="4" w:space="0" w:color="auto"/>
            </w:tcBorders>
            <w:shd w:val="clear" w:color="auto" w:fill="FFFFFF"/>
          </w:tcPr>
          <w:p w:rsidR="002644DE" w:rsidRPr="00971B5F" w:rsidRDefault="002644DE" w:rsidP="002644DE">
            <w:pPr>
              <w:spacing w:after="0" w:line="240" w:lineRule="auto"/>
              <w:jc w:val="both"/>
              <w:rPr>
                <w:rFonts w:ascii="Times New Roman" w:eastAsia="Calibri" w:hAnsi="Times New Roman" w:cs="Times New Roman"/>
                <w:i/>
                <w:sz w:val="24"/>
                <w:szCs w:val="24"/>
              </w:rPr>
            </w:pPr>
            <w:r w:rsidRPr="00971B5F">
              <w:rPr>
                <w:rFonts w:ascii="Times New Roman" w:eastAsia="Calibri" w:hAnsi="Times New Roman" w:cs="Times New Roman"/>
                <w:i/>
                <w:sz w:val="24"/>
                <w:szCs w:val="24"/>
              </w:rPr>
              <w:t>Identifikujte, v ktorých sektoroch a odvetviach ekonomiky, v ktorých regiónoch, pre aké skupiny zamestnancov, o aké typy zamestnania /pracovných úväzkov pôjde a pod.</w:t>
            </w:r>
          </w:p>
        </w:tc>
        <w:tc>
          <w:tcPr>
            <w:tcW w:w="2987" w:type="pct"/>
            <w:gridSpan w:val="5"/>
            <w:tcBorders>
              <w:top w:val="nil"/>
              <w:bottom w:val="single" w:sz="4" w:space="0" w:color="auto"/>
            </w:tcBorders>
            <w:shd w:val="clear" w:color="auto" w:fill="FFFFFF"/>
          </w:tcPr>
          <w:p w:rsidR="002644DE" w:rsidRPr="00971B5F" w:rsidRDefault="0020618B" w:rsidP="0020618B">
            <w:pPr>
              <w:spacing w:after="0" w:line="240" w:lineRule="auto"/>
              <w:jc w:val="both"/>
              <w:rPr>
                <w:rFonts w:ascii="Times New Roman" w:eastAsia="Calibri" w:hAnsi="Times New Roman" w:cs="Times New Roman"/>
                <w:sz w:val="24"/>
                <w:szCs w:val="24"/>
              </w:rPr>
            </w:pPr>
            <w:r w:rsidRPr="00971B5F">
              <w:rPr>
                <w:rFonts w:ascii="Times New Roman" w:eastAsia="Calibri" w:hAnsi="Times New Roman" w:cs="Times New Roman"/>
                <w:sz w:val="24"/>
                <w:szCs w:val="24"/>
              </w:rPr>
              <w:t>Vzhľadom na poskytovanie podpory príjmov poľnohospodárov (fyzických a právnických osôb) sa predpokladá možnosť pozitívneho vplyvu na zamestnanosť v sektore poľnohospodárstva.</w:t>
            </w:r>
          </w:p>
        </w:tc>
      </w:tr>
      <w:tr w:rsidR="002644DE" w:rsidRPr="00971B5F" w:rsidTr="00AB4FA0">
        <w:tblPrEx>
          <w:tblCellMar>
            <w:top w:w="28" w:type="dxa"/>
            <w:right w:w="28" w:type="dxa"/>
          </w:tblCellMar>
        </w:tblPrEx>
        <w:trPr>
          <w:gridAfter w:val="1"/>
          <w:wAfter w:w="74" w:type="pct"/>
          <w:trHeight w:val="270"/>
          <w:jc w:val="center"/>
        </w:trPr>
        <w:tc>
          <w:tcPr>
            <w:tcW w:w="222" w:type="pct"/>
            <w:tcBorders>
              <w:bottom w:val="single" w:sz="4" w:space="0" w:color="auto"/>
            </w:tcBorders>
            <w:shd w:val="clear" w:color="auto" w:fill="F2F2F2"/>
            <w:vAlign w:val="center"/>
          </w:tcPr>
          <w:p w:rsidR="002644DE" w:rsidRPr="00971B5F" w:rsidRDefault="002644DE" w:rsidP="002644DE">
            <w:pPr>
              <w:spacing w:after="0" w:line="240" w:lineRule="auto"/>
              <w:rPr>
                <w:rFonts w:ascii="Times New Roman" w:eastAsia="Calibri" w:hAnsi="Times New Roman" w:cs="Times New Roman"/>
                <w:i/>
                <w:sz w:val="24"/>
                <w:szCs w:val="24"/>
              </w:rPr>
            </w:pPr>
            <w:r w:rsidRPr="00971B5F">
              <w:rPr>
                <w:rFonts w:ascii="Times New Roman" w:eastAsia="Calibri" w:hAnsi="Times New Roman" w:cs="Times New Roman"/>
                <w:i/>
                <w:sz w:val="24"/>
                <w:szCs w:val="24"/>
              </w:rPr>
              <w:t>c)</w:t>
            </w:r>
          </w:p>
        </w:tc>
        <w:tc>
          <w:tcPr>
            <w:tcW w:w="4704" w:type="pct"/>
            <w:gridSpan w:val="7"/>
            <w:tcBorders>
              <w:bottom w:val="single" w:sz="4" w:space="0" w:color="auto"/>
            </w:tcBorders>
            <w:shd w:val="clear" w:color="auto" w:fill="F2F2F2"/>
            <w:vAlign w:val="center"/>
          </w:tcPr>
          <w:p w:rsidR="002644DE" w:rsidRPr="00971B5F" w:rsidRDefault="002644DE" w:rsidP="002644DE">
            <w:pPr>
              <w:spacing w:after="0" w:line="240" w:lineRule="auto"/>
              <w:rPr>
                <w:rFonts w:ascii="Times New Roman" w:eastAsia="Calibri" w:hAnsi="Times New Roman" w:cs="Times New Roman"/>
                <w:i/>
                <w:sz w:val="24"/>
                <w:szCs w:val="24"/>
              </w:rPr>
            </w:pPr>
            <w:r w:rsidRPr="00971B5F">
              <w:rPr>
                <w:rFonts w:ascii="Times New Roman" w:eastAsia="Calibri" w:hAnsi="Times New Roman" w:cs="Times New Roman"/>
                <w:i/>
                <w:sz w:val="24"/>
                <w:szCs w:val="24"/>
              </w:rPr>
              <w:t>Vedie návrh k zániku pracovných miest?</w:t>
            </w:r>
            <w:r w:rsidRPr="00971B5F">
              <w:rPr>
                <w:rFonts w:ascii="Times New Roman" w:eastAsia="Calibri" w:hAnsi="Times New Roman" w:cs="Times New Roman"/>
                <w:sz w:val="24"/>
                <w:szCs w:val="24"/>
              </w:rPr>
              <w:t xml:space="preserve"> </w:t>
            </w:r>
            <w:r w:rsidRPr="00971B5F">
              <w:rPr>
                <w:rFonts w:ascii="Times New Roman" w:eastAsia="Calibri" w:hAnsi="Times New Roman" w:cs="Times New Roman"/>
                <w:i/>
                <w:sz w:val="24"/>
                <w:szCs w:val="24"/>
              </w:rPr>
              <w:t>Ak áno, ako a akých? Ak je to možné, doplňte kvantifikáciu</w:t>
            </w:r>
          </w:p>
        </w:tc>
      </w:tr>
      <w:tr w:rsidR="002644DE" w:rsidRPr="00971B5F" w:rsidTr="00AB4FA0">
        <w:tblPrEx>
          <w:tblCellMar>
            <w:top w:w="28" w:type="dxa"/>
            <w:right w:w="28" w:type="dxa"/>
          </w:tblCellMar>
        </w:tblPrEx>
        <w:trPr>
          <w:gridAfter w:val="1"/>
          <w:wAfter w:w="74" w:type="pct"/>
          <w:trHeight w:val="454"/>
          <w:jc w:val="center"/>
        </w:trPr>
        <w:tc>
          <w:tcPr>
            <w:tcW w:w="222" w:type="pct"/>
            <w:tcBorders>
              <w:bottom w:val="single" w:sz="4" w:space="0" w:color="auto"/>
            </w:tcBorders>
            <w:shd w:val="clear" w:color="auto" w:fill="FFFFFF"/>
            <w:vAlign w:val="center"/>
          </w:tcPr>
          <w:p w:rsidR="002644DE" w:rsidRPr="00971B5F" w:rsidRDefault="002644DE" w:rsidP="002644DE">
            <w:pPr>
              <w:spacing w:after="0" w:line="240" w:lineRule="auto"/>
              <w:rPr>
                <w:rFonts w:ascii="Times New Roman" w:eastAsia="Calibri" w:hAnsi="Times New Roman" w:cs="Times New Roman"/>
                <w:i/>
                <w:sz w:val="24"/>
                <w:szCs w:val="24"/>
              </w:rPr>
            </w:pPr>
            <w:r w:rsidRPr="00971B5F">
              <w:rPr>
                <w:rFonts w:ascii="Times New Roman" w:eastAsia="Calibri" w:hAnsi="Times New Roman" w:cs="Times New Roman"/>
                <w:i/>
                <w:sz w:val="24"/>
                <w:szCs w:val="24"/>
              </w:rPr>
              <w:t>d)</w:t>
            </w:r>
          </w:p>
        </w:tc>
        <w:tc>
          <w:tcPr>
            <w:tcW w:w="1717" w:type="pct"/>
            <w:gridSpan w:val="2"/>
            <w:tcBorders>
              <w:bottom w:val="single" w:sz="4" w:space="0" w:color="auto"/>
            </w:tcBorders>
            <w:shd w:val="clear" w:color="auto" w:fill="FFFFFF"/>
          </w:tcPr>
          <w:p w:rsidR="002644DE" w:rsidRPr="00971B5F" w:rsidRDefault="002644DE" w:rsidP="002644DE">
            <w:pPr>
              <w:spacing w:after="0" w:line="240" w:lineRule="auto"/>
              <w:jc w:val="both"/>
              <w:rPr>
                <w:rFonts w:ascii="Times New Roman" w:eastAsia="Calibri" w:hAnsi="Times New Roman" w:cs="Times New Roman"/>
                <w:i/>
                <w:sz w:val="24"/>
                <w:szCs w:val="24"/>
              </w:rPr>
            </w:pPr>
            <w:r w:rsidRPr="00971B5F">
              <w:rPr>
                <w:rFonts w:ascii="Times New Roman" w:eastAsia="Calibri" w:hAnsi="Times New Roman" w:cs="Times New Roman"/>
                <w:i/>
                <w:sz w:val="24"/>
                <w:szCs w:val="24"/>
              </w:rPr>
              <w:t>Identifikujte, v ktorých sektoroch a odvetviach ekonomiky, v ktorých regiónoch, o aké typy zamestnania /pracovných úväzkov pôjde a pod. Identifikujte možné dôsledky, skupiny zamestnancov, ktoré budú viac ovplyvnené a rozsah vplyvu.</w:t>
            </w:r>
          </w:p>
        </w:tc>
        <w:tc>
          <w:tcPr>
            <w:tcW w:w="2987" w:type="pct"/>
            <w:gridSpan w:val="5"/>
            <w:tcBorders>
              <w:bottom w:val="single" w:sz="4" w:space="0" w:color="auto"/>
            </w:tcBorders>
            <w:shd w:val="clear" w:color="auto" w:fill="FFFFFF"/>
          </w:tcPr>
          <w:p w:rsidR="002644DE" w:rsidRPr="00971B5F" w:rsidRDefault="0020618B" w:rsidP="002644DE">
            <w:pPr>
              <w:spacing w:after="0" w:line="240" w:lineRule="auto"/>
              <w:rPr>
                <w:rFonts w:ascii="Times New Roman" w:eastAsia="Calibri" w:hAnsi="Times New Roman" w:cs="Times New Roman"/>
                <w:i/>
                <w:sz w:val="24"/>
                <w:szCs w:val="24"/>
              </w:rPr>
            </w:pPr>
            <w:r w:rsidRPr="00971B5F">
              <w:rPr>
                <w:rFonts w:ascii="Times New Roman" w:eastAsia="Calibri" w:hAnsi="Times New Roman" w:cs="Times New Roman"/>
                <w:i/>
                <w:sz w:val="24"/>
                <w:szCs w:val="24"/>
              </w:rPr>
              <w:t>Nie.</w:t>
            </w:r>
          </w:p>
        </w:tc>
      </w:tr>
      <w:tr w:rsidR="002644DE" w:rsidRPr="00971B5F" w:rsidTr="00AB4FA0">
        <w:tblPrEx>
          <w:tblCellMar>
            <w:top w:w="28" w:type="dxa"/>
            <w:right w:w="28" w:type="dxa"/>
          </w:tblCellMar>
        </w:tblPrEx>
        <w:trPr>
          <w:gridAfter w:val="1"/>
          <w:wAfter w:w="74" w:type="pct"/>
          <w:trHeight w:val="248"/>
          <w:jc w:val="center"/>
        </w:trPr>
        <w:tc>
          <w:tcPr>
            <w:tcW w:w="222" w:type="pct"/>
            <w:tcBorders>
              <w:bottom w:val="single" w:sz="4" w:space="0" w:color="auto"/>
            </w:tcBorders>
            <w:shd w:val="clear" w:color="auto" w:fill="F2F2F2"/>
            <w:vAlign w:val="center"/>
          </w:tcPr>
          <w:p w:rsidR="002644DE" w:rsidRPr="00971B5F" w:rsidRDefault="002644DE" w:rsidP="002644DE">
            <w:pPr>
              <w:spacing w:after="0" w:line="240" w:lineRule="auto"/>
              <w:rPr>
                <w:rFonts w:ascii="Times New Roman" w:eastAsia="Calibri" w:hAnsi="Times New Roman" w:cs="Times New Roman"/>
                <w:i/>
                <w:sz w:val="24"/>
                <w:szCs w:val="24"/>
              </w:rPr>
            </w:pPr>
            <w:r w:rsidRPr="00971B5F">
              <w:rPr>
                <w:rFonts w:ascii="Times New Roman" w:eastAsia="Calibri" w:hAnsi="Times New Roman" w:cs="Times New Roman"/>
                <w:i/>
                <w:sz w:val="24"/>
                <w:szCs w:val="24"/>
              </w:rPr>
              <w:t>e)</w:t>
            </w:r>
          </w:p>
        </w:tc>
        <w:tc>
          <w:tcPr>
            <w:tcW w:w="4704" w:type="pct"/>
            <w:gridSpan w:val="7"/>
            <w:tcBorders>
              <w:bottom w:val="single" w:sz="4" w:space="0" w:color="auto"/>
            </w:tcBorders>
            <w:shd w:val="clear" w:color="auto" w:fill="F2F2F2"/>
            <w:vAlign w:val="center"/>
          </w:tcPr>
          <w:p w:rsidR="002644DE" w:rsidRPr="00971B5F" w:rsidRDefault="002644DE" w:rsidP="002644DE">
            <w:pPr>
              <w:spacing w:after="0" w:line="240" w:lineRule="auto"/>
              <w:rPr>
                <w:rFonts w:ascii="Times New Roman" w:eastAsia="Calibri" w:hAnsi="Times New Roman" w:cs="Times New Roman"/>
                <w:sz w:val="24"/>
                <w:szCs w:val="24"/>
              </w:rPr>
            </w:pPr>
            <w:r w:rsidRPr="00971B5F">
              <w:rPr>
                <w:rFonts w:ascii="Times New Roman" w:eastAsia="Calibri" w:hAnsi="Times New Roman" w:cs="Times New Roman"/>
                <w:i/>
                <w:sz w:val="24"/>
                <w:szCs w:val="24"/>
              </w:rPr>
              <w:t>Ovplyvňuje návrh dopyt po práci? Ak áno, ako?</w:t>
            </w:r>
          </w:p>
        </w:tc>
      </w:tr>
      <w:tr w:rsidR="002644DE" w:rsidRPr="00971B5F" w:rsidTr="00AB4FA0">
        <w:tblPrEx>
          <w:tblCellMar>
            <w:top w:w="28" w:type="dxa"/>
            <w:right w:w="28" w:type="dxa"/>
          </w:tblCellMar>
        </w:tblPrEx>
        <w:trPr>
          <w:gridAfter w:val="1"/>
          <w:wAfter w:w="74" w:type="pct"/>
          <w:trHeight w:val="209"/>
          <w:jc w:val="center"/>
        </w:trPr>
        <w:tc>
          <w:tcPr>
            <w:tcW w:w="222" w:type="pct"/>
            <w:tcBorders>
              <w:bottom w:val="single" w:sz="4" w:space="0" w:color="auto"/>
            </w:tcBorders>
            <w:shd w:val="clear" w:color="auto" w:fill="FFFFFF"/>
            <w:vAlign w:val="center"/>
          </w:tcPr>
          <w:p w:rsidR="002644DE" w:rsidRPr="00971B5F" w:rsidRDefault="002644DE" w:rsidP="002644DE">
            <w:pPr>
              <w:spacing w:after="0" w:line="240" w:lineRule="auto"/>
              <w:rPr>
                <w:rFonts w:ascii="Times New Roman" w:eastAsia="Calibri" w:hAnsi="Times New Roman" w:cs="Times New Roman"/>
                <w:i/>
                <w:sz w:val="24"/>
                <w:szCs w:val="24"/>
              </w:rPr>
            </w:pPr>
            <w:r w:rsidRPr="00971B5F">
              <w:rPr>
                <w:rFonts w:ascii="Times New Roman" w:eastAsia="Calibri" w:hAnsi="Times New Roman" w:cs="Times New Roman"/>
                <w:i/>
                <w:sz w:val="24"/>
                <w:szCs w:val="24"/>
              </w:rPr>
              <w:t>f)</w:t>
            </w:r>
          </w:p>
        </w:tc>
        <w:tc>
          <w:tcPr>
            <w:tcW w:w="1717" w:type="pct"/>
            <w:gridSpan w:val="2"/>
            <w:tcBorders>
              <w:bottom w:val="single" w:sz="4" w:space="0" w:color="auto"/>
            </w:tcBorders>
            <w:shd w:val="clear" w:color="auto" w:fill="FFFFFF"/>
          </w:tcPr>
          <w:p w:rsidR="002644DE" w:rsidRPr="00971B5F" w:rsidRDefault="002644DE" w:rsidP="002644DE">
            <w:pPr>
              <w:spacing w:after="0" w:line="240" w:lineRule="auto"/>
              <w:jc w:val="both"/>
              <w:rPr>
                <w:rFonts w:ascii="Times New Roman" w:eastAsia="Calibri" w:hAnsi="Times New Roman" w:cs="Times New Roman"/>
                <w:i/>
                <w:sz w:val="24"/>
                <w:szCs w:val="24"/>
              </w:rPr>
            </w:pPr>
            <w:r w:rsidRPr="00971B5F">
              <w:rPr>
                <w:rFonts w:ascii="Times New Roman" w:eastAsia="Calibri" w:hAnsi="Times New Roman" w:cs="Times New Roman"/>
                <w:i/>
                <w:sz w:val="24"/>
                <w:szCs w:val="24"/>
              </w:rPr>
              <w:t xml:space="preserve">Dopyt po práci závisí na jednej strane na produkcii tovarov a </w:t>
            </w:r>
            <w:r w:rsidRPr="00971B5F">
              <w:rPr>
                <w:rFonts w:ascii="Times New Roman" w:eastAsia="Calibri" w:hAnsi="Times New Roman" w:cs="Times New Roman"/>
                <w:i/>
                <w:sz w:val="24"/>
                <w:szCs w:val="24"/>
              </w:rPr>
              <w:lastRenderedPageBreak/>
              <w:t>služieb v ekonomike a na druhej strane na cene práce.</w:t>
            </w:r>
          </w:p>
        </w:tc>
        <w:tc>
          <w:tcPr>
            <w:tcW w:w="2987" w:type="pct"/>
            <w:gridSpan w:val="5"/>
            <w:tcBorders>
              <w:bottom w:val="single" w:sz="4" w:space="0" w:color="auto"/>
            </w:tcBorders>
            <w:shd w:val="clear" w:color="auto" w:fill="FFFFFF"/>
          </w:tcPr>
          <w:p w:rsidR="002644DE" w:rsidRPr="00971B5F" w:rsidRDefault="0020618B" w:rsidP="002644DE">
            <w:pPr>
              <w:spacing w:after="0" w:line="240" w:lineRule="auto"/>
              <w:rPr>
                <w:rFonts w:ascii="Times New Roman" w:eastAsia="Calibri" w:hAnsi="Times New Roman" w:cs="Times New Roman"/>
                <w:i/>
                <w:sz w:val="24"/>
                <w:szCs w:val="24"/>
              </w:rPr>
            </w:pPr>
            <w:r w:rsidRPr="00971B5F">
              <w:rPr>
                <w:rFonts w:ascii="Times New Roman" w:eastAsia="Calibri" w:hAnsi="Times New Roman" w:cs="Times New Roman"/>
                <w:i/>
                <w:sz w:val="24"/>
                <w:szCs w:val="24"/>
              </w:rPr>
              <w:lastRenderedPageBreak/>
              <w:t>Nie.</w:t>
            </w:r>
          </w:p>
        </w:tc>
      </w:tr>
      <w:tr w:rsidR="002644DE" w:rsidRPr="00971B5F" w:rsidTr="00AB4FA0">
        <w:tblPrEx>
          <w:tblCellMar>
            <w:top w:w="28" w:type="dxa"/>
            <w:right w:w="28" w:type="dxa"/>
          </w:tblCellMar>
        </w:tblPrEx>
        <w:trPr>
          <w:gridAfter w:val="1"/>
          <w:wAfter w:w="74" w:type="pct"/>
          <w:trHeight w:val="208"/>
          <w:jc w:val="center"/>
        </w:trPr>
        <w:tc>
          <w:tcPr>
            <w:tcW w:w="222" w:type="pct"/>
            <w:tcBorders>
              <w:bottom w:val="single" w:sz="4" w:space="0" w:color="auto"/>
            </w:tcBorders>
            <w:shd w:val="clear" w:color="auto" w:fill="F2F2F2"/>
            <w:vAlign w:val="center"/>
          </w:tcPr>
          <w:p w:rsidR="002644DE" w:rsidRPr="00971B5F" w:rsidRDefault="002644DE" w:rsidP="002644DE">
            <w:pPr>
              <w:spacing w:after="0" w:line="240" w:lineRule="auto"/>
              <w:rPr>
                <w:rFonts w:ascii="Times New Roman" w:eastAsia="Calibri" w:hAnsi="Times New Roman" w:cs="Times New Roman"/>
                <w:i/>
                <w:sz w:val="24"/>
                <w:szCs w:val="24"/>
              </w:rPr>
            </w:pPr>
            <w:r w:rsidRPr="00971B5F">
              <w:rPr>
                <w:rFonts w:ascii="Times New Roman" w:eastAsia="Calibri" w:hAnsi="Times New Roman" w:cs="Times New Roman"/>
                <w:i/>
                <w:sz w:val="24"/>
                <w:szCs w:val="24"/>
              </w:rPr>
              <w:t>g)</w:t>
            </w:r>
          </w:p>
        </w:tc>
        <w:tc>
          <w:tcPr>
            <w:tcW w:w="4704" w:type="pct"/>
            <w:gridSpan w:val="7"/>
            <w:tcBorders>
              <w:bottom w:val="single" w:sz="4" w:space="0" w:color="auto"/>
            </w:tcBorders>
            <w:shd w:val="clear" w:color="auto" w:fill="F2F2F2"/>
            <w:vAlign w:val="center"/>
          </w:tcPr>
          <w:p w:rsidR="002644DE" w:rsidRPr="00971B5F" w:rsidRDefault="002644DE" w:rsidP="002644DE">
            <w:pPr>
              <w:spacing w:after="0" w:line="240" w:lineRule="auto"/>
              <w:rPr>
                <w:rFonts w:ascii="Times New Roman" w:eastAsia="Calibri" w:hAnsi="Times New Roman" w:cs="Times New Roman"/>
                <w:sz w:val="24"/>
                <w:szCs w:val="24"/>
              </w:rPr>
            </w:pPr>
            <w:r w:rsidRPr="00971B5F">
              <w:rPr>
                <w:rFonts w:ascii="Times New Roman" w:eastAsia="Calibri" w:hAnsi="Times New Roman" w:cs="Times New Roman"/>
                <w:i/>
                <w:sz w:val="24"/>
                <w:szCs w:val="24"/>
              </w:rPr>
              <w:t>Má návrh dosah na fungovanie trhu práce?</w:t>
            </w:r>
            <w:r w:rsidRPr="00971B5F">
              <w:rPr>
                <w:rFonts w:ascii="Times New Roman" w:eastAsia="Calibri" w:hAnsi="Times New Roman" w:cs="Times New Roman"/>
                <w:sz w:val="24"/>
                <w:szCs w:val="24"/>
              </w:rPr>
              <w:t xml:space="preserve"> </w:t>
            </w:r>
            <w:r w:rsidRPr="00971B5F">
              <w:rPr>
                <w:rFonts w:ascii="Times New Roman" w:eastAsia="Calibri" w:hAnsi="Times New Roman" w:cs="Times New Roman"/>
                <w:i/>
                <w:sz w:val="24"/>
                <w:szCs w:val="24"/>
              </w:rPr>
              <w:t>Ak áno, aký?</w:t>
            </w:r>
          </w:p>
        </w:tc>
      </w:tr>
      <w:tr w:rsidR="002644DE" w:rsidRPr="00971B5F" w:rsidTr="00AB4FA0">
        <w:tblPrEx>
          <w:tblCellMar>
            <w:top w:w="28" w:type="dxa"/>
            <w:right w:w="28" w:type="dxa"/>
          </w:tblCellMar>
        </w:tblPrEx>
        <w:trPr>
          <w:gridAfter w:val="1"/>
          <w:wAfter w:w="74" w:type="pct"/>
          <w:trHeight w:val="794"/>
          <w:jc w:val="center"/>
        </w:trPr>
        <w:tc>
          <w:tcPr>
            <w:tcW w:w="222" w:type="pct"/>
            <w:tcBorders>
              <w:bottom w:val="single" w:sz="4" w:space="0" w:color="auto"/>
            </w:tcBorders>
            <w:shd w:val="clear" w:color="auto" w:fill="FFFFFF"/>
            <w:vAlign w:val="center"/>
          </w:tcPr>
          <w:p w:rsidR="002644DE" w:rsidRPr="00971B5F" w:rsidRDefault="002644DE" w:rsidP="002644DE">
            <w:pPr>
              <w:spacing w:after="0" w:line="240" w:lineRule="auto"/>
              <w:rPr>
                <w:rFonts w:ascii="Times New Roman" w:eastAsia="Calibri" w:hAnsi="Times New Roman" w:cs="Times New Roman"/>
                <w:i/>
                <w:sz w:val="24"/>
                <w:szCs w:val="24"/>
              </w:rPr>
            </w:pPr>
            <w:r w:rsidRPr="00971B5F">
              <w:rPr>
                <w:rFonts w:ascii="Times New Roman" w:eastAsia="Calibri" w:hAnsi="Times New Roman" w:cs="Times New Roman"/>
                <w:i/>
                <w:sz w:val="24"/>
                <w:szCs w:val="24"/>
              </w:rPr>
              <w:t>h)</w:t>
            </w:r>
          </w:p>
        </w:tc>
        <w:tc>
          <w:tcPr>
            <w:tcW w:w="1717" w:type="pct"/>
            <w:gridSpan w:val="2"/>
            <w:tcBorders>
              <w:bottom w:val="single" w:sz="4" w:space="0" w:color="auto"/>
            </w:tcBorders>
            <w:shd w:val="clear" w:color="auto" w:fill="FFFFFF"/>
          </w:tcPr>
          <w:p w:rsidR="002644DE" w:rsidRPr="00971B5F" w:rsidRDefault="002644DE" w:rsidP="002644DE">
            <w:pPr>
              <w:spacing w:after="0" w:line="240" w:lineRule="auto"/>
              <w:jc w:val="both"/>
              <w:rPr>
                <w:rFonts w:ascii="Times New Roman" w:eastAsia="Calibri" w:hAnsi="Times New Roman" w:cs="Times New Roman"/>
                <w:i/>
                <w:sz w:val="24"/>
                <w:szCs w:val="24"/>
              </w:rPr>
            </w:pPr>
            <w:r w:rsidRPr="00971B5F">
              <w:rPr>
                <w:rFonts w:ascii="Times New Roman" w:eastAsia="Calibri" w:hAnsi="Times New Roman" w:cs="Times New Roman"/>
                <w:i/>
                <w:sz w:val="24"/>
                <w:szCs w:val="24"/>
              </w:rPr>
              <w:t>Týka sa makroekonomických dosahov ako je napr. participácia na trhu práce, dlhodobá nezamestnanosť, regionálne rozdiely v mierach zamestnanosti.</w:t>
            </w:r>
            <w:r w:rsidRPr="00971B5F">
              <w:rPr>
                <w:rFonts w:ascii="Times New Roman" w:eastAsia="Calibri" w:hAnsi="Times New Roman" w:cs="Times New Roman"/>
                <w:sz w:val="24"/>
                <w:szCs w:val="24"/>
              </w:rPr>
              <w:t xml:space="preserve"> </w:t>
            </w:r>
            <w:r w:rsidRPr="00971B5F">
              <w:rPr>
                <w:rFonts w:ascii="Times New Roman" w:eastAsia="Calibri" w:hAnsi="Times New Roman" w:cs="Times New Roman"/>
                <w:i/>
                <w:sz w:val="24"/>
                <w:szCs w:val="24"/>
              </w:rPr>
              <w:t>Ponuka práce môže byť ovplyvnená rôznymi premennými napr. úrovňou miezd, inštitucionálnym nastavením (napr.  zosúladenie pracovného a súkromného života alebo uľahčovanie rôznych foriem mobility).</w:t>
            </w:r>
          </w:p>
        </w:tc>
        <w:tc>
          <w:tcPr>
            <w:tcW w:w="2987" w:type="pct"/>
            <w:gridSpan w:val="5"/>
            <w:tcBorders>
              <w:bottom w:val="single" w:sz="4" w:space="0" w:color="auto"/>
            </w:tcBorders>
            <w:shd w:val="clear" w:color="auto" w:fill="FFFFFF"/>
          </w:tcPr>
          <w:p w:rsidR="002644DE" w:rsidRPr="00971B5F" w:rsidRDefault="0020618B" w:rsidP="002644DE">
            <w:pPr>
              <w:spacing w:after="0" w:line="240" w:lineRule="auto"/>
              <w:rPr>
                <w:rFonts w:ascii="Times New Roman" w:eastAsia="Calibri" w:hAnsi="Times New Roman" w:cs="Times New Roman"/>
                <w:i/>
                <w:sz w:val="24"/>
                <w:szCs w:val="24"/>
              </w:rPr>
            </w:pPr>
            <w:r w:rsidRPr="00971B5F">
              <w:rPr>
                <w:rFonts w:ascii="Times New Roman" w:eastAsia="Calibri" w:hAnsi="Times New Roman" w:cs="Times New Roman"/>
                <w:i/>
                <w:sz w:val="24"/>
                <w:szCs w:val="24"/>
              </w:rPr>
              <w:t>Nie.</w:t>
            </w:r>
          </w:p>
        </w:tc>
      </w:tr>
      <w:tr w:rsidR="002644DE" w:rsidRPr="00971B5F" w:rsidTr="00AB4FA0">
        <w:tblPrEx>
          <w:tblCellMar>
            <w:top w:w="28" w:type="dxa"/>
            <w:right w:w="28" w:type="dxa"/>
          </w:tblCellMar>
        </w:tblPrEx>
        <w:trPr>
          <w:gridAfter w:val="1"/>
          <w:wAfter w:w="74" w:type="pct"/>
          <w:trHeight w:val="324"/>
          <w:jc w:val="center"/>
        </w:trPr>
        <w:tc>
          <w:tcPr>
            <w:tcW w:w="222" w:type="pct"/>
            <w:tcBorders>
              <w:bottom w:val="single" w:sz="4" w:space="0" w:color="auto"/>
            </w:tcBorders>
            <w:shd w:val="clear" w:color="auto" w:fill="F2F2F2"/>
            <w:vAlign w:val="center"/>
          </w:tcPr>
          <w:p w:rsidR="002644DE" w:rsidRPr="00971B5F" w:rsidRDefault="002644DE" w:rsidP="002644DE">
            <w:pPr>
              <w:spacing w:after="0" w:line="240" w:lineRule="auto"/>
              <w:rPr>
                <w:rFonts w:ascii="Times New Roman" w:eastAsia="Calibri" w:hAnsi="Times New Roman" w:cs="Times New Roman"/>
                <w:i/>
                <w:sz w:val="24"/>
                <w:szCs w:val="24"/>
              </w:rPr>
            </w:pPr>
            <w:r w:rsidRPr="00971B5F">
              <w:rPr>
                <w:rFonts w:ascii="Times New Roman" w:eastAsia="Calibri" w:hAnsi="Times New Roman" w:cs="Times New Roman"/>
                <w:i/>
                <w:sz w:val="24"/>
                <w:szCs w:val="24"/>
              </w:rPr>
              <w:t>i)</w:t>
            </w:r>
          </w:p>
        </w:tc>
        <w:tc>
          <w:tcPr>
            <w:tcW w:w="4704" w:type="pct"/>
            <w:gridSpan w:val="7"/>
            <w:tcBorders>
              <w:bottom w:val="single" w:sz="4" w:space="0" w:color="auto"/>
            </w:tcBorders>
            <w:shd w:val="clear" w:color="auto" w:fill="F2F2F2"/>
            <w:vAlign w:val="center"/>
          </w:tcPr>
          <w:p w:rsidR="002644DE" w:rsidRPr="00971B5F" w:rsidRDefault="002644DE" w:rsidP="002644DE">
            <w:pPr>
              <w:spacing w:after="0" w:line="240" w:lineRule="auto"/>
              <w:rPr>
                <w:rFonts w:ascii="Times New Roman" w:eastAsia="Calibri" w:hAnsi="Times New Roman" w:cs="Times New Roman"/>
                <w:sz w:val="24"/>
                <w:szCs w:val="24"/>
              </w:rPr>
            </w:pPr>
            <w:r w:rsidRPr="00971B5F">
              <w:rPr>
                <w:rFonts w:ascii="Times New Roman" w:eastAsia="Calibri" w:hAnsi="Times New Roman" w:cs="Times New Roman"/>
                <w:i/>
                <w:sz w:val="24"/>
                <w:szCs w:val="24"/>
              </w:rPr>
              <w:t>Má návrh špecifické negatívne dôsledky pre isté skupiny profesií, skupín zamestnancov či živnostníkov?</w:t>
            </w:r>
            <w:r w:rsidRPr="00971B5F">
              <w:rPr>
                <w:rFonts w:ascii="Times New Roman" w:eastAsia="Calibri" w:hAnsi="Times New Roman" w:cs="Times New Roman"/>
                <w:sz w:val="24"/>
                <w:szCs w:val="24"/>
              </w:rPr>
              <w:t xml:space="preserve"> </w:t>
            </w:r>
            <w:r w:rsidRPr="00971B5F">
              <w:rPr>
                <w:rFonts w:ascii="Times New Roman" w:eastAsia="Calibri" w:hAnsi="Times New Roman" w:cs="Times New Roman"/>
                <w:i/>
                <w:sz w:val="24"/>
                <w:szCs w:val="24"/>
              </w:rPr>
              <w:t>Ak áno, aké a pre ktoré skupiny?</w:t>
            </w:r>
          </w:p>
        </w:tc>
      </w:tr>
      <w:tr w:rsidR="002644DE" w:rsidRPr="00971B5F" w:rsidTr="00AB4FA0">
        <w:tblPrEx>
          <w:tblCellMar>
            <w:top w:w="28" w:type="dxa"/>
            <w:right w:w="28" w:type="dxa"/>
          </w:tblCellMar>
        </w:tblPrEx>
        <w:trPr>
          <w:gridAfter w:val="1"/>
          <w:wAfter w:w="74" w:type="pct"/>
          <w:trHeight w:val="216"/>
          <w:jc w:val="center"/>
        </w:trPr>
        <w:tc>
          <w:tcPr>
            <w:tcW w:w="222" w:type="pct"/>
            <w:tcBorders>
              <w:bottom w:val="single" w:sz="4" w:space="0" w:color="auto"/>
            </w:tcBorders>
            <w:shd w:val="clear" w:color="auto" w:fill="FFFFFF"/>
            <w:vAlign w:val="center"/>
          </w:tcPr>
          <w:p w:rsidR="002644DE" w:rsidRPr="00971B5F" w:rsidRDefault="002644DE" w:rsidP="002644DE">
            <w:pPr>
              <w:spacing w:after="0" w:line="240" w:lineRule="auto"/>
              <w:rPr>
                <w:rFonts w:ascii="Times New Roman" w:eastAsia="Calibri" w:hAnsi="Times New Roman" w:cs="Times New Roman"/>
                <w:i/>
                <w:sz w:val="24"/>
                <w:szCs w:val="24"/>
              </w:rPr>
            </w:pPr>
            <w:r w:rsidRPr="00971B5F">
              <w:rPr>
                <w:rFonts w:ascii="Times New Roman" w:eastAsia="Calibri" w:hAnsi="Times New Roman" w:cs="Times New Roman"/>
                <w:i/>
                <w:sz w:val="24"/>
                <w:szCs w:val="24"/>
              </w:rPr>
              <w:t>j)</w:t>
            </w:r>
          </w:p>
        </w:tc>
        <w:tc>
          <w:tcPr>
            <w:tcW w:w="1717" w:type="pct"/>
            <w:gridSpan w:val="2"/>
            <w:tcBorders>
              <w:bottom w:val="single" w:sz="4" w:space="0" w:color="auto"/>
            </w:tcBorders>
            <w:shd w:val="clear" w:color="auto" w:fill="FFFFFF"/>
          </w:tcPr>
          <w:p w:rsidR="002644DE" w:rsidRPr="00971B5F" w:rsidRDefault="002644DE" w:rsidP="002644DE">
            <w:pPr>
              <w:spacing w:after="0" w:line="240" w:lineRule="auto"/>
              <w:rPr>
                <w:rFonts w:ascii="Times New Roman" w:eastAsia="Calibri" w:hAnsi="Times New Roman" w:cs="Times New Roman"/>
                <w:i/>
                <w:sz w:val="24"/>
                <w:szCs w:val="24"/>
              </w:rPr>
            </w:pPr>
            <w:r w:rsidRPr="00971B5F">
              <w:rPr>
                <w:rFonts w:ascii="Times New Roman" w:eastAsia="Calibri" w:hAnsi="Times New Roman" w:cs="Times New Roman"/>
                <w:i/>
                <w:sz w:val="24"/>
                <w:szCs w:val="24"/>
              </w:rPr>
              <w:t>Návrh môže ohrozovať napr. pracovníkov istých profesií favorizovaním špecifických aktivít či technológií.</w:t>
            </w:r>
          </w:p>
        </w:tc>
        <w:tc>
          <w:tcPr>
            <w:tcW w:w="2987" w:type="pct"/>
            <w:gridSpan w:val="5"/>
            <w:tcBorders>
              <w:bottom w:val="single" w:sz="4" w:space="0" w:color="auto"/>
            </w:tcBorders>
            <w:shd w:val="clear" w:color="auto" w:fill="FFFFFF"/>
          </w:tcPr>
          <w:p w:rsidR="002644DE" w:rsidRPr="00971B5F" w:rsidRDefault="0020618B" w:rsidP="002644DE">
            <w:pPr>
              <w:spacing w:after="0" w:line="240" w:lineRule="auto"/>
              <w:rPr>
                <w:rFonts w:ascii="Times New Roman" w:eastAsia="Calibri" w:hAnsi="Times New Roman" w:cs="Times New Roman"/>
                <w:i/>
                <w:sz w:val="24"/>
                <w:szCs w:val="24"/>
              </w:rPr>
            </w:pPr>
            <w:r w:rsidRPr="00971B5F">
              <w:rPr>
                <w:rFonts w:ascii="Times New Roman" w:eastAsia="Calibri" w:hAnsi="Times New Roman" w:cs="Times New Roman"/>
                <w:i/>
                <w:sz w:val="24"/>
                <w:szCs w:val="24"/>
              </w:rPr>
              <w:t>Nie.</w:t>
            </w:r>
          </w:p>
        </w:tc>
      </w:tr>
      <w:tr w:rsidR="002644DE" w:rsidRPr="00971B5F" w:rsidTr="00AB4FA0">
        <w:tblPrEx>
          <w:tblCellMar>
            <w:top w:w="28" w:type="dxa"/>
            <w:right w:w="28" w:type="dxa"/>
          </w:tblCellMar>
        </w:tblPrEx>
        <w:trPr>
          <w:gridAfter w:val="1"/>
          <w:wAfter w:w="74" w:type="pct"/>
          <w:trHeight w:val="219"/>
          <w:jc w:val="center"/>
        </w:trPr>
        <w:tc>
          <w:tcPr>
            <w:tcW w:w="222" w:type="pct"/>
            <w:tcBorders>
              <w:bottom w:val="single" w:sz="4" w:space="0" w:color="auto"/>
            </w:tcBorders>
            <w:shd w:val="clear" w:color="auto" w:fill="F2F2F2"/>
            <w:vAlign w:val="center"/>
          </w:tcPr>
          <w:p w:rsidR="002644DE" w:rsidRPr="00971B5F" w:rsidRDefault="002644DE" w:rsidP="002644DE">
            <w:pPr>
              <w:spacing w:after="0" w:line="240" w:lineRule="auto"/>
              <w:rPr>
                <w:rFonts w:ascii="Times New Roman" w:eastAsia="Calibri" w:hAnsi="Times New Roman" w:cs="Times New Roman"/>
                <w:i/>
                <w:sz w:val="24"/>
                <w:szCs w:val="24"/>
              </w:rPr>
            </w:pPr>
            <w:r w:rsidRPr="00971B5F">
              <w:rPr>
                <w:rFonts w:ascii="Times New Roman" w:eastAsia="Calibri" w:hAnsi="Times New Roman" w:cs="Times New Roman"/>
                <w:i/>
                <w:sz w:val="24"/>
                <w:szCs w:val="24"/>
              </w:rPr>
              <w:t>k)</w:t>
            </w:r>
          </w:p>
        </w:tc>
        <w:tc>
          <w:tcPr>
            <w:tcW w:w="4704" w:type="pct"/>
            <w:gridSpan w:val="7"/>
            <w:tcBorders>
              <w:bottom w:val="single" w:sz="4" w:space="0" w:color="auto"/>
            </w:tcBorders>
            <w:shd w:val="clear" w:color="auto" w:fill="F2F2F2"/>
            <w:vAlign w:val="center"/>
          </w:tcPr>
          <w:p w:rsidR="002644DE" w:rsidRPr="00971B5F" w:rsidRDefault="002644DE" w:rsidP="002644DE">
            <w:pPr>
              <w:spacing w:after="0" w:line="240" w:lineRule="auto"/>
              <w:rPr>
                <w:rFonts w:ascii="Times New Roman" w:eastAsia="Calibri" w:hAnsi="Times New Roman" w:cs="Times New Roman"/>
                <w:sz w:val="24"/>
                <w:szCs w:val="24"/>
              </w:rPr>
            </w:pPr>
            <w:r w:rsidRPr="00971B5F">
              <w:rPr>
                <w:rFonts w:ascii="Times New Roman" w:eastAsia="Calibri" w:hAnsi="Times New Roman" w:cs="Times New Roman"/>
                <w:i/>
                <w:sz w:val="24"/>
                <w:szCs w:val="24"/>
              </w:rPr>
              <w:t>Ovplyvňuje návrh špecifické vekové skupiny zamestnancov? Ak áno, aké? Akým spôsobom?</w:t>
            </w:r>
          </w:p>
        </w:tc>
      </w:tr>
      <w:tr w:rsidR="002644DE" w:rsidRPr="00971B5F" w:rsidTr="00AB4FA0">
        <w:tblPrEx>
          <w:tblCellMar>
            <w:top w:w="28" w:type="dxa"/>
            <w:right w:w="28" w:type="dxa"/>
          </w:tblCellMar>
        </w:tblPrEx>
        <w:trPr>
          <w:gridAfter w:val="1"/>
          <w:wAfter w:w="74" w:type="pct"/>
          <w:trHeight w:val="497"/>
          <w:jc w:val="center"/>
        </w:trPr>
        <w:tc>
          <w:tcPr>
            <w:tcW w:w="222" w:type="pct"/>
            <w:tcBorders>
              <w:bottom w:val="single" w:sz="4" w:space="0" w:color="auto"/>
            </w:tcBorders>
            <w:shd w:val="clear" w:color="auto" w:fill="FFFFFF"/>
            <w:vAlign w:val="center"/>
          </w:tcPr>
          <w:p w:rsidR="002644DE" w:rsidRPr="00971B5F" w:rsidRDefault="002644DE" w:rsidP="002644DE">
            <w:pPr>
              <w:spacing w:after="0" w:line="240" w:lineRule="auto"/>
              <w:rPr>
                <w:rFonts w:ascii="Times New Roman" w:eastAsia="Calibri" w:hAnsi="Times New Roman" w:cs="Times New Roman"/>
                <w:i/>
                <w:sz w:val="24"/>
                <w:szCs w:val="24"/>
              </w:rPr>
            </w:pPr>
            <w:r w:rsidRPr="00971B5F">
              <w:rPr>
                <w:rFonts w:ascii="Times New Roman" w:eastAsia="Calibri" w:hAnsi="Times New Roman" w:cs="Times New Roman"/>
                <w:i/>
                <w:sz w:val="24"/>
                <w:szCs w:val="24"/>
              </w:rPr>
              <w:t>l)</w:t>
            </w:r>
          </w:p>
        </w:tc>
        <w:tc>
          <w:tcPr>
            <w:tcW w:w="1717" w:type="pct"/>
            <w:gridSpan w:val="2"/>
            <w:tcBorders>
              <w:bottom w:val="single" w:sz="4" w:space="0" w:color="auto"/>
            </w:tcBorders>
            <w:shd w:val="clear" w:color="auto" w:fill="FFFFFF"/>
          </w:tcPr>
          <w:p w:rsidR="002644DE" w:rsidRPr="00971B5F" w:rsidRDefault="002644DE" w:rsidP="002644DE">
            <w:pPr>
              <w:spacing w:after="0" w:line="240" w:lineRule="auto"/>
              <w:jc w:val="both"/>
              <w:rPr>
                <w:rFonts w:ascii="Times New Roman" w:eastAsia="Calibri" w:hAnsi="Times New Roman" w:cs="Times New Roman"/>
                <w:i/>
                <w:sz w:val="24"/>
                <w:szCs w:val="24"/>
              </w:rPr>
            </w:pPr>
            <w:r w:rsidRPr="00971B5F">
              <w:rPr>
                <w:rFonts w:ascii="Times New Roman" w:eastAsia="Calibri" w:hAnsi="Times New Roman" w:cs="Times New Roman"/>
                <w:i/>
                <w:sz w:val="24"/>
                <w:szCs w:val="24"/>
              </w:rPr>
              <w:t>Identifikujte, či návrh môže ovplyvniť rozhodnutia zamestnancov alebo zamestnávateľov a môže byť zdrojom neskoršieho vstupu na trh práce alebo predčasného odchodu z trhu prá</w:t>
            </w:r>
            <w:bookmarkStart w:id="0" w:name="_GoBack"/>
            <w:bookmarkEnd w:id="0"/>
            <w:r w:rsidRPr="00971B5F">
              <w:rPr>
                <w:rFonts w:ascii="Times New Roman" w:eastAsia="Calibri" w:hAnsi="Times New Roman" w:cs="Times New Roman"/>
                <w:i/>
                <w:sz w:val="24"/>
                <w:szCs w:val="24"/>
              </w:rPr>
              <w:t>ce jednotlivcov.</w:t>
            </w:r>
          </w:p>
        </w:tc>
        <w:tc>
          <w:tcPr>
            <w:tcW w:w="2987" w:type="pct"/>
            <w:gridSpan w:val="5"/>
            <w:tcBorders>
              <w:bottom w:val="single" w:sz="4" w:space="0" w:color="auto"/>
            </w:tcBorders>
            <w:shd w:val="clear" w:color="auto" w:fill="FFFFFF"/>
          </w:tcPr>
          <w:p w:rsidR="002644DE" w:rsidRPr="00971B5F" w:rsidRDefault="0020618B" w:rsidP="002644DE">
            <w:pPr>
              <w:spacing w:after="0" w:line="240" w:lineRule="auto"/>
              <w:rPr>
                <w:rFonts w:ascii="Times New Roman" w:eastAsia="Calibri" w:hAnsi="Times New Roman" w:cs="Times New Roman"/>
                <w:i/>
                <w:sz w:val="24"/>
                <w:szCs w:val="24"/>
              </w:rPr>
            </w:pPr>
            <w:r w:rsidRPr="00971B5F">
              <w:rPr>
                <w:rFonts w:ascii="Times New Roman" w:eastAsia="Calibri" w:hAnsi="Times New Roman" w:cs="Times New Roman"/>
                <w:i/>
                <w:sz w:val="24"/>
                <w:szCs w:val="24"/>
              </w:rPr>
              <w:t>Nie.</w:t>
            </w:r>
          </w:p>
        </w:tc>
      </w:tr>
    </w:tbl>
    <w:p w:rsidR="00274130" w:rsidRPr="00971B5F" w:rsidRDefault="00D10FD5" w:rsidP="002644DE">
      <w:pPr>
        <w:rPr>
          <w:rFonts w:ascii="Times New Roman" w:hAnsi="Times New Roman" w:cs="Times New Roman"/>
          <w:sz w:val="24"/>
          <w:szCs w:val="24"/>
        </w:rPr>
      </w:pPr>
    </w:p>
    <w:sectPr w:rsidR="00274130" w:rsidRPr="00971B5F" w:rsidSect="00D10FD5">
      <w:footerReference w:type="default" r:id="rId8"/>
      <w:pgSz w:w="11906" w:h="16838"/>
      <w:pgMar w:top="1417" w:right="1417" w:bottom="1417" w:left="1417" w:header="708" w:footer="708"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B49" w:rsidRDefault="002E6B49" w:rsidP="002644DE">
      <w:pPr>
        <w:spacing w:after="0" w:line="240" w:lineRule="auto"/>
      </w:pPr>
      <w:r>
        <w:separator/>
      </w:r>
    </w:p>
  </w:endnote>
  <w:endnote w:type="continuationSeparator" w:id="0">
    <w:p w:rsidR="002E6B49" w:rsidRDefault="002E6B49"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835980"/>
      <w:docPartObj>
        <w:docPartGallery w:val="Page Numbers (Bottom of Page)"/>
        <w:docPartUnique/>
      </w:docPartObj>
    </w:sdtPr>
    <w:sdtContent>
      <w:p w:rsidR="002644DE" w:rsidRPr="00D10FD5" w:rsidRDefault="00D10FD5" w:rsidP="00D10FD5">
        <w:pPr>
          <w:pStyle w:val="Pta"/>
          <w:jc w:val="center"/>
        </w:pPr>
        <w:r>
          <w:fldChar w:fldCharType="begin"/>
        </w:r>
        <w:r>
          <w:instrText>PAGE   \* MERGEFORMAT</w:instrText>
        </w:r>
        <w:r>
          <w:fldChar w:fldCharType="separate"/>
        </w:r>
        <w:r>
          <w:rPr>
            <w:noProof/>
          </w:rPr>
          <w:t>14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B49" w:rsidRDefault="002E6B49" w:rsidP="002644DE">
      <w:pPr>
        <w:spacing w:after="0" w:line="240" w:lineRule="auto"/>
      </w:pPr>
      <w:r>
        <w:separator/>
      </w:r>
    </w:p>
  </w:footnote>
  <w:footnote w:type="continuationSeparator" w:id="0">
    <w:p w:rsidR="002E6B49" w:rsidRDefault="002E6B49" w:rsidP="002644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1"/>
  </w:num>
  <w:num w:numId="5">
    <w:abstractNumId w:val="7"/>
  </w:num>
  <w:num w:numId="6">
    <w:abstractNumId w:val="8"/>
  </w:num>
  <w:num w:numId="7">
    <w:abstractNumId w:val="3"/>
  </w:num>
  <w:num w:numId="8">
    <w:abstractNumId w:val="6"/>
  </w:num>
  <w:num w:numId="9">
    <w:abstractNumId w:val="5"/>
  </w:num>
  <w:num w:numId="10">
    <w:abstractNumId w:val="0"/>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60EEC"/>
    <w:rsid w:val="0015259D"/>
    <w:rsid w:val="0020618B"/>
    <w:rsid w:val="002644DE"/>
    <w:rsid w:val="002C250E"/>
    <w:rsid w:val="002E6B49"/>
    <w:rsid w:val="00382021"/>
    <w:rsid w:val="0040256B"/>
    <w:rsid w:val="00433C47"/>
    <w:rsid w:val="00636449"/>
    <w:rsid w:val="006A6F51"/>
    <w:rsid w:val="007E57E7"/>
    <w:rsid w:val="007F58AE"/>
    <w:rsid w:val="007F6319"/>
    <w:rsid w:val="008801B5"/>
    <w:rsid w:val="0095188C"/>
    <w:rsid w:val="00971B5F"/>
    <w:rsid w:val="00972AF9"/>
    <w:rsid w:val="009E09F7"/>
    <w:rsid w:val="00AB4FA0"/>
    <w:rsid w:val="00AE41B3"/>
    <w:rsid w:val="00B827AC"/>
    <w:rsid w:val="00BD141A"/>
    <w:rsid w:val="00C0386C"/>
    <w:rsid w:val="00D10FD5"/>
    <w:rsid w:val="00DD3CE8"/>
    <w:rsid w:val="00E830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A4A98"/>
  <w15:chartTrackingRefBased/>
  <w15:docId w15:val="{4D538BF1-EDC8-4160-A2B9-73079E67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analyza-socialnych-vplyvov"/>
    <f:field ref="objsubject" par="" edit="true" text=""/>
    <f:field ref="objcreatedby" par="" text="Ňuňuk, Pavol, JUDr."/>
    <f:field ref="objcreatedat" par="" text="6.10.2022 15:23:27"/>
    <f:field ref="objchangedby" par="" text="Administrator, System"/>
    <f:field ref="objmodifiedat" par="" text="6.10.2022 15:23:2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1851</Words>
  <Characters>10552</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Benová Tímea</cp:lastModifiedBy>
  <cp:revision>5</cp:revision>
  <cp:lastPrinted>2022-11-09T08:02:00Z</cp:lastPrinted>
  <dcterms:created xsi:type="dcterms:W3CDTF">2022-11-08T08:51:00Z</dcterms:created>
  <dcterms:modified xsi:type="dcterms:W3CDTF">2022-11-09T08:02:00Z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style="width:100.0%;" width="100%"&gt;	&lt;tbody&gt;		&lt;tr&gt;			&lt;td colspan="5" style="width:100.0%;height:27px;"&gt;			&lt;p align="center"&gt;&lt;strong&gt;Scenár 3: Verejnosť sa zúčastňuje na tvorbe právneho predpisu</vt:lpwstr>
  </property>
  <property fmtid="{D5CDD505-2E9C-101B-9397-08002B2CF9AE}" pid="3" name="FSC#SKEDITIONSLOVLEX@103.510:typpredpis">
    <vt:lpwstr>Nariadenie vlády Slovenskej republiky</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Právo EÚ</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Pavol Ňuňuk</vt:lpwstr>
  </property>
  <property fmtid="{D5CDD505-2E9C-101B-9397-08002B2CF9AE}" pid="12" name="FSC#SKEDITIONSLOVLEX@103.510:zodppredkladatel">
    <vt:lpwstr>JUDr. Samuel Vlčan</vt:lpwstr>
  </property>
  <property fmtid="{D5CDD505-2E9C-101B-9397-08002B2CF9AE}" pid="13" name="FSC#SKEDITIONSLOVLEX@103.510:dalsipredkladatel">
    <vt:lpwstr/>
  </property>
  <property fmtid="{D5CDD505-2E9C-101B-9397-08002B2CF9AE}" pid="14" name="FSC#SKEDITIONSLOVLEX@103.510:nazovpredpis">
    <vt:lpwstr>, ktorým sa ustanovujú pravidlá poskytovania podpory v poľnohospodárstve formou priamych platieb</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pôdohospodárstva a rozvoja vidieka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Vykonávanie právnych predpisov EÚ</vt:lpwstr>
  </property>
  <property fmtid="{D5CDD505-2E9C-101B-9397-08002B2CF9AE}" pid="23" name="FSC#SKEDITIONSLOVLEX@103.510:plnynazovpredpis">
    <vt:lpwstr> Nariadenie vlády  Slovenskej republiky, ktorým sa ustanovujú pravidlá poskytovania podpory v poľnohospodárstve formou priamych platieb</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9193/2022-410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LP/2022/560</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Zmluva o fungovaní Európskej únie, čl. 38 až 44 a čl. 107 až 109,</vt:lpwstr>
  </property>
  <property fmtid="{D5CDD505-2E9C-101B-9397-08002B2CF9AE}" pid="47" name="FSC#SKEDITIONSLOVLEX@103.510:AttrStrListDocPropSekundarneLegPravoPO">
    <vt:lpwstr>Nariadenie Európskeho parlamentu a Rady (EÚ) 2021/2115 z 2. decembra 2021, ktorým sa stanovujú pravidlá podpory strategických plánov, ktoré majú zostaviť členské štáty v rámci spoločnej poľnohospodárskej politiky (strategické plány SPP) a ktoré sú financo</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Nie je obsiahnutý v judikatúre Súdneho dvora Európskej únie.</vt:lpwstr>
  </property>
  <property fmtid="{D5CDD505-2E9C-101B-9397-08002B2CF9AE}" pid="52" name="FSC#SKEDITIONSLOVLEX@103.510:AttrStrListDocPropLehotaPrebratieSmernice">
    <vt:lpwstr>Návrhom nariadenia vlády Slovenskej republiky, ktorým sa ustanovujú pravidlá poskytovania podpory v poľnohospodárstve na základe intervencií vo forme priamych platieb sa nepreberá právny akt Európskej únie.</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Proti Slovenskej republike nebolo začaté žiadne z uvedených konaní.</vt:lpwstr>
  </property>
  <property fmtid="{D5CDD505-2E9C-101B-9397-08002B2CF9AE}" pid="55" name="FSC#SKEDITIONSLOVLEX@103.510:AttrStrListDocPropInfoUzPreberanePP">
    <vt:lpwstr>Uvádzané právne akty Európskej únie sú priamo uplatniteľné v členských štátoch Európskej únie, a teda nie sú transponované do právneho poriadku Slovenskej republiky.</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vt:lpwstr>
  </property>
  <property fmtid="{D5CDD505-2E9C-101B-9397-08002B2CF9AE}" pid="137" name="FSC#SKEDITIONSLOVLEX@103.510:AttrStrListDocPropUznesenieNaVedomie">
    <vt:lpwstr/>
  </property>
  <property fmtid="{D5CDD505-2E9C-101B-9397-08002B2CF9AE}" pid="138" name="FSC#SKEDITIONSLOVLEX@103.510:funkciaPred">
    <vt:lpwstr>hlavný štátny radca</vt:lpwstr>
  </property>
  <property fmtid="{D5CDD505-2E9C-101B-9397-08002B2CF9AE}" pid="139" name="FSC#SKEDITIONSLOVLEX@103.510:funkciaPredAkuzativ">
    <vt:lpwstr>hlavného štátneho radcu</vt:lpwstr>
  </property>
  <property fmtid="{D5CDD505-2E9C-101B-9397-08002B2CF9AE}" pid="140" name="FSC#SKEDITIONSLOVLEX@103.510:funkciaPredDativ">
    <vt:lpwstr>hlavnému štátnemu radcovi</vt:lpwstr>
  </property>
  <property fmtid="{D5CDD505-2E9C-101B-9397-08002B2CF9AE}" pid="141" name="FSC#SKEDITIONSLOVLEX@103.510:funkciaZodpPred">
    <vt:lpwstr>minister pôdohospodárstva a rozvoja vidieka Slovenskej republiky</vt:lpwstr>
  </property>
  <property fmtid="{D5CDD505-2E9C-101B-9397-08002B2CF9AE}" pid="142" name="FSC#SKEDITIONSLOVLEX@103.510:funkciaZodpPredAkuzativ">
    <vt:lpwstr>ministra pôdohospodárstva a rozvoja vidieka Slovenskej republiky</vt:lpwstr>
  </property>
  <property fmtid="{D5CDD505-2E9C-101B-9397-08002B2CF9AE}" pid="143" name="FSC#SKEDITIONSLOVLEX@103.510:funkciaZodpPredDativ">
    <vt:lpwstr>ministrovi pôdohospodárstva a rozvoja vidieka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JUDr. Samuel Vlčan_x000d_
minister pôdohospodárstva a rozvoja vidieka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pôdohospodárstva a rozvoja vidieka Slovenskej republiky predkladá návrh nariadenia vlády Slovenskej republiky, ktorým sa ustanovujú pravidlá poskytovania podpory v&amp;nbsp;poľnohospodárstve formou priamych platieb</vt:lpwstr>
  </property>
  <property fmtid="{D5CDD505-2E9C-101B-9397-08002B2CF9AE}" pid="150" name="FSC#SKEDITIONSLOVLEX@103.510:vytvorenedna">
    <vt:lpwstr>6. 10. 2022</vt:lpwstr>
  </property>
  <property fmtid="{D5CDD505-2E9C-101B-9397-08002B2CF9AE}" pid="151" name="FSC#COOSYSTEM@1.1:Container">
    <vt:lpwstr>COO.2145.1000.3.5217259</vt:lpwstr>
  </property>
  <property fmtid="{D5CDD505-2E9C-101B-9397-08002B2CF9AE}" pid="152" name="FSC#FSCFOLIO@1.1001:docpropproject">
    <vt:lpwstr/>
  </property>
</Properties>
</file>