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bookmarkStart w:id="0" w:name="_GoBack"/>
      <w:bookmarkEnd w:id="0"/>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C717A7" w:rsidRDefault="00C717A7">
      <w:pPr>
        <w:jc w:val="center"/>
        <w:divId w:val="1399085544"/>
        <w:rPr>
          <w:rFonts w:ascii="Times" w:hAnsi="Times" w:cs="Times"/>
          <w:sz w:val="25"/>
          <w:szCs w:val="25"/>
        </w:rPr>
      </w:pPr>
      <w:r>
        <w:rPr>
          <w:rFonts w:ascii="Times" w:hAnsi="Times" w:cs="Times"/>
          <w:sz w:val="25"/>
          <w:szCs w:val="25"/>
        </w:rPr>
        <w:t>Nariadenie vlády Slovenskej republiky, ktorým sa mení a dopĺňa nariadenie vlády Slovenskej republiky č. 419/2014 Z. z. o limitoch výdavkov na obstaranie osobných automobilov štátnymi rozpočtovými organizáciami a štátnymi príspevkovými organizáciami</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C717A7" w:rsidP="00C717A7">
            <w:pPr>
              <w:spacing w:after="0" w:line="240" w:lineRule="auto"/>
              <w:rPr>
                <w:rFonts w:ascii="Times New Roman" w:hAnsi="Times New Roman" w:cs="Calibri"/>
                <w:sz w:val="20"/>
                <w:szCs w:val="20"/>
              </w:rPr>
            </w:pPr>
            <w:r>
              <w:rPr>
                <w:rFonts w:ascii="Times" w:hAnsi="Times" w:cs="Times"/>
                <w:sz w:val="25"/>
                <w:szCs w:val="25"/>
              </w:rPr>
              <w:t>7 /3</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C717A7" w:rsidP="00C717A7">
            <w:pPr>
              <w:spacing w:after="0" w:line="240" w:lineRule="auto"/>
              <w:rPr>
                <w:rFonts w:ascii="Times New Roman" w:hAnsi="Times New Roman" w:cs="Calibri"/>
                <w:sz w:val="20"/>
                <w:szCs w:val="20"/>
              </w:rPr>
            </w:pPr>
            <w:r>
              <w:rPr>
                <w:rFonts w:ascii="Times" w:hAnsi="Times" w:cs="Times"/>
                <w:sz w:val="25"/>
                <w:szCs w:val="25"/>
              </w:rPr>
              <w:t>7</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C717A7" w:rsidP="00C717A7">
            <w:pPr>
              <w:spacing w:after="0" w:line="240" w:lineRule="auto"/>
              <w:rPr>
                <w:rFonts w:ascii="Times New Roman" w:hAnsi="Times New Roman" w:cs="Calibri"/>
                <w:sz w:val="20"/>
                <w:szCs w:val="20"/>
              </w:rPr>
            </w:pPr>
            <w:r>
              <w:rPr>
                <w:rFonts w:ascii="Times" w:hAnsi="Times" w:cs="Times"/>
                <w:sz w:val="25"/>
                <w:szCs w:val="25"/>
              </w:rPr>
              <w:t>5 /3</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C717A7" w:rsidP="00C717A7">
            <w:pPr>
              <w:spacing w:after="0" w:line="240" w:lineRule="auto"/>
              <w:rPr>
                <w:rFonts w:ascii="Times New Roman" w:hAnsi="Times New Roman" w:cs="Calibri"/>
                <w:sz w:val="20"/>
                <w:szCs w:val="20"/>
              </w:rPr>
            </w:pPr>
            <w:r>
              <w:rPr>
                <w:rFonts w:ascii="Times" w:hAnsi="Times" w:cs="Times"/>
                <w:sz w:val="25"/>
                <w:szCs w:val="25"/>
              </w:rPr>
              <w:t>0 /0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C717A7" w:rsidP="00C717A7">
            <w:pPr>
              <w:spacing w:after="0" w:line="240" w:lineRule="auto"/>
              <w:rPr>
                <w:rFonts w:ascii="Times New Roman" w:hAnsi="Times New Roman" w:cs="Calibri"/>
                <w:sz w:val="20"/>
                <w:szCs w:val="20"/>
              </w:rPr>
            </w:pPr>
            <w:r>
              <w:rPr>
                <w:rFonts w:ascii="Times" w:hAnsi="Times" w:cs="Times"/>
                <w:sz w:val="25"/>
                <w:szCs w:val="25"/>
              </w:rPr>
              <w:t>2 /0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bCs/>
                <w:sz w:val="25"/>
                <w:szCs w:val="25"/>
              </w:rPr>
              <w:t>Rozporové konanie (s kým, kedy, s akým výsledkom)</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r w:rsidRPr="000032C8">
        <w:rPr>
          <w:rFonts w:ascii="Times New Roman" w:hAnsi="Times New Roman" w:cs="Calibri"/>
          <w:sz w:val="25"/>
          <w:szCs w:val="25"/>
        </w:rPr>
        <w:t>Sumarizácia vznesených pripomienok podľa subjektov</w:t>
      </w:r>
    </w:p>
    <w:p w:rsidR="00C717A7" w:rsidRDefault="00C717A7"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7738"/>
        <w:gridCol w:w="1404"/>
        <w:gridCol w:w="1404"/>
        <w:gridCol w:w="1391"/>
        <w:gridCol w:w="1040"/>
      </w:tblGrid>
      <w:tr w:rsidR="00C717A7">
        <w:trPr>
          <w:divId w:val="1945917575"/>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C717A7" w:rsidRDefault="00C717A7">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C717A7" w:rsidRDefault="00C717A7">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C717A7" w:rsidRDefault="00C717A7">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C717A7" w:rsidRDefault="00C717A7">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C717A7" w:rsidRDefault="00C717A7">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C717A7" w:rsidRDefault="00C717A7">
            <w:pPr>
              <w:jc w:val="center"/>
              <w:rPr>
                <w:rFonts w:ascii="Times" w:hAnsi="Times" w:cs="Times"/>
                <w:b/>
                <w:bCs/>
                <w:sz w:val="25"/>
                <w:szCs w:val="25"/>
              </w:rPr>
            </w:pPr>
            <w:r>
              <w:rPr>
                <w:rFonts w:ascii="Times" w:hAnsi="Times" w:cs="Times"/>
                <w:b/>
                <w:bCs/>
                <w:sz w:val="25"/>
                <w:szCs w:val="25"/>
              </w:rPr>
              <w:t>Vôbec nezaslali</w:t>
            </w:r>
          </w:p>
        </w:tc>
      </w:tr>
      <w:tr w:rsidR="00C717A7">
        <w:trPr>
          <w:divId w:val="1945917575"/>
          <w:jc w:val="center"/>
        </w:trPr>
        <w:tc>
          <w:tcPr>
            <w:tcW w:w="0" w:type="auto"/>
            <w:tcBorders>
              <w:top w:val="outset" w:sz="6" w:space="0" w:color="000000"/>
              <w:left w:val="outset" w:sz="6" w:space="0" w:color="000000"/>
              <w:bottom w:val="outset" w:sz="6" w:space="0" w:color="000000"/>
              <w:right w:val="outset" w:sz="6" w:space="0" w:color="000000"/>
            </w:tcBorders>
            <w:hideMark/>
          </w:tcPr>
          <w:p w:rsidR="00C717A7" w:rsidRDefault="00C717A7">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C717A7" w:rsidRDefault="00C717A7">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717A7" w:rsidRDefault="00C717A7">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C717A7" w:rsidRDefault="00C717A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717A7" w:rsidRDefault="00C717A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717A7" w:rsidRDefault="00C717A7">
            <w:pPr>
              <w:jc w:val="center"/>
              <w:rPr>
                <w:sz w:val="20"/>
                <w:szCs w:val="20"/>
              </w:rPr>
            </w:pPr>
          </w:p>
        </w:tc>
      </w:tr>
      <w:tr w:rsidR="00C717A7">
        <w:trPr>
          <w:divId w:val="1945917575"/>
          <w:jc w:val="center"/>
        </w:trPr>
        <w:tc>
          <w:tcPr>
            <w:tcW w:w="0" w:type="auto"/>
            <w:tcBorders>
              <w:top w:val="outset" w:sz="6" w:space="0" w:color="000000"/>
              <w:left w:val="outset" w:sz="6" w:space="0" w:color="000000"/>
              <w:bottom w:val="outset" w:sz="6" w:space="0" w:color="000000"/>
              <w:right w:val="outset" w:sz="6" w:space="0" w:color="000000"/>
            </w:tcBorders>
            <w:hideMark/>
          </w:tcPr>
          <w:p w:rsidR="00C717A7" w:rsidRDefault="00C717A7">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C717A7" w:rsidRDefault="00C717A7">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717A7" w:rsidRDefault="00C717A7">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C717A7" w:rsidRDefault="00C717A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717A7" w:rsidRDefault="00C717A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717A7" w:rsidRDefault="00C717A7">
            <w:pPr>
              <w:jc w:val="center"/>
              <w:rPr>
                <w:sz w:val="20"/>
                <w:szCs w:val="20"/>
              </w:rPr>
            </w:pPr>
          </w:p>
        </w:tc>
      </w:tr>
      <w:tr w:rsidR="00C717A7">
        <w:trPr>
          <w:divId w:val="1945917575"/>
          <w:jc w:val="center"/>
        </w:trPr>
        <w:tc>
          <w:tcPr>
            <w:tcW w:w="0" w:type="auto"/>
            <w:tcBorders>
              <w:top w:val="outset" w:sz="6" w:space="0" w:color="000000"/>
              <w:left w:val="outset" w:sz="6" w:space="0" w:color="000000"/>
              <w:bottom w:val="outset" w:sz="6" w:space="0" w:color="000000"/>
              <w:right w:val="outset" w:sz="6" w:space="0" w:color="000000"/>
            </w:tcBorders>
            <w:hideMark/>
          </w:tcPr>
          <w:p w:rsidR="00C717A7" w:rsidRDefault="00C717A7">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C717A7" w:rsidRDefault="00C717A7">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717A7" w:rsidRDefault="00C717A7">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C717A7" w:rsidRDefault="00C717A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717A7" w:rsidRDefault="00C717A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717A7" w:rsidRDefault="00C717A7">
            <w:pPr>
              <w:jc w:val="center"/>
              <w:rPr>
                <w:sz w:val="20"/>
                <w:szCs w:val="20"/>
              </w:rPr>
            </w:pPr>
          </w:p>
        </w:tc>
      </w:tr>
      <w:tr w:rsidR="00C717A7">
        <w:trPr>
          <w:divId w:val="1945917575"/>
          <w:jc w:val="center"/>
        </w:trPr>
        <w:tc>
          <w:tcPr>
            <w:tcW w:w="0" w:type="auto"/>
            <w:tcBorders>
              <w:top w:val="outset" w:sz="6" w:space="0" w:color="000000"/>
              <w:left w:val="outset" w:sz="6" w:space="0" w:color="000000"/>
              <w:bottom w:val="outset" w:sz="6" w:space="0" w:color="000000"/>
              <w:right w:val="outset" w:sz="6" w:space="0" w:color="000000"/>
            </w:tcBorders>
            <w:hideMark/>
          </w:tcPr>
          <w:p w:rsidR="00C717A7" w:rsidRDefault="00C717A7">
            <w:pPr>
              <w:jc w:val="center"/>
              <w:rPr>
                <w:rFonts w:ascii="Times" w:hAnsi="Times" w:cs="Times"/>
                <w:sz w:val="25"/>
                <w:szCs w:val="25"/>
              </w:rPr>
            </w:pPr>
            <w:r>
              <w:rPr>
                <w:rFonts w:ascii="Times" w:hAnsi="Times" w:cs="Times"/>
                <w:sz w:val="25"/>
                <w:szCs w:val="25"/>
              </w:rPr>
              <w:lastRenderedPageBreak/>
              <w:t>4.</w:t>
            </w:r>
          </w:p>
        </w:tc>
        <w:tc>
          <w:tcPr>
            <w:tcW w:w="0" w:type="auto"/>
            <w:tcBorders>
              <w:top w:val="outset" w:sz="6" w:space="0" w:color="000000"/>
              <w:left w:val="outset" w:sz="6" w:space="0" w:color="000000"/>
              <w:bottom w:val="outset" w:sz="6" w:space="0" w:color="000000"/>
              <w:right w:val="outset" w:sz="6" w:space="0" w:color="000000"/>
            </w:tcBorders>
            <w:hideMark/>
          </w:tcPr>
          <w:p w:rsidR="00C717A7" w:rsidRDefault="00C717A7">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717A7" w:rsidRDefault="00C717A7">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C717A7" w:rsidRDefault="00C717A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717A7" w:rsidRDefault="00C717A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717A7" w:rsidRDefault="00C717A7">
            <w:pPr>
              <w:jc w:val="center"/>
              <w:rPr>
                <w:sz w:val="20"/>
                <w:szCs w:val="20"/>
              </w:rPr>
            </w:pPr>
          </w:p>
        </w:tc>
      </w:tr>
      <w:tr w:rsidR="00C717A7">
        <w:trPr>
          <w:divId w:val="1945917575"/>
          <w:jc w:val="center"/>
        </w:trPr>
        <w:tc>
          <w:tcPr>
            <w:tcW w:w="0" w:type="auto"/>
            <w:tcBorders>
              <w:top w:val="outset" w:sz="6" w:space="0" w:color="000000"/>
              <w:left w:val="outset" w:sz="6" w:space="0" w:color="000000"/>
              <w:bottom w:val="outset" w:sz="6" w:space="0" w:color="000000"/>
              <w:right w:val="outset" w:sz="6" w:space="0" w:color="000000"/>
            </w:tcBorders>
            <w:hideMark/>
          </w:tcPr>
          <w:p w:rsidR="00C717A7" w:rsidRDefault="00C717A7">
            <w:pPr>
              <w:jc w:val="center"/>
              <w:rPr>
                <w:rFonts w:ascii="Times" w:hAnsi="Times" w:cs="Times"/>
                <w:sz w:val="25"/>
                <w:szCs w:val="25"/>
              </w:rPr>
            </w:pPr>
            <w:r>
              <w:rPr>
                <w:rFonts w:ascii="Times"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rsidR="00C717A7" w:rsidRDefault="00C717A7">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717A7" w:rsidRDefault="00C717A7">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C717A7" w:rsidRDefault="00C717A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717A7" w:rsidRDefault="00C717A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717A7" w:rsidRDefault="00C717A7">
            <w:pPr>
              <w:jc w:val="center"/>
              <w:rPr>
                <w:sz w:val="20"/>
                <w:szCs w:val="20"/>
              </w:rPr>
            </w:pPr>
          </w:p>
        </w:tc>
      </w:tr>
      <w:tr w:rsidR="00C717A7">
        <w:trPr>
          <w:divId w:val="1945917575"/>
          <w:jc w:val="center"/>
        </w:trPr>
        <w:tc>
          <w:tcPr>
            <w:tcW w:w="0" w:type="auto"/>
            <w:tcBorders>
              <w:top w:val="outset" w:sz="6" w:space="0" w:color="000000"/>
              <w:left w:val="outset" w:sz="6" w:space="0" w:color="000000"/>
              <w:bottom w:val="outset" w:sz="6" w:space="0" w:color="000000"/>
              <w:right w:val="outset" w:sz="6" w:space="0" w:color="000000"/>
            </w:tcBorders>
            <w:hideMark/>
          </w:tcPr>
          <w:p w:rsidR="00C717A7" w:rsidRDefault="00C717A7">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C717A7" w:rsidRDefault="00C717A7">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717A7" w:rsidRDefault="00C717A7">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C717A7" w:rsidRDefault="00C717A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717A7" w:rsidRDefault="00C717A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717A7" w:rsidRDefault="00C717A7">
            <w:pPr>
              <w:jc w:val="center"/>
              <w:rPr>
                <w:sz w:val="20"/>
                <w:szCs w:val="20"/>
              </w:rPr>
            </w:pPr>
          </w:p>
        </w:tc>
      </w:tr>
      <w:tr w:rsidR="00C717A7">
        <w:trPr>
          <w:divId w:val="1945917575"/>
          <w:jc w:val="center"/>
        </w:trPr>
        <w:tc>
          <w:tcPr>
            <w:tcW w:w="0" w:type="auto"/>
            <w:tcBorders>
              <w:top w:val="outset" w:sz="6" w:space="0" w:color="000000"/>
              <w:left w:val="outset" w:sz="6" w:space="0" w:color="000000"/>
              <w:bottom w:val="outset" w:sz="6" w:space="0" w:color="000000"/>
              <w:right w:val="outset" w:sz="6" w:space="0" w:color="000000"/>
            </w:tcBorders>
            <w:hideMark/>
          </w:tcPr>
          <w:p w:rsidR="00C717A7" w:rsidRDefault="00C717A7">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C717A7" w:rsidRDefault="00C717A7">
            <w:pPr>
              <w:rPr>
                <w:rFonts w:ascii="Times" w:hAnsi="Times" w:cs="Times"/>
                <w:sz w:val="25"/>
                <w:szCs w:val="25"/>
              </w:rPr>
            </w:pPr>
            <w:r>
              <w:rPr>
                <w:rFonts w:ascii="Times" w:hAnsi="Times" w:cs="Times"/>
                <w:sz w:val="25"/>
                <w:szCs w:val="25"/>
              </w:rPr>
              <w:t>Úrad na ochranu osobných údajov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717A7" w:rsidRDefault="00C717A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717A7" w:rsidRDefault="00C717A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717A7" w:rsidRDefault="00C717A7">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C717A7" w:rsidRDefault="00C717A7">
            <w:pPr>
              <w:jc w:val="center"/>
              <w:rPr>
                <w:rFonts w:ascii="Times" w:hAnsi="Times" w:cs="Times"/>
                <w:sz w:val="25"/>
                <w:szCs w:val="25"/>
              </w:rPr>
            </w:pPr>
          </w:p>
        </w:tc>
      </w:tr>
      <w:tr w:rsidR="00C717A7">
        <w:trPr>
          <w:divId w:val="1945917575"/>
          <w:jc w:val="center"/>
        </w:trPr>
        <w:tc>
          <w:tcPr>
            <w:tcW w:w="0" w:type="auto"/>
            <w:tcBorders>
              <w:top w:val="outset" w:sz="6" w:space="0" w:color="000000"/>
              <w:left w:val="outset" w:sz="6" w:space="0" w:color="000000"/>
              <w:bottom w:val="outset" w:sz="6" w:space="0" w:color="000000"/>
              <w:right w:val="outset" w:sz="6" w:space="0" w:color="000000"/>
            </w:tcBorders>
            <w:hideMark/>
          </w:tcPr>
          <w:p w:rsidR="00C717A7" w:rsidRDefault="00C717A7">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C717A7" w:rsidRDefault="00C717A7">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C717A7" w:rsidRDefault="00C717A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717A7" w:rsidRDefault="00C717A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717A7" w:rsidRDefault="00C717A7">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C717A7" w:rsidRDefault="00C717A7">
            <w:pPr>
              <w:jc w:val="center"/>
              <w:rPr>
                <w:rFonts w:ascii="Times" w:hAnsi="Times" w:cs="Times"/>
                <w:sz w:val="25"/>
                <w:szCs w:val="25"/>
              </w:rPr>
            </w:pPr>
          </w:p>
        </w:tc>
      </w:tr>
      <w:tr w:rsidR="00C717A7">
        <w:trPr>
          <w:divId w:val="1945917575"/>
          <w:jc w:val="center"/>
        </w:trPr>
        <w:tc>
          <w:tcPr>
            <w:tcW w:w="0" w:type="auto"/>
            <w:tcBorders>
              <w:top w:val="outset" w:sz="6" w:space="0" w:color="000000"/>
              <w:left w:val="outset" w:sz="6" w:space="0" w:color="000000"/>
              <w:bottom w:val="outset" w:sz="6" w:space="0" w:color="000000"/>
              <w:right w:val="outset" w:sz="6" w:space="0" w:color="000000"/>
            </w:tcBorders>
            <w:hideMark/>
          </w:tcPr>
          <w:p w:rsidR="00C717A7" w:rsidRDefault="00C717A7">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C717A7" w:rsidRDefault="00C717A7">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C717A7" w:rsidRDefault="00C717A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717A7" w:rsidRDefault="00C717A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717A7" w:rsidRDefault="00C717A7">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C717A7" w:rsidRDefault="00C717A7">
            <w:pPr>
              <w:jc w:val="center"/>
              <w:rPr>
                <w:rFonts w:ascii="Times" w:hAnsi="Times" w:cs="Times"/>
                <w:sz w:val="25"/>
                <w:szCs w:val="25"/>
              </w:rPr>
            </w:pPr>
          </w:p>
        </w:tc>
      </w:tr>
      <w:tr w:rsidR="00C717A7">
        <w:trPr>
          <w:divId w:val="1945917575"/>
          <w:jc w:val="center"/>
        </w:trPr>
        <w:tc>
          <w:tcPr>
            <w:tcW w:w="0" w:type="auto"/>
            <w:tcBorders>
              <w:top w:val="outset" w:sz="6" w:space="0" w:color="000000"/>
              <w:left w:val="outset" w:sz="6" w:space="0" w:color="000000"/>
              <w:bottom w:val="outset" w:sz="6" w:space="0" w:color="000000"/>
              <w:right w:val="outset" w:sz="6" w:space="0" w:color="000000"/>
            </w:tcBorders>
            <w:hideMark/>
          </w:tcPr>
          <w:p w:rsidR="00C717A7" w:rsidRDefault="00C717A7">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C717A7" w:rsidRDefault="00C717A7">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717A7" w:rsidRDefault="00C717A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717A7" w:rsidRDefault="00C717A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717A7" w:rsidRDefault="00C717A7">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C717A7" w:rsidRDefault="00C717A7">
            <w:pPr>
              <w:jc w:val="center"/>
              <w:rPr>
                <w:rFonts w:ascii="Times" w:hAnsi="Times" w:cs="Times"/>
                <w:sz w:val="25"/>
                <w:szCs w:val="25"/>
              </w:rPr>
            </w:pPr>
          </w:p>
        </w:tc>
      </w:tr>
      <w:tr w:rsidR="00C717A7">
        <w:trPr>
          <w:divId w:val="1945917575"/>
          <w:jc w:val="center"/>
        </w:trPr>
        <w:tc>
          <w:tcPr>
            <w:tcW w:w="0" w:type="auto"/>
            <w:tcBorders>
              <w:top w:val="outset" w:sz="6" w:space="0" w:color="000000"/>
              <w:left w:val="outset" w:sz="6" w:space="0" w:color="000000"/>
              <w:bottom w:val="outset" w:sz="6" w:space="0" w:color="000000"/>
              <w:right w:val="outset" w:sz="6" w:space="0" w:color="000000"/>
            </w:tcBorders>
            <w:hideMark/>
          </w:tcPr>
          <w:p w:rsidR="00C717A7" w:rsidRDefault="00C717A7">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C717A7" w:rsidRDefault="00C717A7">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C717A7" w:rsidRDefault="00C717A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717A7" w:rsidRDefault="00C717A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717A7" w:rsidRDefault="00C717A7">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C717A7" w:rsidRDefault="00C717A7">
            <w:pPr>
              <w:jc w:val="center"/>
              <w:rPr>
                <w:rFonts w:ascii="Times" w:hAnsi="Times" w:cs="Times"/>
                <w:sz w:val="25"/>
                <w:szCs w:val="25"/>
              </w:rPr>
            </w:pPr>
          </w:p>
        </w:tc>
      </w:tr>
      <w:tr w:rsidR="00C717A7">
        <w:trPr>
          <w:divId w:val="1945917575"/>
          <w:jc w:val="center"/>
        </w:trPr>
        <w:tc>
          <w:tcPr>
            <w:tcW w:w="0" w:type="auto"/>
            <w:tcBorders>
              <w:top w:val="outset" w:sz="6" w:space="0" w:color="000000"/>
              <w:left w:val="outset" w:sz="6" w:space="0" w:color="000000"/>
              <w:bottom w:val="outset" w:sz="6" w:space="0" w:color="000000"/>
              <w:right w:val="outset" w:sz="6" w:space="0" w:color="000000"/>
            </w:tcBorders>
            <w:hideMark/>
          </w:tcPr>
          <w:p w:rsidR="00C717A7" w:rsidRDefault="00C717A7">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C717A7" w:rsidRDefault="00C717A7">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717A7" w:rsidRDefault="00C717A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717A7" w:rsidRDefault="00C717A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717A7" w:rsidRDefault="00C717A7">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C717A7" w:rsidRDefault="00C717A7">
            <w:pPr>
              <w:jc w:val="center"/>
              <w:rPr>
                <w:rFonts w:ascii="Times" w:hAnsi="Times" w:cs="Times"/>
                <w:sz w:val="25"/>
                <w:szCs w:val="25"/>
              </w:rPr>
            </w:pPr>
          </w:p>
        </w:tc>
      </w:tr>
      <w:tr w:rsidR="00C717A7">
        <w:trPr>
          <w:divId w:val="1945917575"/>
          <w:jc w:val="center"/>
        </w:trPr>
        <w:tc>
          <w:tcPr>
            <w:tcW w:w="0" w:type="auto"/>
            <w:tcBorders>
              <w:top w:val="outset" w:sz="6" w:space="0" w:color="000000"/>
              <w:left w:val="outset" w:sz="6" w:space="0" w:color="000000"/>
              <w:bottom w:val="outset" w:sz="6" w:space="0" w:color="000000"/>
              <w:right w:val="outset" w:sz="6" w:space="0" w:color="000000"/>
            </w:tcBorders>
            <w:hideMark/>
          </w:tcPr>
          <w:p w:rsidR="00C717A7" w:rsidRDefault="00C717A7">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C717A7" w:rsidRDefault="00C717A7">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717A7" w:rsidRDefault="00C717A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717A7" w:rsidRDefault="00C717A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717A7" w:rsidRDefault="00C717A7">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C717A7" w:rsidRDefault="00C717A7">
            <w:pPr>
              <w:jc w:val="center"/>
              <w:rPr>
                <w:rFonts w:ascii="Times" w:hAnsi="Times" w:cs="Times"/>
                <w:sz w:val="25"/>
                <w:szCs w:val="25"/>
              </w:rPr>
            </w:pPr>
          </w:p>
        </w:tc>
      </w:tr>
      <w:tr w:rsidR="00C717A7">
        <w:trPr>
          <w:divId w:val="1945917575"/>
          <w:jc w:val="center"/>
        </w:trPr>
        <w:tc>
          <w:tcPr>
            <w:tcW w:w="0" w:type="auto"/>
            <w:tcBorders>
              <w:top w:val="outset" w:sz="6" w:space="0" w:color="000000"/>
              <w:left w:val="outset" w:sz="6" w:space="0" w:color="000000"/>
              <w:bottom w:val="outset" w:sz="6" w:space="0" w:color="000000"/>
              <w:right w:val="outset" w:sz="6" w:space="0" w:color="000000"/>
            </w:tcBorders>
            <w:hideMark/>
          </w:tcPr>
          <w:p w:rsidR="00C717A7" w:rsidRDefault="00C717A7">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C717A7" w:rsidRDefault="00C717A7">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717A7" w:rsidRDefault="00C717A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717A7" w:rsidRDefault="00C717A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717A7" w:rsidRDefault="00C717A7">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C717A7" w:rsidRDefault="00C717A7">
            <w:pPr>
              <w:jc w:val="center"/>
              <w:rPr>
                <w:rFonts w:ascii="Times" w:hAnsi="Times" w:cs="Times"/>
                <w:sz w:val="25"/>
                <w:szCs w:val="25"/>
              </w:rPr>
            </w:pPr>
          </w:p>
        </w:tc>
      </w:tr>
      <w:tr w:rsidR="00C717A7">
        <w:trPr>
          <w:divId w:val="1945917575"/>
          <w:jc w:val="center"/>
        </w:trPr>
        <w:tc>
          <w:tcPr>
            <w:tcW w:w="0" w:type="auto"/>
            <w:tcBorders>
              <w:top w:val="outset" w:sz="6" w:space="0" w:color="000000"/>
              <w:left w:val="outset" w:sz="6" w:space="0" w:color="000000"/>
              <w:bottom w:val="outset" w:sz="6" w:space="0" w:color="000000"/>
              <w:right w:val="outset" w:sz="6" w:space="0" w:color="000000"/>
            </w:tcBorders>
            <w:hideMark/>
          </w:tcPr>
          <w:p w:rsidR="00C717A7" w:rsidRDefault="00C717A7">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C717A7" w:rsidRDefault="00C717A7">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717A7" w:rsidRDefault="00C717A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717A7" w:rsidRDefault="00C717A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717A7" w:rsidRDefault="00C717A7">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C717A7" w:rsidRDefault="00C717A7">
            <w:pPr>
              <w:jc w:val="center"/>
              <w:rPr>
                <w:rFonts w:ascii="Times" w:hAnsi="Times" w:cs="Times"/>
                <w:sz w:val="25"/>
                <w:szCs w:val="25"/>
              </w:rPr>
            </w:pPr>
          </w:p>
        </w:tc>
      </w:tr>
      <w:tr w:rsidR="00C717A7">
        <w:trPr>
          <w:divId w:val="1945917575"/>
          <w:jc w:val="center"/>
        </w:trPr>
        <w:tc>
          <w:tcPr>
            <w:tcW w:w="0" w:type="auto"/>
            <w:tcBorders>
              <w:top w:val="outset" w:sz="6" w:space="0" w:color="000000"/>
              <w:left w:val="outset" w:sz="6" w:space="0" w:color="000000"/>
              <w:bottom w:val="outset" w:sz="6" w:space="0" w:color="000000"/>
              <w:right w:val="outset" w:sz="6" w:space="0" w:color="000000"/>
            </w:tcBorders>
            <w:hideMark/>
          </w:tcPr>
          <w:p w:rsidR="00C717A7" w:rsidRDefault="00C717A7">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C717A7" w:rsidRDefault="00C717A7">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717A7" w:rsidRDefault="00C717A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717A7" w:rsidRDefault="00C717A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717A7" w:rsidRDefault="00C717A7">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C717A7" w:rsidRDefault="00C717A7">
            <w:pPr>
              <w:jc w:val="center"/>
              <w:rPr>
                <w:rFonts w:ascii="Times" w:hAnsi="Times" w:cs="Times"/>
                <w:sz w:val="25"/>
                <w:szCs w:val="25"/>
              </w:rPr>
            </w:pPr>
          </w:p>
        </w:tc>
      </w:tr>
      <w:tr w:rsidR="00C717A7">
        <w:trPr>
          <w:divId w:val="1945917575"/>
          <w:jc w:val="center"/>
        </w:trPr>
        <w:tc>
          <w:tcPr>
            <w:tcW w:w="0" w:type="auto"/>
            <w:tcBorders>
              <w:top w:val="outset" w:sz="6" w:space="0" w:color="000000"/>
              <w:left w:val="outset" w:sz="6" w:space="0" w:color="000000"/>
              <w:bottom w:val="outset" w:sz="6" w:space="0" w:color="000000"/>
              <w:right w:val="outset" w:sz="6" w:space="0" w:color="000000"/>
            </w:tcBorders>
            <w:hideMark/>
          </w:tcPr>
          <w:p w:rsidR="00C717A7" w:rsidRDefault="00C717A7">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C717A7" w:rsidRDefault="00C717A7">
            <w:pPr>
              <w:rPr>
                <w:rFonts w:ascii="Times" w:hAnsi="Times" w:cs="Times"/>
                <w:sz w:val="25"/>
                <w:szCs w:val="25"/>
              </w:rPr>
            </w:pPr>
            <w:r>
              <w:rPr>
                <w:rFonts w:ascii="Times" w:hAnsi="Times" w:cs="Times"/>
                <w:sz w:val="25"/>
                <w:szCs w:val="25"/>
              </w:rPr>
              <w:t>Úrad pre normalizáciu, metrológiu a skúšobníctvo Slovenskej republiky (Úrad vlády Slovenskej republiky, odbor legislatívy ostatných ústredných orgánov štátnej správy)</w:t>
            </w:r>
          </w:p>
        </w:tc>
        <w:tc>
          <w:tcPr>
            <w:tcW w:w="0" w:type="auto"/>
            <w:tcBorders>
              <w:top w:val="outset" w:sz="6" w:space="0" w:color="000000"/>
              <w:left w:val="outset" w:sz="6" w:space="0" w:color="000000"/>
              <w:bottom w:val="outset" w:sz="6" w:space="0" w:color="000000"/>
              <w:right w:val="outset" w:sz="6" w:space="0" w:color="000000"/>
            </w:tcBorders>
            <w:hideMark/>
          </w:tcPr>
          <w:p w:rsidR="00C717A7" w:rsidRDefault="00C717A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717A7" w:rsidRDefault="00C717A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717A7" w:rsidRDefault="00C717A7">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C717A7" w:rsidRDefault="00C717A7">
            <w:pPr>
              <w:jc w:val="center"/>
              <w:rPr>
                <w:rFonts w:ascii="Times" w:hAnsi="Times" w:cs="Times"/>
                <w:sz w:val="25"/>
                <w:szCs w:val="25"/>
              </w:rPr>
            </w:pPr>
          </w:p>
        </w:tc>
      </w:tr>
      <w:tr w:rsidR="00C717A7">
        <w:trPr>
          <w:divId w:val="1945917575"/>
          <w:jc w:val="center"/>
        </w:trPr>
        <w:tc>
          <w:tcPr>
            <w:tcW w:w="0" w:type="auto"/>
            <w:tcBorders>
              <w:top w:val="outset" w:sz="6" w:space="0" w:color="000000"/>
              <w:left w:val="outset" w:sz="6" w:space="0" w:color="000000"/>
              <w:bottom w:val="outset" w:sz="6" w:space="0" w:color="000000"/>
              <w:right w:val="outset" w:sz="6" w:space="0" w:color="000000"/>
            </w:tcBorders>
            <w:hideMark/>
          </w:tcPr>
          <w:p w:rsidR="00C717A7" w:rsidRDefault="00C717A7">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C717A7" w:rsidRDefault="00C717A7">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717A7" w:rsidRDefault="00C717A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717A7" w:rsidRDefault="00C717A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717A7" w:rsidRDefault="00C717A7">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C717A7" w:rsidRDefault="00C717A7">
            <w:pPr>
              <w:jc w:val="center"/>
              <w:rPr>
                <w:rFonts w:ascii="Times" w:hAnsi="Times" w:cs="Times"/>
                <w:sz w:val="25"/>
                <w:szCs w:val="25"/>
              </w:rPr>
            </w:pPr>
          </w:p>
        </w:tc>
      </w:tr>
      <w:tr w:rsidR="00C717A7">
        <w:trPr>
          <w:divId w:val="1945917575"/>
          <w:jc w:val="center"/>
        </w:trPr>
        <w:tc>
          <w:tcPr>
            <w:tcW w:w="0" w:type="auto"/>
            <w:tcBorders>
              <w:top w:val="outset" w:sz="6" w:space="0" w:color="000000"/>
              <w:left w:val="outset" w:sz="6" w:space="0" w:color="000000"/>
              <w:bottom w:val="outset" w:sz="6" w:space="0" w:color="000000"/>
              <w:right w:val="outset" w:sz="6" w:space="0" w:color="000000"/>
            </w:tcBorders>
            <w:hideMark/>
          </w:tcPr>
          <w:p w:rsidR="00C717A7" w:rsidRDefault="00C717A7">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C717A7" w:rsidRDefault="00C717A7">
            <w:pPr>
              <w:rPr>
                <w:rFonts w:ascii="Times" w:hAnsi="Times" w:cs="Times"/>
                <w:sz w:val="25"/>
                <w:szCs w:val="25"/>
              </w:rPr>
            </w:pPr>
            <w:r>
              <w:rPr>
                <w:rFonts w:ascii="Times" w:hAnsi="Times" w:cs="Times"/>
                <w:sz w:val="25"/>
                <w:szCs w:val="25"/>
              </w:rPr>
              <w:t xml:space="preserve">Ministerstvo investícií, regionálneho rozvoja a informatizácie Slovenskej </w:t>
            </w:r>
            <w:r>
              <w:rPr>
                <w:rFonts w:ascii="Times" w:hAnsi="Times" w:cs="Times"/>
                <w:sz w:val="25"/>
                <w:szCs w:val="25"/>
              </w:rPr>
              <w:lastRenderedPageBreak/>
              <w:t>republiky</w:t>
            </w:r>
          </w:p>
        </w:tc>
        <w:tc>
          <w:tcPr>
            <w:tcW w:w="0" w:type="auto"/>
            <w:tcBorders>
              <w:top w:val="outset" w:sz="6" w:space="0" w:color="000000"/>
              <w:left w:val="outset" w:sz="6" w:space="0" w:color="000000"/>
              <w:bottom w:val="outset" w:sz="6" w:space="0" w:color="000000"/>
              <w:right w:val="outset" w:sz="6" w:space="0" w:color="000000"/>
            </w:tcBorders>
            <w:hideMark/>
          </w:tcPr>
          <w:p w:rsidR="00C717A7" w:rsidRDefault="00C717A7">
            <w:pPr>
              <w:jc w:val="center"/>
              <w:rPr>
                <w:rFonts w:ascii="Times" w:hAnsi="Times" w:cs="Times"/>
                <w:sz w:val="25"/>
                <w:szCs w:val="25"/>
              </w:rPr>
            </w:pPr>
            <w:r>
              <w:rPr>
                <w:rFonts w:ascii="Times" w:hAnsi="Times" w:cs="Times"/>
                <w:sz w:val="25"/>
                <w:szCs w:val="25"/>
              </w:rPr>
              <w:lastRenderedPageBreak/>
              <w:t>0 (0o,0z)</w:t>
            </w:r>
          </w:p>
        </w:tc>
        <w:tc>
          <w:tcPr>
            <w:tcW w:w="0" w:type="auto"/>
            <w:tcBorders>
              <w:top w:val="outset" w:sz="6" w:space="0" w:color="000000"/>
              <w:left w:val="outset" w:sz="6" w:space="0" w:color="000000"/>
              <w:bottom w:val="outset" w:sz="6" w:space="0" w:color="000000"/>
              <w:right w:val="outset" w:sz="6" w:space="0" w:color="000000"/>
            </w:tcBorders>
            <w:hideMark/>
          </w:tcPr>
          <w:p w:rsidR="00C717A7" w:rsidRDefault="00C717A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717A7" w:rsidRDefault="00C717A7">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C717A7" w:rsidRDefault="00C717A7">
            <w:pPr>
              <w:jc w:val="center"/>
              <w:rPr>
                <w:rFonts w:ascii="Times" w:hAnsi="Times" w:cs="Times"/>
                <w:sz w:val="25"/>
                <w:szCs w:val="25"/>
              </w:rPr>
            </w:pPr>
          </w:p>
        </w:tc>
      </w:tr>
      <w:tr w:rsidR="00C717A7">
        <w:trPr>
          <w:divId w:val="1945917575"/>
          <w:jc w:val="center"/>
        </w:trPr>
        <w:tc>
          <w:tcPr>
            <w:tcW w:w="0" w:type="auto"/>
            <w:tcBorders>
              <w:top w:val="outset" w:sz="6" w:space="0" w:color="000000"/>
              <w:left w:val="outset" w:sz="6" w:space="0" w:color="000000"/>
              <w:bottom w:val="outset" w:sz="6" w:space="0" w:color="000000"/>
              <w:right w:val="outset" w:sz="6" w:space="0" w:color="000000"/>
            </w:tcBorders>
            <w:hideMark/>
          </w:tcPr>
          <w:p w:rsidR="00C717A7" w:rsidRDefault="00C717A7">
            <w:pPr>
              <w:jc w:val="center"/>
              <w:rPr>
                <w:rFonts w:ascii="Times" w:hAnsi="Times" w:cs="Times"/>
                <w:sz w:val="25"/>
                <w:szCs w:val="25"/>
              </w:rPr>
            </w:pPr>
            <w:r>
              <w:rPr>
                <w:rFonts w:ascii="Times" w:hAnsi="Times" w:cs="Times"/>
                <w:sz w:val="25"/>
                <w:szCs w:val="25"/>
              </w:rPr>
              <w:t>20.</w:t>
            </w:r>
          </w:p>
        </w:tc>
        <w:tc>
          <w:tcPr>
            <w:tcW w:w="0" w:type="auto"/>
            <w:tcBorders>
              <w:top w:val="outset" w:sz="6" w:space="0" w:color="000000"/>
              <w:left w:val="outset" w:sz="6" w:space="0" w:color="000000"/>
              <w:bottom w:val="outset" w:sz="6" w:space="0" w:color="000000"/>
              <w:right w:val="outset" w:sz="6" w:space="0" w:color="000000"/>
            </w:tcBorders>
            <w:hideMark/>
          </w:tcPr>
          <w:p w:rsidR="00C717A7" w:rsidRDefault="00C717A7">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717A7" w:rsidRDefault="00C717A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717A7" w:rsidRDefault="00C717A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717A7" w:rsidRDefault="00C717A7">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C717A7" w:rsidRDefault="00C717A7">
            <w:pPr>
              <w:jc w:val="center"/>
              <w:rPr>
                <w:rFonts w:ascii="Times" w:hAnsi="Times" w:cs="Times"/>
                <w:sz w:val="25"/>
                <w:szCs w:val="25"/>
              </w:rPr>
            </w:pPr>
          </w:p>
        </w:tc>
      </w:tr>
      <w:tr w:rsidR="00C717A7">
        <w:trPr>
          <w:divId w:val="1945917575"/>
          <w:jc w:val="center"/>
        </w:trPr>
        <w:tc>
          <w:tcPr>
            <w:tcW w:w="0" w:type="auto"/>
            <w:tcBorders>
              <w:top w:val="outset" w:sz="6" w:space="0" w:color="000000"/>
              <w:left w:val="outset" w:sz="6" w:space="0" w:color="000000"/>
              <w:bottom w:val="outset" w:sz="6" w:space="0" w:color="000000"/>
              <w:right w:val="outset" w:sz="6" w:space="0" w:color="000000"/>
            </w:tcBorders>
            <w:hideMark/>
          </w:tcPr>
          <w:p w:rsidR="00C717A7" w:rsidRDefault="00C717A7">
            <w:pPr>
              <w:jc w:val="center"/>
              <w:rPr>
                <w:rFonts w:ascii="Times" w:hAnsi="Times" w:cs="Times"/>
                <w:sz w:val="25"/>
                <w:szCs w:val="25"/>
              </w:rPr>
            </w:pPr>
            <w:r>
              <w:rPr>
                <w:rFonts w:ascii="Times" w:hAnsi="Times" w:cs="Times"/>
                <w:sz w:val="25"/>
                <w:szCs w:val="25"/>
              </w:rPr>
              <w:t>21.</w:t>
            </w:r>
          </w:p>
        </w:tc>
        <w:tc>
          <w:tcPr>
            <w:tcW w:w="0" w:type="auto"/>
            <w:tcBorders>
              <w:top w:val="outset" w:sz="6" w:space="0" w:color="000000"/>
              <w:left w:val="outset" w:sz="6" w:space="0" w:color="000000"/>
              <w:bottom w:val="outset" w:sz="6" w:space="0" w:color="000000"/>
              <w:right w:val="outset" w:sz="6" w:space="0" w:color="000000"/>
            </w:tcBorders>
            <w:hideMark/>
          </w:tcPr>
          <w:p w:rsidR="00C717A7" w:rsidRDefault="00C717A7">
            <w:pPr>
              <w:rPr>
                <w:rFonts w:ascii="Times" w:hAnsi="Times" w:cs="Times"/>
                <w:sz w:val="25"/>
                <w:szCs w:val="25"/>
              </w:rPr>
            </w:pPr>
            <w:r>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717A7" w:rsidRDefault="00C717A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717A7" w:rsidRDefault="00C717A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717A7" w:rsidRDefault="00C717A7">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C717A7" w:rsidRDefault="00C717A7">
            <w:pPr>
              <w:jc w:val="center"/>
              <w:rPr>
                <w:rFonts w:ascii="Times" w:hAnsi="Times" w:cs="Times"/>
                <w:sz w:val="25"/>
                <w:szCs w:val="25"/>
              </w:rPr>
            </w:pPr>
          </w:p>
        </w:tc>
      </w:tr>
      <w:tr w:rsidR="00C717A7">
        <w:trPr>
          <w:divId w:val="1945917575"/>
          <w:jc w:val="center"/>
        </w:trPr>
        <w:tc>
          <w:tcPr>
            <w:tcW w:w="0" w:type="auto"/>
            <w:tcBorders>
              <w:top w:val="outset" w:sz="6" w:space="0" w:color="000000"/>
              <w:left w:val="outset" w:sz="6" w:space="0" w:color="000000"/>
              <w:bottom w:val="outset" w:sz="6" w:space="0" w:color="000000"/>
              <w:right w:val="outset" w:sz="6" w:space="0" w:color="000000"/>
            </w:tcBorders>
            <w:hideMark/>
          </w:tcPr>
          <w:p w:rsidR="00C717A7" w:rsidRDefault="00C717A7">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C717A7" w:rsidRDefault="00C717A7">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717A7" w:rsidRDefault="00C717A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717A7" w:rsidRDefault="00C717A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717A7" w:rsidRDefault="00C717A7">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C717A7" w:rsidRDefault="00C717A7">
            <w:pPr>
              <w:jc w:val="center"/>
              <w:rPr>
                <w:rFonts w:ascii="Times" w:hAnsi="Times" w:cs="Times"/>
                <w:sz w:val="25"/>
                <w:szCs w:val="25"/>
              </w:rPr>
            </w:pPr>
          </w:p>
        </w:tc>
      </w:tr>
      <w:tr w:rsidR="00C717A7">
        <w:trPr>
          <w:divId w:val="1945917575"/>
          <w:jc w:val="center"/>
        </w:trPr>
        <w:tc>
          <w:tcPr>
            <w:tcW w:w="0" w:type="auto"/>
            <w:tcBorders>
              <w:top w:val="outset" w:sz="6" w:space="0" w:color="000000"/>
              <w:left w:val="outset" w:sz="6" w:space="0" w:color="000000"/>
              <w:bottom w:val="outset" w:sz="6" w:space="0" w:color="000000"/>
              <w:right w:val="outset" w:sz="6" w:space="0" w:color="000000"/>
            </w:tcBorders>
            <w:hideMark/>
          </w:tcPr>
          <w:p w:rsidR="00C717A7" w:rsidRDefault="00C717A7">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C717A7" w:rsidRDefault="00C717A7">
            <w:pPr>
              <w:rPr>
                <w:rFonts w:ascii="Times" w:hAnsi="Times" w:cs="Times"/>
                <w:sz w:val="25"/>
                <w:szCs w:val="25"/>
              </w:rPr>
            </w:pPr>
            <w:r>
              <w:rPr>
                <w:rFonts w:ascii="Times" w:hAnsi="Times" w:cs="Times"/>
                <w:sz w:val="25"/>
                <w:szCs w:val="25"/>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717A7" w:rsidRDefault="00C717A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717A7" w:rsidRDefault="00C717A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717A7" w:rsidRDefault="00C717A7">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C717A7" w:rsidRDefault="00C717A7">
            <w:pPr>
              <w:jc w:val="center"/>
              <w:rPr>
                <w:rFonts w:ascii="Times" w:hAnsi="Times" w:cs="Times"/>
                <w:sz w:val="25"/>
                <w:szCs w:val="25"/>
              </w:rPr>
            </w:pPr>
          </w:p>
        </w:tc>
      </w:tr>
      <w:tr w:rsidR="00C717A7">
        <w:trPr>
          <w:divId w:val="1945917575"/>
          <w:jc w:val="center"/>
        </w:trPr>
        <w:tc>
          <w:tcPr>
            <w:tcW w:w="0" w:type="auto"/>
            <w:tcBorders>
              <w:top w:val="outset" w:sz="6" w:space="0" w:color="000000"/>
              <w:left w:val="outset" w:sz="6" w:space="0" w:color="000000"/>
              <w:bottom w:val="outset" w:sz="6" w:space="0" w:color="000000"/>
              <w:right w:val="outset" w:sz="6" w:space="0" w:color="000000"/>
            </w:tcBorders>
            <w:hideMark/>
          </w:tcPr>
          <w:p w:rsidR="00C717A7" w:rsidRDefault="00C717A7">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C717A7" w:rsidRDefault="00C717A7">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717A7" w:rsidRDefault="00C717A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717A7" w:rsidRDefault="00C717A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717A7" w:rsidRDefault="00C717A7">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C717A7" w:rsidRDefault="00C717A7">
            <w:pPr>
              <w:jc w:val="center"/>
              <w:rPr>
                <w:rFonts w:ascii="Times" w:hAnsi="Times" w:cs="Times"/>
                <w:sz w:val="25"/>
                <w:szCs w:val="25"/>
              </w:rPr>
            </w:pPr>
          </w:p>
        </w:tc>
      </w:tr>
      <w:tr w:rsidR="00C717A7">
        <w:trPr>
          <w:divId w:val="1945917575"/>
          <w:jc w:val="center"/>
        </w:trPr>
        <w:tc>
          <w:tcPr>
            <w:tcW w:w="0" w:type="auto"/>
            <w:tcBorders>
              <w:top w:val="outset" w:sz="6" w:space="0" w:color="000000"/>
              <w:left w:val="outset" w:sz="6" w:space="0" w:color="000000"/>
              <w:bottom w:val="outset" w:sz="6" w:space="0" w:color="000000"/>
              <w:right w:val="outset" w:sz="6" w:space="0" w:color="000000"/>
            </w:tcBorders>
            <w:hideMark/>
          </w:tcPr>
          <w:p w:rsidR="00C717A7" w:rsidRDefault="00C717A7">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C717A7" w:rsidRDefault="00C717A7">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717A7" w:rsidRDefault="00C717A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717A7" w:rsidRDefault="00C717A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717A7" w:rsidRDefault="00C717A7">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C717A7" w:rsidRDefault="00C717A7">
            <w:pPr>
              <w:jc w:val="center"/>
              <w:rPr>
                <w:rFonts w:ascii="Times" w:hAnsi="Times" w:cs="Times"/>
                <w:sz w:val="25"/>
                <w:szCs w:val="25"/>
              </w:rPr>
            </w:pPr>
          </w:p>
        </w:tc>
      </w:tr>
      <w:tr w:rsidR="00C717A7">
        <w:trPr>
          <w:divId w:val="1945917575"/>
          <w:jc w:val="center"/>
        </w:trPr>
        <w:tc>
          <w:tcPr>
            <w:tcW w:w="0" w:type="auto"/>
            <w:tcBorders>
              <w:top w:val="outset" w:sz="6" w:space="0" w:color="000000"/>
              <w:left w:val="outset" w:sz="6" w:space="0" w:color="000000"/>
              <w:bottom w:val="outset" w:sz="6" w:space="0" w:color="000000"/>
              <w:right w:val="outset" w:sz="6" w:space="0" w:color="000000"/>
            </w:tcBorders>
            <w:hideMark/>
          </w:tcPr>
          <w:p w:rsidR="00C717A7" w:rsidRDefault="00C717A7">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C717A7" w:rsidRDefault="00C717A7">
            <w:pPr>
              <w:rPr>
                <w:rFonts w:ascii="Times" w:hAnsi="Times" w:cs="Times"/>
                <w:sz w:val="25"/>
                <w:szCs w:val="25"/>
              </w:rPr>
            </w:pPr>
            <w:r>
              <w:rPr>
                <w:rFonts w:ascii="Times" w:hAnsi="Times" w:cs="Times"/>
                <w:sz w:val="25"/>
                <w:szCs w:val="25"/>
              </w:rPr>
              <w:t>Úrad pre územné plánovanie a výstavbu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717A7" w:rsidRDefault="00C717A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717A7" w:rsidRDefault="00C717A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717A7" w:rsidRDefault="00C717A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717A7" w:rsidRDefault="00C717A7">
            <w:pPr>
              <w:jc w:val="center"/>
              <w:rPr>
                <w:rFonts w:ascii="Times" w:hAnsi="Times" w:cs="Times"/>
                <w:sz w:val="25"/>
                <w:szCs w:val="25"/>
              </w:rPr>
            </w:pPr>
            <w:r>
              <w:rPr>
                <w:rFonts w:ascii="Times" w:hAnsi="Times" w:cs="Times"/>
                <w:sz w:val="25"/>
                <w:szCs w:val="25"/>
              </w:rPr>
              <w:t>x</w:t>
            </w:r>
          </w:p>
        </w:tc>
      </w:tr>
      <w:tr w:rsidR="00C717A7">
        <w:trPr>
          <w:divId w:val="1945917575"/>
          <w:jc w:val="center"/>
        </w:trPr>
        <w:tc>
          <w:tcPr>
            <w:tcW w:w="0" w:type="auto"/>
            <w:tcBorders>
              <w:top w:val="outset" w:sz="6" w:space="0" w:color="000000"/>
              <w:left w:val="outset" w:sz="6" w:space="0" w:color="000000"/>
              <w:bottom w:val="outset" w:sz="6" w:space="0" w:color="000000"/>
              <w:right w:val="outset" w:sz="6" w:space="0" w:color="000000"/>
            </w:tcBorders>
            <w:hideMark/>
          </w:tcPr>
          <w:p w:rsidR="00C717A7" w:rsidRDefault="00C717A7">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C717A7" w:rsidRDefault="00C717A7">
            <w:pPr>
              <w:rPr>
                <w:rFonts w:ascii="Times" w:hAnsi="Times" w:cs="Times"/>
                <w:sz w:val="25"/>
                <w:szCs w:val="25"/>
              </w:rPr>
            </w:pPr>
            <w:r>
              <w:rPr>
                <w:rFonts w:ascii="Times" w:hAnsi="Times" w:cs="Times"/>
                <w:sz w:val="25"/>
                <w:szCs w:val="25"/>
              </w:rPr>
              <w:t>Kancelária prezidenta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717A7" w:rsidRDefault="00C717A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717A7" w:rsidRDefault="00C717A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717A7" w:rsidRDefault="00C717A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717A7" w:rsidRDefault="00C717A7">
            <w:pPr>
              <w:jc w:val="center"/>
              <w:rPr>
                <w:rFonts w:ascii="Times" w:hAnsi="Times" w:cs="Times"/>
                <w:sz w:val="25"/>
                <w:szCs w:val="25"/>
              </w:rPr>
            </w:pPr>
            <w:r>
              <w:rPr>
                <w:rFonts w:ascii="Times" w:hAnsi="Times" w:cs="Times"/>
                <w:sz w:val="25"/>
                <w:szCs w:val="25"/>
              </w:rPr>
              <w:t>x</w:t>
            </w:r>
          </w:p>
        </w:tc>
      </w:tr>
      <w:tr w:rsidR="00C717A7">
        <w:trPr>
          <w:divId w:val="1945917575"/>
          <w:jc w:val="center"/>
        </w:trPr>
        <w:tc>
          <w:tcPr>
            <w:tcW w:w="0" w:type="auto"/>
            <w:tcBorders>
              <w:top w:val="outset" w:sz="6" w:space="0" w:color="000000"/>
              <w:left w:val="outset" w:sz="6" w:space="0" w:color="000000"/>
              <w:bottom w:val="outset" w:sz="6" w:space="0" w:color="000000"/>
              <w:right w:val="outset" w:sz="6" w:space="0" w:color="000000"/>
            </w:tcBorders>
            <w:hideMark/>
          </w:tcPr>
          <w:p w:rsidR="00C717A7" w:rsidRDefault="00C717A7">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C717A7" w:rsidRDefault="00C717A7">
            <w:pPr>
              <w:rPr>
                <w:rFonts w:ascii="Times" w:hAnsi="Times" w:cs="Times"/>
                <w:sz w:val="25"/>
                <w:szCs w:val="25"/>
              </w:rPr>
            </w:pPr>
            <w:r>
              <w:rPr>
                <w:rFonts w:ascii="Times" w:hAnsi="Times" w:cs="Times"/>
                <w:sz w:val="25"/>
                <w:szCs w:val="25"/>
              </w:rPr>
              <w:t>Najvyšší správny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717A7" w:rsidRDefault="00C717A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717A7" w:rsidRDefault="00C717A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717A7" w:rsidRDefault="00C717A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717A7" w:rsidRDefault="00C717A7">
            <w:pPr>
              <w:jc w:val="center"/>
              <w:rPr>
                <w:rFonts w:ascii="Times" w:hAnsi="Times" w:cs="Times"/>
                <w:sz w:val="25"/>
                <w:szCs w:val="25"/>
              </w:rPr>
            </w:pPr>
            <w:r>
              <w:rPr>
                <w:rFonts w:ascii="Times" w:hAnsi="Times" w:cs="Times"/>
                <w:sz w:val="25"/>
                <w:szCs w:val="25"/>
              </w:rPr>
              <w:t>x</w:t>
            </w:r>
          </w:p>
        </w:tc>
      </w:tr>
      <w:tr w:rsidR="00C717A7">
        <w:trPr>
          <w:divId w:val="1945917575"/>
          <w:jc w:val="center"/>
        </w:trPr>
        <w:tc>
          <w:tcPr>
            <w:tcW w:w="0" w:type="auto"/>
            <w:tcBorders>
              <w:top w:val="outset" w:sz="6" w:space="0" w:color="000000"/>
              <w:left w:val="outset" w:sz="6" w:space="0" w:color="000000"/>
              <w:bottom w:val="outset" w:sz="6" w:space="0" w:color="000000"/>
              <w:right w:val="outset" w:sz="6" w:space="0" w:color="000000"/>
            </w:tcBorders>
            <w:hideMark/>
          </w:tcPr>
          <w:p w:rsidR="00C717A7" w:rsidRDefault="00C717A7">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C717A7" w:rsidRDefault="00C717A7">
            <w:pPr>
              <w:rPr>
                <w:rFonts w:ascii="Times" w:hAnsi="Times" w:cs="Times"/>
                <w:sz w:val="25"/>
                <w:szCs w:val="25"/>
              </w:rPr>
            </w:pPr>
            <w:r>
              <w:rPr>
                <w:rFonts w:ascii="Times" w:hAnsi="Times" w:cs="Times"/>
                <w:sz w:val="25"/>
                <w:szCs w:val="25"/>
              </w:rPr>
              <w:t>Slovenská akadémia vied</w:t>
            </w:r>
          </w:p>
        </w:tc>
        <w:tc>
          <w:tcPr>
            <w:tcW w:w="0" w:type="auto"/>
            <w:tcBorders>
              <w:top w:val="outset" w:sz="6" w:space="0" w:color="000000"/>
              <w:left w:val="outset" w:sz="6" w:space="0" w:color="000000"/>
              <w:bottom w:val="outset" w:sz="6" w:space="0" w:color="000000"/>
              <w:right w:val="outset" w:sz="6" w:space="0" w:color="000000"/>
            </w:tcBorders>
            <w:hideMark/>
          </w:tcPr>
          <w:p w:rsidR="00C717A7" w:rsidRDefault="00C717A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717A7" w:rsidRDefault="00C717A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717A7" w:rsidRDefault="00C717A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717A7" w:rsidRDefault="00C717A7">
            <w:pPr>
              <w:jc w:val="center"/>
              <w:rPr>
                <w:rFonts w:ascii="Times" w:hAnsi="Times" w:cs="Times"/>
                <w:sz w:val="25"/>
                <w:szCs w:val="25"/>
              </w:rPr>
            </w:pPr>
            <w:r>
              <w:rPr>
                <w:rFonts w:ascii="Times" w:hAnsi="Times" w:cs="Times"/>
                <w:sz w:val="25"/>
                <w:szCs w:val="25"/>
              </w:rPr>
              <w:t>x</w:t>
            </w:r>
          </w:p>
        </w:tc>
      </w:tr>
      <w:tr w:rsidR="00C717A7">
        <w:trPr>
          <w:divId w:val="1945917575"/>
          <w:jc w:val="center"/>
        </w:trPr>
        <w:tc>
          <w:tcPr>
            <w:tcW w:w="0" w:type="auto"/>
            <w:tcBorders>
              <w:top w:val="outset" w:sz="6" w:space="0" w:color="000000"/>
              <w:left w:val="outset" w:sz="6" w:space="0" w:color="000000"/>
              <w:bottom w:val="outset" w:sz="6" w:space="0" w:color="000000"/>
              <w:right w:val="outset" w:sz="6" w:space="0" w:color="000000"/>
            </w:tcBorders>
            <w:hideMark/>
          </w:tcPr>
          <w:p w:rsidR="00C717A7" w:rsidRDefault="00C717A7">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C717A7" w:rsidRDefault="00C717A7">
            <w:pPr>
              <w:rPr>
                <w:rFonts w:ascii="Times" w:hAnsi="Times" w:cs="Times"/>
                <w:sz w:val="25"/>
                <w:szCs w:val="25"/>
              </w:rPr>
            </w:pPr>
            <w:r>
              <w:rPr>
                <w:rFonts w:ascii="Times" w:hAnsi="Times" w:cs="Times"/>
                <w:sz w:val="25"/>
                <w:szCs w:val="25"/>
              </w:rPr>
              <w:t>Slovenská informačná služba</w:t>
            </w:r>
          </w:p>
        </w:tc>
        <w:tc>
          <w:tcPr>
            <w:tcW w:w="0" w:type="auto"/>
            <w:tcBorders>
              <w:top w:val="outset" w:sz="6" w:space="0" w:color="000000"/>
              <w:left w:val="outset" w:sz="6" w:space="0" w:color="000000"/>
              <w:bottom w:val="outset" w:sz="6" w:space="0" w:color="000000"/>
              <w:right w:val="outset" w:sz="6" w:space="0" w:color="000000"/>
            </w:tcBorders>
            <w:hideMark/>
          </w:tcPr>
          <w:p w:rsidR="00C717A7" w:rsidRDefault="00C717A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717A7" w:rsidRDefault="00C717A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717A7" w:rsidRDefault="00C717A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717A7" w:rsidRDefault="00C717A7">
            <w:pPr>
              <w:jc w:val="center"/>
              <w:rPr>
                <w:rFonts w:ascii="Times" w:hAnsi="Times" w:cs="Times"/>
                <w:sz w:val="25"/>
                <w:szCs w:val="25"/>
              </w:rPr>
            </w:pPr>
            <w:r>
              <w:rPr>
                <w:rFonts w:ascii="Times" w:hAnsi="Times" w:cs="Times"/>
                <w:sz w:val="25"/>
                <w:szCs w:val="25"/>
              </w:rPr>
              <w:t>x</w:t>
            </w:r>
          </w:p>
        </w:tc>
      </w:tr>
      <w:tr w:rsidR="00C717A7">
        <w:trPr>
          <w:divId w:val="1945917575"/>
          <w:jc w:val="center"/>
        </w:trPr>
        <w:tc>
          <w:tcPr>
            <w:tcW w:w="0" w:type="auto"/>
            <w:tcBorders>
              <w:top w:val="outset" w:sz="6" w:space="0" w:color="000000"/>
              <w:left w:val="outset" w:sz="6" w:space="0" w:color="000000"/>
              <w:bottom w:val="outset" w:sz="6" w:space="0" w:color="000000"/>
              <w:right w:val="outset" w:sz="6" w:space="0" w:color="000000"/>
            </w:tcBorders>
            <w:hideMark/>
          </w:tcPr>
          <w:p w:rsidR="00C717A7" w:rsidRDefault="00C717A7">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C717A7" w:rsidRDefault="00C717A7">
            <w:pPr>
              <w:rPr>
                <w:rFonts w:ascii="Times" w:hAnsi="Times" w:cs="Times"/>
                <w:sz w:val="25"/>
                <w:szCs w:val="25"/>
              </w:rPr>
            </w:pPr>
            <w:r>
              <w:rPr>
                <w:rFonts w:ascii="Times" w:hAnsi="Times" w:cs="Times"/>
                <w:sz w:val="25"/>
                <w:szCs w:val="25"/>
              </w:rPr>
              <w:t>Úrad pre reguláciu sieťových odvetví</w:t>
            </w:r>
          </w:p>
        </w:tc>
        <w:tc>
          <w:tcPr>
            <w:tcW w:w="0" w:type="auto"/>
            <w:tcBorders>
              <w:top w:val="outset" w:sz="6" w:space="0" w:color="000000"/>
              <w:left w:val="outset" w:sz="6" w:space="0" w:color="000000"/>
              <w:bottom w:val="outset" w:sz="6" w:space="0" w:color="000000"/>
              <w:right w:val="outset" w:sz="6" w:space="0" w:color="000000"/>
            </w:tcBorders>
            <w:hideMark/>
          </w:tcPr>
          <w:p w:rsidR="00C717A7" w:rsidRDefault="00C717A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717A7" w:rsidRDefault="00C717A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717A7" w:rsidRDefault="00C717A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717A7" w:rsidRDefault="00C717A7">
            <w:pPr>
              <w:jc w:val="center"/>
              <w:rPr>
                <w:rFonts w:ascii="Times" w:hAnsi="Times" w:cs="Times"/>
                <w:sz w:val="25"/>
                <w:szCs w:val="25"/>
              </w:rPr>
            </w:pPr>
            <w:r>
              <w:rPr>
                <w:rFonts w:ascii="Times" w:hAnsi="Times" w:cs="Times"/>
                <w:sz w:val="25"/>
                <w:szCs w:val="25"/>
              </w:rPr>
              <w:t>x</w:t>
            </w:r>
          </w:p>
        </w:tc>
      </w:tr>
      <w:tr w:rsidR="00C717A7">
        <w:trPr>
          <w:divId w:val="1945917575"/>
          <w:jc w:val="center"/>
        </w:trPr>
        <w:tc>
          <w:tcPr>
            <w:tcW w:w="0" w:type="auto"/>
            <w:tcBorders>
              <w:top w:val="outset" w:sz="6" w:space="0" w:color="000000"/>
              <w:left w:val="outset" w:sz="6" w:space="0" w:color="000000"/>
              <w:bottom w:val="outset" w:sz="6" w:space="0" w:color="000000"/>
              <w:right w:val="outset" w:sz="6" w:space="0" w:color="000000"/>
            </w:tcBorders>
            <w:hideMark/>
          </w:tcPr>
          <w:p w:rsidR="00C717A7" w:rsidRDefault="00C717A7">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C717A7" w:rsidRDefault="00C717A7">
            <w:pPr>
              <w:rPr>
                <w:rFonts w:ascii="Times" w:hAnsi="Times" w:cs="Times"/>
                <w:sz w:val="25"/>
                <w:szCs w:val="25"/>
              </w:rPr>
            </w:pPr>
            <w:r>
              <w:rPr>
                <w:rFonts w:ascii="Times" w:hAnsi="Times" w:cs="Times"/>
                <w:sz w:val="25"/>
                <w:szCs w:val="25"/>
              </w:rPr>
              <w:t>Kancelária Súdnej rady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717A7" w:rsidRDefault="00C717A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717A7" w:rsidRDefault="00C717A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717A7" w:rsidRDefault="00C717A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717A7" w:rsidRDefault="00C717A7">
            <w:pPr>
              <w:jc w:val="center"/>
              <w:rPr>
                <w:rFonts w:ascii="Times" w:hAnsi="Times" w:cs="Times"/>
                <w:sz w:val="25"/>
                <w:szCs w:val="25"/>
              </w:rPr>
            </w:pPr>
            <w:r>
              <w:rPr>
                <w:rFonts w:ascii="Times" w:hAnsi="Times" w:cs="Times"/>
                <w:sz w:val="25"/>
                <w:szCs w:val="25"/>
              </w:rPr>
              <w:t>x</w:t>
            </w:r>
          </w:p>
        </w:tc>
      </w:tr>
      <w:tr w:rsidR="00C717A7">
        <w:trPr>
          <w:divId w:val="1945917575"/>
          <w:jc w:val="center"/>
        </w:trPr>
        <w:tc>
          <w:tcPr>
            <w:tcW w:w="0" w:type="auto"/>
            <w:tcBorders>
              <w:top w:val="outset" w:sz="6" w:space="0" w:color="000000"/>
              <w:left w:val="outset" w:sz="6" w:space="0" w:color="000000"/>
              <w:bottom w:val="outset" w:sz="6" w:space="0" w:color="000000"/>
              <w:right w:val="outset" w:sz="6" w:space="0" w:color="000000"/>
            </w:tcBorders>
            <w:hideMark/>
          </w:tcPr>
          <w:p w:rsidR="00C717A7" w:rsidRDefault="00C717A7">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C717A7" w:rsidRDefault="00C717A7">
            <w:pPr>
              <w:rPr>
                <w:rFonts w:ascii="Times" w:hAnsi="Times" w:cs="Times"/>
                <w:sz w:val="25"/>
                <w:szCs w:val="25"/>
              </w:rPr>
            </w:pPr>
            <w:r>
              <w:rPr>
                <w:rFonts w:ascii="Times" w:hAnsi="Times" w:cs="Times"/>
                <w:sz w:val="25"/>
                <w:szCs w:val="25"/>
              </w:rPr>
              <w:t>Kancelária Rady pre rozpočtovú zodpovednosť</w:t>
            </w:r>
          </w:p>
        </w:tc>
        <w:tc>
          <w:tcPr>
            <w:tcW w:w="0" w:type="auto"/>
            <w:tcBorders>
              <w:top w:val="outset" w:sz="6" w:space="0" w:color="000000"/>
              <w:left w:val="outset" w:sz="6" w:space="0" w:color="000000"/>
              <w:bottom w:val="outset" w:sz="6" w:space="0" w:color="000000"/>
              <w:right w:val="outset" w:sz="6" w:space="0" w:color="000000"/>
            </w:tcBorders>
            <w:hideMark/>
          </w:tcPr>
          <w:p w:rsidR="00C717A7" w:rsidRDefault="00C717A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717A7" w:rsidRDefault="00C717A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717A7" w:rsidRDefault="00C717A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717A7" w:rsidRDefault="00C717A7">
            <w:pPr>
              <w:jc w:val="center"/>
              <w:rPr>
                <w:rFonts w:ascii="Times" w:hAnsi="Times" w:cs="Times"/>
                <w:sz w:val="25"/>
                <w:szCs w:val="25"/>
              </w:rPr>
            </w:pPr>
            <w:r>
              <w:rPr>
                <w:rFonts w:ascii="Times" w:hAnsi="Times" w:cs="Times"/>
                <w:sz w:val="25"/>
                <w:szCs w:val="25"/>
              </w:rPr>
              <w:t>x</w:t>
            </w:r>
          </w:p>
        </w:tc>
      </w:tr>
      <w:tr w:rsidR="00C717A7">
        <w:trPr>
          <w:divId w:val="1945917575"/>
          <w:jc w:val="center"/>
        </w:trPr>
        <w:tc>
          <w:tcPr>
            <w:tcW w:w="0" w:type="auto"/>
            <w:tcBorders>
              <w:top w:val="outset" w:sz="6" w:space="0" w:color="000000"/>
              <w:left w:val="outset" w:sz="6" w:space="0" w:color="000000"/>
              <w:bottom w:val="outset" w:sz="6" w:space="0" w:color="000000"/>
              <w:right w:val="outset" w:sz="6" w:space="0" w:color="000000"/>
            </w:tcBorders>
            <w:hideMark/>
          </w:tcPr>
          <w:p w:rsidR="00C717A7" w:rsidRDefault="00C717A7">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C717A7" w:rsidRDefault="00C717A7">
            <w:pPr>
              <w:rPr>
                <w:rFonts w:ascii="Times" w:hAnsi="Times" w:cs="Times"/>
                <w:sz w:val="25"/>
                <w:szCs w:val="25"/>
              </w:rPr>
            </w:pPr>
            <w:r>
              <w:rPr>
                <w:rFonts w:ascii="Times" w:hAnsi="Times" w:cs="Times"/>
                <w:sz w:val="25"/>
                <w:szCs w:val="25"/>
              </w:rPr>
              <w:t>Úrad vlády Slovenskej republiky - podpredseda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717A7" w:rsidRDefault="00C717A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717A7" w:rsidRDefault="00C717A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717A7" w:rsidRDefault="00C717A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717A7" w:rsidRDefault="00C717A7">
            <w:pPr>
              <w:jc w:val="center"/>
              <w:rPr>
                <w:rFonts w:ascii="Times" w:hAnsi="Times" w:cs="Times"/>
                <w:sz w:val="25"/>
                <w:szCs w:val="25"/>
              </w:rPr>
            </w:pPr>
            <w:r>
              <w:rPr>
                <w:rFonts w:ascii="Times" w:hAnsi="Times" w:cs="Times"/>
                <w:sz w:val="25"/>
                <w:szCs w:val="25"/>
              </w:rPr>
              <w:t>x</w:t>
            </w:r>
          </w:p>
        </w:tc>
      </w:tr>
      <w:tr w:rsidR="00C717A7">
        <w:trPr>
          <w:divId w:val="1945917575"/>
          <w:jc w:val="center"/>
        </w:trPr>
        <w:tc>
          <w:tcPr>
            <w:tcW w:w="0" w:type="auto"/>
            <w:tcBorders>
              <w:top w:val="outset" w:sz="6" w:space="0" w:color="000000"/>
              <w:left w:val="outset" w:sz="6" w:space="0" w:color="000000"/>
              <w:bottom w:val="outset" w:sz="6" w:space="0" w:color="000000"/>
              <w:right w:val="outset" w:sz="6" w:space="0" w:color="000000"/>
            </w:tcBorders>
            <w:hideMark/>
          </w:tcPr>
          <w:p w:rsidR="00C717A7" w:rsidRDefault="00C717A7">
            <w:pPr>
              <w:jc w:val="center"/>
              <w:rPr>
                <w:rFonts w:ascii="Times" w:hAnsi="Times" w:cs="Times"/>
                <w:sz w:val="25"/>
                <w:szCs w:val="25"/>
              </w:rPr>
            </w:pPr>
            <w:r>
              <w:rPr>
                <w:rFonts w:ascii="Times" w:hAnsi="Times" w:cs="Times"/>
                <w:sz w:val="25"/>
                <w:szCs w:val="25"/>
              </w:rPr>
              <w:lastRenderedPageBreak/>
              <w:t>35.</w:t>
            </w:r>
          </w:p>
        </w:tc>
        <w:tc>
          <w:tcPr>
            <w:tcW w:w="0" w:type="auto"/>
            <w:tcBorders>
              <w:top w:val="outset" w:sz="6" w:space="0" w:color="000000"/>
              <w:left w:val="outset" w:sz="6" w:space="0" w:color="000000"/>
              <w:bottom w:val="outset" w:sz="6" w:space="0" w:color="000000"/>
              <w:right w:val="outset" w:sz="6" w:space="0" w:color="000000"/>
            </w:tcBorders>
            <w:hideMark/>
          </w:tcPr>
          <w:p w:rsidR="00C717A7" w:rsidRDefault="00C717A7">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717A7" w:rsidRDefault="00C717A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717A7" w:rsidRDefault="00C717A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717A7" w:rsidRDefault="00C717A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717A7" w:rsidRDefault="00C717A7">
            <w:pPr>
              <w:jc w:val="center"/>
              <w:rPr>
                <w:rFonts w:ascii="Times" w:hAnsi="Times" w:cs="Times"/>
                <w:sz w:val="25"/>
                <w:szCs w:val="25"/>
              </w:rPr>
            </w:pPr>
            <w:r>
              <w:rPr>
                <w:rFonts w:ascii="Times" w:hAnsi="Times" w:cs="Times"/>
                <w:sz w:val="25"/>
                <w:szCs w:val="25"/>
              </w:rPr>
              <w:t>x</w:t>
            </w:r>
          </w:p>
        </w:tc>
      </w:tr>
      <w:tr w:rsidR="00C717A7">
        <w:trPr>
          <w:divId w:val="1945917575"/>
          <w:jc w:val="center"/>
        </w:trPr>
        <w:tc>
          <w:tcPr>
            <w:tcW w:w="0" w:type="auto"/>
            <w:tcBorders>
              <w:top w:val="outset" w:sz="6" w:space="0" w:color="000000"/>
              <w:left w:val="outset" w:sz="6" w:space="0" w:color="000000"/>
              <w:bottom w:val="outset" w:sz="6" w:space="0" w:color="000000"/>
              <w:right w:val="outset" w:sz="6" w:space="0" w:color="000000"/>
            </w:tcBorders>
            <w:hideMark/>
          </w:tcPr>
          <w:p w:rsidR="00C717A7" w:rsidRDefault="00C717A7">
            <w:pPr>
              <w:jc w:val="center"/>
              <w:rPr>
                <w:rFonts w:ascii="Times" w:hAnsi="Times" w:cs="Times"/>
                <w:sz w:val="25"/>
                <w:szCs w:val="25"/>
              </w:rPr>
            </w:pPr>
            <w:r>
              <w:rPr>
                <w:rFonts w:ascii="Times" w:hAnsi="Times" w:cs="Times"/>
                <w:sz w:val="25"/>
                <w:szCs w:val="25"/>
              </w:rPr>
              <w:t>36.</w:t>
            </w:r>
          </w:p>
        </w:tc>
        <w:tc>
          <w:tcPr>
            <w:tcW w:w="0" w:type="auto"/>
            <w:tcBorders>
              <w:top w:val="outset" w:sz="6" w:space="0" w:color="000000"/>
              <w:left w:val="outset" w:sz="6" w:space="0" w:color="000000"/>
              <w:bottom w:val="outset" w:sz="6" w:space="0" w:color="000000"/>
              <w:right w:val="outset" w:sz="6" w:space="0" w:color="000000"/>
            </w:tcBorders>
            <w:hideMark/>
          </w:tcPr>
          <w:p w:rsidR="00C717A7" w:rsidRDefault="00C717A7">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C717A7" w:rsidRDefault="00C717A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717A7" w:rsidRDefault="00C717A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717A7" w:rsidRDefault="00C717A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717A7" w:rsidRDefault="00C717A7">
            <w:pPr>
              <w:jc w:val="center"/>
              <w:rPr>
                <w:rFonts w:ascii="Times" w:hAnsi="Times" w:cs="Times"/>
                <w:sz w:val="25"/>
                <w:szCs w:val="25"/>
              </w:rPr>
            </w:pPr>
            <w:r>
              <w:rPr>
                <w:rFonts w:ascii="Times" w:hAnsi="Times" w:cs="Times"/>
                <w:sz w:val="25"/>
                <w:szCs w:val="25"/>
              </w:rPr>
              <w:t>x</w:t>
            </w:r>
          </w:p>
        </w:tc>
      </w:tr>
      <w:tr w:rsidR="00C717A7">
        <w:trPr>
          <w:divId w:val="1945917575"/>
          <w:jc w:val="center"/>
        </w:trPr>
        <w:tc>
          <w:tcPr>
            <w:tcW w:w="0" w:type="auto"/>
            <w:tcBorders>
              <w:top w:val="outset" w:sz="6" w:space="0" w:color="000000"/>
              <w:left w:val="outset" w:sz="6" w:space="0" w:color="000000"/>
              <w:bottom w:val="outset" w:sz="6" w:space="0" w:color="000000"/>
              <w:right w:val="outset" w:sz="6" w:space="0" w:color="000000"/>
            </w:tcBorders>
            <w:hideMark/>
          </w:tcPr>
          <w:p w:rsidR="00C717A7" w:rsidRDefault="00C717A7">
            <w:pPr>
              <w:jc w:val="center"/>
              <w:rPr>
                <w:rFonts w:ascii="Times" w:hAnsi="Times" w:cs="Times"/>
                <w:sz w:val="25"/>
                <w:szCs w:val="25"/>
              </w:rPr>
            </w:pPr>
            <w:r>
              <w:rPr>
                <w:rFonts w:ascii="Times" w:hAnsi="Times" w:cs="Times"/>
                <w:sz w:val="25"/>
                <w:szCs w:val="25"/>
              </w:rPr>
              <w:t>37.</w:t>
            </w:r>
          </w:p>
        </w:tc>
        <w:tc>
          <w:tcPr>
            <w:tcW w:w="0" w:type="auto"/>
            <w:tcBorders>
              <w:top w:val="outset" w:sz="6" w:space="0" w:color="000000"/>
              <w:left w:val="outset" w:sz="6" w:space="0" w:color="000000"/>
              <w:bottom w:val="outset" w:sz="6" w:space="0" w:color="000000"/>
              <w:right w:val="outset" w:sz="6" w:space="0" w:color="000000"/>
            </w:tcBorders>
            <w:hideMark/>
          </w:tcPr>
          <w:p w:rsidR="00C717A7" w:rsidRDefault="00C717A7">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717A7" w:rsidRDefault="00C717A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717A7" w:rsidRDefault="00C717A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717A7" w:rsidRDefault="00C717A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717A7" w:rsidRDefault="00C717A7">
            <w:pPr>
              <w:jc w:val="center"/>
              <w:rPr>
                <w:rFonts w:ascii="Times" w:hAnsi="Times" w:cs="Times"/>
                <w:sz w:val="25"/>
                <w:szCs w:val="25"/>
              </w:rPr>
            </w:pPr>
            <w:r>
              <w:rPr>
                <w:rFonts w:ascii="Times" w:hAnsi="Times" w:cs="Times"/>
                <w:sz w:val="25"/>
                <w:szCs w:val="25"/>
              </w:rPr>
              <w:t>x</w:t>
            </w:r>
          </w:p>
        </w:tc>
      </w:tr>
      <w:tr w:rsidR="00C717A7">
        <w:trPr>
          <w:divId w:val="1945917575"/>
          <w:jc w:val="center"/>
        </w:trPr>
        <w:tc>
          <w:tcPr>
            <w:tcW w:w="0" w:type="auto"/>
            <w:tcBorders>
              <w:top w:val="outset" w:sz="6" w:space="0" w:color="000000"/>
              <w:left w:val="outset" w:sz="6" w:space="0" w:color="000000"/>
              <w:bottom w:val="outset" w:sz="6" w:space="0" w:color="000000"/>
              <w:right w:val="outset" w:sz="6" w:space="0" w:color="000000"/>
            </w:tcBorders>
            <w:hideMark/>
          </w:tcPr>
          <w:p w:rsidR="00C717A7" w:rsidRDefault="00C717A7">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C717A7" w:rsidRDefault="00C717A7">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717A7" w:rsidRDefault="00C717A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717A7" w:rsidRDefault="00C717A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717A7" w:rsidRDefault="00C717A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717A7" w:rsidRDefault="00C717A7">
            <w:pPr>
              <w:jc w:val="center"/>
              <w:rPr>
                <w:rFonts w:ascii="Times" w:hAnsi="Times" w:cs="Times"/>
                <w:sz w:val="25"/>
                <w:szCs w:val="25"/>
              </w:rPr>
            </w:pPr>
            <w:r>
              <w:rPr>
                <w:rFonts w:ascii="Times" w:hAnsi="Times" w:cs="Times"/>
                <w:sz w:val="25"/>
                <w:szCs w:val="25"/>
              </w:rPr>
              <w:t>x</w:t>
            </w:r>
          </w:p>
        </w:tc>
      </w:tr>
      <w:tr w:rsidR="00C717A7">
        <w:trPr>
          <w:divId w:val="1945917575"/>
          <w:jc w:val="center"/>
        </w:trPr>
        <w:tc>
          <w:tcPr>
            <w:tcW w:w="0" w:type="auto"/>
            <w:tcBorders>
              <w:top w:val="outset" w:sz="6" w:space="0" w:color="000000"/>
              <w:left w:val="outset" w:sz="6" w:space="0" w:color="000000"/>
              <w:bottom w:val="outset" w:sz="6" w:space="0" w:color="000000"/>
              <w:right w:val="outset" w:sz="6" w:space="0" w:color="000000"/>
            </w:tcBorders>
            <w:hideMark/>
          </w:tcPr>
          <w:p w:rsidR="00C717A7" w:rsidRDefault="00C717A7">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C717A7" w:rsidRDefault="00C717A7">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717A7" w:rsidRDefault="00C717A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717A7" w:rsidRDefault="00C717A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717A7" w:rsidRDefault="00C717A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717A7" w:rsidRDefault="00C717A7">
            <w:pPr>
              <w:jc w:val="center"/>
              <w:rPr>
                <w:rFonts w:ascii="Times" w:hAnsi="Times" w:cs="Times"/>
                <w:sz w:val="25"/>
                <w:szCs w:val="25"/>
              </w:rPr>
            </w:pPr>
            <w:r>
              <w:rPr>
                <w:rFonts w:ascii="Times" w:hAnsi="Times" w:cs="Times"/>
                <w:sz w:val="25"/>
                <w:szCs w:val="25"/>
              </w:rPr>
              <w:t>x</w:t>
            </w:r>
          </w:p>
        </w:tc>
      </w:tr>
      <w:tr w:rsidR="00C717A7">
        <w:trPr>
          <w:divId w:val="1945917575"/>
          <w:jc w:val="center"/>
        </w:trPr>
        <w:tc>
          <w:tcPr>
            <w:tcW w:w="0" w:type="auto"/>
            <w:tcBorders>
              <w:top w:val="outset" w:sz="6" w:space="0" w:color="000000"/>
              <w:left w:val="outset" w:sz="6" w:space="0" w:color="000000"/>
              <w:bottom w:val="outset" w:sz="6" w:space="0" w:color="000000"/>
              <w:right w:val="outset" w:sz="6" w:space="0" w:color="000000"/>
            </w:tcBorders>
            <w:hideMark/>
          </w:tcPr>
          <w:p w:rsidR="00C717A7" w:rsidRDefault="00C717A7">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C717A7" w:rsidRDefault="00C717A7">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717A7" w:rsidRDefault="00C717A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717A7" w:rsidRDefault="00C717A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717A7" w:rsidRDefault="00C717A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717A7" w:rsidRDefault="00C717A7">
            <w:pPr>
              <w:jc w:val="center"/>
              <w:rPr>
                <w:rFonts w:ascii="Times" w:hAnsi="Times" w:cs="Times"/>
                <w:sz w:val="25"/>
                <w:szCs w:val="25"/>
              </w:rPr>
            </w:pPr>
            <w:r>
              <w:rPr>
                <w:rFonts w:ascii="Times" w:hAnsi="Times" w:cs="Times"/>
                <w:sz w:val="25"/>
                <w:szCs w:val="25"/>
              </w:rPr>
              <w:t>x</w:t>
            </w:r>
          </w:p>
        </w:tc>
      </w:tr>
      <w:tr w:rsidR="00C717A7">
        <w:trPr>
          <w:divId w:val="1945917575"/>
          <w:jc w:val="center"/>
        </w:trPr>
        <w:tc>
          <w:tcPr>
            <w:tcW w:w="0" w:type="auto"/>
            <w:tcBorders>
              <w:top w:val="outset" w:sz="6" w:space="0" w:color="000000"/>
              <w:left w:val="outset" w:sz="6" w:space="0" w:color="000000"/>
              <w:bottom w:val="outset" w:sz="6" w:space="0" w:color="000000"/>
              <w:right w:val="outset" w:sz="6" w:space="0" w:color="000000"/>
            </w:tcBorders>
            <w:hideMark/>
          </w:tcPr>
          <w:p w:rsidR="00C717A7" w:rsidRDefault="00C717A7">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C717A7" w:rsidRDefault="00C717A7">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717A7" w:rsidRDefault="00C717A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717A7" w:rsidRDefault="00C717A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717A7" w:rsidRDefault="00C717A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717A7" w:rsidRDefault="00C717A7">
            <w:pPr>
              <w:jc w:val="center"/>
              <w:rPr>
                <w:rFonts w:ascii="Times" w:hAnsi="Times" w:cs="Times"/>
                <w:sz w:val="25"/>
                <w:szCs w:val="25"/>
              </w:rPr>
            </w:pPr>
            <w:r>
              <w:rPr>
                <w:rFonts w:ascii="Times" w:hAnsi="Times" w:cs="Times"/>
                <w:sz w:val="25"/>
                <w:szCs w:val="25"/>
              </w:rPr>
              <w:t>x</w:t>
            </w:r>
          </w:p>
        </w:tc>
      </w:tr>
      <w:tr w:rsidR="00C717A7">
        <w:trPr>
          <w:divId w:val="1945917575"/>
          <w:jc w:val="center"/>
        </w:trPr>
        <w:tc>
          <w:tcPr>
            <w:tcW w:w="0" w:type="auto"/>
            <w:tcBorders>
              <w:top w:val="outset" w:sz="6" w:space="0" w:color="000000"/>
              <w:left w:val="outset" w:sz="6" w:space="0" w:color="000000"/>
              <w:bottom w:val="outset" w:sz="6" w:space="0" w:color="000000"/>
              <w:right w:val="outset" w:sz="6" w:space="0" w:color="000000"/>
            </w:tcBorders>
            <w:hideMark/>
          </w:tcPr>
          <w:p w:rsidR="00C717A7" w:rsidRDefault="00C717A7">
            <w:pPr>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rsidR="00C717A7" w:rsidRDefault="00C717A7">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717A7" w:rsidRDefault="00C717A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717A7" w:rsidRDefault="00C717A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717A7" w:rsidRDefault="00C717A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717A7" w:rsidRDefault="00C717A7">
            <w:pPr>
              <w:jc w:val="center"/>
              <w:rPr>
                <w:rFonts w:ascii="Times" w:hAnsi="Times" w:cs="Times"/>
                <w:sz w:val="25"/>
                <w:szCs w:val="25"/>
              </w:rPr>
            </w:pPr>
            <w:r>
              <w:rPr>
                <w:rFonts w:ascii="Times" w:hAnsi="Times" w:cs="Times"/>
                <w:sz w:val="25"/>
                <w:szCs w:val="25"/>
              </w:rPr>
              <w:t>x</w:t>
            </w:r>
          </w:p>
        </w:tc>
      </w:tr>
      <w:tr w:rsidR="00C717A7">
        <w:trPr>
          <w:divId w:val="1945917575"/>
          <w:jc w:val="center"/>
        </w:trPr>
        <w:tc>
          <w:tcPr>
            <w:tcW w:w="0" w:type="auto"/>
            <w:tcBorders>
              <w:top w:val="outset" w:sz="6" w:space="0" w:color="000000"/>
              <w:left w:val="outset" w:sz="6" w:space="0" w:color="000000"/>
              <w:bottom w:val="outset" w:sz="6" w:space="0" w:color="000000"/>
              <w:right w:val="outset" w:sz="6" w:space="0" w:color="000000"/>
            </w:tcBorders>
            <w:hideMark/>
          </w:tcPr>
          <w:p w:rsidR="00C717A7" w:rsidRDefault="00C717A7">
            <w:pPr>
              <w:jc w:val="center"/>
              <w:rPr>
                <w:rFonts w:ascii="Times" w:hAnsi="Times" w:cs="Times"/>
                <w:sz w:val="25"/>
                <w:szCs w:val="25"/>
              </w:rPr>
            </w:pPr>
            <w:r>
              <w:rPr>
                <w:rFonts w:ascii="Times" w:hAnsi="Times" w:cs="Times"/>
                <w:sz w:val="25"/>
                <w:szCs w:val="25"/>
              </w:rPr>
              <w:t>43.</w:t>
            </w:r>
          </w:p>
        </w:tc>
        <w:tc>
          <w:tcPr>
            <w:tcW w:w="0" w:type="auto"/>
            <w:tcBorders>
              <w:top w:val="outset" w:sz="6" w:space="0" w:color="000000"/>
              <w:left w:val="outset" w:sz="6" w:space="0" w:color="000000"/>
              <w:bottom w:val="outset" w:sz="6" w:space="0" w:color="000000"/>
              <w:right w:val="outset" w:sz="6" w:space="0" w:color="000000"/>
            </w:tcBorders>
            <w:hideMark/>
          </w:tcPr>
          <w:p w:rsidR="00C717A7" w:rsidRDefault="00C717A7">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717A7" w:rsidRDefault="00C717A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717A7" w:rsidRDefault="00C717A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717A7" w:rsidRDefault="00C717A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717A7" w:rsidRDefault="00C717A7">
            <w:pPr>
              <w:jc w:val="center"/>
              <w:rPr>
                <w:rFonts w:ascii="Times" w:hAnsi="Times" w:cs="Times"/>
                <w:sz w:val="25"/>
                <w:szCs w:val="25"/>
              </w:rPr>
            </w:pPr>
            <w:r>
              <w:rPr>
                <w:rFonts w:ascii="Times" w:hAnsi="Times" w:cs="Times"/>
                <w:sz w:val="25"/>
                <w:szCs w:val="25"/>
              </w:rPr>
              <w:t>x</w:t>
            </w:r>
          </w:p>
        </w:tc>
      </w:tr>
      <w:tr w:rsidR="00C717A7">
        <w:trPr>
          <w:divId w:val="1945917575"/>
          <w:jc w:val="center"/>
        </w:trPr>
        <w:tc>
          <w:tcPr>
            <w:tcW w:w="0" w:type="auto"/>
            <w:tcBorders>
              <w:top w:val="outset" w:sz="6" w:space="0" w:color="000000"/>
              <w:left w:val="outset" w:sz="6" w:space="0" w:color="000000"/>
              <w:bottom w:val="outset" w:sz="6" w:space="0" w:color="000000"/>
              <w:right w:val="outset" w:sz="6" w:space="0" w:color="000000"/>
            </w:tcBorders>
            <w:hideMark/>
          </w:tcPr>
          <w:p w:rsidR="00C717A7" w:rsidRDefault="00C717A7">
            <w:pPr>
              <w:jc w:val="center"/>
              <w:rPr>
                <w:rFonts w:ascii="Times" w:hAnsi="Times" w:cs="Times"/>
                <w:sz w:val="25"/>
                <w:szCs w:val="25"/>
              </w:rPr>
            </w:pPr>
            <w:r>
              <w:rPr>
                <w:rFonts w:ascii="Times" w:hAnsi="Times" w:cs="Times"/>
                <w:sz w:val="25"/>
                <w:szCs w:val="25"/>
              </w:rPr>
              <w:t>44.</w:t>
            </w:r>
          </w:p>
        </w:tc>
        <w:tc>
          <w:tcPr>
            <w:tcW w:w="0" w:type="auto"/>
            <w:tcBorders>
              <w:top w:val="outset" w:sz="6" w:space="0" w:color="000000"/>
              <w:left w:val="outset" w:sz="6" w:space="0" w:color="000000"/>
              <w:bottom w:val="outset" w:sz="6" w:space="0" w:color="000000"/>
              <w:right w:val="outset" w:sz="6" w:space="0" w:color="000000"/>
            </w:tcBorders>
            <w:hideMark/>
          </w:tcPr>
          <w:p w:rsidR="00C717A7" w:rsidRDefault="00C717A7">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C717A7" w:rsidRDefault="00C717A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717A7" w:rsidRDefault="00C717A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717A7" w:rsidRDefault="00C717A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717A7" w:rsidRDefault="00C717A7">
            <w:pPr>
              <w:jc w:val="center"/>
              <w:rPr>
                <w:rFonts w:ascii="Times" w:hAnsi="Times" w:cs="Times"/>
                <w:sz w:val="25"/>
                <w:szCs w:val="25"/>
              </w:rPr>
            </w:pPr>
            <w:r>
              <w:rPr>
                <w:rFonts w:ascii="Times" w:hAnsi="Times" w:cs="Times"/>
                <w:sz w:val="25"/>
                <w:szCs w:val="25"/>
              </w:rPr>
              <w:t>x</w:t>
            </w:r>
          </w:p>
        </w:tc>
      </w:tr>
      <w:tr w:rsidR="00C717A7">
        <w:trPr>
          <w:divId w:val="1945917575"/>
          <w:jc w:val="center"/>
        </w:trPr>
        <w:tc>
          <w:tcPr>
            <w:tcW w:w="0" w:type="auto"/>
            <w:tcBorders>
              <w:top w:val="outset" w:sz="6" w:space="0" w:color="000000"/>
              <w:left w:val="outset" w:sz="6" w:space="0" w:color="000000"/>
              <w:bottom w:val="outset" w:sz="6" w:space="0" w:color="000000"/>
              <w:right w:val="outset" w:sz="6" w:space="0" w:color="000000"/>
            </w:tcBorders>
            <w:hideMark/>
          </w:tcPr>
          <w:p w:rsidR="00C717A7" w:rsidRDefault="00C717A7">
            <w:pPr>
              <w:jc w:val="center"/>
              <w:rPr>
                <w:rFonts w:ascii="Times" w:hAnsi="Times" w:cs="Times"/>
                <w:sz w:val="25"/>
                <w:szCs w:val="25"/>
              </w:rPr>
            </w:pPr>
            <w:r>
              <w:rPr>
                <w:rFonts w:ascii="Times" w:hAnsi="Times" w:cs="Times"/>
                <w:sz w:val="25"/>
                <w:szCs w:val="25"/>
              </w:rPr>
              <w:t>45.</w:t>
            </w:r>
          </w:p>
        </w:tc>
        <w:tc>
          <w:tcPr>
            <w:tcW w:w="0" w:type="auto"/>
            <w:tcBorders>
              <w:top w:val="outset" w:sz="6" w:space="0" w:color="000000"/>
              <w:left w:val="outset" w:sz="6" w:space="0" w:color="000000"/>
              <w:bottom w:val="outset" w:sz="6" w:space="0" w:color="000000"/>
              <w:right w:val="outset" w:sz="6" w:space="0" w:color="000000"/>
            </w:tcBorders>
            <w:hideMark/>
          </w:tcPr>
          <w:p w:rsidR="00C717A7" w:rsidRDefault="00C717A7">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C717A7" w:rsidRDefault="00C717A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717A7" w:rsidRDefault="00C717A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717A7" w:rsidRDefault="00C717A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717A7" w:rsidRDefault="00C717A7">
            <w:pPr>
              <w:jc w:val="center"/>
              <w:rPr>
                <w:rFonts w:ascii="Times" w:hAnsi="Times" w:cs="Times"/>
                <w:sz w:val="25"/>
                <w:szCs w:val="25"/>
              </w:rPr>
            </w:pPr>
            <w:r>
              <w:rPr>
                <w:rFonts w:ascii="Times" w:hAnsi="Times" w:cs="Times"/>
                <w:sz w:val="25"/>
                <w:szCs w:val="25"/>
              </w:rPr>
              <w:t>x</w:t>
            </w:r>
          </w:p>
        </w:tc>
      </w:tr>
      <w:tr w:rsidR="00C717A7">
        <w:trPr>
          <w:divId w:val="1945917575"/>
          <w:jc w:val="center"/>
        </w:trPr>
        <w:tc>
          <w:tcPr>
            <w:tcW w:w="0" w:type="auto"/>
            <w:tcBorders>
              <w:top w:val="outset" w:sz="6" w:space="0" w:color="000000"/>
              <w:left w:val="outset" w:sz="6" w:space="0" w:color="000000"/>
              <w:bottom w:val="outset" w:sz="6" w:space="0" w:color="000000"/>
              <w:right w:val="outset" w:sz="6" w:space="0" w:color="000000"/>
            </w:tcBorders>
            <w:hideMark/>
          </w:tcPr>
          <w:p w:rsidR="00C717A7" w:rsidRDefault="00C717A7">
            <w:pPr>
              <w:jc w:val="center"/>
              <w:rPr>
                <w:rFonts w:ascii="Times" w:hAnsi="Times" w:cs="Times"/>
                <w:sz w:val="25"/>
                <w:szCs w:val="25"/>
              </w:rPr>
            </w:pPr>
            <w:r>
              <w:rPr>
                <w:rFonts w:ascii="Times" w:hAnsi="Times" w:cs="Times"/>
                <w:sz w:val="25"/>
                <w:szCs w:val="25"/>
              </w:rPr>
              <w:t>46.</w:t>
            </w:r>
          </w:p>
        </w:tc>
        <w:tc>
          <w:tcPr>
            <w:tcW w:w="0" w:type="auto"/>
            <w:tcBorders>
              <w:top w:val="outset" w:sz="6" w:space="0" w:color="000000"/>
              <w:left w:val="outset" w:sz="6" w:space="0" w:color="000000"/>
              <w:bottom w:val="outset" w:sz="6" w:space="0" w:color="000000"/>
              <w:right w:val="outset" w:sz="6" w:space="0" w:color="000000"/>
            </w:tcBorders>
            <w:hideMark/>
          </w:tcPr>
          <w:p w:rsidR="00C717A7" w:rsidRDefault="00C717A7">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C717A7" w:rsidRDefault="00C717A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717A7" w:rsidRDefault="00C717A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717A7" w:rsidRDefault="00C717A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717A7" w:rsidRDefault="00C717A7">
            <w:pPr>
              <w:jc w:val="center"/>
              <w:rPr>
                <w:rFonts w:ascii="Times" w:hAnsi="Times" w:cs="Times"/>
                <w:sz w:val="25"/>
                <w:szCs w:val="25"/>
              </w:rPr>
            </w:pPr>
            <w:r>
              <w:rPr>
                <w:rFonts w:ascii="Times" w:hAnsi="Times" w:cs="Times"/>
                <w:sz w:val="25"/>
                <w:szCs w:val="25"/>
              </w:rPr>
              <w:t>x</w:t>
            </w:r>
          </w:p>
        </w:tc>
      </w:tr>
      <w:tr w:rsidR="00C717A7">
        <w:trPr>
          <w:divId w:val="1945917575"/>
          <w:jc w:val="center"/>
        </w:trPr>
        <w:tc>
          <w:tcPr>
            <w:tcW w:w="0" w:type="auto"/>
            <w:tcBorders>
              <w:top w:val="outset" w:sz="6" w:space="0" w:color="000000"/>
              <w:left w:val="outset" w:sz="6" w:space="0" w:color="000000"/>
              <w:bottom w:val="outset" w:sz="6" w:space="0" w:color="000000"/>
              <w:right w:val="outset" w:sz="6" w:space="0" w:color="000000"/>
            </w:tcBorders>
            <w:hideMark/>
          </w:tcPr>
          <w:p w:rsidR="00C717A7" w:rsidRDefault="00C717A7">
            <w:pPr>
              <w:jc w:val="center"/>
              <w:rPr>
                <w:rFonts w:ascii="Times" w:hAnsi="Times" w:cs="Times"/>
                <w:sz w:val="25"/>
                <w:szCs w:val="25"/>
              </w:rPr>
            </w:pPr>
            <w:r>
              <w:rPr>
                <w:rFonts w:ascii="Times" w:hAnsi="Times" w:cs="Times"/>
                <w:sz w:val="25"/>
                <w:szCs w:val="25"/>
              </w:rPr>
              <w:t>47.</w:t>
            </w:r>
          </w:p>
        </w:tc>
        <w:tc>
          <w:tcPr>
            <w:tcW w:w="0" w:type="auto"/>
            <w:tcBorders>
              <w:top w:val="outset" w:sz="6" w:space="0" w:color="000000"/>
              <w:left w:val="outset" w:sz="6" w:space="0" w:color="000000"/>
              <w:bottom w:val="outset" w:sz="6" w:space="0" w:color="000000"/>
              <w:right w:val="outset" w:sz="6" w:space="0" w:color="000000"/>
            </w:tcBorders>
            <w:hideMark/>
          </w:tcPr>
          <w:p w:rsidR="00C717A7" w:rsidRDefault="00C717A7">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717A7" w:rsidRDefault="00C717A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717A7" w:rsidRDefault="00C717A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717A7" w:rsidRDefault="00C717A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717A7" w:rsidRDefault="00C717A7">
            <w:pPr>
              <w:jc w:val="center"/>
              <w:rPr>
                <w:rFonts w:ascii="Times" w:hAnsi="Times" w:cs="Times"/>
                <w:sz w:val="25"/>
                <w:szCs w:val="25"/>
              </w:rPr>
            </w:pPr>
            <w:r>
              <w:rPr>
                <w:rFonts w:ascii="Times" w:hAnsi="Times" w:cs="Times"/>
                <w:sz w:val="25"/>
                <w:szCs w:val="25"/>
              </w:rPr>
              <w:t>x</w:t>
            </w:r>
          </w:p>
        </w:tc>
      </w:tr>
      <w:tr w:rsidR="00C717A7">
        <w:trPr>
          <w:divId w:val="1945917575"/>
          <w:jc w:val="center"/>
        </w:trPr>
        <w:tc>
          <w:tcPr>
            <w:tcW w:w="0" w:type="auto"/>
            <w:tcBorders>
              <w:top w:val="outset" w:sz="6" w:space="0" w:color="000000"/>
              <w:left w:val="outset" w:sz="6" w:space="0" w:color="000000"/>
              <w:bottom w:val="outset" w:sz="6" w:space="0" w:color="000000"/>
              <w:right w:val="outset" w:sz="6" w:space="0" w:color="000000"/>
            </w:tcBorders>
            <w:hideMark/>
          </w:tcPr>
          <w:p w:rsidR="00C717A7" w:rsidRDefault="00C717A7">
            <w:pPr>
              <w:jc w:val="center"/>
              <w:rPr>
                <w:rFonts w:ascii="Times" w:hAnsi="Times" w:cs="Times"/>
                <w:sz w:val="25"/>
                <w:szCs w:val="25"/>
              </w:rPr>
            </w:pPr>
            <w:r>
              <w:rPr>
                <w:rFonts w:ascii="Times" w:hAnsi="Times" w:cs="Times"/>
                <w:sz w:val="25"/>
                <w:szCs w:val="25"/>
              </w:rPr>
              <w:t>48.</w:t>
            </w:r>
          </w:p>
        </w:tc>
        <w:tc>
          <w:tcPr>
            <w:tcW w:w="0" w:type="auto"/>
            <w:tcBorders>
              <w:top w:val="outset" w:sz="6" w:space="0" w:color="000000"/>
              <w:left w:val="outset" w:sz="6" w:space="0" w:color="000000"/>
              <w:bottom w:val="outset" w:sz="6" w:space="0" w:color="000000"/>
              <w:right w:val="outset" w:sz="6" w:space="0" w:color="000000"/>
            </w:tcBorders>
            <w:hideMark/>
          </w:tcPr>
          <w:p w:rsidR="00C717A7" w:rsidRDefault="00C717A7">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C717A7" w:rsidRDefault="00C717A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717A7" w:rsidRDefault="00C717A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717A7" w:rsidRDefault="00C717A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717A7" w:rsidRDefault="00C717A7">
            <w:pPr>
              <w:jc w:val="center"/>
              <w:rPr>
                <w:rFonts w:ascii="Times" w:hAnsi="Times" w:cs="Times"/>
                <w:sz w:val="25"/>
                <w:szCs w:val="25"/>
              </w:rPr>
            </w:pPr>
            <w:r>
              <w:rPr>
                <w:rFonts w:ascii="Times" w:hAnsi="Times" w:cs="Times"/>
                <w:sz w:val="25"/>
                <w:szCs w:val="25"/>
              </w:rPr>
              <w:t>x</w:t>
            </w:r>
          </w:p>
        </w:tc>
      </w:tr>
      <w:tr w:rsidR="00C717A7">
        <w:trPr>
          <w:divId w:val="1945917575"/>
          <w:jc w:val="center"/>
        </w:trPr>
        <w:tc>
          <w:tcPr>
            <w:tcW w:w="0" w:type="auto"/>
            <w:tcBorders>
              <w:top w:val="outset" w:sz="6" w:space="0" w:color="000000"/>
              <w:left w:val="outset" w:sz="6" w:space="0" w:color="000000"/>
              <w:bottom w:val="outset" w:sz="6" w:space="0" w:color="000000"/>
              <w:right w:val="outset" w:sz="6" w:space="0" w:color="000000"/>
            </w:tcBorders>
            <w:hideMark/>
          </w:tcPr>
          <w:p w:rsidR="00C717A7" w:rsidRDefault="00C717A7">
            <w:pPr>
              <w:jc w:val="center"/>
              <w:rPr>
                <w:rFonts w:ascii="Times" w:hAnsi="Times" w:cs="Times"/>
                <w:sz w:val="25"/>
                <w:szCs w:val="25"/>
              </w:rPr>
            </w:pPr>
            <w:r>
              <w:rPr>
                <w:rFonts w:ascii="Times" w:hAnsi="Times" w:cs="Times"/>
                <w:sz w:val="25"/>
                <w:szCs w:val="25"/>
              </w:rPr>
              <w:t>49.</w:t>
            </w:r>
          </w:p>
        </w:tc>
        <w:tc>
          <w:tcPr>
            <w:tcW w:w="0" w:type="auto"/>
            <w:tcBorders>
              <w:top w:val="outset" w:sz="6" w:space="0" w:color="000000"/>
              <w:left w:val="outset" w:sz="6" w:space="0" w:color="000000"/>
              <w:bottom w:val="outset" w:sz="6" w:space="0" w:color="000000"/>
              <w:right w:val="outset" w:sz="6" w:space="0" w:color="000000"/>
            </w:tcBorders>
            <w:hideMark/>
          </w:tcPr>
          <w:p w:rsidR="00C717A7" w:rsidRDefault="00C717A7">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C717A7" w:rsidRDefault="00C717A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717A7" w:rsidRDefault="00C717A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717A7" w:rsidRDefault="00C717A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717A7" w:rsidRDefault="00C717A7">
            <w:pPr>
              <w:jc w:val="center"/>
              <w:rPr>
                <w:rFonts w:ascii="Times" w:hAnsi="Times" w:cs="Times"/>
                <w:sz w:val="25"/>
                <w:szCs w:val="25"/>
              </w:rPr>
            </w:pPr>
            <w:r>
              <w:rPr>
                <w:rFonts w:ascii="Times" w:hAnsi="Times" w:cs="Times"/>
                <w:sz w:val="25"/>
                <w:szCs w:val="25"/>
              </w:rPr>
              <w:t>x</w:t>
            </w:r>
          </w:p>
        </w:tc>
      </w:tr>
      <w:tr w:rsidR="00C717A7">
        <w:trPr>
          <w:divId w:val="1945917575"/>
          <w:jc w:val="center"/>
        </w:trPr>
        <w:tc>
          <w:tcPr>
            <w:tcW w:w="0" w:type="auto"/>
            <w:tcBorders>
              <w:top w:val="outset" w:sz="6" w:space="0" w:color="000000"/>
              <w:left w:val="outset" w:sz="6" w:space="0" w:color="000000"/>
              <w:bottom w:val="outset" w:sz="6" w:space="0" w:color="000000"/>
              <w:right w:val="outset" w:sz="6" w:space="0" w:color="000000"/>
            </w:tcBorders>
            <w:hideMark/>
          </w:tcPr>
          <w:p w:rsidR="00C717A7" w:rsidRDefault="00C717A7">
            <w:pPr>
              <w:jc w:val="center"/>
              <w:rPr>
                <w:rFonts w:ascii="Times" w:hAnsi="Times" w:cs="Times"/>
                <w:sz w:val="25"/>
                <w:szCs w:val="25"/>
              </w:rPr>
            </w:pPr>
            <w:r>
              <w:rPr>
                <w:rFonts w:ascii="Times" w:hAnsi="Times" w:cs="Times"/>
                <w:sz w:val="25"/>
                <w:szCs w:val="25"/>
              </w:rPr>
              <w:t>50.</w:t>
            </w:r>
          </w:p>
        </w:tc>
        <w:tc>
          <w:tcPr>
            <w:tcW w:w="0" w:type="auto"/>
            <w:tcBorders>
              <w:top w:val="outset" w:sz="6" w:space="0" w:color="000000"/>
              <w:left w:val="outset" w:sz="6" w:space="0" w:color="000000"/>
              <w:bottom w:val="outset" w:sz="6" w:space="0" w:color="000000"/>
              <w:right w:val="outset" w:sz="6" w:space="0" w:color="000000"/>
            </w:tcBorders>
            <w:hideMark/>
          </w:tcPr>
          <w:p w:rsidR="00C717A7" w:rsidRDefault="00C717A7">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C717A7" w:rsidRDefault="00C717A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717A7" w:rsidRDefault="00C717A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717A7" w:rsidRDefault="00C717A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717A7" w:rsidRDefault="00C717A7">
            <w:pPr>
              <w:jc w:val="center"/>
              <w:rPr>
                <w:rFonts w:ascii="Times" w:hAnsi="Times" w:cs="Times"/>
                <w:sz w:val="25"/>
                <w:szCs w:val="25"/>
              </w:rPr>
            </w:pPr>
            <w:r>
              <w:rPr>
                <w:rFonts w:ascii="Times" w:hAnsi="Times" w:cs="Times"/>
                <w:sz w:val="25"/>
                <w:szCs w:val="25"/>
              </w:rPr>
              <w:t>x</w:t>
            </w:r>
          </w:p>
        </w:tc>
      </w:tr>
      <w:tr w:rsidR="00C717A7">
        <w:trPr>
          <w:divId w:val="1945917575"/>
          <w:jc w:val="center"/>
        </w:trPr>
        <w:tc>
          <w:tcPr>
            <w:tcW w:w="0" w:type="auto"/>
            <w:tcBorders>
              <w:top w:val="outset" w:sz="6" w:space="0" w:color="000000"/>
              <w:left w:val="outset" w:sz="6" w:space="0" w:color="000000"/>
              <w:bottom w:val="outset" w:sz="6" w:space="0" w:color="000000"/>
              <w:right w:val="outset" w:sz="6" w:space="0" w:color="000000"/>
            </w:tcBorders>
            <w:hideMark/>
          </w:tcPr>
          <w:p w:rsidR="00C717A7" w:rsidRDefault="00C717A7">
            <w:pPr>
              <w:jc w:val="center"/>
              <w:rPr>
                <w:rFonts w:ascii="Times" w:hAnsi="Times" w:cs="Times"/>
                <w:sz w:val="25"/>
                <w:szCs w:val="25"/>
              </w:rPr>
            </w:pPr>
            <w:r>
              <w:rPr>
                <w:rFonts w:ascii="Times" w:hAnsi="Times" w:cs="Times"/>
                <w:sz w:val="25"/>
                <w:szCs w:val="25"/>
              </w:rPr>
              <w:t>51.</w:t>
            </w:r>
          </w:p>
        </w:tc>
        <w:tc>
          <w:tcPr>
            <w:tcW w:w="0" w:type="auto"/>
            <w:tcBorders>
              <w:top w:val="outset" w:sz="6" w:space="0" w:color="000000"/>
              <w:left w:val="outset" w:sz="6" w:space="0" w:color="000000"/>
              <w:bottom w:val="outset" w:sz="6" w:space="0" w:color="000000"/>
              <w:right w:val="outset" w:sz="6" w:space="0" w:color="000000"/>
            </w:tcBorders>
            <w:hideMark/>
          </w:tcPr>
          <w:p w:rsidR="00C717A7" w:rsidRDefault="00C717A7">
            <w:pPr>
              <w:rPr>
                <w:rFonts w:ascii="Times" w:hAnsi="Times" w:cs="Times"/>
                <w:sz w:val="25"/>
                <w:szCs w:val="25"/>
              </w:rPr>
            </w:pPr>
            <w:r>
              <w:rPr>
                <w:rFonts w:ascii="Times" w:hAnsi="Times" w:cs="Times"/>
                <w:sz w:val="25"/>
                <w:szCs w:val="25"/>
              </w:rPr>
              <w:t>Asociácia priemyselných zväzov a dopravy</w:t>
            </w:r>
          </w:p>
        </w:tc>
        <w:tc>
          <w:tcPr>
            <w:tcW w:w="0" w:type="auto"/>
            <w:tcBorders>
              <w:top w:val="outset" w:sz="6" w:space="0" w:color="000000"/>
              <w:left w:val="outset" w:sz="6" w:space="0" w:color="000000"/>
              <w:bottom w:val="outset" w:sz="6" w:space="0" w:color="000000"/>
              <w:right w:val="outset" w:sz="6" w:space="0" w:color="000000"/>
            </w:tcBorders>
            <w:hideMark/>
          </w:tcPr>
          <w:p w:rsidR="00C717A7" w:rsidRDefault="00C717A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717A7" w:rsidRDefault="00C717A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717A7" w:rsidRDefault="00C717A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717A7" w:rsidRDefault="00C717A7">
            <w:pPr>
              <w:jc w:val="center"/>
              <w:rPr>
                <w:rFonts w:ascii="Times" w:hAnsi="Times" w:cs="Times"/>
                <w:sz w:val="25"/>
                <w:szCs w:val="25"/>
              </w:rPr>
            </w:pPr>
            <w:r>
              <w:rPr>
                <w:rFonts w:ascii="Times" w:hAnsi="Times" w:cs="Times"/>
                <w:sz w:val="25"/>
                <w:szCs w:val="25"/>
              </w:rPr>
              <w:t>x</w:t>
            </w:r>
          </w:p>
        </w:tc>
      </w:tr>
      <w:tr w:rsidR="00C717A7">
        <w:trPr>
          <w:divId w:val="1945917575"/>
          <w:jc w:val="center"/>
        </w:trPr>
        <w:tc>
          <w:tcPr>
            <w:tcW w:w="0" w:type="auto"/>
            <w:tcBorders>
              <w:top w:val="outset" w:sz="6" w:space="0" w:color="000000"/>
              <w:left w:val="outset" w:sz="6" w:space="0" w:color="000000"/>
              <w:bottom w:val="outset" w:sz="6" w:space="0" w:color="000000"/>
              <w:right w:val="outset" w:sz="6" w:space="0" w:color="000000"/>
            </w:tcBorders>
            <w:hideMark/>
          </w:tcPr>
          <w:p w:rsidR="00C717A7" w:rsidRDefault="00C717A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717A7" w:rsidRDefault="00C717A7">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C717A7" w:rsidRDefault="00C717A7">
            <w:pPr>
              <w:jc w:val="center"/>
              <w:rPr>
                <w:rFonts w:ascii="Times" w:hAnsi="Times" w:cs="Times"/>
                <w:sz w:val="25"/>
                <w:szCs w:val="25"/>
              </w:rPr>
            </w:pPr>
            <w:r>
              <w:rPr>
                <w:rFonts w:ascii="Times" w:hAnsi="Times" w:cs="Times"/>
                <w:sz w:val="25"/>
                <w:szCs w:val="25"/>
              </w:rPr>
              <w:t>7 (4o,3z)</w:t>
            </w:r>
          </w:p>
        </w:tc>
        <w:tc>
          <w:tcPr>
            <w:tcW w:w="0" w:type="auto"/>
            <w:tcBorders>
              <w:top w:val="outset" w:sz="6" w:space="0" w:color="000000"/>
              <w:left w:val="outset" w:sz="6" w:space="0" w:color="000000"/>
              <w:bottom w:val="outset" w:sz="6" w:space="0" w:color="000000"/>
              <w:right w:val="outset" w:sz="6" w:space="0" w:color="000000"/>
            </w:tcBorders>
            <w:hideMark/>
          </w:tcPr>
          <w:p w:rsidR="00C717A7" w:rsidRDefault="00C717A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717A7" w:rsidRDefault="00C717A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717A7" w:rsidRDefault="00C717A7">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lang w:eastAsia="sk-SK"/>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C717A7" w:rsidRDefault="00C717A7"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330"/>
        <w:gridCol w:w="6653"/>
        <w:gridCol w:w="665"/>
        <w:gridCol w:w="665"/>
        <w:gridCol w:w="3992"/>
      </w:tblGrid>
      <w:tr w:rsidR="00C717A7">
        <w:trPr>
          <w:divId w:val="13984360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717A7" w:rsidRDefault="00C717A7">
            <w:pPr>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717A7" w:rsidRDefault="00C717A7">
            <w:pPr>
              <w:jc w:val="center"/>
              <w:rPr>
                <w:rFonts w:ascii="Times" w:hAnsi="Times" w:cs="Times"/>
                <w:b/>
                <w:bCs/>
                <w:sz w:val="25"/>
                <w:szCs w:val="25"/>
              </w:rPr>
            </w:pPr>
            <w:r>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717A7" w:rsidRDefault="00C717A7">
            <w:pPr>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717A7" w:rsidRDefault="00C717A7">
            <w:pPr>
              <w:jc w:val="center"/>
              <w:rPr>
                <w:rFonts w:ascii="Times" w:hAnsi="Times" w:cs="Times"/>
                <w:b/>
                <w:bCs/>
                <w:sz w:val="25"/>
                <w:szCs w:val="25"/>
              </w:rPr>
            </w:pPr>
            <w:r>
              <w:rPr>
                <w:rFonts w:ascii="Times" w:hAnsi="Times" w:cs="Times"/>
                <w:b/>
                <w:bCs/>
                <w:sz w:val="25"/>
                <w:szCs w:val="25"/>
              </w:rPr>
              <w:t>Vyh.</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717A7" w:rsidRDefault="00C717A7">
            <w:pPr>
              <w:jc w:val="center"/>
              <w:rPr>
                <w:rFonts w:ascii="Times" w:hAnsi="Times" w:cs="Times"/>
                <w:b/>
                <w:bCs/>
                <w:sz w:val="25"/>
                <w:szCs w:val="25"/>
              </w:rPr>
            </w:pPr>
            <w:r>
              <w:rPr>
                <w:rFonts w:ascii="Times" w:hAnsi="Times" w:cs="Times"/>
                <w:b/>
                <w:bCs/>
                <w:sz w:val="25"/>
                <w:szCs w:val="25"/>
              </w:rPr>
              <w:t>Spôsob vyhodnotenia</w:t>
            </w:r>
          </w:p>
        </w:tc>
      </w:tr>
      <w:tr w:rsidR="00C717A7">
        <w:trPr>
          <w:divId w:val="13984360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717A7" w:rsidRDefault="00C717A7">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717A7" w:rsidRDefault="00C717A7">
            <w:pPr>
              <w:rPr>
                <w:rFonts w:ascii="Times" w:hAnsi="Times" w:cs="Times"/>
                <w:sz w:val="25"/>
                <w:szCs w:val="25"/>
              </w:rPr>
            </w:pPr>
            <w:r>
              <w:rPr>
                <w:rFonts w:ascii="Times" w:hAnsi="Times" w:cs="Times"/>
                <w:b/>
                <w:bCs/>
                <w:sz w:val="25"/>
                <w:szCs w:val="25"/>
              </w:rPr>
              <w:t>Doložke vybraných vplyvov</w:t>
            </w:r>
            <w:r>
              <w:rPr>
                <w:rFonts w:ascii="Times" w:hAnsi="Times" w:cs="Times"/>
                <w:sz w:val="25"/>
                <w:szCs w:val="25"/>
              </w:rPr>
              <w:br/>
              <w:t>Odporúčame vypracovať aktuálnu verziu Doložky vybraných vplyvov v súlade s Jednotnou metodikou na posudzovanie vybraných vplyvov, ktorá bola aktualizovaná 10.6.2022.</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717A7" w:rsidRDefault="00C717A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717A7" w:rsidRDefault="00C717A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717A7" w:rsidRDefault="00C717A7">
            <w:pPr>
              <w:rPr>
                <w:rFonts w:ascii="Times" w:hAnsi="Times" w:cs="Times"/>
                <w:sz w:val="25"/>
                <w:szCs w:val="25"/>
              </w:rPr>
            </w:pPr>
            <w:r>
              <w:rPr>
                <w:rFonts w:ascii="Times" w:hAnsi="Times" w:cs="Times"/>
                <w:sz w:val="25"/>
                <w:szCs w:val="25"/>
              </w:rPr>
              <w:t xml:space="preserve">Doložka vybraných vplyvov bola prepracovaná v súlade s aktuálnou Jednotnou metodikou na posudzovanie vybraných vplyvov. </w:t>
            </w:r>
          </w:p>
        </w:tc>
      </w:tr>
      <w:tr w:rsidR="00C717A7">
        <w:trPr>
          <w:divId w:val="13984360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717A7" w:rsidRDefault="00C717A7">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717A7" w:rsidRDefault="00C717A7">
            <w:pPr>
              <w:rPr>
                <w:rFonts w:ascii="Times" w:hAnsi="Times" w:cs="Times"/>
                <w:sz w:val="25"/>
                <w:szCs w:val="25"/>
              </w:rPr>
            </w:pPr>
            <w:r>
              <w:rPr>
                <w:rFonts w:ascii="Times" w:hAnsi="Times" w:cs="Times"/>
                <w:b/>
                <w:bCs/>
                <w:sz w:val="25"/>
                <w:szCs w:val="25"/>
              </w:rPr>
              <w:t>Čl. K Čl. I bodu 3</w:t>
            </w:r>
            <w:r>
              <w:rPr>
                <w:rFonts w:ascii="Times" w:hAnsi="Times" w:cs="Times"/>
                <w:sz w:val="25"/>
                <w:szCs w:val="25"/>
              </w:rPr>
              <w:br/>
              <w:t>Zásadne žiadam v Čl. I bode 3 slová „18 000 eur “ nahradiť slovami „22 000 eur“. Odôvodnenie: Navrhovaný limit aplikovaný na nákup nízkoemisných vozidiel nie je postačujúci. Nákup výhradne nízkoemisných osobných vozidiel (do 50g/CO2/km) je podmienkou princípu „výrazne nenarušiť“, ktorý je nutné dodržiavať pre investície/nákup vozidiel z európskych zdrojov (POO, EŠIF). Analýza cien nízkoemisných vozidiel preukázala, že po zohľadnení navýšenia limitu pre nízkoemisné vozidlá je suma 27 000 Eur bez DPH pod hranicou cenníkových cien tohto typu vozidiel.</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717A7" w:rsidRDefault="00C717A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717A7" w:rsidRDefault="00C717A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717A7" w:rsidRDefault="00C717A7">
            <w:pPr>
              <w:rPr>
                <w:rFonts w:ascii="Times" w:hAnsi="Times" w:cs="Times"/>
                <w:sz w:val="25"/>
                <w:szCs w:val="25"/>
              </w:rPr>
            </w:pPr>
            <w:r>
              <w:rPr>
                <w:rFonts w:ascii="Times" w:hAnsi="Times" w:cs="Times"/>
                <w:sz w:val="25"/>
                <w:szCs w:val="25"/>
              </w:rPr>
              <w:t>Limit výdavkov na obstaranie osobných automobilov pre ostatných zamestnancov štátnych rozpočtových organizácií a štátnych príspevkových organizácií bol upravený na 22 000 eur. Dôvodom úpravy tohto limitu je dynamický vývoj cien osobných automobilov vrátane ekologických vozidiel, pričom je pravdepodobné, že s ohľadom na aktuálnu situáciu na trhu osobných automobilov nárast cien bude pokračovať. Návrh na zvýšenie limitu sme akceptovali aj z dôvodu, aby nedošlo k ohrozeniu čerpania prostriedkov mechanizmu na podporu obnovy a odolnosti.</w:t>
            </w:r>
          </w:p>
        </w:tc>
      </w:tr>
      <w:tr w:rsidR="00C717A7">
        <w:trPr>
          <w:divId w:val="13984360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717A7" w:rsidRDefault="00C717A7">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717A7" w:rsidRDefault="00C717A7">
            <w:pPr>
              <w:rPr>
                <w:rFonts w:ascii="Times" w:hAnsi="Times" w:cs="Times"/>
                <w:sz w:val="25"/>
                <w:szCs w:val="25"/>
              </w:rPr>
            </w:pPr>
            <w:r>
              <w:rPr>
                <w:rFonts w:ascii="Times" w:hAnsi="Times" w:cs="Times"/>
                <w:b/>
                <w:bCs/>
                <w:sz w:val="25"/>
                <w:szCs w:val="25"/>
              </w:rPr>
              <w:t>K doložke vybraných vplyvov</w:t>
            </w:r>
            <w:r>
              <w:rPr>
                <w:rFonts w:ascii="Times" w:hAnsi="Times" w:cs="Times"/>
                <w:sz w:val="25"/>
                <w:szCs w:val="25"/>
              </w:rPr>
              <w:br/>
              <w:t>Odporúčame použiť platné znenie doložky vybraných vplyvov, ktoré je účinné od 10. júna 2022.</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717A7" w:rsidRDefault="00C717A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717A7" w:rsidRDefault="00C717A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717A7" w:rsidRDefault="00C717A7">
            <w:pPr>
              <w:rPr>
                <w:rFonts w:ascii="Times" w:hAnsi="Times" w:cs="Times"/>
                <w:sz w:val="25"/>
                <w:szCs w:val="25"/>
              </w:rPr>
            </w:pPr>
            <w:r>
              <w:rPr>
                <w:rFonts w:ascii="Times" w:hAnsi="Times" w:cs="Times"/>
                <w:sz w:val="25"/>
                <w:szCs w:val="25"/>
              </w:rPr>
              <w:t xml:space="preserve">Doložka vybraných vplyvov bola prepracovaná v súlade s aktuálnou Jednotnou metodikou na posudzovanie </w:t>
            </w:r>
            <w:r>
              <w:rPr>
                <w:rFonts w:ascii="Times" w:hAnsi="Times" w:cs="Times"/>
                <w:sz w:val="25"/>
                <w:szCs w:val="25"/>
              </w:rPr>
              <w:lastRenderedPageBreak/>
              <w:t>vybraných vplyvov.</w:t>
            </w:r>
          </w:p>
        </w:tc>
      </w:tr>
      <w:tr w:rsidR="00C717A7">
        <w:trPr>
          <w:divId w:val="13984360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717A7" w:rsidRDefault="00C717A7">
            <w:pPr>
              <w:jc w:val="center"/>
              <w:rPr>
                <w:rFonts w:ascii="Times" w:hAnsi="Times" w:cs="Times"/>
                <w:b/>
                <w:bCs/>
                <w:sz w:val="25"/>
                <w:szCs w:val="25"/>
              </w:rPr>
            </w:pPr>
            <w:r>
              <w:rPr>
                <w:rFonts w:ascii="Times" w:hAnsi="Times" w:cs="Times"/>
                <w:b/>
                <w:bCs/>
                <w:sz w:val="25"/>
                <w:szCs w:val="25"/>
              </w:rPr>
              <w:lastRenderedPageBreak/>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717A7" w:rsidRDefault="00C717A7">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Odporúčame predĺžiť lehotu medzirezortného pripomienkového konania s poukazom na čl. 13 ods. 7 Legislatívnych pravidiel vlády Slovenskej republiky, ktorý upravuje tieto dôvody na skrátenie pripomienkového konania: (i) ak nastanú mimoriadne alebo vopred nepredvídateľné okolnosti (najmä ohrozenie ľudských práv a základných slobôd alebo bezpečnosti, ak hrozia štátu značné hospodárske škody, v prípade vyhlásenia núdzového stavu alebo opatrení na riešenie mimoriadnej situácie, (ii) ak hrozí nesplnenie záväzkov vyplývajúcich zo Zmluvy o pristúpení Slovenskej republiky k Európskej únii nedodržaním lehoty určenej na prebratie smernice Európskej únie, implementáciu nariadenia alebo rozhodnutia Európskej únie, (iii) ak ide o návrh zákona predkladaný mimo plánu legislatívnych úloh vlády z dôvodu jeho naliehavosti v termíne, ktorý neumožňuje lehotu dodržať. Podľa nášho názoru dôvod skrátenia uvádzaný predkladateľom neobstojí v kontexte platnej úpravy čl. 13 ods. 7 Legislatívnych pravidiel vlády Slovenskej republiky, a preto považujeme skrátenie pripomienkového konania za neodôvodnené.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717A7" w:rsidRDefault="00C717A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717A7" w:rsidRDefault="00C717A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717A7" w:rsidRDefault="00C717A7">
            <w:pPr>
              <w:rPr>
                <w:rFonts w:ascii="Times" w:hAnsi="Times" w:cs="Times"/>
                <w:sz w:val="25"/>
                <w:szCs w:val="25"/>
              </w:rPr>
            </w:pPr>
            <w:r>
              <w:rPr>
                <w:rFonts w:ascii="Times" w:hAnsi="Times" w:cs="Times"/>
                <w:sz w:val="25"/>
                <w:szCs w:val="25"/>
              </w:rPr>
              <w:t>Dôvodom skráteného pripomienkového konania je ohrozenie čerpania prostriedkov mechanizmu na podporu obnovy a odolnosti a naliehavosť plnenia úloh z plánu obnovy a odolnosti. Neplnením úloh z plánu obnovy a odolnosti by mohlo dôjsť k značným hospodárskym škodám.</w:t>
            </w:r>
          </w:p>
        </w:tc>
      </w:tr>
      <w:tr w:rsidR="00C717A7">
        <w:trPr>
          <w:divId w:val="13984360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717A7" w:rsidRDefault="00C717A7">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717A7" w:rsidRDefault="00C717A7">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 xml:space="preserve">Odporúčame navýšiť sumu v bode 3 Čl. 1 na 22 000 EUR bez DPH. Odôvodnenie: Daný limit aplikovaný na nákup nízkoemisných vozidiel nie je postačujúci. Nákup výhradne nízkoemisných osobných vozidiel (do 50g/CO2/km) je podmienkou princípu „výrazne nenarušiť“, ktorý je nutné </w:t>
            </w:r>
            <w:r>
              <w:rPr>
                <w:rFonts w:ascii="Times" w:hAnsi="Times" w:cs="Times"/>
                <w:sz w:val="25"/>
                <w:szCs w:val="25"/>
              </w:rPr>
              <w:lastRenderedPageBreak/>
              <w:t>dodržiavať pre investície/nákup vozidiel z európskych zdrojov (POO, EŠIF). Analýza cien nízkoemisných vozidiel preukázala, že po zohľadnení navýšenia limitu pre nízkoemisné vozidlá, je suma 27 000 EUR bez DPH pod hranicou cenníkových cien daných vozidiel.</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717A7" w:rsidRDefault="00C717A7">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717A7" w:rsidRDefault="00C717A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717A7" w:rsidRDefault="00C717A7">
            <w:pPr>
              <w:rPr>
                <w:rFonts w:ascii="Times" w:hAnsi="Times" w:cs="Times"/>
                <w:sz w:val="25"/>
                <w:szCs w:val="25"/>
              </w:rPr>
            </w:pPr>
            <w:r>
              <w:rPr>
                <w:rFonts w:ascii="Times" w:hAnsi="Times" w:cs="Times"/>
                <w:sz w:val="25"/>
                <w:szCs w:val="25"/>
              </w:rPr>
              <w:t xml:space="preserve">Limit výdavkov na obstaranie osobných automobilov pre ostatných zamestnancov štátnych rozpočtových organizácií a štátnych príspevkových organizácií bol upravený na 22 000 eur. Dôvodom úpravy tohto limitu je </w:t>
            </w:r>
            <w:r>
              <w:rPr>
                <w:rFonts w:ascii="Times" w:hAnsi="Times" w:cs="Times"/>
                <w:sz w:val="25"/>
                <w:szCs w:val="25"/>
              </w:rPr>
              <w:lastRenderedPageBreak/>
              <w:t>dynamický vývoj cien osobných automobilov vrátane ekologických vozidiel, pričom je pravdepodobné, že s ohľadom na aktuálnu situáciu na trhu osobných automobilov nárast cien bude pokračovať. Návrh na zvýšenie limitu sme akceptovali aj z dôvodu, aby nedošlo k ohrozeniu čerpania prostriedkov mechanizmu na podporu obnovy a odolnosti.</w:t>
            </w:r>
          </w:p>
        </w:tc>
      </w:tr>
      <w:tr w:rsidR="00C717A7">
        <w:trPr>
          <w:divId w:val="13984360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717A7" w:rsidRDefault="00C717A7">
            <w:pPr>
              <w:jc w:val="center"/>
              <w:rPr>
                <w:rFonts w:ascii="Times" w:hAnsi="Times" w:cs="Times"/>
                <w:b/>
                <w:bCs/>
                <w:sz w:val="25"/>
                <w:szCs w:val="25"/>
              </w:rPr>
            </w:pPr>
            <w:r>
              <w:rPr>
                <w:rFonts w:ascii="Times" w:hAnsi="Times" w:cs="Times"/>
                <w:b/>
                <w:bCs/>
                <w:sz w:val="25"/>
                <w:szCs w:val="25"/>
              </w:rPr>
              <w:lastRenderedPageBreak/>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717A7" w:rsidRDefault="00C717A7">
            <w:pPr>
              <w:rPr>
                <w:rFonts w:ascii="Times" w:hAnsi="Times" w:cs="Times"/>
                <w:sz w:val="25"/>
                <w:szCs w:val="25"/>
              </w:rPr>
            </w:pPr>
            <w:r>
              <w:rPr>
                <w:rFonts w:ascii="Times" w:hAnsi="Times" w:cs="Times"/>
                <w:b/>
                <w:bCs/>
                <w:sz w:val="25"/>
                <w:szCs w:val="25"/>
              </w:rPr>
              <w:t>Čl. I bodu 2</w:t>
            </w:r>
            <w:r>
              <w:rPr>
                <w:rFonts w:ascii="Times" w:hAnsi="Times" w:cs="Times"/>
                <w:sz w:val="25"/>
                <w:szCs w:val="25"/>
              </w:rPr>
              <w:br/>
              <w:t>Odporúčame v navrhovanom znení v prílohe tabuľke treťom bode slová "generálnych riaditeľov, riaditeľov a iných vedúcich" nahradiť slovami "štatutárnych orgánov" a za slovami "príspevkových organizácií a" vložiť slovo "vedúcich". Odôvodnenie: Ide o zovšeobecnenie a zároveň spresnenie. § 21 ods. 9 písm. f) zákona č. 523/2004 Z. z. aj osobitné zákony používajú pre fyzickú osobu konajúcu v mene rozpočtovej organizácie alebo príspevkovej organizácie všeobecné označenie "štatutárny orgán".</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717A7" w:rsidRDefault="00C717A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717A7" w:rsidRDefault="00C717A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717A7" w:rsidRDefault="00C717A7">
            <w:pPr>
              <w:rPr>
                <w:rFonts w:ascii="Times" w:hAnsi="Times" w:cs="Times"/>
                <w:sz w:val="25"/>
                <w:szCs w:val="25"/>
              </w:rPr>
            </w:pPr>
            <w:r>
              <w:rPr>
                <w:rFonts w:ascii="Times" w:hAnsi="Times" w:cs="Times"/>
                <w:sz w:val="25"/>
                <w:szCs w:val="25"/>
              </w:rPr>
              <w:t xml:space="preserve">Súčasné znenie je v aplikačnej praxi postačujúce. Navrhovanou zmenou by sa uplatnila odlišná legislatívna technika, ako je použitá v iných bodoch prílohy nariadenia. </w:t>
            </w:r>
          </w:p>
        </w:tc>
      </w:tr>
      <w:tr w:rsidR="00C717A7">
        <w:trPr>
          <w:divId w:val="13984360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717A7" w:rsidRDefault="00C717A7">
            <w:pPr>
              <w:jc w:val="center"/>
              <w:rPr>
                <w:rFonts w:ascii="Times" w:hAnsi="Times" w:cs="Times"/>
                <w:b/>
                <w:bCs/>
                <w:sz w:val="25"/>
                <w:szCs w:val="25"/>
              </w:rPr>
            </w:pPr>
            <w:r>
              <w:rPr>
                <w:rFonts w:ascii="Times" w:hAnsi="Times" w:cs="Times"/>
                <w:b/>
                <w:bCs/>
                <w:sz w:val="25"/>
                <w:szCs w:val="25"/>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717A7" w:rsidRDefault="00C717A7">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 xml:space="preserve">Odporúčame navýšiť sumu v bode 3 Čl. 1 na 22 000 EUR bez DPH. Odôvodnenie: Daný limit aplikovaný na nákup nízkoemisných vozidiel nie je postačujúci. Nákup výhradne nízkoemisných osobných vozidiel (do 50g/CO2/km) je podmienkou princípu „výrazne nenarušiť“, ktorý je nutné dodržiavať pre investície/nákup vozidiel z európskych zdrojov </w:t>
            </w:r>
            <w:r>
              <w:rPr>
                <w:rFonts w:ascii="Times" w:hAnsi="Times" w:cs="Times"/>
                <w:sz w:val="25"/>
                <w:szCs w:val="25"/>
              </w:rPr>
              <w:lastRenderedPageBreak/>
              <w:t>(POO, EŠIF). Analýza cien nízkoemisných vozidiel preukázala, že po zohľadnení navýšenia limitu pre nízkoemisné vozidlá, je suma 27 000 EUR bez DPH pod hranicou cenníkových cien daných vozidiel.</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717A7" w:rsidRDefault="00C717A7">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717A7" w:rsidRDefault="00C717A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717A7" w:rsidRDefault="00C717A7">
            <w:pPr>
              <w:rPr>
                <w:rFonts w:ascii="Times" w:hAnsi="Times" w:cs="Times"/>
                <w:sz w:val="25"/>
                <w:szCs w:val="25"/>
              </w:rPr>
            </w:pPr>
            <w:r>
              <w:rPr>
                <w:rFonts w:ascii="Times" w:hAnsi="Times" w:cs="Times"/>
                <w:sz w:val="25"/>
                <w:szCs w:val="25"/>
              </w:rPr>
              <w:t xml:space="preserve">Limit výdavkov na obstaranie osobných automobilov pre ostatných zamestnancov štátnych rozpočtových organizácií a štátnych príspevkových organizácií bol upravený na 22 000 eur. Dôvodom úpravy tohto limitu je dynamický vývoj cien osobných </w:t>
            </w:r>
            <w:r>
              <w:rPr>
                <w:rFonts w:ascii="Times" w:hAnsi="Times" w:cs="Times"/>
                <w:sz w:val="25"/>
                <w:szCs w:val="25"/>
              </w:rPr>
              <w:lastRenderedPageBreak/>
              <w:t>automobilov vrátane ekologických vozidiel, pričom je pravdepodobné, že s ohľadom na aktuálnu situáciu na trhu osobných automobilov nárast cien bude pokračovať. Návrh na zvýšenie limitu sme akceptovali aj z dôvodu, aby nedošlo k ohrozeniu čerpania prostriedkov mechanizmu na podporu obnovy a odolnosti.</w:t>
            </w:r>
          </w:p>
        </w:tc>
      </w:tr>
    </w:tbl>
    <w:p w:rsidR="00154A91" w:rsidRPr="00154A91" w:rsidRDefault="00154A91" w:rsidP="00CE47A6"/>
    <w:p w:rsidR="00154A91" w:rsidRPr="00024402" w:rsidRDefault="00154A91" w:rsidP="00CE47A6"/>
    <w:sectPr w:rsidR="00154A91" w:rsidRPr="00024402" w:rsidSect="004075B2">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4ACC" w:rsidRDefault="00384ACC" w:rsidP="000A67D5">
      <w:pPr>
        <w:spacing w:after="0" w:line="240" w:lineRule="auto"/>
      </w:pPr>
      <w:r>
        <w:separator/>
      </w:r>
    </w:p>
  </w:endnote>
  <w:endnote w:type="continuationSeparator" w:id="0">
    <w:p w:rsidR="00384ACC" w:rsidRDefault="00384ACC"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4ACC" w:rsidRDefault="00384ACC" w:rsidP="000A67D5">
      <w:pPr>
        <w:spacing w:after="0" w:line="240" w:lineRule="auto"/>
      </w:pPr>
      <w:r>
        <w:separator/>
      </w:r>
    </w:p>
  </w:footnote>
  <w:footnote w:type="continuationSeparator" w:id="0">
    <w:p w:rsidR="00384ACC" w:rsidRDefault="00384ACC"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8E2844"/>
    <w:rsid w:val="000032C8"/>
    <w:rsid w:val="00024402"/>
    <w:rsid w:val="000324A3"/>
    <w:rsid w:val="0006543E"/>
    <w:rsid w:val="000A67D5"/>
    <w:rsid w:val="000E25CA"/>
    <w:rsid w:val="000F7A42"/>
    <w:rsid w:val="00146547"/>
    <w:rsid w:val="00146B48"/>
    <w:rsid w:val="00150388"/>
    <w:rsid w:val="00154A91"/>
    <w:rsid w:val="002109B0"/>
    <w:rsid w:val="0021228E"/>
    <w:rsid w:val="00230F3C"/>
    <w:rsid w:val="002654AA"/>
    <w:rsid w:val="002827B4"/>
    <w:rsid w:val="002A5577"/>
    <w:rsid w:val="002D7471"/>
    <w:rsid w:val="00310A55"/>
    <w:rsid w:val="00322014"/>
    <w:rsid w:val="00384ACC"/>
    <w:rsid w:val="0039526D"/>
    <w:rsid w:val="003B435B"/>
    <w:rsid w:val="003D101C"/>
    <w:rsid w:val="003D5E45"/>
    <w:rsid w:val="003E4226"/>
    <w:rsid w:val="004075B2"/>
    <w:rsid w:val="00436C44"/>
    <w:rsid w:val="00474A9D"/>
    <w:rsid w:val="00532574"/>
    <w:rsid w:val="0059081C"/>
    <w:rsid w:val="005E7C53"/>
    <w:rsid w:val="00642FB8"/>
    <w:rsid w:val="006A3681"/>
    <w:rsid w:val="007156F5"/>
    <w:rsid w:val="00783245"/>
    <w:rsid w:val="007A1010"/>
    <w:rsid w:val="007B7F1A"/>
    <w:rsid w:val="007D7AE6"/>
    <w:rsid w:val="007E4294"/>
    <w:rsid w:val="00841FA6"/>
    <w:rsid w:val="008A1964"/>
    <w:rsid w:val="008E2844"/>
    <w:rsid w:val="0090100E"/>
    <w:rsid w:val="009239D9"/>
    <w:rsid w:val="00927118"/>
    <w:rsid w:val="00943EB2"/>
    <w:rsid w:val="0099665B"/>
    <w:rsid w:val="009C6C5C"/>
    <w:rsid w:val="009F7218"/>
    <w:rsid w:val="00A251BF"/>
    <w:rsid w:val="00A54A16"/>
    <w:rsid w:val="00B721A5"/>
    <w:rsid w:val="00B76589"/>
    <w:rsid w:val="00B8767E"/>
    <w:rsid w:val="00BD1FAB"/>
    <w:rsid w:val="00BE7302"/>
    <w:rsid w:val="00BF7CE0"/>
    <w:rsid w:val="00C717A7"/>
    <w:rsid w:val="00CA44D2"/>
    <w:rsid w:val="00CE47A6"/>
    <w:rsid w:val="00CF3D59"/>
    <w:rsid w:val="00D261C9"/>
    <w:rsid w:val="00D85172"/>
    <w:rsid w:val="00D969AC"/>
    <w:rsid w:val="00DF7085"/>
    <w:rsid w:val="00E85710"/>
    <w:rsid w:val="00EB772A"/>
    <w:rsid w:val="00EF1425"/>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1745931">
      <w:bodyDiv w:val="1"/>
      <w:marLeft w:val="0"/>
      <w:marRight w:val="0"/>
      <w:marTop w:val="0"/>
      <w:marBottom w:val="0"/>
      <w:divBdr>
        <w:top w:val="none" w:sz="0" w:space="0" w:color="auto"/>
        <w:left w:val="none" w:sz="0" w:space="0" w:color="auto"/>
        <w:bottom w:val="none" w:sz="0" w:space="0" w:color="auto"/>
        <w:right w:val="none" w:sz="0" w:space="0" w:color="auto"/>
      </w:divBdr>
    </w:div>
    <w:div w:id="998924510">
      <w:bodyDiv w:val="1"/>
      <w:marLeft w:val="0"/>
      <w:marRight w:val="0"/>
      <w:marTop w:val="0"/>
      <w:marBottom w:val="0"/>
      <w:divBdr>
        <w:top w:val="none" w:sz="0" w:space="0" w:color="auto"/>
        <w:left w:val="none" w:sz="0" w:space="0" w:color="auto"/>
        <w:bottom w:val="none" w:sz="0" w:space="0" w:color="auto"/>
        <w:right w:val="none" w:sz="0" w:space="0" w:color="auto"/>
      </w:divBdr>
    </w:div>
    <w:div w:id="1157376570">
      <w:bodyDiv w:val="1"/>
      <w:marLeft w:val="0"/>
      <w:marRight w:val="0"/>
      <w:marTop w:val="0"/>
      <w:marBottom w:val="0"/>
      <w:divBdr>
        <w:top w:val="none" w:sz="0" w:space="0" w:color="auto"/>
        <w:left w:val="none" w:sz="0" w:space="0" w:color="auto"/>
        <w:bottom w:val="none" w:sz="0" w:space="0" w:color="auto"/>
        <w:right w:val="none" w:sz="0" w:space="0" w:color="auto"/>
      </w:divBdr>
    </w:div>
    <w:div w:id="1398436024">
      <w:bodyDiv w:val="1"/>
      <w:marLeft w:val="0"/>
      <w:marRight w:val="0"/>
      <w:marTop w:val="0"/>
      <w:marBottom w:val="0"/>
      <w:divBdr>
        <w:top w:val="none" w:sz="0" w:space="0" w:color="auto"/>
        <w:left w:val="none" w:sz="0" w:space="0" w:color="auto"/>
        <w:bottom w:val="none" w:sz="0" w:space="0" w:color="auto"/>
        <w:right w:val="none" w:sz="0" w:space="0" w:color="auto"/>
      </w:divBdr>
    </w:div>
    <w:div w:id="1399085544">
      <w:bodyDiv w:val="1"/>
      <w:marLeft w:val="0"/>
      <w:marRight w:val="0"/>
      <w:marTop w:val="0"/>
      <w:marBottom w:val="0"/>
      <w:divBdr>
        <w:top w:val="none" w:sz="0" w:space="0" w:color="auto"/>
        <w:left w:val="none" w:sz="0" w:space="0" w:color="auto"/>
        <w:bottom w:val="none" w:sz="0" w:space="0" w:color="auto"/>
        <w:right w:val="none" w:sz="0" w:space="0" w:color="auto"/>
      </w:divBdr>
    </w:div>
    <w:div w:id="1723140191">
      <w:bodyDiv w:val="1"/>
      <w:marLeft w:val="0"/>
      <w:marRight w:val="0"/>
      <w:marTop w:val="0"/>
      <w:marBottom w:val="0"/>
      <w:divBdr>
        <w:top w:val="none" w:sz="0" w:space="0" w:color="auto"/>
        <w:left w:val="none" w:sz="0" w:space="0" w:color="auto"/>
        <w:bottom w:val="none" w:sz="0" w:space="0" w:color="auto"/>
        <w:right w:val="none" w:sz="0" w:space="0" w:color="auto"/>
      </w:divBdr>
    </w:div>
    <w:div w:id="1945917575">
      <w:bodyDiv w:val="1"/>
      <w:marLeft w:val="0"/>
      <w:marRight w:val="0"/>
      <w:marTop w:val="0"/>
      <w:marBottom w:val="0"/>
      <w:divBdr>
        <w:top w:val="none" w:sz="0" w:space="0" w:color="auto"/>
        <w:left w:val="none" w:sz="0" w:space="0" w:color="auto"/>
        <w:bottom w:val="none" w:sz="0" w:space="0" w:color="auto"/>
        <w:right w:val="none" w:sz="0" w:space="0" w:color="auto"/>
      </w:divBdr>
    </w:div>
    <w:div w:id="2039119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6.10.2022 9:23:49"/>
    <f:field ref="objchangedby" par="" text="Administrator, System"/>
    <f:field ref="objmodifiedat" par="" text="6.10.2022 9:23:54"/>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1652</Words>
  <Characters>9418</Characters>
  <Application>Microsoft Office Word</Application>
  <DocSecurity>0</DocSecurity>
  <Lines>78</Lines>
  <Paragraphs>22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2022-10-06T07:25:00Z</dcterms:created>
  <dcterms:modified xsi:type="dcterms:W3CDTF">2022-10-06T07:25:00Z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Nariadenie vlády Slovenskej republiky</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Rozpočtové právo_x000d_
Finančné právo_x000d_
Rozpočtové a príspevkové organizácie</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Mgr. Lenka Gilányi</vt:lpwstr>
  </property>
  <property fmtid="{D5CDD505-2E9C-101B-9397-08002B2CF9AE}" pid="11" name="FSC#SKEDITIONSLOVLEX@103.510:zodppredkladatel">
    <vt:lpwstr>Igor Matovič</vt:lpwstr>
  </property>
  <property fmtid="{D5CDD505-2E9C-101B-9397-08002B2CF9AE}" pid="12" name="FSC#SKEDITIONSLOVLEX@103.510:dalsipredkladatel">
    <vt:lpwstr/>
  </property>
  <property fmtid="{D5CDD505-2E9C-101B-9397-08002B2CF9AE}" pid="13" name="FSC#SKEDITIONSLOVLEX@103.510:nazovpredpis">
    <vt:lpwstr>, ktorým sa mení a dopĺňa nariadenie vlády Slovenskej republiky č. 419/2014 Z. z. o limitoch výdavkov na obstaranie osobných automobilov štátnymi rozpočtovými organizáciami a štátnymi príspevkovými organizáciami</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financií Slovenskej republiky</vt:lpwstr>
  </property>
  <property fmtid="{D5CDD505-2E9C-101B-9397-08002B2CF9AE}" pid="19" name="FSC#SKEDITIONSLOVLEX@103.510:pripomienkovatelia">
    <vt:lpwstr>Ministerstvo financií Slovenskej republiky, Ministerstvo financií Slovenskej republiky, Ministerstvo financií Slovenskej republiky, Ministerstvo financií Slovenskej republiky, Ministerstvo financií Slovenskej republiky, Ministerstvo financií Slovenskej re</vt:lpwstr>
  </property>
  <property fmtid="{D5CDD505-2E9C-101B-9397-08002B2CF9AE}" pid="20" name="FSC#SKEDITIONSLOVLEX@103.510:autorpredpis">
    <vt:lpwstr/>
  </property>
  <property fmtid="{D5CDD505-2E9C-101B-9397-08002B2CF9AE}" pid="21" name="FSC#SKEDITIONSLOVLEX@103.510:podnetpredpis">
    <vt:lpwstr>Iniciatívny materiál</vt:lpwstr>
  </property>
  <property fmtid="{D5CDD505-2E9C-101B-9397-08002B2CF9AE}" pid="22" name="FSC#SKEDITIONSLOVLEX@103.510:plnynazovpredpis">
    <vt:lpwstr> Nariadenie vlády  Slovenskej republiky, ktorým sa mení a dopĺňa nariadenie vlády Slovenskej republiky č. 419/2014 Z. z. o limitoch výdavkov na obstaranie osobných automobilov štátnymi rozpočtovými organizáciami a štátnymi príspevkovými organizáciami</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MF/014203/2022-421</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LP/2022/471</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
  </property>
  <property fmtid="{D5CDD505-2E9C-101B-9397-08002B2CF9AE}" pid="60" name="FSC#SKEDITIONSLOVLEX@103.510:AttrStrDocPropVplyvPodnikatelskeProstr">
    <vt:lpwstr/>
  </property>
  <property fmtid="{D5CDD505-2E9C-101B-9397-08002B2CF9AE}" pid="61" name="FSC#SKEDITIONSLOVLEX@103.510:AttrStrDocPropVplyvSocialny">
    <vt:lpwstr/>
  </property>
  <property fmtid="{D5CDD505-2E9C-101B-9397-08002B2CF9AE}" pid="62" name="FSC#SKEDITIONSLOVLEX@103.510:AttrStrDocPropVplyvNaZivotProstr">
    <vt:lpwstr/>
  </property>
  <property fmtid="{D5CDD505-2E9C-101B-9397-08002B2CF9AE}" pid="63" name="FSC#SKEDITIONSLOVLEX@103.510:AttrStrDocPropVplyvNaInformatizaciu">
    <vt:lpwstr/>
  </property>
  <property fmtid="{D5CDD505-2E9C-101B-9397-08002B2CF9AE}" pid="64" name="FSC#SKEDITIONSLOVLEX@103.510:AttrStrListDocPropPoznamkaVplyv">
    <vt:lpwstr/>
  </property>
  <property fmtid="{D5CDD505-2E9C-101B-9397-08002B2CF9AE}" pid="65" name="FSC#SKEDITIONSLOVLEX@103.510:AttrStrListDocPropAltRiesenia">
    <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
  </property>
  <property fmtid="{D5CDD505-2E9C-101B-9397-08002B2CF9AE}" pid="136" name="FSC#SKEDITIONSLOVLEX@103.510:AttrStrListDocPropUznesenieNaVedomie">
    <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
  </property>
  <property fmtid="{D5CDD505-2E9C-101B-9397-08002B2CF9AE}" pid="141" name="FSC#SKEDITIONSLOVLEX@103.510:funkciaZodpPredAkuzativ">
    <vt:lpwstr/>
  </property>
  <property fmtid="{D5CDD505-2E9C-101B-9397-08002B2CF9AE}" pid="142" name="FSC#SKEDITIONSLOVLEX@103.510:funkciaZodpPredDativ">
    <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Igor Matovič</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
  </property>
  <property fmtid="{D5CDD505-2E9C-101B-9397-08002B2CF9AE}" pid="149" name="FSC#COOSYSTEM@1.1:Container">
    <vt:lpwstr>COO.2145.1000.3.5216836</vt:lpwstr>
  </property>
  <property fmtid="{D5CDD505-2E9C-101B-9397-08002B2CF9AE}" pid="150" name="FSC#FSCFOLIO@1.1001:docpropproject">
    <vt:lpwstr/>
  </property>
  <property fmtid="{D5CDD505-2E9C-101B-9397-08002B2CF9AE}" pid="151" name="FSC#SKEDITIONSLOVLEX@103.510:aktualnyrok">
    <vt:lpwstr>2022</vt:lpwstr>
  </property>
  <property fmtid="{D5CDD505-2E9C-101B-9397-08002B2CF9AE}" pid="152" name="FSC#SKEDITIONSLOVLEX@103.510:vytvorenedna">
    <vt:lpwstr>6. 10. 2022</vt:lpwstr>
  </property>
</Properties>
</file>