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1"/>
        <w:gridCol w:w="851"/>
        <w:gridCol w:w="3760"/>
      </w:tblGrid>
      <w:tr w:rsidR="00EA2896" w:rsidRPr="009E6DC6" w:rsidTr="00E1675E">
        <w:trPr>
          <w:trHeight w:val="124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sz w:val="25"/>
                <w:szCs w:val="25"/>
              </w:rPr>
            </w:pPr>
          </w:p>
          <w:p w:rsidR="00EA2896" w:rsidRPr="009E6DC6" w:rsidRDefault="00E1675E" w:rsidP="00EA2896">
            <w:pPr>
              <w:pStyle w:val="Nadpis1"/>
              <w:rPr>
                <w:sz w:val="25"/>
                <w:szCs w:val="25"/>
                <w:u w:val="none"/>
              </w:rPr>
            </w:pPr>
            <w:r>
              <w:rPr>
                <w:sz w:val="25"/>
                <w:szCs w:val="25"/>
                <w:u w:val="none"/>
              </w:rPr>
              <w:t xml:space="preserve">MINISTERSTVO </w:t>
            </w:r>
            <w:r w:rsidR="00EA2896" w:rsidRPr="009E6DC6">
              <w:rPr>
                <w:sz w:val="25"/>
                <w:szCs w:val="25"/>
                <w:u w:val="none"/>
              </w:rPr>
              <w:t>SPRAVODLIVOSTI</w:t>
            </w:r>
          </w:p>
          <w:p w:rsidR="00EA2896" w:rsidRPr="009E6DC6" w:rsidRDefault="00EA2896" w:rsidP="00EA2896">
            <w:pPr>
              <w:rPr>
                <w:b/>
                <w:bCs/>
                <w:sz w:val="25"/>
                <w:szCs w:val="25"/>
                <w:u w:val="single"/>
              </w:rPr>
            </w:pPr>
            <w:r w:rsidRPr="009E6DC6">
              <w:rPr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:rsidR="00EA2896" w:rsidRPr="009E6DC6" w:rsidRDefault="002B2005" w:rsidP="008102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11541/2022</w:t>
            </w:r>
            <w:r w:rsidR="00B843A3">
              <w:rPr>
                <w:sz w:val="25"/>
                <w:szCs w:val="25"/>
              </w:rPr>
              <w:t>/110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sz w:val="25"/>
                <w:szCs w:val="25"/>
              </w:rPr>
            </w:pPr>
          </w:p>
        </w:tc>
      </w:tr>
      <w:tr w:rsidR="00EA2896" w:rsidRPr="009E6DC6" w:rsidTr="00E1675E">
        <w:trPr>
          <w:trHeight w:val="122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sz w:val="25"/>
                <w:szCs w:val="25"/>
              </w:rPr>
            </w:pPr>
          </w:p>
          <w:p w:rsidR="0029152B" w:rsidRDefault="00EA2896" w:rsidP="001262D8">
            <w:pPr>
              <w:jc w:val="both"/>
              <w:rPr>
                <w:sz w:val="25"/>
                <w:szCs w:val="25"/>
              </w:rPr>
            </w:pPr>
            <w:r w:rsidRPr="009E6DC6">
              <w:rPr>
                <w:sz w:val="25"/>
                <w:szCs w:val="25"/>
              </w:rPr>
              <w:t xml:space="preserve">Materiál </w:t>
            </w:r>
            <w:r w:rsidR="001262D8">
              <w:rPr>
                <w:sz w:val="25"/>
                <w:szCs w:val="25"/>
              </w:rPr>
              <w:t xml:space="preserve">na </w:t>
            </w:r>
            <w:r w:rsidR="002B2005">
              <w:rPr>
                <w:sz w:val="25"/>
                <w:szCs w:val="25"/>
              </w:rPr>
              <w:t xml:space="preserve">rokovanie Legislatívnej rady vlády Slovenskej republiky </w:t>
            </w:r>
          </w:p>
          <w:p w:rsidR="0029152B" w:rsidRDefault="0029152B" w:rsidP="005B4416">
            <w:pPr>
              <w:rPr>
                <w:sz w:val="25"/>
                <w:szCs w:val="25"/>
              </w:rPr>
            </w:pPr>
          </w:p>
          <w:p w:rsidR="0029152B" w:rsidRPr="009E6DC6" w:rsidRDefault="0029152B" w:rsidP="005B4416">
            <w:pPr>
              <w:rPr>
                <w:sz w:val="25"/>
                <w:szCs w:val="25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sz w:val="25"/>
                <w:szCs w:val="25"/>
              </w:rPr>
            </w:pPr>
          </w:p>
        </w:tc>
      </w:tr>
      <w:tr w:rsidR="00EA2896" w:rsidRPr="009E6DC6" w:rsidTr="00E1675E">
        <w:trPr>
          <w:trHeight w:val="3040"/>
        </w:trPr>
        <w:tc>
          <w:tcPr>
            <w:tcW w:w="9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896" w:rsidRPr="009E6DC6" w:rsidRDefault="00EA2896" w:rsidP="00EA2896">
            <w:pPr>
              <w:rPr>
                <w:sz w:val="25"/>
                <w:szCs w:val="25"/>
              </w:rPr>
            </w:pPr>
          </w:p>
          <w:p w:rsidR="00994E3E" w:rsidRDefault="00994E3E" w:rsidP="00EA2896">
            <w:pPr>
              <w:pStyle w:val="Nadpis1"/>
              <w:jc w:val="center"/>
              <w:rPr>
                <w:sz w:val="25"/>
                <w:szCs w:val="25"/>
                <w:u w:val="none"/>
              </w:rPr>
            </w:pPr>
          </w:p>
          <w:p w:rsidR="00994E3E" w:rsidRDefault="00994E3E" w:rsidP="00EA2896">
            <w:pPr>
              <w:pStyle w:val="Nadpis1"/>
              <w:jc w:val="center"/>
              <w:rPr>
                <w:sz w:val="25"/>
                <w:szCs w:val="25"/>
                <w:u w:val="none"/>
              </w:rPr>
            </w:pPr>
          </w:p>
          <w:p w:rsidR="00EA2896" w:rsidRPr="001C7416" w:rsidRDefault="00EA2896" w:rsidP="00EA2896">
            <w:pPr>
              <w:pStyle w:val="Nadpis1"/>
              <w:jc w:val="center"/>
              <w:rPr>
                <w:sz w:val="25"/>
                <w:szCs w:val="25"/>
                <w:u w:val="none"/>
              </w:rPr>
            </w:pPr>
            <w:bookmarkStart w:id="0" w:name="_GoBack"/>
            <w:bookmarkEnd w:id="0"/>
            <w:r w:rsidRPr="001C7416">
              <w:rPr>
                <w:sz w:val="25"/>
                <w:szCs w:val="25"/>
                <w:u w:val="none"/>
              </w:rPr>
              <w:t>Návrh</w:t>
            </w:r>
          </w:p>
          <w:p w:rsidR="00EA2896" w:rsidRPr="009E6DC6" w:rsidRDefault="00EA2896" w:rsidP="00EA2896">
            <w:pPr>
              <w:jc w:val="both"/>
              <w:rPr>
                <w:b/>
                <w:bCs/>
                <w:sz w:val="25"/>
                <w:szCs w:val="25"/>
              </w:rPr>
            </w:pPr>
          </w:p>
          <w:p w:rsidR="00541DF0" w:rsidRDefault="00541DF0" w:rsidP="00EA289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Zákon </w:t>
            </w:r>
          </w:p>
          <w:p w:rsidR="00541DF0" w:rsidRDefault="00541DF0" w:rsidP="00EA2896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541DF0" w:rsidRDefault="0001074F" w:rsidP="00EA289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z ... 2022</w:t>
            </w:r>
            <w:r w:rsidR="00541DF0">
              <w:rPr>
                <w:b/>
                <w:bCs/>
                <w:sz w:val="25"/>
                <w:szCs w:val="25"/>
              </w:rPr>
              <w:t>,</w:t>
            </w:r>
          </w:p>
          <w:p w:rsidR="00541DF0" w:rsidRDefault="00541DF0" w:rsidP="00EA2896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541DF0" w:rsidRPr="00541DF0" w:rsidRDefault="00541DF0" w:rsidP="00541DF0">
            <w:pPr>
              <w:jc w:val="center"/>
              <w:rPr>
                <w:sz w:val="24"/>
                <w:szCs w:val="24"/>
              </w:rPr>
            </w:pPr>
            <w:r w:rsidRPr="00541DF0">
              <w:rPr>
                <w:b/>
                <w:bCs/>
                <w:sz w:val="24"/>
                <w:szCs w:val="24"/>
              </w:rPr>
              <w:t>ktorým sa mení a dopĺňa zákon č. 161/2015 Z. z. Civilný </w:t>
            </w:r>
            <w:proofErr w:type="spellStart"/>
            <w:r w:rsidRPr="00541DF0">
              <w:rPr>
                <w:b/>
                <w:bCs/>
                <w:sz w:val="24"/>
                <w:szCs w:val="24"/>
              </w:rPr>
              <w:t>mimosporový</w:t>
            </w:r>
            <w:proofErr w:type="spellEnd"/>
            <w:r w:rsidRPr="00541DF0">
              <w:rPr>
                <w:b/>
                <w:bCs/>
                <w:sz w:val="24"/>
                <w:szCs w:val="24"/>
              </w:rPr>
              <w:t xml:space="preserve"> poriadok </w:t>
            </w:r>
            <w:r w:rsidRPr="00541DF0">
              <w:rPr>
                <w:b/>
                <w:bCs/>
                <w:sz w:val="24"/>
                <w:szCs w:val="24"/>
              </w:rPr>
              <w:br/>
              <w:t>v znení neskorších predpisov a ktorým sa men</w:t>
            </w:r>
            <w:r w:rsidR="0001074F">
              <w:rPr>
                <w:b/>
                <w:bCs/>
                <w:sz w:val="24"/>
                <w:szCs w:val="24"/>
              </w:rPr>
              <w:t>ia a dopĺňajú niektoré zákony</w:t>
            </w:r>
          </w:p>
          <w:p w:rsidR="00541DF0" w:rsidRPr="00541DF0" w:rsidRDefault="00541DF0" w:rsidP="00541DF0">
            <w:pPr>
              <w:rPr>
                <w:sz w:val="24"/>
                <w:szCs w:val="24"/>
              </w:rPr>
            </w:pPr>
            <w:r w:rsidRPr="00541DF0">
              <w:rPr>
                <w:sz w:val="24"/>
                <w:szCs w:val="24"/>
              </w:rPr>
              <w:t> </w:t>
            </w:r>
          </w:p>
          <w:p w:rsidR="002410FF" w:rsidRDefault="002410FF" w:rsidP="00541DF0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541DF0" w:rsidRPr="009E6DC6" w:rsidRDefault="00541DF0" w:rsidP="00541DF0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EA2896" w:rsidRPr="009E6DC6" w:rsidTr="00541DF0">
        <w:trPr>
          <w:trHeight w:val="286"/>
        </w:trPr>
        <w:tc>
          <w:tcPr>
            <w:tcW w:w="9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72A" w:rsidRPr="009E6DC6" w:rsidRDefault="00AC372A" w:rsidP="00EA2896">
            <w:pPr>
              <w:rPr>
                <w:sz w:val="25"/>
                <w:szCs w:val="25"/>
              </w:rPr>
            </w:pPr>
          </w:p>
        </w:tc>
      </w:tr>
      <w:tr w:rsidR="00EA2896" w:rsidRPr="009E6DC6" w:rsidTr="00E1675E">
        <w:trPr>
          <w:trHeight w:val="188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b/>
                <w:bCs/>
                <w:sz w:val="25"/>
                <w:szCs w:val="25"/>
                <w:u w:val="single"/>
              </w:rPr>
            </w:pPr>
            <w:r w:rsidRPr="009E6DC6">
              <w:rPr>
                <w:b/>
                <w:bCs/>
                <w:sz w:val="25"/>
                <w:szCs w:val="25"/>
                <w:u w:val="single"/>
              </w:rPr>
              <w:t>Podnet:</w:t>
            </w:r>
          </w:p>
          <w:p w:rsidR="00467FDD" w:rsidRDefault="00467FDD" w:rsidP="004153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Programové vyhlásenie</w:t>
            </w:r>
          </w:p>
          <w:p w:rsidR="00EA2896" w:rsidRPr="009E6DC6" w:rsidRDefault="00467FDD" w:rsidP="004153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vlády SR na roky 2021 - 2024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sz w:val="25"/>
                <w:szCs w:val="25"/>
              </w:rPr>
            </w:pPr>
          </w:p>
          <w:p w:rsidR="00EA2896" w:rsidRPr="009E6DC6" w:rsidRDefault="00EA2896" w:rsidP="00EA2896">
            <w:pPr>
              <w:rPr>
                <w:sz w:val="25"/>
                <w:szCs w:val="25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b/>
                <w:bCs/>
                <w:sz w:val="25"/>
                <w:szCs w:val="25"/>
                <w:u w:val="single"/>
              </w:rPr>
            </w:pPr>
            <w:r w:rsidRPr="009E6DC6">
              <w:rPr>
                <w:b/>
                <w:bCs/>
                <w:sz w:val="25"/>
                <w:szCs w:val="25"/>
                <w:u w:val="single"/>
              </w:rPr>
              <w:t>Obsah materiálu:</w:t>
            </w:r>
          </w:p>
          <w:p w:rsidR="00EA2896" w:rsidRPr="009E6DC6" w:rsidRDefault="00EA2896" w:rsidP="00EA2896">
            <w:pPr>
              <w:rPr>
                <w:b/>
                <w:bCs/>
                <w:sz w:val="25"/>
                <w:szCs w:val="25"/>
                <w:u w:val="single"/>
              </w:rPr>
            </w:pPr>
          </w:p>
          <w:p w:rsidR="00EA2896" w:rsidRPr="009E6DC6" w:rsidRDefault="00EA2896" w:rsidP="00EA2896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9E6DC6">
              <w:rPr>
                <w:sz w:val="25"/>
                <w:szCs w:val="25"/>
              </w:rPr>
              <w:t>Predkladacia správa</w:t>
            </w:r>
          </w:p>
          <w:p w:rsidR="00EA2896" w:rsidRPr="009E6DC6" w:rsidRDefault="007D74D2" w:rsidP="00EA2896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Návrh </w:t>
            </w:r>
            <w:r w:rsidR="00541DF0">
              <w:rPr>
                <w:sz w:val="25"/>
                <w:szCs w:val="25"/>
              </w:rPr>
              <w:t xml:space="preserve">zákona </w:t>
            </w:r>
          </w:p>
          <w:p w:rsidR="00EA2896" w:rsidRDefault="00EA2896" w:rsidP="00EA2896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9E6DC6">
              <w:rPr>
                <w:sz w:val="25"/>
                <w:szCs w:val="25"/>
              </w:rPr>
              <w:t>Dôvodová správa</w:t>
            </w:r>
          </w:p>
          <w:p w:rsidR="009E6DC6" w:rsidRDefault="009E6DC6" w:rsidP="00EA2896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Doložka </w:t>
            </w:r>
            <w:r w:rsidR="001716A3">
              <w:rPr>
                <w:sz w:val="25"/>
                <w:szCs w:val="25"/>
              </w:rPr>
              <w:t xml:space="preserve">vybraných </w:t>
            </w:r>
            <w:r>
              <w:rPr>
                <w:sz w:val="25"/>
                <w:szCs w:val="25"/>
              </w:rPr>
              <w:t>vplyvov</w:t>
            </w:r>
          </w:p>
          <w:p w:rsidR="00541DF0" w:rsidRDefault="00541DF0" w:rsidP="00EA2896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Analýza vplyvov na manželstvo, rodičovstvo, rodinu</w:t>
            </w:r>
          </w:p>
          <w:p w:rsidR="009E6DC6" w:rsidRDefault="009E6DC6" w:rsidP="00EA2896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Doložka zlučiteľnosti</w:t>
            </w:r>
          </w:p>
          <w:p w:rsidR="002B2005" w:rsidRDefault="002B2005" w:rsidP="00EA2896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Vyhodnotenie pripomienkového konania </w:t>
            </w:r>
          </w:p>
          <w:p w:rsidR="00754B83" w:rsidRDefault="00754B83" w:rsidP="004153EE">
            <w:pPr>
              <w:rPr>
                <w:sz w:val="25"/>
                <w:szCs w:val="25"/>
              </w:rPr>
            </w:pPr>
          </w:p>
          <w:p w:rsidR="004153EE" w:rsidRPr="009E6DC6" w:rsidRDefault="004153EE" w:rsidP="004153EE">
            <w:pPr>
              <w:rPr>
                <w:sz w:val="25"/>
                <w:szCs w:val="25"/>
              </w:rPr>
            </w:pPr>
          </w:p>
        </w:tc>
      </w:tr>
      <w:tr w:rsidR="00EA2896" w:rsidRPr="009E6DC6" w:rsidTr="00E1675E">
        <w:trPr>
          <w:trHeight w:val="34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b/>
                <w:bCs/>
                <w:sz w:val="25"/>
                <w:szCs w:val="25"/>
                <w:u w:val="single"/>
              </w:rPr>
            </w:pPr>
          </w:p>
          <w:p w:rsidR="00754B83" w:rsidRDefault="00EA2896" w:rsidP="00AC372A">
            <w:pPr>
              <w:rPr>
                <w:b/>
                <w:bCs/>
                <w:sz w:val="25"/>
                <w:szCs w:val="25"/>
                <w:u w:val="single"/>
              </w:rPr>
            </w:pPr>
            <w:r w:rsidRPr="009E6DC6">
              <w:rPr>
                <w:b/>
                <w:bCs/>
                <w:sz w:val="25"/>
                <w:szCs w:val="25"/>
                <w:u w:val="single"/>
              </w:rPr>
              <w:t>Predkladá:</w:t>
            </w:r>
          </w:p>
          <w:p w:rsidR="00AC372A" w:rsidRPr="00AC372A" w:rsidRDefault="00AC372A" w:rsidP="00AC372A">
            <w:pPr>
              <w:rPr>
                <w:b/>
                <w:bCs/>
                <w:sz w:val="25"/>
                <w:szCs w:val="25"/>
                <w:u w:val="single"/>
              </w:rPr>
            </w:pPr>
          </w:p>
          <w:p w:rsidR="00EA2896" w:rsidRPr="009E6DC6" w:rsidRDefault="00E10AFA" w:rsidP="00EA2896">
            <w:pPr>
              <w:pStyle w:val="Nadpis2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Mária Kolíková </w:t>
            </w:r>
          </w:p>
          <w:p w:rsidR="00EA2896" w:rsidRPr="009E6DC6" w:rsidRDefault="00EA2896" w:rsidP="00EA2896">
            <w:pPr>
              <w:rPr>
                <w:sz w:val="25"/>
                <w:szCs w:val="25"/>
              </w:rPr>
            </w:pPr>
            <w:r w:rsidRPr="009E6DC6">
              <w:rPr>
                <w:sz w:val="25"/>
                <w:szCs w:val="25"/>
              </w:rPr>
              <w:t>minister</w:t>
            </w:r>
            <w:r w:rsidR="00E10AFA">
              <w:rPr>
                <w:sz w:val="25"/>
                <w:szCs w:val="25"/>
              </w:rPr>
              <w:t>ka</w:t>
            </w:r>
            <w:r w:rsidRPr="009E6DC6">
              <w:rPr>
                <w:sz w:val="25"/>
                <w:szCs w:val="25"/>
              </w:rPr>
              <w:t xml:space="preserve"> spravodlivosti</w:t>
            </w:r>
          </w:p>
          <w:p w:rsidR="00EA2896" w:rsidRPr="009E6DC6" w:rsidRDefault="00EA2896" w:rsidP="00EA2896">
            <w:pPr>
              <w:rPr>
                <w:sz w:val="25"/>
                <w:szCs w:val="25"/>
              </w:rPr>
            </w:pPr>
            <w:r w:rsidRPr="009E6DC6">
              <w:rPr>
                <w:sz w:val="25"/>
                <w:szCs w:val="25"/>
              </w:rPr>
              <w:t>Slovenskej republiky</w:t>
            </w:r>
          </w:p>
          <w:p w:rsidR="00EA2896" w:rsidRPr="009E6DC6" w:rsidRDefault="00EA2896" w:rsidP="00EA2896">
            <w:pPr>
              <w:rPr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b/>
                <w:bCs/>
                <w:sz w:val="25"/>
                <w:szCs w:val="25"/>
                <w:u w:val="single"/>
              </w:rPr>
            </w:pPr>
          </w:p>
        </w:tc>
      </w:tr>
      <w:tr w:rsidR="00EA2896" w:rsidRPr="009E6DC6" w:rsidTr="00E1675E">
        <w:trPr>
          <w:cantSplit/>
          <w:trHeight w:val="728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896" w:rsidRPr="009E6DC6" w:rsidRDefault="00EA2896" w:rsidP="00EA2896">
            <w:pPr>
              <w:rPr>
                <w:sz w:val="25"/>
                <w:szCs w:val="25"/>
              </w:rPr>
            </w:pPr>
          </w:p>
          <w:p w:rsidR="00EA2896" w:rsidRPr="009E6DC6" w:rsidRDefault="00EA2896" w:rsidP="00541DF0">
            <w:pPr>
              <w:pStyle w:val="Nadpis3"/>
              <w:jc w:val="left"/>
              <w:rPr>
                <w:sz w:val="25"/>
                <w:szCs w:val="25"/>
              </w:rPr>
            </w:pPr>
          </w:p>
          <w:p w:rsidR="00EC75EE" w:rsidRPr="009E6DC6" w:rsidRDefault="004153EE" w:rsidP="002B2005">
            <w:pPr>
              <w:pStyle w:val="Nadpis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Bratislava, </w:t>
            </w:r>
            <w:r w:rsidR="0001074F">
              <w:rPr>
                <w:sz w:val="25"/>
                <w:szCs w:val="25"/>
              </w:rPr>
              <w:t xml:space="preserve">   </w:t>
            </w:r>
            <w:r w:rsidR="002B2005">
              <w:rPr>
                <w:sz w:val="25"/>
                <w:szCs w:val="25"/>
              </w:rPr>
              <w:t xml:space="preserve">máj </w:t>
            </w:r>
            <w:r w:rsidR="0001074F">
              <w:rPr>
                <w:sz w:val="25"/>
                <w:szCs w:val="25"/>
              </w:rPr>
              <w:t>2022</w:t>
            </w:r>
          </w:p>
        </w:tc>
      </w:tr>
    </w:tbl>
    <w:p w:rsidR="00E448BB" w:rsidRPr="009E6DC6" w:rsidRDefault="00E448BB" w:rsidP="00541DF0">
      <w:pPr>
        <w:rPr>
          <w:sz w:val="25"/>
          <w:szCs w:val="25"/>
        </w:rPr>
      </w:pPr>
    </w:p>
    <w:sectPr w:rsidR="00E448BB" w:rsidRPr="009E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96"/>
    <w:rsid w:val="00001D12"/>
    <w:rsid w:val="0001074F"/>
    <w:rsid w:val="000517EC"/>
    <w:rsid w:val="000A25F0"/>
    <w:rsid w:val="001262D8"/>
    <w:rsid w:val="001716A3"/>
    <w:rsid w:val="001A3487"/>
    <w:rsid w:val="001C7416"/>
    <w:rsid w:val="001D0DC1"/>
    <w:rsid w:val="0021563A"/>
    <w:rsid w:val="002410FF"/>
    <w:rsid w:val="00241262"/>
    <w:rsid w:val="0029152B"/>
    <w:rsid w:val="002977D6"/>
    <w:rsid w:val="002B2005"/>
    <w:rsid w:val="003B56B6"/>
    <w:rsid w:val="003C1D12"/>
    <w:rsid w:val="004153EE"/>
    <w:rsid w:val="004426A7"/>
    <w:rsid w:val="00467FDD"/>
    <w:rsid w:val="004725E7"/>
    <w:rsid w:val="00484B0E"/>
    <w:rsid w:val="00540E1A"/>
    <w:rsid w:val="00541DF0"/>
    <w:rsid w:val="005B4416"/>
    <w:rsid w:val="00626604"/>
    <w:rsid w:val="00631FF2"/>
    <w:rsid w:val="00663B85"/>
    <w:rsid w:val="00754B83"/>
    <w:rsid w:val="007C6493"/>
    <w:rsid w:val="007D74D2"/>
    <w:rsid w:val="007E67DE"/>
    <w:rsid w:val="008102F4"/>
    <w:rsid w:val="00895556"/>
    <w:rsid w:val="00903305"/>
    <w:rsid w:val="0098060F"/>
    <w:rsid w:val="00994E3E"/>
    <w:rsid w:val="009C574A"/>
    <w:rsid w:val="009E6DC6"/>
    <w:rsid w:val="00A401B8"/>
    <w:rsid w:val="00A4335C"/>
    <w:rsid w:val="00AC372A"/>
    <w:rsid w:val="00B82553"/>
    <w:rsid w:val="00B843A3"/>
    <w:rsid w:val="00BB2DCC"/>
    <w:rsid w:val="00BC25E8"/>
    <w:rsid w:val="00C32ACE"/>
    <w:rsid w:val="00C65EC1"/>
    <w:rsid w:val="00D7321B"/>
    <w:rsid w:val="00DD7971"/>
    <w:rsid w:val="00E10AFA"/>
    <w:rsid w:val="00E12255"/>
    <w:rsid w:val="00E1675E"/>
    <w:rsid w:val="00E448BB"/>
    <w:rsid w:val="00E52CF7"/>
    <w:rsid w:val="00E72A21"/>
    <w:rsid w:val="00E854C9"/>
    <w:rsid w:val="00EA2896"/>
    <w:rsid w:val="00EC75EE"/>
    <w:rsid w:val="00F73F66"/>
    <w:rsid w:val="00F831FD"/>
    <w:rsid w:val="00FB1259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2896"/>
    <w:rPr>
      <w:lang w:eastAsia="cs-CZ"/>
    </w:rPr>
  </w:style>
  <w:style w:type="paragraph" w:styleId="Nadpis1">
    <w:name w:val="heading 1"/>
    <w:basedOn w:val="Normlny"/>
    <w:next w:val="Normlny"/>
    <w:qFormat/>
    <w:rsid w:val="00EA2896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qFormat/>
    <w:rsid w:val="00EA2896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qFormat/>
    <w:rsid w:val="00EA2896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rsid w:val="00EA2896"/>
    <w:pPr>
      <w:autoSpaceDE w:val="0"/>
      <w:autoSpaceDN w:val="0"/>
    </w:pPr>
    <w:rPr>
      <w:lang w:eastAsia="en-US"/>
    </w:rPr>
  </w:style>
  <w:style w:type="paragraph" w:styleId="Zkladntext">
    <w:name w:val="Body Text"/>
    <w:basedOn w:val="Normlny"/>
    <w:rsid w:val="00EA2896"/>
    <w:pPr>
      <w:jc w:val="both"/>
    </w:pPr>
    <w:rPr>
      <w:sz w:val="28"/>
      <w:szCs w:val="28"/>
      <w:lang w:eastAsia="sk-SK"/>
    </w:rPr>
  </w:style>
  <w:style w:type="character" w:styleId="Odkaznakomentr">
    <w:name w:val="annotation reference"/>
    <w:semiHidden/>
    <w:rsid w:val="001D0DC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D0DC1"/>
    <w:rPr>
      <w:bCs/>
      <w:iCs/>
    </w:rPr>
  </w:style>
  <w:style w:type="paragraph" w:styleId="Textbubliny">
    <w:name w:val="Balloon Text"/>
    <w:basedOn w:val="Normlny"/>
    <w:semiHidden/>
    <w:rsid w:val="001D0DC1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631FF2"/>
    <w:rPr>
      <w:b/>
      <w:iCs w:val="0"/>
    </w:rPr>
  </w:style>
  <w:style w:type="character" w:customStyle="1" w:styleId="TextkomentraChar">
    <w:name w:val="Text komentára Char"/>
    <w:link w:val="Textkomentra"/>
    <w:semiHidden/>
    <w:rsid w:val="00631FF2"/>
    <w:rPr>
      <w:bCs/>
      <w:iCs/>
      <w:lang w:eastAsia="cs-CZ"/>
    </w:rPr>
  </w:style>
  <w:style w:type="character" w:customStyle="1" w:styleId="PredmetkomentraChar">
    <w:name w:val="Predmet komentára Char"/>
    <w:link w:val="Predmetkomentra"/>
    <w:rsid w:val="00631FF2"/>
    <w:rPr>
      <w:b/>
      <w:bCs/>
      <w:iCs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2896"/>
    <w:rPr>
      <w:lang w:eastAsia="cs-CZ"/>
    </w:rPr>
  </w:style>
  <w:style w:type="paragraph" w:styleId="Nadpis1">
    <w:name w:val="heading 1"/>
    <w:basedOn w:val="Normlny"/>
    <w:next w:val="Normlny"/>
    <w:qFormat/>
    <w:rsid w:val="00EA2896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qFormat/>
    <w:rsid w:val="00EA2896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qFormat/>
    <w:rsid w:val="00EA2896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rsid w:val="00EA2896"/>
    <w:pPr>
      <w:autoSpaceDE w:val="0"/>
      <w:autoSpaceDN w:val="0"/>
    </w:pPr>
    <w:rPr>
      <w:lang w:eastAsia="en-US"/>
    </w:rPr>
  </w:style>
  <w:style w:type="paragraph" w:styleId="Zkladntext">
    <w:name w:val="Body Text"/>
    <w:basedOn w:val="Normlny"/>
    <w:rsid w:val="00EA2896"/>
    <w:pPr>
      <w:jc w:val="both"/>
    </w:pPr>
    <w:rPr>
      <w:sz w:val="28"/>
      <w:szCs w:val="28"/>
      <w:lang w:eastAsia="sk-SK"/>
    </w:rPr>
  </w:style>
  <w:style w:type="character" w:styleId="Odkaznakomentr">
    <w:name w:val="annotation reference"/>
    <w:semiHidden/>
    <w:rsid w:val="001D0DC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D0DC1"/>
    <w:rPr>
      <w:bCs/>
      <w:iCs/>
    </w:rPr>
  </w:style>
  <w:style w:type="paragraph" w:styleId="Textbubliny">
    <w:name w:val="Balloon Text"/>
    <w:basedOn w:val="Normlny"/>
    <w:semiHidden/>
    <w:rsid w:val="001D0DC1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631FF2"/>
    <w:rPr>
      <w:b/>
      <w:iCs w:val="0"/>
    </w:rPr>
  </w:style>
  <w:style w:type="character" w:customStyle="1" w:styleId="TextkomentraChar">
    <w:name w:val="Text komentára Char"/>
    <w:link w:val="Textkomentra"/>
    <w:semiHidden/>
    <w:rsid w:val="00631FF2"/>
    <w:rPr>
      <w:bCs/>
      <w:iCs/>
      <w:lang w:eastAsia="cs-CZ"/>
    </w:rPr>
  </w:style>
  <w:style w:type="character" w:customStyle="1" w:styleId="PredmetkomentraChar">
    <w:name w:val="Predmet komentára Char"/>
    <w:link w:val="Predmetkomentra"/>
    <w:rsid w:val="00631FF2"/>
    <w:rPr>
      <w:b/>
      <w:bCs/>
      <w:iCs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SPRAVODLIVOSTI</vt:lpstr>
      <vt:lpstr>MINISTERSTVO SPRAVODLIVOSTI</vt:lpstr>
    </vt:vector>
  </TitlesOfParts>
  <Company>Ministerstvo spravodlivosti SR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KOVAĽOVÁ Anna</dc:creator>
  <cp:lastModifiedBy>BENCATOVA Viera</cp:lastModifiedBy>
  <cp:revision>6</cp:revision>
  <cp:lastPrinted>2019-12-17T09:08:00Z</cp:lastPrinted>
  <dcterms:created xsi:type="dcterms:W3CDTF">2022-02-14T07:09:00Z</dcterms:created>
  <dcterms:modified xsi:type="dcterms:W3CDTF">2022-04-26T07:35:00Z</dcterms:modified>
</cp:coreProperties>
</file>