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93" w:rsidRPr="00927F30" w:rsidRDefault="00822993" w:rsidP="00927F30">
      <w:pPr>
        <w:contextualSpacing/>
        <w:jc w:val="center"/>
        <w:rPr>
          <w:rFonts w:ascii="Times New Roman" w:hAnsi="Times New Roman" w:cs="Times New Roman"/>
          <w:b/>
          <w:bCs/>
          <w:caps/>
          <w:spacing w:val="30"/>
          <w:sz w:val="22"/>
          <w:szCs w:val="22"/>
        </w:rPr>
      </w:pPr>
    </w:p>
    <w:p w:rsidR="00822993" w:rsidRPr="00FB5D12" w:rsidRDefault="00822993" w:rsidP="00927F30">
      <w:pPr>
        <w:contextualSpacing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FB5D12">
        <w:rPr>
          <w:rFonts w:ascii="Times New Roman" w:hAnsi="Times New Roman" w:cs="Times New Roman"/>
          <w:b/>
          <w:bCs/>
          <w:caps/>
          <w:spacing w:val="30"/>
        </w:rPr>
        <w:t>Doložka zlučiteľnosti</w:t>
      </w:r>
    </w:p>
    <w:p w:rsidR="00822993" w:rsidRPr="00FB5D12" w:rsidRDefault="00341805" w:rsidP="00927F30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FB5D12">
        <w:rPr>
          <w:rFonts w:ascii="Times New Roman" w:hAnsi="Times New Roman" w:cs="Times New Roman"/>
          <w:b/>
          <w:bCs/>
        </w:rPr>
        <w:t>návrhu nariadenia vlády</w:t>
      </w:r>
      <w:r w:rsidR="00822993" w:rsidRPr="00FB5D12">
        <w:rPr>
          <w:rFonts w:ascii="Times New Roman" w:hAnsi="Times New Roman" w:cs="Times New Roman"/>
          <w:b/>
          <w:bCs/>
        </w:rPr>
        <w:t xml:space="preserve"> s právom Európskej únie </w:t>
      </w:r>
    </w:p>
    <w:p w:rsidR="00822993" w:rsidRPr="00FB5D12" w:rsidRDefault="00822993" w:rsidP="00927F30">
      <w:pPr>
        <w:contextualSpacing/>
        <w:rPr>
          <w:rFonts w:ascii="Times New Roman" w:hAnsi="Times New Roman" w:cs="Times New Roman"/>
        </w:rPr>
      </w:pPr>
    </w:p>
    <w:p w:rsidR="00822993" w:rsidRPr="00FB5D12" w:rsidRDefault="00822993" w:rsidP="00927F30">
      <w:pPr>
        <w:spacing w:before="60" w:after="60"/>
        <w:ind w:left="360" w:hanging="360"/>
        <w:contextualSpacing/>
        <w:jc w:val="both"/>
        <w:rPr>
          <w:rFonts w:ascii="Times New Roman" w:hAnsi="Times New Roman" w:cs="Times New Roman"/>
          <w:b/>
          <w:bCs/>
        </w:rPr>
      </w:pPr>
      <w:r w:rsidRPr="00FB5D12">
        <w:rPr>
          <w:rFonts w:ascii="Times New Roman" w:hAnsi="Times New Roman" w:cs="Times New Roman"/>
          <w:b/>
          <w:bCs/>
        </w:rPr>
        <w:t>1.</w:t>
      </w:r>
      <w:r w:rsidRPr="00FB5D12">
        <w:rPr>
          <w:rFonts w:ascii="Times New Roman" w:hAnsi="Times New Roman" w:cs="Times New Roman"/>
          <w:b/>
          <w:bCs/>
        </w:rPr>
        <w:tab/>
      </w:r>
      <w:r w:rsidR="00BE447C" w:rsidRPr="00FB5D12">
        <w:rPr>
          <w:rFonts w:ascii="Times New Roman" w:hAnsi="Times New Roman" w:cs="Times New Roman"/>
          <w:b/>
          <w:bCs/>
        </w:rPr>
        <w:t>Navrhovateľ nariadenia vlády</w:t>
      </w:r>
      <w:r w:rsidRPr="00FB5D12">
        <w:rPr>
          <w:rFonts w:ascii="Times New Roman" w:hAnsi="Times New Roman" w:cs="Times New Roman"/>
          <w:b/>
          <w:bCs/>
        </w:rPr>
        <w:t>:</w:t>
      </w:r>
      <w:r w:rsidRPr="00FB5D12">
        <w:rPr>
          <w:rFonts w:ascii="Times New Roman" w:hAnsi="Times New Roman" w:cs="Times New Roman"/>
        </w:rPr>
        <w:t xml:space="preserve"> Ministerstvo pôdohospodárstva a rozvoja vidieka Slovenskej republiky </w:t>
      </w:r>
    </w:p>
    <w:p w:rsidR="00822993" w:rsidRPr="00FB5D12" w:rsidRDefault="00822993" w:rsidP="00927F30">
      <w:pPr>
        <w:spacing w:before="60" w:after="60"/>
        <w:ind w:left="360" w:hanging="360"/>
        <w:contextualSpacing/>
        <w:jc w:val="both"/>
        <w:rPr>
          <w:rFonts w:ascii="Times New Roman" w:hAnsi="Times New Roman" w:cs="Times New Roman"/>
          <w:lang w:eastAsia="en-US"/>
        </w:rPr>
      </w:pPr>
      <w:r w:rsidRPr="00FB5D12">
        <w:rPr>
          <w:rFonts w:ascii="Times New Roman" w:hAnsi="Times New Roman" w:cs="Times New Roman"/>
          <w:b/>
          <w:bCs/>
        </w:rPr>
        <w:t>2.</w:t>
      </w:r>
      <w:r w:rsidRPr="00FB5D12">
        <w:rPr>
          <w:rFonts w:ascii="Times New Roman" w:hAnsi="Times New Roman" w:cs="Times New Roman"/>
          <w:b/>
          <w:bCs/>
        </w:rPr>
        <w:tab/>
        <w:t>Názov návrhu</w:t>
      </w:r>
      <w:r w:rsidR="00BE447C" w:rsidRPr="00FB5D12">
        <w:rPr>
          <w:rFonts w:ascii="Times New Roman" w:hAnsi="Times New Roman" w:cs="Times New Roman"/>
          <w:b/>
          <w:bCs/>
        </w:rPr>
        <w:t xml:space="preserve"> nariadenia vlády</w:t>
      </w:r>
      <w:r w:rsidRPr="00FB5D12">
        <w:rPr>
          <w:rFonts w:ascii="Times New Roman" w:hAnsi="Times New Roman" w:cs="Times New Roman"/>
          <w:b/>
          <w:bCs/>
        </w:rPr>
        <w:t>:</w:t>
      </w:r>
      <w:r w:rsidRPr="00FB5D12">
        <w:rPr>
          <w:rFonts w:ascii="Times New Roman" w:hAnsi="Times New Roman" w:cs="Times New Roman"/>
        </w:rPr>
        <w:t xml:space="preserve"> </w:t>
      </w:r>
      <w:r w:rsidRPr="00FB5D12">
        <w:rPr>
          <w:rFonts w:ascii="Times New Roman" w:hAnsi="Times New Roman" w:cs="Times New Roman"/>
          <w:lang w:eastAsia="en-US"/>
        </w:rPr>
        <w:t xml:space="preserve">Návrh nariadenia vlády Slovenskej republiky, ktorým sa mení </w:t>
      </w:r>
      <w:r w:rsidR="008E7E20" w:rsidRPr="00FB5D12">
        <w:rPr>
          <w:rFonts w:ascii="Times New Roman" w:hAnsi="Times New Roman" w:cs="Times New Roman"/>
          <w:lang w:eastAsia="en-US"/>
        </w:rPr>
        <w:t xml:space="preserve">a dopĺňa </w:t>
      </w:r>
      <w:r w:rsidRPr="00FB5D12">
        <w:rPr>
          <w:rFonts w:ascii="Times New Roman" w:hAnsi="Times New Roman" w:cs="Times New Roman"/>
          <w:lang w:eastAsia="en-US"/>
        </w:rPr>
        <w:t xml:space="preserve">nariadenie vlády Slovenskej republiky č. 75/2015 Z. z., ktorým sa ustanovujú pravidlá poskytovania podpory v súvislosti s opatreniami programu rozvoja vidieka v znení </w:t>
      </w:r>
      <w:r w:rsidR="0021607E" w:rsidRPr="00FB5D12">
        <w:rPr>
          <w:rFonts w:ascii="Times New Roman" w:hAnsi="Times New Roman" w:cs="Times New Roman"/>
          <w:lang w:eastAsia="en-US"/>
        </w:rPr>
        <w:t>neskorších predpisov</w:t>
      </w:r>
    </w:p>
    <w:p w:rsidR="00822993" w:rsidRPr="00FB5D12" w:rsidRDefault="00822993" w:rsidP="00927F30">
      <w:pPr>
        <w:spacing w:before="60" w:after="60"/>
        <w:ind w:left="360" w:hanging="360"/>
        <w:contextualSpacing/>
        <w:jc w:val="both"/>
        <w:rPr>
          <w:rFonts w:ascii="Times New Roman" w:hAnsi="Times New Roman" w:cs="Times New Roman"/>
          <w:b/>
          <w:bCs/>
        </w:rPr>
      </w:pPr>
      <w:r w:rsidRPr="00FB5D12">
        <w:rPr>
          <w:rFonts w:ascii="Times New Roman" w:hAnsi="Times New Roman" w:cs="Times New Roman"/>
          <w:b/>
          <w:bCs/>
        </w:rPr>
        <w:t>3.</w:t>
      </w:r>
      <w:r w:rsidRPr="00FB5D12">
        <w:rPr>
          <w:rFonts w:ascii="Times New Roman" w:hAnsi="Times New Roman" w:cs="Times New Roman"/>
          <w:b/>
          <w:bCs/>
        </w:rPr>
        <w:tab/>
      </w:r>
      <w:r w:rsidR="00D36B81" w:rsidRPr="00FB5D12">
        <w:rPr>
          <w:rFonts w:ascii="Times New Roman" w:hAnsi="Times New Roman" w:cs="Times New Roman"/>
          <w:b/>
          <w:bCs/>
        </w:rPr>
        <w:t>Predmet</w:t>
      </w:r>
      <w:r w:rsidRPr="00FB5D12">
        <w:rPr>
          <w:rFonts w:ascii="Times New Roman" w:hAnsi="Times New Roman" w:cs="Times New Roman"/>
          <w:b/>
          <w:bCs/>
        </w:rPr>
        <w:t xml:space="preserve"> návrhu </w:t>
      </w:r>
      <w:r w:rsidR="00FB53D3" w:rsidRPr="00FB5D12">
        <w:rPr>
          <w:rFonts w:ascii="Times New Roman" w:hAnsi="Times New Roman" w:cs="Times New Roman"/>
          <w:b/>
          <w:bCs/>
        </w:rPr>
        <w:t>nariadenia vlády je upraven</w:t>
      </w:r>
      <w:r w:rsidR="00D36B81" w:rsidRPr="00FB5D12">
        <w:rPr>
          <w:rFonts w:ascii="Times New Roman" w:hAnsi="Times New Roman" w:cs="Times New Roman"/>
          <w:b/>
          <w:bCs/>
        </w:rPr>
        <w:t>ý</w:t>
      </w:r>
      <w:r w:rsidR="00BE447C" w:rsidRPr="00FB5D12">
        <w:rPr>
          <w:rFonts w:ascii="Times New Roman" w:hAnsi="Times New Roman" w:cs="Times New Roman"/>
          <w:b/>
          <w:bCs/>
        </w:rPr>
        <w:t xml:space="preserve"> v práve Európskej únie</w:t>
      </w:r>
      <w:r w:rsidRPr="00FB5D12">
        <w:rPr>
          <w:rFonts w:ascii="Times New Roman" w:hAnsi="Times New Roman" w:cs="Times New Roman"/>
          <w:b/>
          <w:bCs/>
        </w:rPr>
        <w:t>:</w:t>
      </w:r>
    </w:p>
    <w:p w:rsidR="00822993" w:rsidRPr="00FB5D12" w:rsidRDefault="00822993" w:rsidP="00927F30">
      <w:pPr>
        <w:spacing w:before="60" w:after="60"/>
        <w:ind w:left="360" w:hanging="360"/>
        <w:contextualSpacing/>
        <w:jc w:val="both"/>
        <w:rPr>
          <w:rFonts w:ascii="Times New Roman" w:hAnsi="Times New Roman" w:cs="Times New Roman"/>
        </w:rPr>
      </w:pPr>
      <w:r w:rsidRPr="00FB5D12">
        <w:rPr>
          <w:rFonts w:ascii="Times New Roman" w:hAnsi="Times New Roman" w:cs="Times New Roman"/>
        </w:rPr>
        <w:t>a)</w:t>
      </w:r>
      <w:r w:rsidRPr="00FB5D12">
        <w:rPr>
          <w:rFonts w:ascii="Times New Roman" w:hAnsi="Times New Roman" w:cs="Times New Roman"/>
        </w:rPr>
        <w:tab/>
      </w:r>
      <w:r w:rsidR="00BE447C" w:rsidRPr="00FB5D12">
        <w:rPr>
          <w:rFonts w:ascii="Times New Roman" w:hAnsi="Times New Roman" w:cs="Times New Roman"/>
        </w:rPr>
        <w:t>v primárnom</w:t>
      </w:r>
      <w:r w:rsidR="00BE447C" w:rsidRPr="00FB5D12">
        <w:rPr>
          <w:rFonts w:ascii="Times New Roman" w:hAnsi="Times New Roman" w:cs="Times New Roman"/>
        </w:rPr>
        <w:br/>
        <w:t>Zmluva o fungovaní Európskej únie, č</w:t>
      </w:r>
      <w:r w:rsidRPr="00FB5D12">
        <w:rPr>
          <w:rFonts w:ascii="Times New Roman" w:hAnsi="Times New Roman" w:cs="Times New Roman"/>
        </w:rPr>
        <w:t>l. 38 až 44 a 107 až 109. </w:t>
      </w:r>
    </w:p>
    <w:p w:rsidR="00822993" w:rsidRPr="00FB5D12" w:rsidRDefault="00BE447C" w:rsidP="00927F30">
      <w:pPr>
        <w:tabs>
          <w:tab w:val="left" w:pos="1068"/>
        </w:tabs>
        <w:spacing w:before="60" w:after="60"/>
        <w:contextualSpacing/>
        <w:jc w:val="both"/>
        <w:rPr>
          <w:rFonts w:ascii="Times New Roman" w:hAnsi="Times New Roman" w:cs="Times New Roman"/>
          <w:i/>
          <w:iCs/>
        </w:rPr>
      </w:pPr>
      <w:r w:rsidRPr="00FB5D12">
        <w:rPr>
          <w:rFonts w:ascii="Times New Roman" w:hAnsi="Times New Roman" w:cs="Times New Roman"/>
        </w:rPr>
        <w:t>b) v sekundárnom</w:t>
      </w:r>
    </w:p>
    <w:p w:rsidR="00822993" w:rsidRPr="00FB5D12" w:rsidRDefault="00822993" w:rsidP="00927F30">
      <w:pPr>
        <w:spacing w:before="60" w:after="60"/>
        <w:contextualSpacing/>
        <w:jc w:val="both"/>
        <w:rPr>
          <w:rFonts w:ascii="Times New Roman" w:hAnsi="Times New Roman" w:cs="Times New Roman"/>
        </w:rPr>
      </w:pPr>
      <w:r w:rsidRPr="00FB5D12">
        <w:rPr>
          <w:rFonts w:ascii="Times New Roman" w:hAnsi="Times New Roman" w:cs="Times New Roman"/>
        </w:rPr>
        <w:t xml:space="preserve">- </w:t>
      </w:r>
      <w:r w:rsidR="00BE447C" w:rsidRPr="00FB5D12">
        <w:rPr>
          <w:rFonts w:ascii="Times New Roman" w:hAnsi="Times New Roman" w:cs="Times New Roman"/>
        </w:rPr>
        <w:t>n</w:t>
      </w:r>
      <w:r w:rsidRPr="00FB5D12">
        <w:rPr>
          <w:rFonts w:ascii="Times New Roman" w:hAnsi="Times New Roman" w:cs="Times New Roman"/>
        </w:rPr>
        <w:t>ariadenie Európskeho parlamentu a Rady (EÚ) č. 1305/2013</w:t>
      </w:r>
      <w:r w:rsidR="005D4849" w:rsidRPr="00FB5D12">
        <w:rPr>
          <w:rFonts w:ascii="Times New Roman" w:hAnsi="Times New Roman" w:cs="Times New Roman"/>
        </w:rPr>
        <w:t xml:space="preserve"> zo 17. decembra 2013</w:t>
      </w:r>
      <w:r w:rsidRPr="00FB5D12">
        <w:rPr>
          <w:rFonts w:ascii="Times New Roman" w:hAnsi="Times New Roman" w:cs="Times New Roman"/>
        </w:rPr>
        <w:t xml:space="preserve"> o podpore rozvoja vidieka prostredníctvom Európskeho poľnohospodárskeho fondu pre rozvoj vidieka (EPFRV) a o zrušení nariadenia Rady (ES) č. 1698/2005</w:t>
      </w:r>
      <w:r w:rsidR="009D28F2" w:rsidRPr="00FB5D12">
        <w:rPr>
          <w:rFonts w:ascii="Times New Roman" w:hAnsi="Times New Roman" w:cs="Times New Roman"/>
        </w:rPr>
        <w:t xml:space="preserve"> </w:t>
      </w:r>
      <w:r w:rsidR="006B1FB5" w:rsidRPr="00FB5D12">
        <w:rPr>
          <w:rFonts w:ascii="Times New Roman" w:hAnsi="Times New Roman" w:cs="Times New Roman"/>
        </w:rPr>
        <w:t xml:space="preserve">(Ú. v. EÚ L 347, 20.12.2013) </w:t>
      </w:r>
      <w:r w:rsidR="009D28F2" w:rsidRPr="00FB5D12">
        <w:rPr>
          <w:rFonts w:ascii="Times New Roman" w:hAnsi="Times New Roman" w:cs="Times New Roman"/>
        </w:rPr>
        <w:t>v platnom znení</w:t>
      </w:r>
      <w:r w:rsidR="00BE447C" w:rsidRPr="00FB5D12">
        <w:rPr>
          <w:rFonts w:ascii="Times New Roman" w:hAnsi="Times New Roman" w:cs="Times New Roman"/>
        </w:rPr>
        <w:t>, gestor: Ministerstvo pôdohospodárstva a rozvoja vidieka Slovenskej republiky,</w:t>
      </w:r>
    </w:p>
    <w:p w:rsidR="00822993" w:rsidRPr="00FB5D12" w:rsidRDefault="00822993" w:rsidP="00927F30">
      <w:pPr>
        <w:spacing w:before="60" w:after="60"/>
        <w:contextualSpacing/>
        <w:jc w:val="both"/>
        <w:rPr>
          <w:rFonts w:ascii="Times New Roman" w:hAnsi="Times New Roman" w:cs="Times New Roman"/>
        </w:rPr>
      </w:pPr>
      <w:r w:rsidRPr="00FB5D12">
        <w:rPr>
          <w:rFonts w:ascii="Times New Roman" w:hAnsi="Times New Roman" w:cs="Times New Roman"/>
        </w:rPr>
        <w:t xml:space="preserve">- </w:t>
      </w:r>
      <w:r w:rsidR="00BE447C" w:rsidRPr="00FB5D12">
        <w:rPr>
          <w:rFonts w:ascii="Times New Roman" w:hAnsi="Times New Roman" w:cs="Times New Roman"/>
        </w:rPr>
        <w:t>n</w:t>
      </w:r>
      <w:r w:rsidRPr="00FB5D12">
        <w:rPr>
          <w:rFonts w:ascii="Times New Roman" w:hAnsi="Times New Roman" w:cs="Times New Roman"/>
        </w:rPr>
        <w:t>ariadenie Európskeho parlamentu a Rady (EÚ) č. 1306/2013</w:t>
      </w:r>
      <w:r w:rsidR="005D4849" w:rsidRPr="00FB5D12">
        <w:rPr>
          <w:rFonts w:ascii="Times New Roman" w:hAnsi="Times New Roman" w:cs="Times New Roman"/>
        </w:rPr>
        <w:t xml:space="preserve"> zo 17. decembra 2013 </w:t>
      </w:r>
      <w:r w:rsidRPr="00FB5D12">
        <w:rPr>
          <w:rFonts w:ascii="Times New Roman" w:hAnsi="Times New Roman" w:cs="Times New Roman"/>
        </w:rPr>
        <w:t>o</w:t>
      </w:r>
      <w:r w:rsidR="007261D4">
        <w:rPr>
          <w:rFonts w:ascii="Times New Roman" w:hAnsi="Times New Roman" w:cs="Times New Roman"/>
        </w:rPr>
        <w:t> </w:t>
      </w:r>
      <w:r w:rsidRPr="00FB5D12">
        <w:rPr>
          <w:rFonts w:ascii="Times New Roman" w:hAnsi="Times New Roman" w:cs="Times New Roman"/>
        </w:rPr>
        <w:t>financovaní, riadení a monitorovaní spoločnej poľnohospodárskej politiky a ktorým sa zrušujú nariadenia Rady (EHS) č. 352/78, (ES), č. 165/94, (ES) č. 2799/98, (ES) č. 814/2000, (ES) č. 1290/2005 a (ES) č. 485/2008 (Ú. v. EÚ L 347, 20.12.2013) v platnom znení</w:t>
      </w:r>
      <w:r w:rsidR="00BE447C" w:rsidRPr="00FB5D12">
        <w:rPr>
          <w:rFonts w:ascii="Times New Roman" w:hAnsi="Times New Roman" w:cs="Times New Roman"/>
        </w:rPr>
        <w:t>, gestor: Ministerstvo pôdohospodárstva a rozvoja vidieka Slovenskej republiky,</w:t>
      </w:r>
      <w:r w:rsidRPr="00FB5D12">
        <w:rPr>
          <w:rFonts w:ascii="Times New Roman" w:hAnsi="Times New Roman" w:cs="Times New Roman"/>
        </w:rPr>
        <w:t xml:space="preserve"> </w:t>
      </w:r>
    </w:p>
    <w:p w:rsidR="00822993" w:rsidRPr="00FB5D12" w:rsidRDefault="00822993" w:rsidP="00927F30">
      <w:pPr>
        <w:spacing w:before="60" w:after="60"/>
        <w:contextualSpacing/>
        <w:jc w:val="both"/>
        <w:rPr>
          <w:rFonts w:ascii="Times New Roman" w:hAnsi="Times New Roman" w:cs="Times New Roman"/>
        </w:rPr>
      </w:pPr>
      <w:r w:rsidRPr="00FB5D12">
        <w:rPr>
          <w:rFonts w:ascii="Times New Roman" w:hAnsi="Times New Roman" w:cs="Times New Roman"/>
        </w:rPr>
        <w:t>- delegované nariadenie Komisie (EÚ) č. 640/2014</w:t>
      </w:r>
      <w:r w:rsidR="005D4849" w:rsidRPr="00FB5D12">
        <w:rPr>
          <w:rFonts w:ascii="Times New Roman" w:hAnsi="Times New Roman" w:cs="Times New Roman"/>
        </w:rPr>
        <w:t xml:space="preserve"> z 11. marca 2014</w:t>
      </w:r>
      <w:r w:rsidRPr="00FB5D12">
        <w:rPr>
          <w:rFonts w:ascii="Times New Roman" w:hAnsi="Times New Roman" w:cs="Times New Roman"/>
        </w:rPr>
        <w:t>, ktorým sa dopĺňa nariadenie Európskeho parlamentu a Rady (EÚ) č. 1306/2013 vzhľadom na integrovaný administratívny a kontrolný systém, podmienky zamietnutia alebo odňatia platieb a</w:t>
      </w:r>
      <w:r w:rsidR="007261D4">
        <w:rPr>
          <w:rFonts w:ascii="Times New Roman" w:hAnsi="Times New Roman" w:cs="Times New Roman"/>
        </w:rPr>
        <w:t> </w:t>
      </w:r>
      <w:r w:rsidRPr="00FB5D12">
        <w:rPr>
          <w:rFonts w:ascii="Times New Roman" w:hAnsi="Times New Roman" w:cs="Times New Roman"/>
        </w:rPr>
        <w:t xml:space="preserve">administratívne sankcie uplatniteľné na priame platby, podporné nariadenia na rozvoj vidieka a krížové plnenie </w:t>
      </w:r>
      <w:r w:rsidR="006B1FB5" w:rsidRPr="00FB5D12">
        <w:rPr>
          <w:rFonts w:ascii="Times New Roman" w:hAnsi="Times New Roman" w:cs="Times New Roman"/>
        </w:rPr>
        <w:t>(</w:t>
      </w:r>
      <w:r w:rsidRPr="00FB5D12">
        <w:rPr>
          <w:rFonts w:ascii="Times New Roman" w:hAnsi="Times New Roman" w:cs="Times New Roman"/>
        </w:rPr>
        <w:t xml:space="preserve">Ú. v. EÚ L 181, 20.06.2014) </w:t>
      </w:r>
      <w:r w:rsidR="006B1FB5" w:rsidRPr="00FB5D12">
        <w:rPr>
          <w:rFonts w:ascii="Times New Roman" w:hAnsi="Times New Roman" w:cs="Times New Roman"/>
        </w:rPr>
        <w:t>v platnom znení</w:t>
      </w:r>
      <w:r w:rsidR="00BE447C" w:rsidRPr="00FB5D12">
        <w:rPr>
          <w:rFonts w:ascii="Times New Roman" w:hAnsi="Times New Roman" w:cs="Times New Roman"/>
        </w:rPr>
        <w:t>, gestor: Ministerstvo pôdohospodárstva a rozvoja vidieka Slovenskej republiky,</w:t>
      </w:r>
    </w:p>
    <w:p w:rsidR="006B1FB5" w:rsidRPr="00FB5D12" w:rsidRDefault="00822993" w:rsidP="00927F30">
      <w:pPr>
        <w:spacing w:before="60" w:after="60"/>
        <w:contextualSpacing/>
        <w:jc w:val="both"/>
        <w:rPr>
          <w:rFonts w:ascii="Times New Roman" w:hAnsi="Times New Roman" w:cs="Times New Roman"/>
        </w:rPr>
      </w:pPr>
      <w:r w:rsidRPr="00FB5D12">
        <w:rPr>
          <w:rFonts w:ascii="Times New Roman" w:hAnsi="Times New Roman" w:cs="Times New Roman"/>
        </w:rPr>
        <w:t xml:space="preserve">- </w:t>
      </w:r>
      <w:r w:rsidR="006B1FB5" w:rsidRPr="00FB5D12">
        <w:rPr>
          <w:rStyle w:val="Zstupntext"/>
          <w:color w:val="000000"/>
        </w:rPr>
        <w:t>vykonávacie nariadenie Komisie (EÚ) č. 808/2014</w:t>
      </w:r>
      <w:r w:rsidR="005D4849" w:rsidRPr="00FB5D12">
        <w:rPr>
          <w:rStyle w:val="Zstupntext"/>
          <w:color w:val="000000"/>
        </w:rPr>
        <w:t xml:space="preserve"> zo 17. júla 2014</w:t>
      </w:r>
      <w:r w:rsidR="006B1FB5" w:rsidRPr="00FB5D12">
        <w:rPr>
          <w:rStyle w:val="Zstupntext"/>
          <w:color w:val="000000"/>
        </w:rPr>
        <w:t xml:space="preserve">, </w:t>
      </w:r>
      <w:r w:rsidR="006B1FB5" w:rsidRPr="00FB5D12">
        <w:rPr>
          <w:rFonts w:ascii="Times New Roman" w:hAnsi="Times New Roman" w:cs="Times New Roman"/>
        </w:rPr>
        <w:t>ktorým sa stanovujú pravidlá uplatňovania nariadenia Európskeho parlamentu a Rady (EÚ) č. 1305/2013 o podpore rozvoja vidieka prostredníctvom Európskeho poľnohospodárskeho fondu pre rozvoj vidieka (EPFRV) (Ú. v. EÚ L 227, 31.7.2014) v platnom znení</w:t>
      </w:r>
      <w:r w:rsidR="00BE447C" w:rsidRPr="00FB5D12">
        <w:rPr>
          <w:rFonts w:ascii="Times New Roman" w:hAnsi="Times New Roman" w:cs="Times New Roman"/>
        </w:rPr>
        <w:t>, gestor: Ministerstvo pôdohospodárstva a rozvoja vidieka Slovenskej republiky,</w:t>
      </w:r>
    </w:p>
    <w:p w:rsidR="00822993" w:rsidRPr="00FB5D12" w:rsidRDefault="006B1FB5" w:rsidP="00927F30">
      <w:pPr>
        <w:spacing w:before="60" w:after="60"/>
        <w:contextualSpacing/>
        <w:jc w:val="both"/>
        <w:rPr>
          <w:rFonts w:ascii="Times New Roman" w:hAnsi="Times New Roman" w:cs="Times New Roman"/>
        </w:rPr>
      </w:pPr>
      <w:r w:rsidRPr="00FB5D12">
        <w:rPr>
          <w:rFonts w:ascii="Times New Roman" w:hAnsi="Times New Roman" w:cs="Times New Roman"/>
        </w:rPr>
        <w:t xml:space="preserve">- </w:t>
      </w:r>
      <w:r w:rsidR="00822993" w:rsidRPr="00FB5D12">
        <w:rPr>
          <w:rStyle w:val="Zstupntext"/>
          <w:color w:val="000000"/>
        </w:rPr>
        <w:t>vykonávacie nariadenie Komisie</w:t>
      </w:r>
      <w:r w:rsidR="007261D4">
        <w:rPr>
          <w:rStyle w:val="Zstupntext"/>
          <w:color w:val="000000"/>
        </w:rPr>
        <w:t xml:space="preserve"> </w:t>
      </w:r>
      <w:r w:rsidR="00822993" w:rsidRPr="00FB5D12">
        <w:rPr>
          <w:rStyle w:val="Zstupntext"/>
          <w:color w:val="000000"/>
        </w:rPr>
        <w:t>(EÚ) č. 809/2014</w:t>
      </w:r>
      <w:r w:rsidR="005D4849" w:rsidRPr="00FB5D12">
        <w:rPr>
          <w:rStyle w:val="Zstupntext"/>
          <w:color w:val="000000"/>
        </w:rPr>
        <w:t xml:space="preserve"> zo 17</w:t>
      </w:r>
      <w:r w:rsidR="00426889" w:rsidRPr="00FB5D12">
        <w:rPr>
          <w:rStyle w:val="Zstupntext"/>
          <w:color w:val="000000"/>
        </w:rPr>
        <w:t>.</w:t>
      </w:r>
      <w:r w:rsidR="005D4849" w:rsidRPr="00FB5D12">
        <w:rPr>
          <w:rStyle w:val="Zstupntext"/>
          <w:color w:val="000000"/>
        </w:rPr>
        <w:t xml:space="preserve"> júla 2014</w:t>
      </w:r>
      <w:r w:rsidR="00822993" w:rsidRPr="00FB5D12">
        <w:rPr>
          <w:rStyle w:val="Zstupntext"/>
          <w:color w:val="000000"/>
        </w:rPr>
        <w:t>,</w:t>
      </w:r>
      <w:r w:rsidR="007261D4">
        <w:rPr>
          <w:rStyle w:val="Zstupntext"/>
          <w:color w:val="000000"/>
        </w:rPr>
        <w:t xml:space="preserve"> </w:t>
      </w:r>
      <w:r w:rsidR="00822993" w:rsidRPr="00FB5D12">
        <w:rPr>
          <w:rStyle w:val="Zstupntext"/>
          <w:color w:val="000000"/>
        </w:rPr>
        <w:t>ktorým sa stanovujú pravidlá uplatňovania nariadenia Európskeho parlamentu a Rady (EÚ) č. 1306/2013 v súvislosti s integrovaným administratívnym a kontrolným systémom, opatreniami na rozvoj vidieka a</w:t>
      </w:r>
      <w:r w:rsidR="007261D4">
        <w:rPr>
          <w:rStyle w:val="Zstupntext"/>
          <w:color w:val="000000"/>
        </w:rPr>
        <w:t> </w:t>
      </w:r>
      <w:r w:rsidR="00822993" w:rsidRPr="00FB5D12">
        <w:rPr>
          <w:rStyle w:val="Zstupntext"/>
          <w:color w:val="000000"/>
        </w:rPr>
        <w:t>krížovým plnením</w:t>
      </w:r>
      <w:r w:rsidRPr="00FB5D12">
        <w:rPr>
          <w:rStyle w:val="Zstupntext"/>
          <w:color w:val="000000"/>
        </w:rPr>
        <w:t xml:space="preserve"> </w:t>
      </w:r>
      <w:r w:rsidR="00822993" w:rsidRPr="00FB5D12">
        <w:rPr>
          <w:rFonts w:ascii="Times New Roman" w:hAnsi="Times New Roman" w:cs="Times New Roman"/>
        </w:rPr>
        <w:t>(Ú. v. EÚ L 227, 31.07.2014)</w:t>
      </w:r>
      <w:r w:rsidRPr="00FB5D12">
        <w:rPr>
          <w:rFonts w:ascii="Times New Roman" w:hAnsi="Times New Roman" w:cs="Times New Roman"/>
        </w:rPr>
        <w:t xml:space="preserve"> v platnom znení</w:t>
      </w:r>
      <w:r w:rsidR="00BE447C" w:rsidRPr="00FB5D12">
        <w:rPr>
          <w:rFonts w:ascii="Times New Roman" w:hAnsi="Times New Roman" w:cs="Times New Roman"/>
        </w:rPr>
        <w:t>, gestor: Ministerstvo pôdohospodárstva a rozvoja vidieka Slovenskej republiky.</w:t>
      </w:r>
    </w:p>
    <w:p w:rsidR="00822993" w:rsidRPr="00FB5D12" w:rsidRDefault="00BE447C" w:rsidP="00927F30">
      <w:pPr>
        <w:spacing w:before="60" w:after="60"/>
        <w:ind w:left="709" w:hanging="349"/>
        <w:contextualSpacing/>
        <w:jc w:val="both"/>
        <w:rPr>
          <w:rFonts w:ascii="Times New Roman" w:hAnsi="Times New Roman" w:cs="Times New Roman"/>
        </w:rPr>
      </w:pPr>
      <w:r w:rsidRPr="00FB5D12">
        <w:rPr>
          <w:rFonts w:ascii="Times New Roman" w:hAnsi="Times New Roman" w:cs="Times New Roman"/>
        </w:rPr>
        <w:t>c</w:t>
      </w:r>
      <w:r w:rsidR="00822993" w:rsidRPr="00FB5D12">
        <w:rPr>
          <w:rFonts w:ascii="Times New Roman" w:hAnsi="Times New Roman" w:cs="Times New Roman"/>
        </w:rPr>
        <w:t>)</w:t>
      </w:r>
      <w:r w:rsidR="00822993" w:rsidRPr="00FB5D12">
        <w:rPr>
          <w:rFonts w:ascii="Times New Roman" w:hAnsi="Times New Roman" w:cs="Times New Roman"/>
        </w:rPr>
        <w:tab/>
        <w:t>nie je obsiahnut</w:t>
      </w:r>
      <w:r w:rsidR="00455E07" w:rsidRPr="00FB5D12">
        <w:rPr>
          <w:rFonts w:ascii="Times New Roman" w:hAnsi="Times New Roman" w:cs="Times New Roman"/>
        </w:rPr>
        <w:t>ý</w:t>
      </w:r>
      <w:r w:rsidR="00822993" w:rsidRPr="00FB5D12">
        <w:rPr>
          <w:rFonts w:ascii="Times New Roman" w:hAnsi="Times New Roman" w:cs="Times New Roman"/>
        </w:rPr>
        <w:t xml:space="preserve"> v judikatúre Súdneho dvora Európskej únie.</w:t>
      </w:r>
    </w:p>
    <w:p w:rsidR="0063575D" w:rsidRPr="00FB5D12" w:rsidRDefault="0063575D" w:rsidP="00927F30">
      <w:pPr>
        <w:spacing w:before="60" w:after="60"/>
        <w:ind w:left="709" w:hanging="349"/>
        <w:contextualSpacing/>
        <w:jc w:val="both"/>
        <w:rPr>
          <w:rFonts w:ascii="Times New Roman" w:hAnsi="Times New Roman" w:cs="Times New Roman"/>
        </w:rPr>
      </w:pPr>
    </w:p>
    <w:p w:rsidR="00822993" w:rsidRPr="00FB5D12" w:rsidRDefault="00822993" w:rsidP="00927F30">
      <w:pPr>
        <w:spacing w:before="60" w:after="60"/>
        <w:ind w:left="360" w:hanging="360"/>
        <w:contextualSpacing/>
        <w:jc w:val="both"/>
        <w:rPr>
          <w:rFonts w:ascii="Times New Roman" w:hAnsi="Times New Roman" w:cs="Times New Roman"/>
          <w:b/>
          <w:bCs/>
        </w:rPr>
      </w:pPr>
      <w:r w:rsidRPr="00FB5D12">
        <w:rPr>
          <w:rFonts w:ascii="Times New Roman" w:hAnsi="Times New Roman" w:cs="Times New Roman"/>
          <w:b/>
          <w:bCs/>
        </w:rPr>
        <w:t>4.</w:t>
      </w:r>
      <w:r w:rsidRPr="00FB5D12">
        <w:rPr>
          <w:rFonts w:ascii="Times New Roman" w:hAnsi="Times New Roman" w:cs="Times New Roman"/>
          <w:b/>
          <w:bCs/>
        </w:rPr>
        <w:tab/>
        <w:t xml:space="preserve">Záväzky Slovenskej republiky vo vzťahu k Európskej únii: </w:t>
      </w:r>
    </w:p>
    <w:p w:rsidR="00822993" w:rsidRPr="00FB5D12" w:rsidRDefault="00822993" w:rsidP="00927F30">
      <w:pPr>
        <w:spacing w:before="60" w:after="60"/>
        <w:ind w:left="709" w:hanging="349"/>
        <w:contextualSpacing/>
        <w:jc w:val="both"/>
        <w:rPr>
          <w:rFonts w:ascii="Times New Roman" w:hAnsi="Times New Roman" w:cs="Times New Roman"/>
        </w:rPr>
      </w:pPr>
      <w:r w:rsidRPr="00FB5D12">
        <w:rPr>
          <w:rFonts w:ascii="Times New Roman" w:hAnsi="Times New Roman" w:cs="Times New Roman"/>
        </w:rPr>
        <w:t>a)</w:t>
      </w:r>
      <w:r w:rsidRPr="00FB5D12">
        <w:rPr>
          <w:rFonts w:ascii="Times New Roman" w:hAnsi="Times New Roman" w:cs="Times New Roman"/>
        </w:rPr>
        <w:tab/>
        <w:t xml:space="preserve">lehota na prebratie </w:t>
      </w:r>
      <w:r w:rsidR="000D129A" w:rsidRPr="00FB5D12">
        <w:rPr>
          <w:rFonts w:ascii="Times New Roman" w:hAnsi="Times New Roman" w:cs="Times New Roman"/>
        </w:rPr>
        <w:t>príslušného právneho aktu Európskej únie, príp. osobitná lehota účinnosti jeho ustanovení</w:t>
      </w:r>
      <w:r w:rsidR="00426889" w:rsidRPr="00FB5D12">
        <w:rPr>
          <w:rFonts w:ascii="Times New Roman" w:hAnsi="Times New Roman" w:cs="Times New Roman"/>
        </w:rPr>
        <w:t>:</w:t>
      </w:r>
    </w:p>
    <w:p w:rsidR="00822993" w:rsidRPr="00FB5D12" w:rsidRDefault="00E01B75" w:rsidP="00927F30">
      <w:pPr>
        <w:spacing w:before="60" w:after="60"/>
        <w:ind w:left="720"/>
        <w:contextualSpacing/>
        <w:jc w:val="both"/>
        <w:rPr>
          <w:rFonts w:ascii="Times New Roman" w:hAnsi="Times New Roman" w:cs="Times New Roman"/>
        </w:rPr>
      </w:pPr>
      <w:r w:rsidRPr="00FB5D12">
        <w:rPr>
          <w:rFonts w:ascii="Times New Roman" w:hAnsi="Times New Roman" w:cs="Times New Roman"/>
        </w:rPr>
        <w:t>Predkladaným návrhom nariadenia vlády sa nepreberá žiadny právny akt Európskej únie.</w:t>
      </w:r>
    </w:p>
    <w:p w:rsidR="006E04A4" w:rsidRPr="00FB5D12" w:rsidRDefault="00822993" w:rsidP="00927F30">
      <w:pPr>
        <w:ind w:left="709" w:hanging="349"/>
        <w:contextualSpacing/>
        <w:jc w:val="both"/>
        <w:rPr>
          <w:rFonts w:ascii="Times New Roman" w:hAnsi="Times New Roman" w:cs="Times New Roman"/>
        </w:rPr>
      </w:pPr>
      <w:r w:rsidRPr="00FB5D12">
        <w:rPr>
          <w:rFonts w:ascii="Times New Roman" w:hAnsi="Times New Roman" w:cs="Times New Roman"/>
        </w:rPr>
        <w:t>b)</w:t>
      </w:r>
      <w:r w:rsidRPr="00FB5D12">
        <w:rPr>
          <w:rFonts w:ascii="Times New Roman" w:hAnsi="Times New Roman" w:cs="Times New Roman"/>
        </w:rPr>
        <w:tab/>
      </w:r>
      <w:r w:rsidR="006E04A4" w:rsidRPr="00FB5D12">
        <w:rPr>
          <w:rFonts w:ascii="Times New Roman" w:hAnsi="Times New Roman" w:cs="Times New Roman"/>
        </w:rPr>
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</w:t>
      </w:r>
      <w:r w:rsidR="006E04A4" w:rsidRPr="00FB5D12">
        <w:rPr>
          <w:rFonts w:ascii="Times New Roman" w:hAnsi="Times New Roman" w:cs="Times New Roman"/>
        </w:rPr>
        <w:lastRenderedPageBreak/>
        <w:t>konkrétnych vytýkaných nedostatkov a požiadaviek na zabezpečenie nápravy so zreteľom na n</w:t>
      </w:r>
      <w:r w:rsidR="006E04A4" w:rsidRPr="00FB5D12">
        <w:rPr>
          <w:rStyle w:val="Siln"/>
          <w:rFonts w:ascii="Times New Roman" w:hAnsi="Times New Roman" w:cs="Times New Roman"/>
          <w:b w:val="0"/>
        </w:rPr>
        <w:t>ariadenie Európskeho parlamentu a Rady (ES) č. 1049/2001 z 30. mája 2001 o prístupe verejnosti k dokumentom Európskeho parlamentu, Rady a</w:t>
      </w:r>
      <w:r w:rsidR="00426889" w:rsidRPr="00FB5D12">
        <w:rPr>
          <w:rStyle w:val="Siln"/>
          <w:rFonts w:ascii="Times New Roman" w:hAnsi="Times New Roman" w:cs="Times New Roman"/>
          <w:b w:val="0"/>
        </w:rPr>
        <w:t> </w:t>
      </w:r>
      <w:r w:rsidR="006E04A4" w:rsidRPr="00FB5D12">
        <w:rPr>
          <w:rStyle w:val="Siln"/>
          <w:rFonts w:ascii="Times New Roman" w:hAnsi="Times New Roman" w:cs="Times New Roman"/>
          <w:b w:val="0"/>
        </w:rPr>
        <w:t>Komisie</w:t>
      </w:r>
      <w:r w:rsidR="00426889" w:rsidRPr="00FB5D12">
        <w:rPr>
          <w:rStyle w:val="Siln"/>
          <w:rFonts w:ascii="Times New Roman" w:hAnsi="Times New Roman" w:cs="Times New Roman"/>
          <w:b w:val="0"/>
        </w:rPr>
        <w:t>:</w:t>
      </w:r>
    </w:p>
    <w:p w:rsidR="00822993" w:rsidRPr="00B122F2" w:rsidRDefault="00822993" w:rsidP="00B122F2">
      <w:pPr>
        <w:ind w:left="709" w:hanging="349"/>
        <w:contextualSpacing/>
        <w:jc w:val="both"/>
        <w:rPr>
          <w:rFonts w:ascii="Times New Roman" w:hAnsi="Times New Roman" w:cs="Times New Roman"/>
        </w:rPr>
      </w:pPr>
      <w:r w:rsidRPr="00FB5D12">
        <w:rPr>
          <w:rFonts w:ascii="Times New Roman" w:hAnsi="Times New Roman" w:cs="Times New Roman"/>
        </w:rPr>
        <w:tab/>
      </w:r>
      <w:r w:rsidR="00B122F2">
        <w:rPr>
          <w:rFonts w:ascii="Times New Roman" w:hAnsi="Times New Roman" w:cs="Times New Roman"/>
        </w:rPr>
        <w:t xml:space="preserve">V oblasti, </w:t>
      </w:r>
      <w:bookmarkStart w:id="0" w:name="_GoBack"/>
      <w:bookmarkEnd w:id="0"/>
      <w:r w:rsidR="00B122F2">
        <w:rPr>
          <w:rFonts w:ascii="Times New Roman" w:hAnsi="Times New Roman" w:cs="Times New Roman"/>
        </w:rPr>
        <w:t xml:space="preserve">ktorú upravuje predkladaný návrh nariadenia vlády, nebolo voči SR začaté </w:t>
      </w:r>
      <w:r w:rsidR="00B122F2" w:rsidRPr="00B122F2">
        <w:rPr>
          <w:rFonts w:ascii="Times New Roman" w:hAnsi="Times New Roman" w:cs="Times New Roman"/>
        </w:rPr>
        <w:t xml:space="preserve">žiadne z uvedených </w:t>
      </w:r>
      <w:r w:rsidR="00B122F2">
        <w:rPr>
          <w:rFonts w:ascii="Times New Roman" w:hAnsi="Times New Roman" w:cs="Times New Roman"/>
        </w:rPr>
        <w:t>konan</w:t>
      </w:r>
      <w:r w:rsidR="00B122F2" w:rsidRPr="00B122F2">
        <w:rPr>
          <w:rFonts w:ascii="Times New Roman" w:hAnsi="Times New Roman" w:cs="Times New Roman"/>
        </w:rPr>
        <w:t>í</w:t>
      </w:r>
      <w:r w:rsidR="007261D4">
        <w:rPr>
          <w:rFonts w:ascii="Times New Roman" w:hAnsi="Times New Roman" w:cs="Times New Roman"/>
        </w:rPr>
        <w:t>.</w:t>
      </w:r>
    </w:p>
    <w:p w:rsidR="00E87F68" w:rsidRPr="00FB5D12" w:rsidRDefault="00E87F68" w:rsidP="00927F30">
      <w:pPr>
        <w:spacing w:before="60" w:after="60"/>
        <w:ind w:left="709" w:hanging="349"/>
        <w:contextualSpacing/>
        <w:jc w:val="both"/>
        <w:rPr>
          <w:rFonts w:ascii="Times New Roman" w:hAnsi="Times New Roman" w:cs="Times New Roman"/>
        </w:rPr>
      </w:pPr>
    </w:p>
    <w:p w:rsidR="00E01B75" w:rsidRPr="00FB5D12" w:rsidRDefault="00822993" w:rsidP="00426889">
      <w:pPr>
        <w:ind w:left="709" w:hanging="349"/>
        <w:contextualSpacing/>
        <w:jc w:val="both"/>
        <w:rPr>
          <w:rFonts w:ascii="Times New Roman" w:hAnsi="Times New Roman" w:cs="Times New Roman"/>
        </w:rPr>
      </w:pPr>
      <w:r w:rsidRPr="00FB5D12">
        <w:rPr>
          <w:rFonts w:ascii="Times New Roman" w:hAnsi="Times New Roman" w:cs="Times New Roman"/>
        </w:rPr>
        <w:t>c)</w:t>
      </w:r>
      <w:r w:rsidRPr="00FB5D12">
        <w:rPr>
          <w:rFonts w:ascii="Times New Roman" w:hAnsi="Times New Roman" w:cs="Times New Roman"/>
        </w:rPr>
        <w:tab/>
      </w:r>
      <w:r w:rsidR="006E04A4" w:rsidRPr="00FB5D12">
        <w:rPr>
          <w:rFonts w:ascii="Times New Roman" w:hAnsi="Times New Roman" w:cs="Times New Roman"/>
        </w:rPr>
        <w:t>informácia o právnych predpisoch, v ktorých sú uvádzané právne akty Európskej únie už prebrané, spolu s uvedením rozsahu ich prebrania, príp. potreby prijatia ďalších úprav</w:t>
      </w:r>
      <w:r w:rsidR="00426889" w:rsidRPr="00FB5D12">
        <w:rPr>
          <w:rFonts w:ascii="Times New Roman" w:hAnsi="Times New Roman" w:cs="Times New Roman"/>
        </w:rPr>
        <w:t>:</w:t>
      </w:r>
      <w:r w:rsidR="006E04A4" w:rsidRPr="00FB5D12" w:rsidDel="006E04A4">
        <w:rPr>
          <w:rFonts w:ascii="Times New Roman" w:hAnsi="Times New Roman" w:cs="Times New Roman"/>
        </w:rPr>
        <w:t xml:space="preserve"> </w:t>
      </w:r>
      <w:r w:rsidR="00E01B75" w:rsidRPr="00FB5D12">
        <w:rPr>
          <w:rFonts w:ascii="Times New Roman" w:hAnsi="Times New Roman" w:cs="Times New Roman"/>
        </w:rPr>
        <w:br/>
        <w:t>Predkladaným návrhom nariadenia vlády sa nepreberá žiadny právny akt Európskej únie.</w:t>
      </w:r>
    </w:p>
    <w:p w:rsidR="00822993" w:rsidRPr="00FB5D12" w:rsidRDefault="00822993" w:rsidP="00927F30">
      <w:pPr>
        <w:spacing w:before="60" w:after="60"/>
        <w:ind w:left="709" w:hanging="349"/>
        <w:contextualSpacing/>
        <w:jc w:val="both"/>
        <w:rPr>
          <w:rFonts w:ascii="Times New Roman" w:hAnsi="Times New Roman" w:cs="Times New Roman"/>
        </w:rPr>
      </w:pPr>
    </w:p>
    <w:p w:rsidR="007261D4" w:rsidRDefault="00822993" w:rsidP="00927F30">
      <w:pPr>
        <w:spacing w:before="60" w:after="60"/>
        <w:ind w:left="360" w:hanging="360"/>
        <w:contextualSpacing/>
        <w:rPr>
          <w:rFonts w:ascii="Times New Roman" w:hAnsi="Times New Roman" w:cs="Times New Roman"/>
          <w:b/>
        </w:rPr>
      </w:pPr>
      <w:r w:rsidRPr="00FB5D12">
        <w:rPr>
          <w:rFonts w:ascii="Times New Roman" w:hAnsi="Times New Roman" w:cs="Times New Roman"/>
          <w:b/>
          <w:bCs/>
        </w:rPr>
        <w:t>5.</w:t>
      </w:r>
      <w:r w:rsidRPr="00FB5D12">
        <w:rPr>
          <w:rFonts w:ascii="Times New Roman" w:hAnsi="Times New Roman" w:cs="Times New Roman"/>
          <w:b/>
          <w:bCs/>
        </w:rPr>
        <w:tab/>
      </w:r>
      <w:r w:rsidR="006E04A4" w:rsidRPr="00FB5D12">
        <w:rPr>
          <w:rFonts w:ascii="Times New Roman" w:hAnsi="Times New Roman" w:cs="Times New Roman"/>
          <w:b/>
        </w:rPr>
        <w:t>Návrh nariadenia vlády je zlučiteľný s právom Európskej únie:</w:t>
      </w:r>
    </w:p>
    <w:p w:rsidR="00E57382" w:rsidRPr="00FB5D12" w:rsidRDefault="006E04A4" w:rsidP="007261D4">
      <w:pPr>
        <w:spacing w:before="60" w:after="60"/>
        <w:ind w:left="360" w:hanging="76"/>
        <w:contextualSpacing/>
        <w:rPr>
          <w:rFonts w:ascii="Times New Roman" w:hAnsi="Times New Roman" w:cs="Times New Roman"/>
        </w:rPr>
      </w:pPr>
      <w:r w:rsidRPr="00FB5D12">
        <w:rPr>
          <w:rFonts w:ascii="Times New Roman" w:hAnsi="Times New Roman" w:cs="Times New Roman"/>
        </w:rPr>
        <w:t>úplne</w:t>
      </w:r>
    </w:p>
    <w:sectPr w:rsidR="00E57382" w:rsidRPr="00FB5D12" w:rsidSect="00C12F2E">
      <w:footerReference w:type="default" r:id="rId6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D4" w:rsidRDefault="00E401D4" w:rsidP="00C12F2E">
      <w:r>
        <w:separator/>
      </w:r>
    </w:p>
  </w:endnote>
  <w:endnote w:type="continuationSeparator" w:id="0">
    <w:p w:rsidR="00E401D4" w:rsidRDefault="00E401D4" w:rsidP="00C1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mpo Esperant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083595548"/>
      <w:docPartObj>
        <w:docPartGallery w:val="Page Numbers (Bottom of Page)"/>
        <w:docPartUnique/>
      </w:docPartObj>
    </w:sdtPr>
    <w:sdtEndPr/>
    <w:sdtContent>
      <w:p w:rsidR="00C12F2E" w:rsidRPr="00C12F2E" w:rsidRDefault="00C12F2E" w:rsidP="007261D4">
        <w:pPr>
          <w:pStyle w:val="Pta"/>
          <w:jc w:val="center"/>
          <w:rPr>
            <w:rFonts w:ascii="Times New Roman" w:hAnsi="Times New Roman" w:cs="Times New Roman"/>
          </w:rPr>
        </w:pPr>
        <w:r w:rsidRPr="00C12F2E">
          <w:rPr>
            <w:rFonts w:ascii="Times New Roman" w:hAnsi="Times New Roman" w:cs="Times New Roman"/>
          </w:rPr>
          <w:fldChar w:fldCharType="begin"/>
        </w:r>
        <w:r w:rsidRPr="00C12F2E">
          <w:rPr>
            <w:rFonts w:ascii="Times New Roman" w:hAnsi="Times New Roman" w:cs="Times New Roman"/>
          </w:rPr>
          <w:instrText>PAGE   \* MERGEFORMAT</w:instrText>
        </w:r>
        <w:r w:rsidRPr="00C12F2E">
          <w:rPr>
            <w:rFonts w:ascii="Times New Roman" w:hAnsi="Times New Roman" w:cs="Times New Roman"/>
          </w:rPr>
          <w:fldChar w:fldCharType="separate"/>
        </w:r>
        <w:r w:rsidR="00B122F2">
          <w:rPr>
            <w:rFonts w:ascii="Times New Roman" w:hAnsi="Times New Roman" w:cs="Times New Roman"/>
            <w:noProof/>
          </w:rPr>
          <w:t>3</w:t>
        </w:r>
        <w:r w:rsidRPr="00C12F2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D4" w:rsidRDefault="00E401D4" w:rsidP="00C12F2E">
      <w:r>
        <w:separator/>
      </w:r>
    </w:p>
  </w:footnote>
  <w:footnote w:type="continuationSeparator" w:id="0">
    <w:p w:rsidR="00E401D4" w:rsidRDefault="00E401D4" w:rsidP="00C1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93"/>
    <w:rsid w:val="00041CEA"/>
    <w:rsid w:val="00046D19"/>
    <w:rsid w:val="000D129A"/>
    <w:rsid w:val="0021607E"/>
    <w:rsid w:val="002337F7"/>
    <w:rsid w:val="00341805"/>
    <w:rsid w:val="00382AC1"/>
    <w:rsid w:val="00426889"/>
    <w:rsid w:val="004528E8"/>
    <w:rsid w:val="00455E07"/>
    <w:rsid w:val="00574B6C"/>
    <w:rsid w:val="005D4849"/>
    <w:rsid w:val="00613EF1"/>
    <w:rsid w:val="0063575D"/>
    <w:rsid w:val="0066470E"/>
    <w:rsid w:val="006B1FB5"/>
    <w:rsid w:val="006E04A4"/>
    <w:rsid w:val="007261D4"/>
    <w:rsid w:val="007D28C1"/>
    <w:rsid w:val="00822993"/>
    <w:rsid w:val="008E7E20"/>
    <w:rsid w:val="00927F30"/>
    <w:rsid w:val="0095421F"/>
    <w:rsid w:val="009C28FC"/>
    <w:rsid w:val="009D28F2"/>
    <w:rsid w:val="00A36B59"/>
    <w:rsid w:val="00AC5230"/>
    <w:rsid w:val="00AF4C40"/>
    <w:rsid w:val="00B122F2"/>
    <w:rsid w:val="00BB1135"/>
    <w:rsid w:val="00BE447C"/>
    <w:rsid w:val="00C12F2E"/>
    <w:rsid w:val="00C609A2"/>
    <w:rsid w:val="00CB23EA"/>
    <w:rsid w:val="00CF048C"/>
    <w:rsid w:val="00D36B81"/>
    <w:rsid w:val="00D50CAA"/>
    <w:rsid w:val="00DC2859"/>
    <w:rsid w:val="00E01B75"/>
    <w:rsid w:val="00E338A9"/>
    <w:rsid w:val="00E401D4"/>
    <w:rsid w:val="00E57382"/>
    <w:rsid w:val="00E61733"/>
    <w:rsid w:val="00E87F68"/>
    <w:rsid w:val="00F17CD0"/>
    <w:rsid w:val="00F3217D"/>
    <w:rsid w:val="00F72B3C"/>
    <w:rsid w:val="00FB53D3"/>
    <w:rsid w:val="00FB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F208"/>
  <w15:docId w15:val="{CA1A0E64-C2AD-4E40-BEB9-F595A5E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2993"/>
    <w:pPr>
      <w:spacing w:after="0" w:line="240" w:lineRule="auto"/>
    </w:pPr>
    <w:rPr>
      <w:rFonts w:ascii="Tempo Esperanto" w:eastAsia="Times New Roman" w:hAnsi="Tempo Esperanto" w:cs="Tempo Esperan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822993"/>
    <w:pPr>
      <w:spacing w:before="100" w:beforeAutospacing="1" w:after="100" w:afterAutospacing="1"/>
    </w:pPr>
  </w:style>
  <w:style w:type="character" w:styleId="Zstupntext">
    <w:name w:val="Placeholder Text"/>
    <w:basedOn w:val="Predvolenpsmoodseku"/>
    <w:uiPriority w:val="99"/>
    <w:semiHidden/>
    <w:rsid w:val="00822993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28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28F2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6E04A4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C12F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12F2E"/>
    <w:rPr>
      <w:rFonts w:ascii="Tempo Esperanto" w:eastAsia="Times New Roman" w:hAnsi="Tempo Esperanto" w:cs="Tempo Esperanto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12F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12F2E"/>
    <w:rPr>
      <w:rFonts w:ascii="Tempo Esperanto" w:eastAsia="Times New Roman" w:hAnsi="Tempo Esperanto" w:cs="Tempo Esperanto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Gergeľová Zuzana</dc:creator>
  <cp:lastModifiedBy>Illáš Martin</cp:lastModifiedBy>
  <cp:revision>18</cp:revision>
  <cp:lastPrinted>2019-11-26T15:05:00Z</cp:lastPrinted>
  <dcterms:created xsi:type="dcterms:W3CDTF">2019-09-24T11:29:00Z</dcterms:created>
  <dcterms:modified xsi:type="dcterms:W3CDTF">2019-11-26T15:05:00Z</dcterms:modified>
</cp:coreProperties>
</file>