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9A" w:rsidRDefault="00C95B9A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MINISTERSTVO VNÚTRA</w:t>
      </w:r>
    </w:p>
    <w:p w:rsidR="00C95B9A" w:rsidRDefault="00C95B9A" w:rsidP="00C95B9A">
      <w:pPr>
        <w:spacing w:after="0" w:line="240" w:lineRule="auto"/>
        <w:ind w:right="510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SLOVENSKEJ REPUBLIKY</w:t>
      </w:r>
    </w:p>
    <w:p w:rsidR="00C95B9A" w:rsidRDefault="009422B2" w:rsidP="00C95B9A">
      <w:pPr>
        <w:rPr>
          <w:rFonts w:ascii="Times New Roman" w:hAnsi="Times New Roman"/>
          <w:sz w:val="24"/>
          <w:szCs w:val="24"/>
        </w:rPr>
      </w:pPr>
      <w:r w:rsidRPr="00B404D3">
        <w:rPr>
          <w:rFonts w:ascii="Times New Roman" w:hAnsi="Times New Roman"/>
          <w:sz w:val="24"/>
          <w:szCs w:val="24"/>
        </w:rPr>
        <w:t>Číslo:</w:t>
      </w:r>
      <w:r>
        <w:rPr>
          <w:rFonts w:ascii="Times New Roman" w:hAnsi="Times New Roman"/>
          <w:sz w:val="24"/>
          <w:szCs w:val="24"/>
        </w:rPr>
        <w:t xml:space="preserve"> </w:t>
      </w:r>
      <w:r w:rsidR="00775DEF">
        <w:rPr>
          <w:rFonts w:ascii="Times New Roman" w:hAnsi="Times New Roman"/>
          <w:sz w:val="24"/>
          <w:szCs w:val="24"/>
        </w:rPr>
        <w:t>KM</w:t>
      </w:r>
      <w:r w:rsidR="00FF4450">
        <w:rPr>
          <w:rFonts w:ascii="Times New Roman" w:hAnsi="Times New Roman"/>
          <w:sz w:val="24"/>
          <w:szCs w:val="24"/>
        </w:rPr>
        <w:t>-OPVA-2019/003026</w:t>
      </w:r>
    </w:p>
    <w:p w:rsidR="00C95B9A" w:rsidRDefault="00C95B9A" w:rsidP="00C95B9A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</w:p>
    <w:p w:rsidR="00FF4450" w:rsidRDefault="00C95B9A" w:rsidP="001B4CC4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Materiál</w:t>
      </w:r>
      <w:r w:rsidR="00331826">
        <w:rPr>
          <w:rFonts w:ascii="Times New Roman" w:hAnsi="Times New Roman" w:cs="Calibri"/>
          <w:color w:val="000000"/>
          <w:sz w:val="24"/>
          <w:szCs w:val="24"/>
        </w:rPr>
        <w:t xml:space="preserve"> na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CC651E">
        <w:rPr>
          <w:rFonts w:ascii="Times New Roman" w:hAnsi="Times New Roman" w:cs="Calibri"/>
          <w:color w:val="000000"/>
          <w:sz w:val="24"/>
          <w:szCs w:val="24"/>
        </w:rPr>
        <w:t xml:space="preserve">rokovanie </w:t>
      </w:r>
    </w:p>
    <w:p w:rsidR="00FF4450" w:rsidRDefault="00B6194B" w:rsidP="001B4CC4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Legislatívnej rady </w:t>
      </w:r>
      <w:r w:rsidR="00CC651E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</w:p>
    <w:p w:rsidR="00C95B9A" w:rsidRPr="00C95B9A" w:rsidRDefault="00B6194B" w:rsidP="001B4CC4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vlády </w:t>
      </w:r>
      <w:r w:rsidR="00CC651E">
        <w:rPr>
          <w:rFonts w:ascii="Times New Roman" w:hAnsi="Times New Roman" w:cs="Calibri"/>
          <w:color w:val="000000"/>
          <w:sz w:val="24"/>
          <w:szCs w:val="24"/>
        </w:rPr>
        <w:t>Slovenskej republiky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3F3" w:rsidRDefault="005C43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DF3" w:rsidRDefault="00282DF3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Default="0019527D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</w:t>
      </w:r>
    </w:p>
    <w:p w:rsidR="00474DE0" w:rsidRDefault="00474DE0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Default="007F5447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... 2019</w:t>
      </w:r>
      <w:r w:rsidR="00C95B9A">
        <w:rPr>
          <w:rFonts w:ascii="Times New Roman" w:hAnsi="Times New Roman"/>
          <w:b/>
          <w:sz w:val="24"/>
          <w:szCs w:val="24"/>
        </w:rPr>
        <w:t xml:space="preserve">,  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3495" w:rsidRDefault="00BF3D96" w:rsidP="00B2349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835B9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ktorým sa mení a dopĺňa </w:t>
      </w:r>
    </w:p>
    <w:p w:rsidR="00BF3D96" w:rsidRDefault="00BF3D96" w:rsidP="002619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B9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zákon </w:t>
      </w:r>
      <w:r w:rsidR="0090357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č. </w:t>
      </w:r>
      <w:r w:rsidR="002619D9">
        <w:rPr>
          <w:rFonts w:ascii="Times New Roman" w:hAnsi="Times New Roman"/>
          <w:b/>
          <w:bCs/>
          <w:sz w:val="24"/>
          <w:szCs w:val="24"/>
          <w:lang w:eastAsia="sk-SK"/>
        </w:rPr>
        <w:t xml:space="preserve">328/2002 Z. z. o sociálnom zabezpečení policajtov a vojakov a o zmene a doplnení niektorých zákonov </w:t>
      </w:r>
      <w:r w:rsidR="00253A64">
        <w:rPr>
          <w:rFonts w:ascii="Times New Roman" w:hAnsi="Times New Roman"/>
          <w:b/>
          <w:bCs/>
          <w:sz w:val="24"/>
          <w:szCs w:val="24"/>
          <w:lang w:eastAsia="sk-SK"/>
        </w:rPr>
        <w:t>v znení neskorších predpisov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C95B9A" w:rsidTr="00C95B9A">
        <w:tc>
          <w:tcPr>
            <w:tcW w:w="4606" w:type="dxa"/>
            <w:hideMark/>
          </w:tcPr>
          <w:p w:rsidR="00C95B9A" w:rsidRDefault="00C95B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16" w:type="dxa"/>
            <w:hideMark/>
          </w:tcPr>
          <w:p w:rsidR="00C95B9A" w:rsidRDefault="00C95B9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  <w:p w:rsidR="00282DF3" w:rsidRDefault="00282D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B9A" w:rsidTr="00445ED9">
        <w:trPr>
          <w:trHeight w:val="3338"/>
        </w:trPr>
        <w:tc>
          <w:tcPr>
            <w:tcW w:w="4606" w:type="dxa"/>
            <w:hideMark/>
          </w:tcPr>
          <w:p w:rsidR="00C95B9A" w:rsidRDefault="00792243" w:rsidP="001D6B3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Plán legislatívnych úloh vlády S</w:t>
            </w:r>
            <w:r w:rsidR="001D6B3A">
              <w:rPr>
                <w:rFonts w:ascii="Times New Roman" w:hAnsi="Times New Roman"/>
                <w:sz w:val="24"/>
                <w:szCs w:val="24"/>
              </w:rPr>
              <w:t xml:space="preserve">lovenskej republiky </w:t>
            </w:r>
            <w:r>
              <w:rPr>
                <w:rFonts w:ascii="Times New Roman" w:hAnsi="Times New Roman"/>
                <w:sz w:val="24"/>
                <w:szCs w:val="24"/>
              </w:rPr>
              <w:t>na rok  2019</w:t>
            </w:r>
          </w:p>
        </w:tc>
        <w:tc>
          <w:tcPr>
            <w:tcW w:w="4716" w:type="dxa"/>
            <w:hideMark/>
          </w:tcPr>
          <w:p w:rsidR="00C95B9A" w:rsidRPr="00FE2197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E2197">
              <w:rPr>
                <w:rFonts w:ascii="Times New Roman" w:hAnsi="Times New Roman"/>
                <w:sz w:val="24"/>
                <w:szCs w:val="24"/>
              </w:rPr>
              <w:t>Návrh uznesenia</w:t>
            </w:r>
          </w:p>
          <w:p w:rsidR="00C95B9A" w:rsidRPr="00FE2197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E2197">
              <w:rPr>
                <w:rFonts w:ascii="Times New Roman" w:hAnsi="Times New Roman"/>
                <w:sz w:val="24"/>
                <w:szCs w:val="24"/>
              </w:rPr>
              <w:t>Predkladacia správa</w:t>
            </w:r>
          </w:p>
          <w:p w:rsidR="00C95B9A" w:rsidRPr="00FE2197" w:rsidRDefault="00FE30E1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E2197">
              <w:rPr>
                <w:rFonts w:ascii="Times New Roman" w:hAnsi="Times New Roman"/>
                <w:sz w:val="24"/>
                <w:szCs w:val="24"/>
              </w:rPr>
              <w:t>Návrh zákona</w:t>
            </w:r>
          </w:p>
          <w:p w:rsidR="00A07EF7" w:rsidRPr="00FE2197" w:rsidRDefault="00C95B9A" w:rsidP="00FF4450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E2197">
              <w:rPr>
                <w:rFonts w:ascii="Times New Roman" w:hAnsi="Times New Roman"/>
                <w:sz w:val="24"/>
                <w:szCs w:val="24"/>
              </w:rPr>
              <w:t>Dôvodová správa</w:t>
            </w:r>
            <w:r w:rsidR="00A07EF7" w:rsidRPr="00FE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5B9A" w:rsidRPr="00FE2197" w:rsidRDefault="00C95B9A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E2197">
              <w:rPr>
                <w:rFonts w:ascii="Times New Roman" w:hAnsi="Times New Roman"/>
                <w:sz w:val="24"/>
                <w:szCs w:val="24"/>
              </w:rPr>
              <w:t>Doložka vybraných vplyvov</w:t>
            </w:r>
          </w:p>
          <w:p w:rsidR="00C95B9A" w:rsidRPr="00FE2197" w:rsidRDefault="00FE30E1" w:rsidP="0090357A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E2197">
              <w:rPr>
                <w:rFonts w:ascii="Times New Roman" w:hAnsi="Times New Roman"/>
                <w:sz w:val="24"/>
                <w:szCs w:val="24"/>
              </w:rPr>
              <w:t>Doložka zlu</w:t>
            </w:r>
            <w:r w:rsidR="00C95B9A" w:rsidRPr="00FE2197">
              <w:rPr>
                <w:rFonts w:ascii="Times New Roman" w:hAnsi="Times New Roman"/>
                <w:sz w:val="24"/>
                <w:szCs w:val="24"/>
              </w:rPr>
              <w:t>čiteľnosti</w:t>
            </w:r>
          </w:p>
          <w:p w:rsidR="00FE30E1" w:rsidRPr="00FE2197" w:rsidRDefault="00FE30E1" w:rsidP="00FE30E1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E2197">
              <w:rPr>
                <w:rFonts w:ascii="Times New Roman" w:hAnsi="Times New Roman"/>
                <w:sz w:val="24"/>
                <w:szCs w:val="24"/>
              </w:rPr>
              <w:t>Vyhodnotenie pripomienkového konania</w:t>
            </w:r>
          </w:p>
          <w:p w:rsidR="00FE30E1" w:rsidRPr="00FE2197" w:rsidRDefault="00FE30E1" w:rsidP="00FE30E1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E2197">
              <w:rPr>
                <w:rFonts w:ascii="Times New Roman" w:hAnsi="Times New Roman"/>
                <w:sz w:val="24"/>
                <w:szCs w:val="24"/>
              </w:rPr>
              <w:t xml:space="preserve">Vyhlásenie o </w:t>
            </w:r>
            <w:r w:rsidR="00FE2197">
              <w:rPr>
                <w:rFonts w:ascii="Times New Roman" w:hAnsi="Times New Roman"/>
                <w:sz w:val="24"/>
                <w:szCs w:val="24"/>
              </w:rPr>
              <w:t>bez</w:t>
            </w:r>
            <w:r w:rsidRPr="00FE2197">
              <w:rPr>
                <w:rFonts w:ascii="Times New Roman" w:hAnsi="Times New Roman"/>
                <w:sz w:val="24"/>
                <w:szCs w:val="24"/>
              </w:rPr>
              <w:t>rozpornosti</w:t>
            </w:r>
          </w:p>
          <w:p w:rsidR="00AA0E5C" w:rsidRPr="00FE2197" w:rsidRDefault="00AA0E5C" w:rsidP="00445ED9">
            <w:pPr>
              <w:pStyle w:val="Odsekzoznamu"/>
              <w:numPr>
                <w:ilvl w:val="0"/>
                <w:numId w:val="3"/>
              </w:numPr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FE2197">
              <w:rPr>
                <w:rFonts w:ascii="Times New Roman" w:hAnsi="Times New Roman"/>
                <w:sz w:val="24"/>
                <w:szCs w:val="24"/>
              </w:rPr>
              <w:t>Správa o účasti verejnosti</w:t>
            </w:r>
          </w:p>
          <w:p w:rsidR="00C95B9A" w:rsidRPr="00FE2197" w:rsidRDefault="00C95B9A" w:rsidP="00FE2197">
            <w:pPr>
              <w:ind w:left="13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B9A" w:rsidRDefault="00C95B9A" w:rsidP="00C9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3A64" w:rsidRDefault="00253A64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C95B9A" w:rsidP="00C95B9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FF4450" w:rsidRDefault="00FF4450" w:rsidP="00C95B9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F5447" w:rsidRPr="00FF4450" w:rsidRDefault="007F5447" w:rsidP="00C95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4450">
        <w:rPr>
          <w:rFonts w:ascii="Times New Roman" w:hAnsi="Times New Roman"/>
          <w:b/>
          <w:sz w:val="24"/>
          <w:szCs w:val="24"/>
        </w:rPr>
        <w:t xml:space="preserve">Denisa </w:t>
      </w:r>
      <w:r w:rsidR="00FF4450" w:rsidRPr="00FF4450">
        <w:rPr>
          <w:rFonts w:ascii="Times New Roman" w:hAnsi="Times New Roman"/>
          <w:b/>
          <w:sz w:val="24"/>
          <w:szCs w:val="24"/>
        </w:rPr>
        <w:t>SAKOVÁ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</w:t>
      </w:r>
      <w:r w:rsidR="007F5447"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 xml:space="preserve"> vnútra </w:t>
      </w: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Slovenskej republiky </w:t>
      </w:r>
      <w:r>
        <w:rPr>
          <w:rFonts w:ascii="Times New Roman" w:hAnsi="Times New Roman"/>
          <w:sz w:val="24"/>
          <w:szCs w:val="24"/>
        </w:rPr>
        <w:tab/>
      </w:r>
    </w:p>
    <w:p w:rsidR="002619D9" w:rsidRDefault="002619D9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B9A" w:rsidRDefault="00C95B9A" w:rsidP="00C95B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8FE" w:rsidRDefault="00C95B9A" w:rsidP="00C95B9A">
      <w:pPr>
        <w:jc w:val="center"/>
      </w:pPr>
      <w:r w:rsidRPr="008B2B04">
        <w:rPr>
          <w:rFonts w:ascii="Times New Roman" w:hAnsi="Times New Roman"/>
          <w:sz w:val="24"/>
          <w:szCs w:val="24"/>
        </w:rPr>
        <w:t xml:space="preserve">Bratislava </w:t>
      </w:r>
      <w:r w:rsidR="006C4479">
        <w:rPr>
          <w:rFonts w:ascii="Times New Roman" w:hAnsi="Times New Roman"/>
          <w:sz w:val="24"/>
          <w:szCs w:val="24"/>
        </w:rPr>
        <w:t>18</w:t>
      </w:r>
      <w:r w:rsidR="00CC651E">
        <w:rPr>
          <w:rFonts w:ascii="Times New Roman" w:hAnsi="Times New Roman"/>
          <w:sz w:val="24"/>
          <w:szCs w:val="24"/>
        </w:rPr>
        <w:t>. február</w:t>
      </w:r>
      <w:r w:rsidR="00FF4450">
        <w:rPr>
          <w:rFonts w:ascii="Times New Roman" w:hAnsi="Times New Roman"/>
          <w:sz w:val="24"/>
          <w:szCs w:val="24"/>
        </w:rPr>
        <w:t>a</w:t>
      </w:r>
      <w:r w:rsidR="00CC651E">
        <w:rPr>
          <w:rFonts w:ascii="Times New Roman" w:hAnsi="Times New Roman"/>
          <w:sz w:val="24"/>
          <w:szCs w:val="24"/>
        </w:rPr>
        <w:t xml:space="preserve"> 2019</w:t>
      </w:r>
    </w:p>
    <w:sectPr w:rsidR="002158FE" w:rsidSect="009B36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6173"/>
    <w:multiLevelType w:val="hybridMultilevel"/>
    <w:tmpl w:val="A1BE7F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06480E"/>
    <w:multiLevelType w:val="hybridMultilevel"/>
    <w:tmpl w:val="0A2CB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A"/>
    <w:rsid w:val="000C6E8D"/>
    <w:rsid w:val="0019527D"/>
    <w:rsid w:val="001B1668"/>
    <w:rsid w:val="001B4CC4"/>
    <w:rsid w:val="001D6B3A"/>
    <w:rsid w:val="002158FE"/>
    <w:rsid w:val="00253A64"/>
    <w:rsid w:val="002619D9"/>
    <w:rsid w:val="00282DF3"/>
    <w:rsid w:val="002C448F"/>
    <w:rsid w:val="00331826"/>
    <w:rsid w:val="00335DD0"/>
    <w:rsid w:val="00445ED9"/>
    <w:rsid w:val="00474DE0"/>
    <w:rsid w:val="005C43F3"/>
    <w:rsid w:val="006B547B"/>
    <w:rsid w:val="006C4479"/>
    <w:rsid w:val="00775DEF"/>
    <w:rsid w:val="00792243"/>
    <w:rsid w:val="007D72C4"/>
    <w:rsid w:val="007F5447"/>
    <w:rsid w:val="007F73DC"/>
    <w:rsid w:val="00835B9C"/>
    <w:rsid w:val="008B2B04"/>
    <w:rsid w:val="0090357A"/>
    <w:rsid w:val="009422B2"/>
    <w:rsid w:val="009B36E7"/>
    <w:rsid w:val="00A07EF7"/>
    <w:rsid w:val="00AA0E5C"/>
    <w:rsid w:val="00AB0231"/>
    <w:rsid w:val="00AF392B"/>
    <w:rsid w:val="00B115DB"/>
    <w:rsid w:val="00B23495"/>
    <w:rsid w:val="00B404D3"/>
    <w:rsid w:val="00B6194B"/>
    <w:rsid w:val="00BF3D96"/>
    <w:rsid w:val="00C95B9A"/>
    <w:rsid w:val="00CC651E"/>
    <w:rsid w:val="00D00EB5"/>
    <w:rsid w:val="00D13611"/>
    <w:rsid w:val="00DD015E"/>
    <w:rsid w:val="00DF59AD"/>
    <w:rsid w:val="00E20878"/>
    <w:rsid w:val="00E33339"/>
    <w:rsid w:val="00E52F4D"/>
    <w:rsid w:val="00F844F9"/>
    <w:rsid w:val="00FE2197"/>
    <w:rsid w:val="00FE30E1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95B9A"/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5B9A"/>
    <w:pPr>
      <w:ind w:left="720"/>
      <w:contextualSpacing/>
    </w:pPr>
  </w:style>
  <w:style w:type="table" w:styleId="Mriekatabuky">
    <w:name w:val="Table Grid"/>
    <w:basedOn w:val="Normlnatabuka"/>
    <w:uiPriority w:val="59"/>
    <w:rsid w:val="00C95B9A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B4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404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95B9A"/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5B9A"/>
    <w:pPr>
      <w:ind w:left="720"/>
      <w:contextualSpacing/>
    </w:pPr>
  </w:style>
  <w:style w:type="table" w:styleId="Mriekatabuky">
    <w:name w:val="Table Grid"/>
    <w:basedOn w:val="Normlnatabuka"/>
    <w:uiPriority w:val="59"/>
    <w:rsid w:val="00C95B9A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B4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40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Murinova</dc:creator>
  <cp:lastModifiedBy>Marianna Ferancova</cp:lastModifiedBy>
  <cp:revision>2</cp:revision>
  <cp:lastPrinted>2019-02-18T10:27:00Z</cp:lastPrinted>
  <dcterms:created xsi:type="dcterms:W3CDTF">2019-02-19T12:10:00Z</dcterms:created>
  <dcterms:modified xsi:type="dcterms:W3CDTF">2019-02-19T12:10:00Z</dcterms:modified>
</cp:coreProperties>
</file>