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E5693A" w:rsidRDefault="00E5693A" w:rsidP="0056723E">
      <w:pPr>
        <w:ind w:firstLine="426"/>
        <w:jc w:val="both"/>
        <w:divId w:val="468013312"/>
      </w:pPr>
      <w:r w:rsidRPr="00506D90">
        <w:t>Verejnosť bola o príprave návrhu zákona</w:t>
      </w:r>
      <w:r w:rsidR="00506D90" w:rsidRPr="00506D90">
        <w:t xml:space="preserve">, </w:t>
      </w:r>
      <w:r w:rsidR="00D14D2F" w:rsidRPr="00506D90">
        <w:t xml:space="preserve">ktorým sa mení a dopĺňa zákon  </w:t>
      </w:r>
      <w:r w:rsidR="00D14D2F">
        <w:rPr>
          <w:bCs/>
        </w:rPr>
        <w:t>č. 328/2002 Z. z. o sociálnom zabezpečení policajtov a vojakov a o zmene a doplnení niektorých zákonov v znení neskorších predpisov</w:t>
      </w:r>
      <w:r w:rsidRPr="00506D90">
        <w:t xml:space="preserve"> informovaná prostredníctvom </w:t>
      </w:r>
      <w:r w:rsidR="00506D90">
        <w:t>predbežnej informácie</w:t>
      </w:r>
      <w:r w:rsidR="0072438B">
        <w:t xml:space="preserve"> </w:t>
      </w:r>
      <w:r w:rsidR="00506D90">
        <w:t>č.</w:t>
      </w:r>
      <w:r w:rsidR="0072438B" w:rsidRPr="0072438B">
        <w:t xml:space="preserve"> </w:t>
      </w:r>
      <w:r w:rsidR="00A45B00">
        <w:t>PI/2018/291</w:t>
      </w:r>
      <w:r w:rsidR="007B5722">
        <w:t xml:space="preserve"> </w:t>
      </w:r>
      <w:r w:rsidR="00D14D2F">
        <w:t>zverejnenej</w:t>
      </w:r>
      <w:r w:rsidR="00953C8F">
        <w:t xml:space="preserve"> </w:t>
      </w:r>
      <w:r w:rsidR="0056723E">
        <w:t>na elektronickom portáli informačného systému</w:t>
      </w:r>
      <w:r>
        <w:t xml:space="preserve"> verejnej správy </w:t>
      </w:r>
      <w:proofErr w:type="spellStart"/>
      <w:r>
        <w:t>Slov-Lex</w:t>
      </w:r>
      <w:proofErr w:type="spellEnd"/>
      <w:r>
        <w:t xml:space="preserve"> od</w:t>
      </w:r>
      <w:r w:rsidR="0056723E">
        <w:t> </w:t>
      </w:r>
      <w:r w:rsidR="00A45B00">
        <w:t>19.</w:t>
      </w:r>
      <w:r w:rsidR="00FE3DEF">
        <w:t xml:space="preserve"> decembra </w:t>
      </w:r>
      <w:r w:rsidR="00A45B00">
        <w:t>2018 do 7.</w:t>
      </w:r>
      <w:r w:rsidR="00FE3DEF">
        <w:t xml:space="preserve"> januára </w:t>
      </w:r>
      <w:r w:rsidR="00A45B00">
        <w:t>2019.</w:t>
      </w:r>
      <w:r w:rsidR="0056723E">
        <w:t xml:space="preserve"> </w:t>
      </w:r>
      <w:r w:rsidR="00506D90">
        <w:t xml:space="preserve">K predbežnej informácií </w:t>
      </w:r>
      <w:r w:rsidR="0056723E">
        <w:t>o predmetnom návrhu zákona verejnosť</w:t>
      </w:r>
      <w:r w:rsidR="002450D1">
        <w:t xml:space="preserve"> </w:t>
      </w:r>
      <w:r w:rsidR="00A45B00">
        <w:t>ne</w:t>
      </w:r>
      <w:r w:rsidR="0056723E">
        <w:t>boli predložila žiadne</w:t>
      </w:r>
      <w:r w:rsidR="00506D90">
        <w:t xml:space="preserve"> </w:t>
      </w:r>
      <w:r w:rsidR="002450D1">
        <w:t>vyjadrenia</w:t>
      </w:r>
      <w:r w:rsidR="00A45B00">
        <w:t>.</w:t>
      </w:r>
      <w:r w:rsidR="0072438B">
        <w:t xml:space="preserve"> </w:t>
      </w:r>
    </w:p>
    <w:p w:rsidR="0056723E" w:rsidRDefault="0056723E" w:rsidP="0056723E">
      <w:pPr>
        <w:ind w:firstLine="426"/>
        <w:jc w:val="both"/>
        <w:divId w:val="468013312"/>
      </w:pPr>
    </w:p>
    <w:p w:rsidR="0056723E" w:rsidRDefault="0056723E" w:rsidP="0056723E">
      <w:pPr>
        <w:pStyle w:val="Normlnywebov"/>
        <w:ind w:firstLine="567"/>
        <w:jc w:val="both"/>
        <w:divId w:val="468013312"/>
      </w:pPr>
      <w:r>
        <w:t>Návrh zákona bol následne v dňoch 30.</w:t>
      </w:r>
      <w:r w:rsidR="00FE3DEF">
        <w:t xml:space="preserve"> januára </w:t>
      </w:r>
      <w:r w:rsidR="0027552A">
        <w:t>2019</w:t>
      </w:r>
      <w:r>
        <w:t xml:space="preserve"> až 12.</w:t>
      </w:r>
      <w:r w:rsidR="00FE3DEF">
        <w:t xml:space="preserve"> februára </w:t>
      </w:r>
      <w:r>
        <w:t>2019 predmetom medzirezortného pripomienkového konania. Zo strany pripomienkujúcich subjektov bolo uplatnených 46 pripomienok</w:t>
      </w:r>
      <w:r w:rsidR="0027552A">
        <w:t xml:space="preserve">. V rámci </w:t>
      </w:r>
      <w:r w:rsidR="005C7941">
        <w:t>týchto</w:t>
      </w:r>
      <w:r w:rsidR="0027552A">
        <w:t xml:space="preserve"> pripomienok </w:t>
      </w:r>
      <w:r w:rsidR="005C7941">
        <w:t xml:space="preserve">uplatnili </w:t>
      </w:r>
      <w:r w:rsidR="0027552A">
        <w:t xml:space="preserve">pripomienky aj zástupcovia verejnosti, s ktorými bolo vedené </w:t>
      </w:r>
      <w:proofErr w:type="spellStart"/>
      <w:r w:rsidR="0027552A">
        <w:t>rozporové</w:t>
      </w:r>
      <w:proofErr w:type="spellEnd"/>
      <w:r w:rsidR="0027552A">
        <w:t xml:space="preserve"> konanie. Výsledok </w:t>
      </w:r>
      <w:proofErr w:type="spellStart"/>
      <w:r w:rsidR="0027552A">
        <w:t>rozporového</w:t>
      </w:r>
      <w:proofErr w:type="spellEnd"/>
      <w:r w:rsidR="0027552A">
        <w:t xml:space="preserve"> konania so</w:t>
      </w:r>
      <w:r w:rsidR="00FE3DEF">
        <w:t> </w:t>
      </w:r>
      <w:r w:rsidR="0027552A">
        <w:t>zástupcami verejnosti je zaznamenaný vo vyhodnotení medzirezortného pripomienkového konania.</w:t>
      </w:r>
    </w:p>
    <w:p w:rsidR="0056723E" w:rsidRPr="0056723E" w:rsidRDefault="0056723E" w:rsidP="0056723E">
      <w:pPr>
        <w:ind w:firstLine="426"/>
        <w:jc w:val="both"/>
        <w:divId w:val="468013312"/>
        <w:rPr>
          <w:b/>
          <w:bCs/>
        </w:rPr>
      </w:pPr>
    </w:p>
    <w:p w:rsidR="00AD53D0" w:rsidRDefault="00AD53D0">
      <w:pPr>
        <w:pStyle w:val="Normlnywebov"/>
        <w:divId w:val="468013312"/>
      </w:pPr>
      <w:bookmarkStart w:id="0" w:name="_GoBack"/>
      <w:bookmarkEnd w:id="0"/>
    </w:p>
    <w:p w:rsidR="0056723E" w:rsidRDefault="0056723E" w:rsidP="0056723E">
      <w:pPr>
        <w:pStyle w:val="Normlnywebov"/>
        <w:spacing w:before="0" w:beforeAutospacing="0" w:after="0" w:afterAutospacing="0"/>
        <w:jc w:val="center"/>
        <w:divId w:val="468013312"/>
        <w:rPr>
          <w:color w:val="000000" w:themeColor="text1"/>
        </w:rPr>
      </w:pPr>
      <w:r>
        <w:rPr>
          <w:color w:val="000000" w:themeColor="text1"/>
        </w:rPr>
        <w:t> </w:t>
      </w:r>
    </w:p>
    <w:p w:rsidR="00AD53D0" w:rsidRDefault="00AD53D0">
      <w:pPr>
        <w:pStyle w:val="Normlnywebov"/>
        <w:divId w:val="468013312"/>
      </w:pPr>
    </w:p>
    <w:p w:rsidR="00506D90" w:rsidRDefault="00506D90">
      <w:pPr>
        <w:pStyle w:val="Normlnywebov"/>
        <w:divId w:val="468013312"/>
      </w:pPr>
    </w:p>
    <w:p w:rsidR="00E5693A" w:rsidRDefault="00E5693A">
      <w:pPr>
        <w:pStyle w:val="Normlnywebov"/>
        <w:divId w:val="468013312"/>
      </w:pPr>
      <w:r>
        <w:t> </w:t>
      </w:r>
    </w:p>
    <w:p w:rsidR="00E5693A" w:rsidRDefault="00E5693A">
      <w:pPr>
        <w:pStyle w:val="Normlnywebov"/>
        <w:divId w:val="468013312"/>
      </w:pPr>
      <w:r>
        <w:t> </w:t>
      </w:r>
    </w:p>
    <w:sectPr w:rsidR="00E56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34A6C"/>
    <w:rsid w:val="00181754"/>
    <w:rsid w:val="00212F9A"/>
    <w:rsid w:val="002450D1"/>
    <w:rsid w:val="0027552A"/>
    <w:rsid w:val="002C7E69"/>
    <w:rsid w:val="003F7950"/>
    <w:rsid w:val="0049695E"/>
    <w:rsid w:val="004A1531"/>
    <w:rsid w:val="004D7A15"/>
    <w:rsid w:val="00506D90"/>
    <w:rsid w:val="0056723E"/>
    <w:rsid w:val="005C7941"/>
    <w:rsid w:val="006C5DD0"/>
    <w:rsid w:val="00716D4D"/>
    <w:rsid w:val="0072438B"/>
    <w:rsid w:val="007B5722"/>
    <w:rsid w:val="007D62CB"/>
    <w:rsid w:val="00856250"/>
    <w:rsid w:val="00953C8F"/>
    <w:rsid w:val="00974AE7"/>
    <w:rsid w:val="00A45B00"/>
    <w:rsid w:val="00AA762C"/>
    <w:rsid w:val="00AC5107"/>
    <w:rsid w:val="00AD53D0"/>
    <w:rsid w:val="00C15152"/>
    <w:rsid w:val="00C6399D"/>
    <w:rsid w:val="00C9479C"/>
    <w:rsid w:val="00CD4237"/>
    <w:rsid w:val="00D14D2F"/>
    <w:rsid w:val="00D8599B"/>
    <w:rsid w:val="00E266D6"/>
    <w:rsid w:val="00E55392"/>
    <w:rsid w:val="00E5693A"/>
    <w:rsid w:val="00ED21F7"/>
    <w:rsid w:val="00F9528E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E5693A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E5693A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1.2018 10:07:57"/>
    <f:field ref="objchangedby" par="" text="Administrator, System"/>
    <f:field ref="objmodifiedat" par="" text="9.1.2018 10:07:5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Marianna Ferancova</cp:lastModifiedBy>
  <cp:revision>9</cp:revision>
  <dcterms:created xsi:type="dcterms:W3CDTF">2018-03-02T17:23:00Z</dcterms:created>
  <dcterms:modified xsi:type="dcterms:W3CDTF">2019-02-19T12:55:00Z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Pavlovčík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dani z poistenia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2018</vt:lpwstr>
  </property>
  <property fmtid="{D5CDD505-2E9C-101B-9397-08002B2CF9AE}" pid="17" name="FSC#SKEDITIONSLOVLEX@103.510:plnynazovpredpis">
    <vt:lpwstr> Zákon o dani z poistenia a o zmene a doplnení niektorých zákonov</vt:lpwstr>
  </property>
  <property fmtid="{D5CDD505-2E9C-101B-9397-08002B2CF9AE}" pid="18" name="FSC#SKEDITIONSLOVLEX@103.510:rezortcislopredpis">
    <vt:lpwstr>MF/006611/2018-731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o dani z poistenia a o zmene a doplnení niektorých zákonov.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style="margin: 0cm 0cm 0pt; text-align: justify; text-indent: 36pt; -ms-text-justify: inter-ideograph;"&gt;Návrh zákona o&amp;nbsp;dani z&amp;nbsp;poistenia a&amp;nbsp;o&amp;nbsp;zmene a&amp;nbsp;doplnení niektorých zákonov predkladá na rokovanie vlády Slovenskej republiky M</vt:lpwstr>
  </property>
  <property fmtid="{D5CDD505-2E9C-101B-9397-08002B2CF9AE}" pid="135" name="FSC#COOSYSTEM@1.1:Container">
    <vt:lpwstr>COO.2145.1000.3.2369010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 zákona o&amp;nbsp;dani z&amp;nbsp;poistenia a&amp;nbsp;o&amp;nbsp;zmene a&amp;nbsp;doplnení niektorých zákonov informovaná prostredníctvom predbežnej informácie č.&amp;nbsp;PI/2017/227 zverejnenej v informačnom systéme verejnej správy Slo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9. 1. 2018</vt:lpwstr>
  </property>
</Properties>
</file>