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C66345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je ich počet?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0C20F9" w:rsidRPr="00557235" w:rsidRDefault="000C20F9" w:rsidP="008B5857">
            <w:pPr>
              <w:jc w:val="both"/>
              <w:rPr>
                <w:sz w:val="22"/>
                <w:szCs w:val="22"/>
              </w:rPr>
            </w:pPr>
            <w:r w:rsidRPr="000C20F9">
              <w:rPr>
                <w:sz w:val="22"/>
              </w:rPr>
              <w:t xml:space="preserve">Návrh nariadenia vlády Slovenskej republiky bude mať vplyv na špecifické odvetvie hospodárstva </w:t>
            </w:r>
            <w:r w:rsidR="00744009">
              <w:rPr>
                <w:sz w:val="22"/>
              </w:rPr>
              <w:t>–</w:t>
            </w:r>
            <w:r w:rsidRPr="000C20F9">
              <w:rPr>
                <w:sz w:val="22"/>
              </w:rPr>
              <w:t xml:space="preserve"> výrobcov</w:t>
            </w:r>
            <w:r w:rsidR="00744009">
              <w:rPr>
                <w:sz w:val="22"/>
              </w:rPr>
              <w:t xml:space="preserve"> a</w:t>
            </w:r>
            <w:r w:rsidRPr="000C20F9">
              <w:rPr>
                <w:sz w:val="22"/>
              </w:rPr>
              <w:t xml:space="preserve"> splnomocnených zástupcov</w:t>
            </w:r>
            <w:r>
              <w:rPr>
                <w:sz w:val="22"/>
              </w:rPr>
              <w:t xml:space="preserve"> výrobcov </w:t>
            </w:r>
            <w:r w:rsidR="008B5857">
              <w:rPr>
                <w:sz w:val="22"/>
              </w:rPr>
              <w:t xml:space="preserve">zariadení </w:t>
            </w:r>
            <w:r w:rsidR="008B5857" w:rsidRPr="00BA319C">
              <w:rPr>
                <w:rFonts w:ascii="Times" w:hAnsi="Times" w:cs="Times"/>
              </w:rPr>
              <w:t>používaných vo vonkajšom priestore</w:t>
            </w:r>
            <w:r w:rsidR="008B5857">
              <w:rPr>
                <w:rFonts w:ascii="Times" w:hAnsi="Times" w:cs="Times"/>
              </w:rPr>
              <w:t>, ktoré vytvárajú</w:t>
            </w:r>
            <w:r w:rsidR="008B5857" w:rsidRPr="00BA319C">
              <w:rPr>
                <w:rFonts w:ascii="Times" w:hAnsi="Times" w:cs="Times"/>
              </w:rPr>
              <w:t xml:space="preserve"> emisi</w:t>
            </w:r>
            <w:r w:rsidR="008B5857">
              <w:rPr>
                <w:rFonts w:ascii="Times" w:hAnsi="Times" w:cs="Times"/>
              </w:rPr>
              <w:t>e</w:t>
            </w:r>
            <w:r w:rsidR="008B5857" w:rsidRPr="00BA319C">
              <w:rPr>
                <w:rFonts w:ascii="Times" w:hAnsi="Times" w:cs="Times"/>
              </w:rPr>
              <w:t xml:space="preserve"> hluku</w:t>
            </w:r>
            <w:r w:rsidRPr="000C20F9">
              <w:rPr>
                <w:sz w:val="22"/>
              </w:rPr>
              <w:t xml:space="preserve">, pričom približný počet výrobcov zariadení </w:t>
            </w:r>
            <w:r w:rsidR="0084291F" w:rsidRPr="000C20F9">
              <w:rPr>
                <w:sz w:val="22"/>
              </w:rPr>
              <w:t xml:space="preserve">podľa analýzy podnikateľského prostredia </w:t>
            </w:r>
            <w:r w:rsidR="0084291F">
              <w:rPr>
                <w:sz w:val="22"/>
              </w:rPr>
              <w:t xml:space="preserve">(NACE) </w:t>
            </w:r>
            <w:r w:rsidR="0084291F" w:rsidRPr="000C20F9">
              <w:rPr>
                <w:sz w:val="22"/>
              </w:rPr>
              <w:t>je 7</w:t>
            </w:r>
            <w:r w:rsidR="0084291F">
              <w:rPr>
                <w:sz w:val="22"/>
              </w:rPr>
              <w:t xml:space="preserve">1. </w:t>
            </w:r>
            <w:r w:rsidR="008B5857">
              <w:rPr>
                <w:sz w:val="22"/>
              </w:rPr>
              <w:t>J</w:t>
            </w:r>
            <w:r w:rsidR="0084291F">
              <w:rPr>
                <w:sz w:val="22"/>
              </w:rPr>
              <w:t xml:space="preserve">e potrebné poznamenať, že </w:t>
            </w:r>
            <w:r w:rsidRPr="000C20F9">
              <w:rPr>
                <w:sz w:val="22"/>
              </w:rPr>
              <w:t>zákazníkmi</w:t>
            </w:r>
            <w:r w:rsidR="0084291F">
              <w:rPr>
                <w:sz w:val="22"/>
              </w:rPr>
              <w:t xml:space="preserve"> slovenských notifikovaných osôb</w:t>
            </w:r>
            <w:r w:rsidRPr="000C20F9">
              <w:rPr>
                <w:sz w:val="22"/>
              </w:rPr>
              <w:t xml:space="preserve"> </w:t>
            </w:r>
            <w:r w:rsidR="0084291F">
              <w:rPr>
                <w:sz w:val="22"/>
              </w:rPr>
              <w:t>sú</w:t>
            </w:r>
            <w:r w:rsidRPr="000C20F9">
              <w:rPr>
                <w:sz w:val="22"/>
              </w:rPr>
              <w:t xml:space="preserve"> slovensk</w:t>
            </w:r>
            <w:r w:rsidR="0084291F" w:rsidRPr="0084291F">
              <w:rPr>
                <w:sz w:val="22"/>
              </w:rPr>
              <w:t>í</w:t>
            </w:r>
            <w:r w:rsidRPr="000C20F9">
              <w:rPr>
                <w:sz w:val="22"/>
              </w:rPr>
              <w:t xml:space="preserve"> výrobcovia zariadení</w:t>
            </w:r>
            <w:r w:rsidR="0084291F">
              <w:rPr>
                <w:sz w:val="22"/>
                <w:szCs w:val="22"/>
              </w:rPr>
              <w:t xml:space="preserve"> avšak v</w:t>
            </w:r>
            <w:r w:rsidRPr="000C20F9">
              <w:rPr>
                <w:sz w:val="22"/>
                <w:szCs w:val="22"/>
              </w:rPr>
              <w:t xml:space="preserve"> niektorých</w:t>
            </w:r>
            <w:r w:rsidRPr="000C20F9">
              <w:rPr>
                <w:sz w:val="24"/>
              </w:rPr>
              <w:t xml:space="preserve"> </w:t>
            </w:r>
            <w:r w:rsidRPr="000C20F9">
              <w:rPr>
                <w:sz w:val="22"/>
              </w:rPr>
              <w:t>prípadoch hospodársky subjekt nemusí osloviť notifikovanú osobu so žiadosťou</w:t>
            </w:r>
            <w:r w:rsidR="0084291F">
              <w:rPr>
                <w:sz w:val="22"/>
              </w:rPr>
              <w:t xml:space="preserve"> </w:t>
            </w:r>
            <w:r w:rsidRPr="000C20F9">
              <w:rPr>
                <w:sz w:val="22"/>
              </w:rPr>
              <w:t>o posúdenie zhody, ale posúdenie zhody môže vykonať sám, taktiež hospodársky subjekt zo Slovenskej republiky môže osloviť notifikovanú osobu v ktoromkoľvek z ostatných členských štátov Európskej únie, rovnako ako aj hospodárske subjekty z ostatných členských štátov Európskej únie môžu osloviť notifikovanú osobu zo Slovenskej republiky. Vzhľadom na vyššie uvedené preto počet klientov notifikovaných osôb zo Slovenskej republiky nepreukazuje veľkosť celého podnikateľského prostredia v Slovenskej republike v tejto oblasti.</w:t>
            </w:r>
            <w:r w:rsidRPr="000C20F9">
              <w:t xml:space="preserve"> </w:t>
            </w:r>
            <w:r w:rsidRPr="000C20F9">
              <w:rPr>
                <w:sz w:val="22"/>
              </w:rPr>
              <w:t xml:space="preserve">Presný počet splnomocnených zástupcov </w:t>
            </w:r>
            <w:r w:rsidR="008B5857">
              <w:rPr>
                <w:sz w:val="22"/>
              </w:rPr>
              <w:t xml:space="preserve">výrobcov </w:t>
            </w:r>
            <w:r w:rsidRPr="000C20F9">
              <w:rPr>
                <w:sz w:val="22"/>
              </w:rPr>
              <w:t>sa nedá určiť</w:t>
            </w:r>
            <w:r w:rsidRPr="000C20F9">
              <w:rPr>
                <w:sz w:val="22"/>
                <w:szCs w:val="22"/>
              </w:rPr>
              <w:t xml:space="preserve">, nakoľko ich splnomocňujú výrobcovia </w:t>
            </w:r>
            <w:r w:rsidRPr="000C20F9">
              <w:rPr>
                <w:sz w:val="22"/>
              </w:rPr>
              <w:t>zariadení</w:t>
            </w:r>
            <w:r w:rsidRPr="000C20F9">
              <w:rPr>
                <w:sz w:val="22"/>
                <w:szCs w:val="22"/>
              </w:rPr>
              <w:t xml:space="preserve"> na základe dvojstranného právneho vzťahu podľa súkromného práva. 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Default="00557235" w:rsidP="00744009">
            <w:pPr>
              <w:jc w:val="both"/>
              <w:rPr>
                <w:sz w:val="22"/>
              </w:rPr>
            </w:pPr>
            <w:r w:rsidRPr="00190BD9">
              <w:rPr>
                <w:sz w:val="22"/>
              </w:rPr>
              <w:t xml:space="preserve">Návrh nariadenia vlády Slovenskej republiky </w:t>
            </w:r>
            <w:r>
              <w:rPr>
                <w:sz w:val="22"/>
              </w:rPr>
              <w:t>predstavuje výlučne</w:t>
            </w:r>
            <w:r w:rsidRPr="00190BD9">
              <w:rPr>
                <w:sz w:val="22"/>
              </w:rPr>
              <w:t xml:space="preserve"> transpozíciu európskeho práva do právneho poriadku Slovenskej republiky</w:t>
            </w:r>
            <w:r>
              <w:rPr>
                <w:sz w:val="22"/>
              </w:rPr>
              <w:t xml:space="preserve">, neupravuje žiadne ďalšie povinnosti nad rámec transponovanej smernice </w:t>
            </w:r>
            <w:r w:rsidRPr="00557235">
              <w:rPr>
                <w:sz w:val="22"/>
              </w:rPr>
              <w:t>Európskeho parlamentu a Rady 2000/14/ES z 8. mája 2000 o aproximácii zákonov členských štátov týkajúcich sa emisie hluku zariadení používaných vo vonkajšom priestore</w:t>
            </w:r>
            <w:r w:rsidR="007C3E05">
              <w:rPr>
                <w:sz w:val="22"/>
              </w:rPr>
              <w:t xml:space="preserve"> </w:t>
            </w:r>
            <w:r w:rsidR="007C3E05" w:rsidRPr="00245E33">
              <w:rPr>
                <w:sz w:val="22"/>
              </w:rPr>
              <w:t>(Mimoriadne vydanie Ú. v. EÚ, kap. 13/zv. 25; Ú. v. ES L 162, 3.7.2000)</w:t>
            </w:r>
            <w:r w:rsidRPr="00557235">
              <w:rPr>
                <w:sz w:val="22"/>
              </w:rPr>
              <w:t xml:space="preserve"> v platnom znení</w:t>
            </w:r>
            <w:r>
              <w:rPr>
                <w:sz w:val="22"/>
              </w:rPr>
              <w:t xml:space="preserve"> v súlade s princípom „no </w:t>
            </w:r>
            <w:proofErr w:type="spellStart"/>
            <w:r>
              <w:rPr>
                <w:sz w:val="22"/>
              </w:rPr>
              <w:t>gold-plating</w:t>
            </w:r>
            <w:proofErr w:type="spellEnd"/>
            <w:r w:rsidRPr="00254B36">
              <w:rPr>
                <w:sz w:val="22"/>
                <w:szCs w:val="22"/>
              </w:rPr>
              <w:t>“</w:t>
            </w:r>
            <w:r w:rsidRPr="009075D1">
              <w:rPr>
                <w:sz w:val="22"/>
                <w:szCs w:val="22"/>
              </w:rPr>
              <w:t xml:space="preserve"> a princípom</w:t>
            </w:r>
            <w:r>
              <w:t xml:space="preserve"> </w:t>
            </w:r>
            <w:r w:rsidRPr="00BA7FA7">
              <w:rPr>
                <w:sz w:val="22"/>
              </w:rPr>
              <w:t>minimalizáci</w:t>
            </w:r>
            <w:r>
              <w:rPr>
                <w:sz w:val="22"/>
              </w:rPr>
              <w:t>e</w:t>
            </w:r>
            <w:r w:rsidRPr="00BA7FA7">
              <w:rPr>
                <w:sz w:val="22"/>
              </w:rPr>
              <w:t xml:space="preserve"> administratívnej záťaže a súvisiacich nákladov regulácie</w:t>
            </w:r>
            <w:r w:rsidRPr="00190BD9">
              <w:rPr>
                <w:sz w:val="22"/>
              </w:rPr>
              <w:t xml:space="preserve">. Pri tvorbe právneho aktu Európskej únie prebehli konzultácie so zástupcami priemyslu na európskej úrovni </w:t>
            </w:r>
            <w:r>
              <w:rPr>
                <w:sz w:val="22"/>
              </w:rPr>
              <w:t xml:space="preserve">ako aj posúdenie </w:t>
            </w:r>
            <w:r w:rsidRPr="00BA7FA7">
              <w:rPr>
                <w:sz w:val="22"/>
              </w:rPr>
              <w:t xml:space="preserve">zjednodušených režimov pre malé a stredné podniky a najmä </w:t>
            </w:r>
            <w:proofErr w:type="spellStart"/>
            <w:r w:rsidRPr="00BA7FA7">
              <w:rPr>
                <w:sz w:val="22"/>
              </w:rPr>
              <w:t>mikropodniky</w:t>
            </w:r>
            <w:proofErr w:type="spellEnd"/>
            <w:r w:rsidRPr="00BA7FA7">
              <w:rPr>
                <w:sz w:val="22"/>
              </w:rPr>
              <w:t xml:space="preserve"> </w:t>
            </w:r>
            <w:r w:rsidRPr="00190BD9">
              <w:rPr>
                <w:sz w:val="22"/>
              </w:rPr>
              <w:t>pred samotným legislatívnym procesom vedúcim k prijatiu právneho aktu Európskej únie, ktorý sa týmto nariadením vlády transponuje do právneho poriadku Slovenskej republiky.</w:t>
            </w:r>
            <w:r>
              <w:rPr>
                <w:sz w:val="22"/>
              </w:rPr>
              <w:t xml:space="preserve"> Časový harmonogram legislatívneho procesu a spôsob transpozície bol predmetom </w:t>
            </w:r>
            <w:r w:rsidR="009054C8">
              <w:rPr>
                <w:sz w:val="22"/>
              </w:rPr>
              <w:t>zverejnenia predbežnej informácie prostredníctvom webovej stránky</w:t>
            </w:r>
            <w:r>
              <w:rPr>
                <w:sz w:val="22"/>
              </w:rPr>
              <w:t xml:space="preserve"> Úrad</w:t>
            </w:r>
            <w:r w:rsidR="009054C8">
              <w:rPr>
                <w:sz w:val="22"/>
              </w:rPr>
              <w:t>u</w:t>
            </w:r>
            <w:r>
              <w:rPr>
                <w:sz w:val="22"/>
              </w:rPr>
              <w:t xml:space="preserve"> pre normalizáciu, metrológiu a skúšobníctvo Slovenskej republiky</w:t>
            </w:r>
            <w:r w:rsidR="00F959BA">
              <w:rPr>
                <w:sz w:val="22"/>
              </w:rPr>
              <w:t xml:space="preserve"> (ďalej len „úrad“)</w:t>
            </w:r>
            <w:r>
              <w:rPr>
                <w:sz w:val="22"/>
              </w:rPr>
              <w:t>,</w:t>
            </w:r>
            <w:r w:rsidR="009054C8">
              <w:rPr>
                <w:sz w:val="22"/>
              </w:rPr>
              <w:t xml:space="preserve"> ako aj Ministerstva hospodárstva Slovenskej republiky</w:t>
            </w:r>
            <w:r w:rsidR="00023E9A">
              <w:rPr>
                <w:sz w:val="22"/>
              </w:rPr>
              <w:t xml:space="preserve"> a portálu </w:t>
            </w:r>
            <w:proofErr w:type="spellStart"/>
            <w:r w:rsidR="00023E9A" w:rsidRPr="00023E9A">
              <w:rPr>
                <w:sz w:val="22"/>
              </w:rPr>
              <w:t>Slov-lex</w:t>
            </w:r>
            <w:proofErr w:type="spellEnd"/>
            <w:r w:rsidR="009054C8">
              <w:rPr>
                <w:sz w:val="22"/>
              </w:rPr>
              <w:t>,</w:t>
            </w:r>
            <w:r>
              <w:rPr>
                <w:sz w:val="22"/>
              </w:rPr>
              <w:t xml:space="preserve"> čo je v súlade s princípom proporcionality, nakoľko sa nedá presne špecifikovať okruh </w:t>
            </w:r>
            <w:r w:rsidR="009054C8">
              <w:rPr>
                <w:sz w:val="22"/>
              </w:rPr>
              <w:t>výrobcov</w:t>
            </w:r>
            <w:r w:rsidR="00744009">
              <w:rPr>
                <w:sz w:val="22"/>
              </w:rPr>
              <w:t xml:space="preserve"> a</w:t>
            </w:r>
            <w:r w:rsidRPr="00BA7FA7">
              <w:rPr>
                <w:sz w:val="22"/>
              </w:rPr>
              <w:t xml:space="preserve"> splnomocnených zástupcov</w:t>
            </w:r>
            <w:r>
              <w:rPr>
                <w:sz w:val="22"/>
              </w:rPr>
              <w:t xml:space="preserve"> </w:t>
            </w:r>
            <w:r w:rsidR="00744009">
              <w:rPr>
                <w:sz w:val="22"/>
              </w:rPr>
              <w:t xml:space="preserve">výrobcov </w:t>
            </w:r>
            <w:r w:rsidRPr="00BA7FA7">
              <w:rPr>
                <w:sz w:val="22"/>
              </w:rPr>
              <w:t>zariadení</w:t>
            </w:r>
            <w:r>
              <w:rPr>
                <w:sz w:val="22"/>
              </w:rPr>
              <w:t xml:space="preserve">. </w:t>
            </w:r>
            <w:r w:rsidRPr="00190BD9">
              <w:rPr>
                <w:sz w:val="22"/>
              </w:rPr>
              <w:t>Návrh nariadenia vlády Slovenskej republiky</w:t>
            </w:r>
            <w:r>
              <w:rPr>
                <w:sz w:val="22"/>
              </w:rPr>
              <w:t xml:space="preserve"> je v súlade s princípom „</w:t>
            </w:r>
            <w:proofErr w:type="spellStart"/>
            <w:r>
              <w:rPr>
                <w:sz w:val="22"/>
              </w:rPr>
              <w:t>one</w:t>
            </w:r>
            <w:proofErr w:type="spellEnd"/>
            <w:r>
              <w:rPr>
                <w:sz w:val="22"/>
              </w:rPr>
              <w:t xml:space="preserve"> in, </w:t>
            </w:r>
            <w:proofErr w:type="spellStart"/>
            <w:r>
              <w:rPr>
                <w:sz w:val="22"/>
              </w:rPr>
              <w:t>one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out</w:t>
            </w:r>
            <w:proofErr w:type="spellEnd"/>
            <w:r>
              <w:rPr>
                <w:sz w:val="22"/>
              </w:rPr>
              <w:t xml:space="preserve">“ nakoľko sa navrhovaným znením </w:t>
            </w:r>
            <w:r w:rsidRPr="00190BD9">
              <w:rPr>
                <w:sz w:val="22"/>
              </w:rPr>
              <w:t>nariadenia vlády</w:t>
            </w:r>
            <w:r>
              <w:rPr>
                <w:sz w:val="22"/>
              </w:rPr>
              <w:t xml:space="preserve"> zrušuje v súčasnosti platné nariadenie vlády </w:t>
            </w:r>
            <w:r w:rsidRPr="00190BD9">
              <w:rPr>
                <w:sz w:val="22"/>
              </w:rPr>
              <w:t>Slovenskej republiky</w:t>
            </w:r>
            <w:r>
              <w:rPr>
                <w:sz w:val="22"/>
              </w:rPr>
              <w:t xml:space="preserve"> </w:t>
            </w:r>
            <w:r w:rsidR="009054C8">
              <w:rPr>
                <w:sz w:val="22"/>
              </w:rPr>
              <w:t>č. 222/2002 Z. z.</w:t>
            </w:r>
            <w:r w:rsidR="009054C8" w:rsidRPr="009054C8">
              <w:rPr>
                <w:sz w:val="22"/>
              </w:rPr>
              <w:t>, ktorým sa ustanovujú podrobnosti o základných požiadavkách a postupoch posudzovania zhody emisií hluku zariadení použ</w:t>
            </w:r>
            <w:r w:rsidR="009054C8">
              <w:rPr>
                <w:sz w:val="22"/>
              </w:rPr>
              <w:t xml:space="preserve">ívaných vo vonkajšom priestore </w:t>
            </w:r>
            <w:r>
              <w:rPr>
                <w:sz w:val="22"/>
              </w:rPr>
              <w:t>upravujúce túto oblasť.</w:t>
            </w:r>
            <w:r w:rsidR="0083707F">
              <w:t xml:space="preserve"> </w:t>
            </w:r>
            <w:r w:rsidR="00F959BA" w:rsidRPr="00F959BA">
              <w:rPr>
                <w:sz w:val="22"/>
              </w:rPr>
              <w:t xml:space="preserve">Verejnosť sa </w:t>
            </w:r>
            <w:r w:rsidR="00F959BA">
              <w:rPr>
                <w:sz w:val="22"/>
              </w:rPr>
              <w:t>mohla na základe predbežnej informácie</w:t>
            </w:r>
            <w:r w:rsidR="00F959BA" w:rsidRPr="00F959BA">
              <w:rPr>
                <w:sz w:val="22"/>
              </w:rPr>
              <w:t xml:space="preserve"> zapojiť do prípravy právneho predpisu formou zasielania podnetov, či návrhov</w:t>
            </w:r>
            <w:r w:rsidR="00F959BA">
              <w:rPr>
                <w:sz w:val="22"/>
              </w:rPr>
              <w:t xml:space="preserve"> v intenciách vecného zamerania do 26. októbra 2018, pričom bolo uskutočnené verejné rokovanie so zástupcami </w:t>
            </w:r>
            <w:r w:rsidR="00F959BA" w:rsidRPr="0083707F">
              <w:rPr>
                <w:sz w:val="22"/>
              </w:rPr>
              <w:t>Zväz</w:t>
            </w:r>
            <w:r w:rsidR="00F959BA">
              <w:rPr>
                <w:sz w:val="22"/>
              </w:rPr>
              <w:t>u</w:t>
            </w:r>
            <w:r w:rsidR="00F959BA" w:rsidRPr="0083707F">
              <w:rPr>
                <w:sz w:val="22"/>
              </w:rPr>
              <w:t xml:space="preserve"> automobilového priemyslu Slovenskej republiky</w:t>
            </w:r>
            <w:r w:rsidR="00F959BA">
              <w:rPr>
                <w:sz w:val="22"/>
              </w:rPr>
              <w:t xml:space="preserve">, Slovnaftu, ktoré sa uskutočnilo na úrade </w:t>
            </w:r>
            <w:r w:rsidR="00F959BA">
              <w:rPr>
                <w:sz w:val="22"/>
              </w:rPr>
              <w:br/>
              <w:t xml:space="preserve">dňa 5. </w:t>
            </w:r>
            <w:r w:rsidR="0056705B">
              <w:rPr>
                <w:sz w:val="22"/>
              </w:rPr>
              <w:t xml:space="preserve">novembra </w:t>
            </w:r>
            <w:r w:rsidR="00F959BA">
              <w:rPr>
                <w:sz w:val="22"/>
              </w:rPr>
              <w:t>2018.</w:t>
            </w:r>
          </w:p>
          <w:p w:rsidR="00744009" w:rsidRDefault="00744009" w:rsidP="00744009">
            <w:pPr>
              <w:jc w:val="both"/>
              <w:rPr>
                <w:sz w:val="22"/>
              </w:rPr>
            </w:pPr>
          </w:p>
          <w:p w:rsidR="00744009" w:rsidRPr="00F04CCD" w:rsidRDefault="00744009" w:rsidP="00744009">
            <w:pPr>
              <w:jc w:val="both"/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83707F" w:rsidP="007B71A4">
            <w:pPr>
              <w:rPr>
                <w:b/>
                <w:i/>
              </w:rPr>
            </w:pPr>
            <w:r w:rsidRPr="00F86902">
              <w:rPr>
                <w:sz w:val="22"/>
              </w:rPr>
              <w:t>Nedochádza ani k zvýšeniu, ani k zníženiu priamych finančných nákladov.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9F2DFA" w:rsidRPr="00F04CCD" w:rsidRDefault="0083707F" w:rsidP="007B71A4">
            <w:pPr>
              <w:rPr>
                <w:b/>
                <w:i/>
              </w:rPr>
            </w:pPr>
            <w:r w:rsidRPr="00F86902">
              <w:rPr>
                <w:sz w:val="22"/>
              </w:rPr>
              <w:t>Predkladaný návrh</w:t>
            </w:r>
            <w:r>
              <w:rPr>
                <w:sz w:val="22"/>
              </w:rPr>
              <w:t xml:space="preserve"> nariadenia vlády</w:t>
            </w:r>
            <w:r w:rsidRPr="00F8690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Slovenskej republiky nevyžaduje </w:t>
            </w:r>
            <w:r w:rsidRPr="00F86902">
              <w:rPr>
                <w:sz w:val="22"/>
              </w:rPr>
              <w:t>dodatočné náklady</w:t>
            </w:r>
            <w:r>
              <w:rPr>
                <w:sz w:val="22"/>
              </w:rPr>
              <w:t xml:space="preserve"> na nákup tovarov alebo služieb, ani</w:t>
            </w:r>
            <w:r w:rsidRPr="00F86902">
              <w:rPr>
                <w:sz w:val="22"/>
              </w:rPr>
              <w:t xml:space="preserve"> </w:t>
            </w:r>
            <w:r>
              <w:rPr>
                <w:sz w:val="22"/>
              </w:rPr>
              <w:t>nez</w:t>
            </w:r>
            <w:r w:rsidRPr="00F86902">
              <w:rPr>
                <w:sz w:val="22"/>
              </w:rPr>
              <w:t>vyšuje náklady súvisiace so zamestnávaním</w:t>
            </w:r>
            <w:r>
              <w:rPr>
                <w:sz w:val="22"/>
              </w:rPr>
              <w:t>.</w:t>
            </w: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b/>
                <w:i/>
              </w:rPr>
            </w:pPr>
          </w:p>
          <w:p w:rsidR="0083707F" w:rsidRPr="0083707F" w:rsidRDefault="0083707F" w:rsidP="008D606E">
            <w:pPr>
              <w:jc w:val="both"/>
              <w:rPr>
                <w:sz w:val="22"/>
                <w:szCs w:val="22"/>
              </w:rPr>
            </w:pPr>
            <w:r w:rsidRPr="0083707F">
              <w:rPr>
                <w:sz w:val="22"/>
                <w:szCs w:val="22"/>
              </w:rPr>
              <w:t>Predkladaným návrhom nariadenia vlády Slovenskej republiky dochádza k zavedeniu administratívnych informačných povinností, konkrétne povinnosti výro</w:t>
            </w:r>
            <w:r w:rsidR="00F959BA">
              <w:rPr>
                <w:sz w:val="22"/>
                <w:szCs w:val="22"/>
              </w:rPr>
              <w:t xml:space="preserve">bcov, splnomocnených zástupcov </w:t>
            </w:r>
            <w:r w:rsidRPr="0083707F">
              <w:rPr>
                <w:sz w:val="22"/>
                <w:szCs w:val="22"/>
              </w:rPr>
              <w:t>zariadení</w:t>
            </w:r>
            <w:r w:rsidRPr="0083707F">
              <w:t xml:space="preserve"> </w:t>
            </w:r>
            <w:r w:rsidR="0089481D">
              <w:t xml:space="preserve">vydať ES vyhlásenie o zhode v slovenskom jazyku, </w:t>
            </w:r>
            <w:r w:rsidRPr="0083707F">
              <w:rPr>
                <w:sz w:val="22"/>
                <w:szCs w:val="22"/>
              </w:rPr>
              <w:t>uchovávať</w:t>
            </w:r>
            <w:r w:rsidR="00F959BA">
              <w:rPr>
                <w:sz w:val="22"/>
                <w:szCs w:val="22"/>
              </w:rPr>
              <w:t xml:space="preserve"> kópiu ES</w:t>
            </w:r>
            <w:r w:rsidRPr="0083707F">
              <w:rPr>
                <w:sz w:val="22"/>
                <w:szCs w:val="22"/>
              </w:rPr>
              <w:t xml:space="preserve"> vyhlásenia o</w:t>
            </w:r>
            <w:r w:rsidR="006B4934">
              <w:rPr>
                <w:sz w:val="22"/>
                <w:szCs w:val="22"/>
              </w:rPr>
              <w:t> </w:t>
            </w:r>
            <w:r w:rsidRPr="0083707F">
              <w:rPr>
                <w:sz w:val="22"/>
                <w:szCs w:val="22"/>
              </w:rPr>
              <w:t>zhode</w:t>
            </w:r>
            <w:r w:rsidR="006B4934">
              <w:rPr>
                <w:sz w:val="22"/>
                <w:szCs w:val="22"/>
              </w:rPr>
              <w:t xml:space="preserve"> a technickú dokumentáciu</w:t>
            </w:r>
            <w:r w:rsidR="00F959BA">
              <w:rPr>
                <w:sz w:val="22"/>
                <w:szCs w:val="22"/>
              </w:rPr>
              <w:t xml:space="preserve"> počas 10 rokov od uvedenia zariadenia na trh</w:t>
            </w:r>
            <w:r w:rsidRPr="0083707F">
              <w:rPr>
                <w:sz w:val="22"/>
                <w:szCs w:val="22"/>
              </w:rPr>
              <w:t>, bezodkladne sprístupniť všetky informácie a</w:t>
            </w:r>
            <w:r w:rsidR="001B2EAD">
              <w:rPr>
                <w:sz w:val="22"/>
                <w:szCs w:val="22"/>
              </w:rPr>
              <w:t xml:space="preserve"> technickú a inú </w:t>
            </w:r>
            <w:r w:rsidRPr="0083707F">
              <w:rPr>
                <w:sz w:val="22"/>
                <w:szCs w:val="22"/>
              </w:rPr>
              <w:t>dokumentáciu k určenému výrobku na žiadosť orgánu dohľadu, ďalej informovať výrobcu, orgán dohľadu a orgán dohľadu členského štátu o tom, že určený výrobok predstavuje riziko a uviesť o ňom podrobnosti, poskytnúť súčinnosť orgánu dohľadu pri výkone dohľadu nad trhom. Hospodárske subjekty sú ďalej povinné prijať nevyhnutné nápravné opatrenia v prípade zistenia nezhody určeného výrobku s návrhom nariadenia vlády</w:t>
            </w:r>
            <w:r w:rsidR="0089481D">
              <w:rPr>
                <w:sz w:val="22"/>
                <w:szCs w:val="22"/>
              </w:rPr>
              <w:t>.</w:t>
            </w:r>
          </w:p>
          <w:p w:rsidR="006B4934" w:rsidRDefault="0083707F" w:rsidP="008D606E">
            <w:pPr>
              <w:jc w:val="both"/>
              <w:rPr>
                <w:sz w:val="22"/>
                <w:szCs w:val="22"/>
              </w:rPr>
            </w:pPr>
            <w:r w:rsidRPr="0083707F">
              <w:rPr>
                <w:sz w:val="22"/>
                <w:szCs w:val="22"/>
              </w:rPr>
              <w:t xml:space="preserve">Návrh nariadenia vlády Slovenskej republiky rozširuje povinností výrobcu na </w:t>
            </w:r>
            <w:r w:rsidR="001B2EAD" w:rsidRPr="006B4934">
              <w:rPr>
                <w:sz w:val="22"/>
                <w:szCs w:val="22"/>
              </w:rPr>
              <w:t>inú osobu v</w:t>
            </w:r>
            <w:r w:rsidR="006B4934">
              <w:rPr>
                <w:sz w:val="22"/>
                <w:szCs w:val="22"/>
              </w:rPr>
              <w:t> </w:t>
            </w:r>
            <w:r w:rsidRPr="0083707F">
              <w:rPr>
                <w:sz w:val="22"/>
                <w:szCs w:val="22"/>
              </w:rPr>
              <w:t>prípade</w:t>
            </w:r>
            <w:r w:rsidR="006B4934">
              <w:rPr>
                <w:sz w:val="22"/>
                <w:szCs w:val="22"/>
              </w:rPr>
              <w:t>,</w:t>
            </w:r>
            <w:r w:rsidRPr="0083707F">
              <w:rPr>
                <w:sz w:val="22"/>
                <w:szCs w:val="22"/>
              </w:rPr>
              <w:t xml:space="preserve"> ak </w:t>
            </w:r>
            <w:r w:rsidR="006B4934">
              <w:rPr>
                <w:sz w:val="22"/>
                <w:szCs w:val="22"/>
              </w:rPr>
              <w:t xml:space="preserve">táto osoba </w:t>
            </w:r>
            <w:r w:rsidRPr="0083707F">
              <w:rPr>
                <w:sz w:val="22"/>
                <w:szCs w:val="22"/>
              </w:rPr>
              <w:t>uvedie určený výrobok na trh</w:t>
            </w:r>
            <w:r w:rsidR="008D606E" w:rsidRPr="006B4934">
              <w:t xml:space="preserve"> </w:t>
            </w:r>
            <w:r w:rsidR="006B4934">
              <w:rPr>
                <w:sz w:val="22"/>
                <w:szCs w:val="22"/>
              </w:rPr>
              <w:t>a</w:t>
            </w:r>
            <w:r w:rsidR="008D606E" w:rsidRPr="006B4934">
              <w:rPr>
                <w:sz w:val="22"/>
                <w:szCs w:val="22"/>
              </w:rPr>
              <w:t xml:space="preserve"> výrobca</w:t>
            </w:r>
            <w:r w:rsidR="008D606E" w:rsidRPr="008D606E">
              <w:rPr>
                <w:sz w:val="22"/>
                <w:szCs w:val="22"/>
              </w:rPr>
              <w:t>, ani splnomocnený zástupca výrobcu nemá sídlo v členskom štáte Európskej únie</w:t>
            </w:r>
            <w:r w:rsidR="006B4934">
              <w:rPr>
                <w:sz w:val="22"/>
                <w:szCs w:val="22"/>
              </w:rPr>
              <w:t>.</w:t>
            </w:r>
          </w:p>
          <w:p w:rsidR="0083707F" w:rsidRPr="0083707F" w:rsidRDefault="0083707F" w:rsidP="008D606E">
            <w:pPr>
              <w:jc w:val="both"/>
              <w:rPr>
                <w:sz w:val="22"/>
                <w:szCs w:val="22"/>
              </w:rPr>
            </w:pPr>
            <w:r w:rsidRPr="0083707F">
              <w:rPr>
                <w:sz w:val="22"/>
                <w:szCs w:val="22"/>
              </w:rPr>
              <w:t>Návrh nariadenia vlády Slovenskej republiky nepredpisuje formu plnenia uvedených informačných a evidenčných povinností, tieto je možné plniť ako v listinnej, tak aj elektronickej podobe. Plnenie týchto povinností neprináša dodatočné priame alebo nepriame náklady, nakoľko sa dajú splniť súčasným bežným kancelárskym vybavením hospodárskeho subjektu.</w:t>
            </w:r>
          </w:p>
          <w:p w:rsidR="009F2DFA" w:rsidRPr="00F04CCD" w:rsidRDefault="0083707F" w:rsidP="008D606E">
            <w:pPr>
              <w:jc w:val="both"/>
              <w:rPr>
                <w:b/>
                <w:i/>
              </w:rPr>
            </w:pPr>
            <w:r w:rsidRPr="0083707F">
              <w:rPr>
                <w:sz w:val="22"/>
                <w:szCs w:val="22"/>
              </w:rPr>
              <w:t xml:space="preserve">Administratívne náklady vypočítané podľa metodiky predstavujú sumu </w:t>
            </w:r>
            <w:r w:rsidR="008D606E" w:rsidRPr="008D606E">
              <w:rPr>
                <w:sz w:val="22"/>
                <w:szCs w:val="22"/>
              </w:rPr>
              <w:t>74</w:t>
            </w:r>
            <w:r w:rsidRPr="0083707F">
              <w:rPr>
                <w:sz w:val="22"/>
                <w:szCs w:val="22"/>
              </w:rPr>
              <w:t>,</w:t>
            </w:r>
            <w:r w:rsidR="008D606E">
              <w:rPr>
                <w:sz w:val="22"/>
                <w:szCs w:val="22"/>
              </w:rPr>
              <w:t>0</w:t>
            </w:r>
            <w:r w:rsidRPr="0083707F">
              <w:rPr>
                <w:sz w:val="22"/>
                <w:szCs w:val="22"/>
              </w:rPr>
              <w:t xml:space="preserve">0 EUR na 1 podnikateľa. Odhadované administratívne náklady na celé podnikateľské prostredie v Slovenskej republike predstavujú sumu </w:t>
            </w:r>
            <w:r w:rsidR="008D606E">
              <w:rPr>
                <w:sz w:val="22"/>
                <w:szCs w:val="22"/>
              </w:rPr>
              <w:t>5254,00</w:t>
            </w:r>
            <w:r w:rsidRPr="0083707F">
              <w:rPr>
                <w:sz w:val="22"/>
                <w:szCs w:val="22"/>
              </w:rPr>
              <w:t xml:space="preserve"> EUR.</w:t>
            </w:r>
          </w:p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D606E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74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D606E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5254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D606E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74</w:t>
                  </w:r>
                </w:p>
              </w:tc>
              <w:tc>
                <w:tcPr>
                  <w:tcW w:w="2994" w:type="dxa"/>
                </w:tcPr>
                <w:p w:rsidR="009F2DFA" w:rsidRPr="00F04CCD" w:rsidRDefault="008D606E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5254</w:t>
                  </w:r>
                </w:p>
              </w:tc>
            </w:tr>
          </w:tbl>
          <w:p w:rsidR="009F2DFA" w:rsidRDefault="009F2DFA" w:rsidP="007B71A4">
            <w:pPr>
              <w:rPr>
                <w:i/>
              </w:rPr>
            </w:pPr>
          </w:p>
          <w:p w:rsidR="00B66982" w:rsidRDefault="00B66982" w:rsidP="007B71A4">
            <w:pPr>
              <w:rPr>
                <w:i/>
              </w:rPr>
            </w:pPr>
          </w:p>
          <w:p w:rsidR="00B66982" w:rsidRDefault="00B66982" w:rsidP="007B71A4">
            <w:pPr>
              <w:rPr>
                <w:i/>
              </w:rPr>
            </w:pPr>
          </w:p>
          <w:p w:rsidR="00B66982" w:rsidRPr="00F04CCD" w:rsidRDefault="00B66982" w:rsidP="007B71A4">
            <w:pPr>
              <w:rPr>
                <w:i/>
              </w:rPr>
            </w:pPr>
            <w:bookmarkStart w:id="0" w:name="_GoBack"/>
            <w:bookmarkEnd w:id="0"/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lastRenderedPageBreak/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 xml:space="preserve">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F04CCD">
              <w:rPr>
                <w:i/>
              </w:rPr>
              <w:t>mikro</w:t>
            </w:r>
            <w:proofErr w:type="spellEnd"/>
            <w:r w:rsidRPr="00F04CCD">
              <w:rPr>
                <w:i/>
              </w:rPr>
              <w:t>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83707F" w:rsidRPr="0083707F" w:rsidRDefault="0083707F" w:rsidP="0083707F">
            <w:pPr>
              <w:rPr>
                <w:sz w:val="22"/>
                <w:szCs w:val="22"/>
              </w:rPr>
            </w:pPr>
            <w:r w:rsidRPr="0083707F">
              <w:rPr>
                <w:sz w:val="22"/>
                <w:szCs w:val="22"/>
              </w:rPr>
              <w:t>Predkladaným návrhom nariadenia vlády nedochádza k vytvoreniu bariér pre vstup na trh pre nových dodávateľov alebo poskytovateľov služieb.</w:t>
            </w:r>
          </w:p>
          <w:p w:rsidR="0083707F" w:rsidRPr="0083707F" w:rsidRDefault="0083707F" w:rsidP="0083707F">
            <w:pPr>
              <w:rPr>
                <w:sz w:val="22"/>
                <w:szCs w:val="22"/>
              </w:rPr>
            </w:pPr>
            <w:r w:rsidRPr="0083707F">
              <w:rPr>
                <w:sz w:val="22"/>
                <w:szCs w:val="22"/>
              </w:rPr>
              <w:t xml:space="preserve">Navrhovaná zmena bude mať za následok prísnejšiu reguláciu správania sa hospodárskych subjektov čo sa týka </w:t>
            </w:r>
            <w:proofErr w:type="spellStart"/>
            <w:r w:rsidRPr="0083707F">
              <w:rPr>
                <w:sz w:val="22"/>
                <w:szCs w:val="22"/>
              </w:rPr>
              <w:t>vysledovateľnosti</w:t>
            </w:r>
            <w:proofErr w:type="spellEnd"/>
            <w:r w:rsidRPr="0083707F">
              <w:rPr>
                <w:sz w:val="22"/>
                <w:szCs w:val="22"/>
              </w:rPr>
              <w:t xml:space="preserve"> výrobkov v distribučnom reťazci.</w:t>
            </w:r>
          </w:p>
          <w:p w:rsidR="0083707F" w:rsidRPr="0083707F" w:rsidRDefault="0083707F" w:rsidP="0083707F">
            <w:pPr>
              <w:rPr>
                <w:sz w:val="22"/>
                <w:szCs w:val="22"/>
              </w:rPr>
            </w:pPr>
            <w:r w:rsidRPr="0083707F">
              <w:rPr>
                <w:sz w:val="22"/>
                <w:szCs w:val="22"/>
              </w:rPr>
              <w:t>S podnikmi alebo ani produktmi sa nebude zaobchádzať v porovnateľnej situácii rôzne.</w:t>
            </w:r>
          </w:p>
          <w:p w:rsidR="009F2DFA" w:rsidRPr="00F04CCD" w:rsidRDefault="0083707F" w:rsidP="0083707F">
            <w:pPr>
              <w:rPr>
                <w:i/>
              </w:rPr>
            </w:pPr>
            <w:r w:rsidRPr="0083707F">
              <w:rPr>
                <w:sz w:val="22"/>
                <w:szCs w:val="22"/>
              </w:rPr>
              <w:t>Navrhovaná zmena nebude mať vplyv na obchodné bariéry ani na vyvolanie cezhraničných investícií. Neovplyvní sa cena ani dostupnosť základných zdrojov ani prístup k financiám.</w:t>
            </w: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 xml:space="preserve">, vlastníctvo </w:t>
            </w:r>
            <w:proofErr w:type="spellStart"/>
            <w:r w:rsidRPr="00F04CCD">
              <w:rPr>
                <w:i/>
              </w:rPr>
              <w:t>know-how</w:t>
            </w:r>
            <w:proofErr w:type="spellEnd"/>
            <w:r w:rsidRPr="00F04CCD">
              <w:rPr>
                <w:i/>
              </w:rPr>
              <w:t>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83707F" w:rsidRPr="0083707F" w:rsidRDefault="0083707F" w:rsidP="0083707F">
            <w:r w:rsidRPr="0083707F">
              <w:rPr>
                <w:sz w:val="22"/>
              </w:rPr>
              <w:t>Predkladaný návrh nariadenia vlády nemá vplyv na inovácie podnikateľov.</w:t>
            </w: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CB3623" w:rsidRPr="00744009" w:rsidRDefault="00CB3623">
      <w:pPr>
        <w:rPr>
          <w:b/>
          <w:sz w:val="24"/>
        </w:rPr>
      </w:pPr>
    </w:p>
    <w:sectPr w:rsidR="00CB3623" w:rsidRPr="007440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19F" w:rsidRDefault="0020519F" w:rsidP="009F2DFA">
      <w:r>
        <w:separator/>
      </w:r>
    </w:p>
  </w:endnote>
  <w:endnote w:type="continuationSeparator" w:id="0">
    <w:p w:rsidR="0020519F" w:rsidRDefault="0020519F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875381234"/>
      <w:docPartObj>
        <w:docPartGallery w:val="Page Numbers (Bottom of Page)"/>
        <w:docPartUnique/>
      </w:docPartObj>
    </w:sdtPr>
    <w:sdtEndPr/>
    <w:sdtContent>
      <w:p w:rsidR="009F2DFA" w:rsidRPr="00B66982" w:rsidRDefault="009F2DFA" w:rsidP="00744009">
        <w:pPr>
          <w:pStyle w:val="Pta"/>
          <w:jc w:val="center"/>
          <w:rPr>
            <w:sz w:val="22"/>
            <w:szCs w:val="22"/>
          </w:rPr>
        </w:pPr>
        <w:r w:rsidRPr="00B66982">
          <w:rPr>
            <w:sz w:val="22"/>
            <w:szCs w:val="22"/>
          </w:rPr>
          <w:fldChar w:fldCharType="begin"/>
        </w:r>
        <w:r w:rsidRPr="00B66982">
          <w:rPr>
            <w:sz w:val="22"/>
            <w:szCs w:val="22"/>
          </w:rPr>
          <w:instrText>PAGE   \* MERGEFORMAT</w:instrText>
        </w:r>
        <w:r w:rsidRPr="00B66982">
          <w:rPr>
            <w:sz w:val="22"/>
            <w:szCs w:val="22"/>
          </w:rPr>
          <w:fldChar w:fldCharType="separate"/>
        </w:r>
        <w:r w:rsidR="00B66982">
          <w:rPr>
            <w:noProof/>
            <w:sz w:val="22"/>
            <w:szCs w:val="22"/>
          </w:rPr>
          <w:t>3</w:t>
        </w:r>
        <w:r w:rsidRPr="00B66982">
          <w:rPr>
            <w:sz w:val="22"/>
            <w:szCs w:val="22"/>
          </w:rP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19F" w:rsidRDefault="0020519F" w:rsidP="009F2DFA">
      <w:r>
        <w:separator/>
      </w:r>
    </w:p>
  </w:footnote>
  <w:footnote w:type="continuationSeparator" w:id="0">
    <w:p w:rsidR="0020519F" w:rsidRDefault="0020519F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23E9A"/>
    <w:rsid w:val="000C20F9"/>
    <w:rsid w:val="00154881"/>
    <w:rsid w:val="001B2EAD"/>
    <w:rsid w:val="0020519F"/>
    <w:rsid w:val="00245E33"/>
    <w:rsid w:val="002B1108"/>
    <w:rsid w:val="0052297F"/>
    <w:rsid w:val="00557235"/>
    <w:rsid w:val="0056705B"/>
    <w:rsid w:val="006B4934"/>
    <w:rsid w:val="00726319"/>
    <w:rsid w:val="00744009"/>
    <w:rsid w:val="00780BA6"/>
    <w:rsid w:val="007C3E05"/>
    <w:rsid w:val="0083707F"/>
    <w:rsid w:val="00837639"/>
    <w:rsid w:val="0084291F"/>
    <w:rsid w:val="0089481D"/>
    <w:rsid w:val="008A1252"/>
    <w:rsid w:val="008B5857"/>
    <w:rsid w:val="008D606E"/>
    <w:rsid w:val="00904C9B"/>
    <w:rsid w:val="009054C8"/>
    <w:rsid w:val="00912C85"/>
    <w:rsid w:val="009F2DFA"/>
    <w:rsid w:val="00B31A8E"/>
    <w:rsid w:val="00B66982"/>
    <w:rsid w:val="00BA073A"/>
    <w:rsid w:val="00C66345"/>
    <w:rsid w:val="00CB3623"/>
    <w:rsid w:val="00E86AD1"/>
    <w:rsid w:val="00F1458C"/>
    <w:rsid w:val="00F41620"/>
    <w:rsid w:val="00F959BA"/>
    <w:rsid w:val="00FB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58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85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8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8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8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58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585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58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58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585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Pankievičová Anežka</cp:lastModifiedBy>
  <cp:revision>24</cp:revision>
  <dcterms:created xsi:type="dcterms:W3CDTF">2014-11-13T15:39:00Z</dcterms:created>
  <dcterms:modified xsi:type="dcterms:W3CDTF">2019-02-13T09:08:00Z</dcterms:modified>
</cp:coreProperties>
</file>